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535501" w:rsidRDefault="000D10A4" w:rsidP="00863D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535501" w:rsidRDefault="000D10A4" w:rsidP="00863D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март 2020 г.</w:t>
      </w:r>
      <w:bookmarkStart w:id="0" w:name="_GoBack"/>
      <w:bookmarkEnd w:id="0"/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4"/>
        <w:gridCol w:w="1905"/>
        <w:gridCol w:w="1781"/>
        <w:gridCol w:w="3827"/>
        <w:gridCol w:w="2155"/>
      </w:tblGrid>
      <w:tr w:rsidR="00535501" w:rsidTr="0076442C">
        <w:tc>
          <w:tcPr>
            <w:tcW w:w="738" w:type="pct"/>
            <w:shd w:val="clear" w:color="auto" w:fill="auto"/>
          </w:tcPr>
          <w:p w:rsidR="00535501" w:rsidRDefault="000D10A4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535501" w:rsidRDefault="000D10A4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35501" w:rsidRDefault="000D10A4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35501" w:rsidTr="0076442C">
        <w:trPr>
          <w:trHeight w:val="56"/>
        </w:trPr>
        <w:tc>
          <w:tcPr>
            <w:tcW w:w="738" w:type="pct"/>
            <w:vMerge w:val="restart"/>
            <w:shd w:val="clear" w:color="auto" w:fill="auto"/>
          </w:tcPr>
          <w:p w:rsidR="00535501" w:rsidRDefault="000D10A4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</w:t>
            </w:r>
          </w:p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командное первенство по настольному теннису среди учащихся 2009 года рождения и моложе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35501" w:rsidRDefault="000D10A4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535501" w:rsidTr="0076442C">
        <w:trPr>
          <w:trHeight w:val="56"/>
        </w:trPr>
        <w:tc>
          <w:tcPr>
            <w:tcW w:w="738" w:type="pct"/>
            <w:vMerge/>
            <w:shd w:val="clear" w:color="auto" w:fill="auto"/>
          </w:tcPr>
          <w:p w:rsidR="00535501" w:rsidRDefault="00535501" w:rsidP="0086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соревнования по ментальной арифметике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35501" w:rsidRDefault="000D10A4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535501" w:rsidTr="0076442C">
        <w:tc>
          <w:tcPr>
            <w:tcW w:w="738" w:type="pct"/>
            <w:shd w:val="clear" w:color="auto" w:fill="auto"/>
          </w:tcPr>
          <w:p w:rsidR="00535501" w:rsidRDefault="000D10A4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</w:t>
            </w:r>
          </w:p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535501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</w:tc>
        <w:tc>
          <w:tcPr>
            <w:tcW w:w="785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5501" w:rsidRDefault="00535501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492" w:rsidRDefault="000D10A4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D10A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 02.03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по </w:t>
            </w:r>
            <w:r w:rsidRPr="000D10A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14.03.2020</w:t>
            </w:r>
          </w:p>
          <w:p w:rsidR="00535501" w:rsidRDefault="004A5492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0D10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риём заявок от ОО на курсы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участников </w:t>
            </w:r>
            <w:r w:rsidR="000D10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Школьных служб примирения по ДОП «Подготовка подростков – медиаторов. Учимся разрешать конфликты»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</w:t>
            </w:r>
            <w:r w:rsidR="000D10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эл.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="000D10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="000D10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ol-e-tatarinova@mail.ru</w:t>
            </w:r>
          </w:p>
        </w:tc>
        <w:tc>
          <w:tcPr>
            <w:tcW w:w="95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35501" w:rsidRDefault="000D10A4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63D1C" w:rsidTr="0076442C">
        <w:tc>
          <w:tcPr>
            <w:tcW w:w="738" w:type="pct"/>
            <w:vMerge w:val="restart"/>
            <w:shd w:val="clear" w:color="auto" w:fill="auto"/>
          </w:tcPr>
          <w:p w:rsidR="00863D1C" w:rsidRDefault="00863D1C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</w:t>
            </w:r>
          </w:p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1C" w:rsidRDefault="00863D1C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</w:t>
            </w:r>
            <w:r w:rsid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6442C"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76442C"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несовершеннолетних систематически пропускающих или не посещающих учебные занятия без уважительной причины, не приступивших к занятиям</w:t>
            </w:r>
            <w:r w:rsid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95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63D1C" w:rsidTr="0076442C">
        <w:tc>
          <w:tcPr>
            <w:tcW w:w="738" w:type="pct"/>
            <w:vMerge/>
            <w:shd w:val="clear" w:color="auto" w:fill="auto"/>
          </w:tcPr>
          <w:p w:rsidR="00863D1C" w:rsidRDefault="00863D1C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3»,</w:t>
            </w:r>
          </w:p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300</w:t>
            </w:r>
          </w:p>
        </w:tc>
        <w:tc>
          <w:tcPr>
            <w:tcW w:w="7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литературная игра для 9-11 классов «Евгений Баратынский – русский поэт. К 220-летию со дня рождения» (в рамках ГМФ руководителей ШМО учителей русского языка и литературы)</w:t>
            </w:r>
          </w:p>
        </w:tc>
        <w:tc>
          <w:tcPr>
            <w:tcW w:w="95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63D1C" w:rsidTr="0076442C">
        <w:tc>
          <w:tcPr>
            <w:tcW w:w="738" w:type="pct"/>
            <w:vMerge/>
            <w:shd w:val="clear" w:color="auto" w:fill="auto"/>
          </w:tcPr>
          <w:p w:rsidR="00863D1C" w:rsidRDefault="00863D1C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«Спортивная школа»,</w:t>
            </w:r>
          </w:p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7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6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863D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 ГТО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ступень)</w:t>
            </w:r>
          </w:p>
        </w:tc>
        <w:tc>
          <w:tcPr>
            <w:tcW w:w="95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D1C" w:rsidRDefault="00863D1C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DD6D48" w:rsidTr="0076442C">
        <w:tc>
          <w:tcPr>
            <w:tcW w:w="738" w:type="pct"/>
            <w:vMerge w:val="restart"/>
            <w:shd w:val="clear" w:color="auto" w:fill="auto"/>
          </w:tcPr>
          <w:p w:rsidR="00DD6D48" w:rsidRDefault="00DD6D48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</w:t>
            </w:r>
          </w:p>
          <w:p w:rsidR="00DD6D48" w:rsidRDefault="00DD6D48" w:rsidP="0086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 структурное подразделение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6D48" w:rsidRDefault="00DD6D48" w:rsidP="0086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 «Организация в ОО краевой акции «Белый цветок»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D6D48" w:rsidTr="0076442C">
        <w:tc>
          <w:tcPr>
            <w:tcW w:w="738" w:type="pct"/>
            <w:vMerge/>
            <w:shd w:val="clear" w:color="auto" w:fill="auto"/>
          </w:tcPr>
          <w:p w:rsidR="00DD6D48" w:rsidRDefault="00DD6D48" w:rsidP="0086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6D48" w:rsidRDefault="00DD6D48" w:rsidP="0086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 о результатах реорганизации учреждений (докладывают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Селиванова Н.Л.), приглашаются Талых И.Ю., Леонтьева Н.А.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DD6D48" w:rsidTr="0076442C">
        <w:tc>
          <w:tcPr>
            <w:tcW w:w="738" w:type="pct"/>
            <w:vMerge/>
            <w:shd w:val="clear" w:color="auto" w:fill="auto"/>
          </w:tcPr>
          <w:p w:rsidR="00DD6D48" w:rsidRDefault="00DD6D48" w:rsidP="0086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11.00 - 2-4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13.00 - 5-7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15.00- 8-11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6D48" w:rsidRDefault="00DD6D48" w:rsidP="0086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тур командных образовательных турниров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«Умка» (5-7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«Сферы знаний» (8-11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DD6D48" w:rsidTr="0076442C">
        <w:tc>
          <w:tcPr>
            <w:tcW w:w="738" w:type="pct"/>
            <w:vMerge/>
            <w:shd w:val="clear" w:color="auto" w:fill="auto"/>
          </w:tcPr>
          <w:p w:rsidR="00DD6D48" w:rsidRDefault="00DD6D48" w:rsidP="0086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6D48" w:rsidRDefault="00DD6D48" w:rsidP="0086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по контингенту МБОУ «Школа для детей с ОВЗ» на 2020-2021 уч. г. (приглашается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D6D48" w:rsidTr="0076442C">
        <w:tc>
          <w:tcPr>
            <w:tcW w:w="738" w:type="pct"/>
            <w:vMerge/>
            <w:shd w:val="clear" w:color="auto" w:fill="auto"/>
          </w:tcPr>
          <w:p w:rsidR="00DD6D48" w:rsidRDefault="00DD6D48" w:rsidP="0086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№ 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6D48" w:rsidRDefault="00DD6D48" w:rsidP="00863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6D48" w:rsidRPr="00DD6D48" w:rsidRDefault="00DD6D48" w:rsidP="0086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организации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форума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ведущие площадок и мастер-классов, редакторы дошкольных и школьных газет)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6D48" w:rsidRDefault="00DD6D48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</w:t>
            </w:r>
          </w:p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shd w:val="clear" w:color="auto" w:fill="auto"/>
          </w:tcPr>
          <w:p w:rsidR="00DD21D1" w:rsidRDefault="00DD21D1" w:rsidP="0076442C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о выявленных случаях потребления несовершеннолетними алкогольных и спиртосодержащих напитков, наркотических средств, новых потенциально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или одурманивающих веществ, а также родителей (законных представителей), употребляющих ПАВ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Pr="00863D1C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воспитательной работе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«Спортивная школа»,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 ГТО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DD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Pr="00863D1C" w:rsidRDefault="00DD21D1" w:rsidP="00DD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DD21D1" w:rsidRDefault="00DD21D1" w:rsidP="00DD21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644D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644D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Совещание заместителей директора по УВР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644D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Г.Л.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D80C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D80C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отчет о проводимых в ОО мероприятиях в области ГО и защиты населения от ЧС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природного и техногенного характера в соответствии с письмом Управления образования от 29.05.2019 г. № 676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дефектологов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DD21D1" w:rsidTr="0076442C">
        <w:tc>
          <w:tcPr>
            <w:tcW w:w="738" w:type="pc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«ДД(Ю)Т»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«Дыхание весны», посвященный Международному женскому дню 8 Марта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руководителей педагогических мастерских по смысловому чтению (ДОО)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для ветеранов педагогического труда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 проведения итогового собеседования в 9 классах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2 с УИОП», ул. Строительная, </w:t>
            </w: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83 б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9.20-11.00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во 2, 4 классах в рамках ГМФ руководителей ШМО начальных классов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во 2 классах в рамках ГМФ руководителей ШМО учителей начальных классов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 «Основы финансовой грамотности детей дошкольного возраста в условиях ФГОС ДО»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 - детский сад»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9.00 - 11.40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во 2,3,4 классах в рамках ГМФ руководителей ШМО начальных классов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10.00 - 16.00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научно-практическая конференция «Реалии и перспективы педагога дошкольного образования в условиях освоения профессионального стандарта»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27»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руководителей педагогических мастерских по смысловому чтению (ОО)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«ДШИ»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Pr="00045126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15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Pr="00045126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15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Pr="00C15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творчества «Мы этой памяти верны»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Т.В.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Pr="001F0713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Style w:val="a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директорами ДОУ по перспективам комплектования учреждений на следующий учебный год. 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по вопросу комплектования 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(приглашаются Селиванова Н.Л., Талых И.Ю.)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11.00-13.15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ул. Балахнина, 128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математике для обучающихся 5-6 классов (в рамках ГМФ руководителей ШМО учителей математики)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16 с УИОП»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«Марафон знатоков» для обучающихся 8 классов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DD21D1" w:rsidTr="0076442C">
        <w:tc>
          <w:tcPr>
            <w:tcW w:w="738" w:type="pc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уточнить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одаренных детей (в рамках ГМФ учителей ИЗО и черчения)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решению шахматных задач среди учащихся 2006 - 2008 года рождения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знаний» для команд педагогов образовательных организаций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DD21D1" w:rsidTr="0076442C">
        <w:trPr>
          <w:trHeight w:val="197"/>
        </w:trPr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EF67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D21D1" w:rsidTr="0076442C">
        <w:trPr>
          <w:trHeight w:val="197"/>
        </w:trPr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EF67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EF67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DD21D1" w:rsidRDefault="00DD21D1" w:rsidP="00610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D21D1" w:rsidTr="0076442C">
        <w:trPr>
          <w:trHeight w:val="197"/>
        </w:trPr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тренировочного ОГЭ/ГВЭ по математике в 9 классах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логопедов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«Химия на войне» для обучающихся 10 классов (в рамках ГМФ учителей химии)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Пичугова Т.П.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«ЦНМО»,</w:t>
            </w:r>
          </w:p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ВМФ_Школьнаябиблиотекакопилочка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Хмеляр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Тюленева Е.А.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исследовательских проектов «Мой проект»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10.30- 12.00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Межведомственный круглый стол «Грани детского неблагополучия» (в рамках ГМФ социальных педагогов)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D21D1" w:rsidTr="0076442C">
        <w:trPr>
          <w:trHeight w:val="930"/>
        </w:trPr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785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1687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Pr="003164C3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скорой психологической помощи «Мы рядом». 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жителей ЛГО по предварительной заявке</w:t>
            </w:r>
          </w:p>
        </w:tc>
        <w:tc>
          <w:tcPr>
            <w:tcW w:w="95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</w:t>
            </w:r>
            <w:r w:rsidRPr="006754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ведущих восстановительных программ»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Озёрная, 26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16.00 -19.00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Pr="003164C3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4C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316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жителей ЛГО по предварительной заявке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1F07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отрядов ЮИД «Перекресток - 2020»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«Педагогическое сопровождение изобразительной деятельности детей дошкольного возраста»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интерпретаторов». Запуск проекта. Первый практикум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9 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«Реализация модели межведомственного взаимодействия по оказанию ранней помощи детям»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13.20 -14.10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Соколовской Е.П.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класс, окружающий мир) в рамках ГМФ руководителей ШМО учителей начальных классов 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930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21D1" w:rsidRPr="001F0713" w:rsidRDefault="00DD21D1" w:rsidP="00930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(19-20 марта)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930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уточнить 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930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ОО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930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Долгополова И.В.</w:t>
            </w:r>
          </w:p>
          <w:p w:rsidR="00DD21D1" w:rsidRDefault="00DD21D1" w:rsidP="00930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DD21D1" w:rsidRDefault="00DD21D1" w:rsidP="00930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в рамках ГМФ по шахматам «Основы судейства в шахматных баталиях»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DD21D1" w:rsidTr="0076442C">
        <w:tc>
          <w:tcPr>
            <w:tcW w:w="738" w:type="pc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семейный форум 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 Е.Н.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</w:t>
            </w:r>
          </w:p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545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решению шахматных задач среди обучающихся 2003-2005 года рождения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вокально-хорового творчества «Песням тех военных лет поверьте»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785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по биологии для обучающихся 5-8 классов (в рамках ГМФ учителей биологии)</w:t>
            </w:r>
          </w:p>
        </w:tc>
        <w:tc>
          <w:tcPr>
            <w:tcW w:w="95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биологии для учащихся 5, 6 классов (в рамках ГМФ учителей биологии)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687" w:type="pct"/>
            <w:shd w:val="clear" w:color="auto" w:fill="auto"/>
          </w:tcPr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23.03-25.03.2020</w:t>
            </w:r>
          </w:p>
          <w:p w:rsidR="00DD21D1" w:rsidRPr="00C44F5F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обучающихся – участников Школьных служб примирения по ДОП «Подготовка подростков – медиаторов. Учимся разрешать конфликты» (при себе иметь вторую обувь)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23.03-31.03.2020 </w:t>
            </w:r>
          </w:p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«Обучение детей с нарушением интеллекта в условиях массовой школы», 24 часа, очно-заочная форма, </w:t>
            </w:r>
            <w:proofErr w:type="spell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(1600 рублей). Регистрация на </w:t>
            </w:r>
            <w:proofErr w:type="spellStart"/>
            <w:proofErr w:type="gram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курсы:</w:t>
            </w:r>
            <w:hyperlink r:id="rId8"/>
            <w:hyperlink r:id="rId9"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proofErr w:type="spellEnd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://goo.gl/</w:t>
              </w:r>
              <w:proofErr w:type="spellStart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forms</w:t>
              </w:r>
              <w:proofErr w:type="spellEnd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emOeDmLLMS</w:t>
              </w:r>
              <w:proofErr w:type="spellEnd"/>
              <w:proofErr w:type="gramEnd"/>
            </w:hyperlink>
          </w:p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 54529 </w:t>
            </w:r>
            <w:proofErr w:type="spell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D21D1" w:rsidTr="00BF5AE9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40" w:type="pct"/>
            <w:shd w:val="clear" w:color="auto" w:fill="auto"/>
          </w:tcPr>
          <w:p w:rsidR="00DD21D1" w:rsidRDefault="00DD21D1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85" w:type="pct"/>
            <w:shd w:val="clear" w:color="auto" w:fill="auto"/>
          </w:tcPr>
          <w:p w:rsidR="00DD21D1" w:rsidRDefault="00DD21D1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687" w:type="pct"/>
            <w:shd w:val="clear" w:color="auto" w:fill="auto"/>
          </w:tcPr>
          <w:p w:rsidR="00DD21D1" w:rsidRDefault="00DD21D1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950" w:type="pct"/>
            <w:shd w:val="clear" w:color="auto" w:fill="auto"/>
          </w:tcPr>
          <w:p w:rsidR="00DD21D1" w:rsidRDefault="00DD21D1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D21D1" w:rsidRDefault="00DD21D1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для детей с ОВЗ», 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yyoorp2priv7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«Использование интерактивной панели в деятельности педагога при работе с детьми с особыми образовательными потребностями».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20.03.2020 участники проходят эл. регистрацию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https://forms.gle/hi4ND9a6Meow3HZg9</w:t>
              </w:r>
            </w:hyperlink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городского конкурса детских социально-культурных проектов «Свой мир мы строим сами»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«ЦНМО», 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руководителей предметных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ГМФ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Л.В.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№ 2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интерпретаторов»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тренировка по ЕГЭ для всех работников ППЭ 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D21D1" w:rsidRPr="00246F0E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85" w:type="pc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по травматизму за март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Pr="0019672D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Pr="0019672D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DD21D1" w:rsidRPr="0019672D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Репина,38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этап муниципального конкурса вокального и хорового мастерства для воспитанников ДОО «Золотой голосок – 2020»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«Песням тех военных лет поверьте»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Pr="0019672D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21» МО «ЛГО», 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ДО»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Репина,38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этап муниципального конкурса вокального и хорового мастерства для воспитанников ДОО «Золотой голосок – 2020»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«Песням тех военных лет поверьте»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 кабинеты)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педагогов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специалистов музейного пространства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Колодкина Т.Л.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педагога-психолога»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21» МО «ЛГО», ул. Репина, 34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воспитателей групп раннего возраста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EF67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(организуем чаепитие)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горячая линия «Я поступаю»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</w:t>
            </w:r>
          </w:p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«Дорогами героев» для обучающихся 5-7 классов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«Марафон знатоков» для обучающихся 7 классов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«Восстановительный подход в работе с несовершеннолетними». Презентация итоговых работ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85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фестиваль-конкурс детских театральных коллективов и объединений «О героях былых времен…»</w:t>
            </w:r>
          </w:p>
        </w:tc>
        <w:tc>
          <w:tcPr>
            <w:tcW w:w="95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№ 3 для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интерпретаторов» 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по эл.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  <w:proofErr w:type="spellEnd"/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D21D1" w:rsidTr="0076442C">
        <w:tc>
          <w:tcPr>
            <w:tcW w:w="738" w:type="pct"/>
            <w:vMerge w:val="restar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</w:t>
            </w:r>
          </w:p>
          <w:p w:rsidR="00DD21D1" w:rsidRDefault="00DD21D1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поименного регистра ГР и 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сячного отчета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псих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ВПР в 8 классах по обществознанию 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D21D1" w:rsidTr="0076442C">
        <w:tc>
          <w:tcPr>
            <w:tcW w:w="738" w:type="pct"/>
            <w:vMerge/>
            <w:shd w:val="clear" w:color="auto" w:fill="auto"/>
          </w:tcPr>
          <w:p w:rsidR="00DD21D1" w:rsidRDefault="00DD21D1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МАУ ДПО «ЦНМО»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«Учительская мысль-70»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D21D1" w:rsidRDefault="00DD21D1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</w:tbl>
    <w:p w:rsidR="00535501" w:rsidRDefault="00535501" w:rsidP="00863D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right="1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535501" w:rsidRDefault="00C1445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D10A4">
        <w:rPr>
          <w:rFonts w:ascii="Times New Roman" w:eastAsia="Times New Roman" w:hAnsi="Times New Roman" w:cs="Times New Roman"/>
          <w:sz w:val="24"/>
          <w:szCs w:val="24"/>
        </w:rPr>
        <w:t>аполнение мониторинга по проекту «</w:t>
      </w:r>
      <w:proofErr w:type="spellStart"/>
      <w:proofErr w:type="gramStart"/>
      <w:r w:rsidR="000D10A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r>
        <w:rPr>
          <w:rFonts w:ascii="Times New Roman" w:eastAsia="Times New Roman" w:hAnsi="Times New Roman" w:cs="Times New Roman"/>
          <w:sz w:val="24"/>
          <w:szCs w:val="24"/>
        </w:rPr>
        <w:t>»до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марта</w:t>
      </w:r>
      <w:r w:rsidR="000D1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10A4">
        <w:rPr>
          <w:rFonts w:ascii="Times New Roman" w:eastAsia="Times New Roman" w:hAnsi="Times New Roman" w:cs="Times New Roman"/>
          <w:sz w:val="24"/>
          <w:szCs w:val="24"/>
        </w:rPr>
        <w:t>тв.: Мерзлякова Н.В.</w:t>
      </w:r>
    </w:p>
    <w:p w:rsidR="006C7486" w:rsidRPr="00AF46F4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участника краевого конкурса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года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6F6DF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Малахова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К.В.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Городская выставка детского творчества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Бумажная Вселенная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6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МБУДО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(каб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 xml:space="preserve">инет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9)</w:t>
      </w:r>
      <w:r w:rsidR="00066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3-30 марта 2020 г. 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6F6DF6" w:rsidRPr="00AF46F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театрализованная программа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Прощание с Азбукой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6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МБУДО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6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9-20 марта 2020.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6F6DF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Сергеева Н.М. 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городского конкурса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Пернатые друзья</w:t>
      </w:r>
      <w:r w:rsidR="00066CD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МБУДО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6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16-20 марта 2020 г.</w:t>
      </w:r>
    </w:p>
    <w:p w:rsidR="00535501" w:rsidRDefault="00C14454" w:rsidP="00863D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10A4"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6F6DF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0A4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0D10A4">
        <w:rPr>
          <w:rFonts w:ascii="Times New Roman" w:eastAsia="Times New Roman" w:hAnsi="Times New Roman" w:cs="Times New Roman"/>
          <w:sz w:val="24"/>
          <w:szCs w:val="24"/>
        </w:rPr>
        <w:t xml:space="preserve"> Т.Г.  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текущей актуальной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инвестпроектам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Столбову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r>
        <w:rPr>
          <w:rFonts w:ascii="Times New Roman" w:eastAsia="Times New Roman" w:hAnsi="Times New Roman" w:cs="Times New Roman"/>
          <w:sz w:val="24"/>
          <w:szCs w:val="24"/>
        </w:rPr>
        <w:t>(еженедельно по средам</w:t>
      </w:r>
      <w:r w:rsidR="008827C2">
        <w:rPr>
          <w:rFonts w:ascii="Times New Roman" w:eastAsia="Times New Roman" w:hAnsi="Times New Roman" w:cs="Times New Roman"/>
          <w:sz w:val="24"/>
          <w:szCs w:val="24"/>
        </w:rPr>
        <w:t xml:space="preserve"> до 15.00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proofErr w:type="gramEnd"/>
      <w:r w:rsidR="006F6DF6" w:rsidRPr="006F6D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2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уководители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ВПР в 11 классах (2-6 марта -иностранный язык, география; 10-13 марта - история, химия; 16-20 марта - физика, биология). Отв.</w:t>
      </w:r>
      <w:r w:rsidR="006F6DF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Воронова Т.Г.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диагностических работ по ММПР для выпускников 4 классов 4-6 марта в онлайн режиме. Отв.</w:t>
      </w:r>
      <w:r w:rsidR="006F6DF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Воронова Т.Г.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экспертов ТППК 9 классов. Отв.</w:t>
      </w:r>
      <w:r w:rsidR="006F6DF6" w:rsidRPr="006F6D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Еженедельные информационно-обучающие мероприятия для работников сферы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ГИА и контрольно-оценочных процедур в рамках реализации РСОКО в 2019-2020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535501" w:rsidRPr="00863D1C" w:rsidRDefault="00C1445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1C">
        <w:rPr>
          <w:rFonts w:ascii="Times New Roman" w:eastAsia="Times New Roman" w:hAnsi="Times New Roman" w:cs="Times New Roman"/>
          <w:sz w:val="24"/>
          <w:szCs w:val="24"/>
        </w:rPr>
        <w:t>Первенство по волейболу среди сборных команд юношей и девушек в ФОК с</w:t>
      </w:r>
      <w:r w:rsidR="000D10A4" w:rsidRPr="00863D1C">
        <w:rPr>
          <w:rFonts w:ascii="Times New Roman" w:eastAsia="Times New Roman" w:hAnsi="Times New Roman" w:cs="Times New Roman"/>
          <w:sz w:val="24"/>
          <w:szCs w:val="24"/>
        </w:rPr>
        <w:t xml:space="preserve"> 23 по 27 марта с 10.00</w:t>
      </w:r>
      <w:r w:rsidRPr="00863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D1C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6F6DF6" w:rsidRPr="00DD6D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D1C" w:rsidRPr="00863D1C">
        <w:rPr>
          <w:rFonts w:ascii="Times New Roman" w:eastAsia="Times New Roman" w:hAnsi="Times New Roman" w:cs="Times New Roman"/>
          <w:sz w:val="24"/>
          <w:szCs w:val="24"/>
        </w:rPr>
        <w:t>Вотинцева</w:t>
      </w:r>
      <w:proofErr w:type="spellEnd"/>
      <w:r w:rsidR="00863D1C" w:rsidRPr="00863D1C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</w:p>
    <w:p w:rsidR="00535501" w:rsidRPr="00863D1C" w:rsidRDefault="00C1445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1C">
        <w:rPr>
          <w:rFonts w:ascii="Times New Roman" w:eastAsia="Times New Roman" w:hAnsi="Times New Roman" w:cs="Times New Roman"/>
          <w:sz w:val="24"/>
          <w:szCs w:val="24"/>
        </w:rPr>
        <w:t xml:space="preserve">Военные сборы для юношей </w:t>
      </w:r>
      <w:r w:rsidR="000D10A4" w:rsidRPr="00863D1C">
        <w:rPr>
          <w:rFonts w:ascii="Times New Roman" w:eastAsia="Times New Roman" w:hAnsi="Times New Roman" w:cs="Times New Roman"/>
          <w:sz w:val="24"/>
          <w:szCs w:val="24"/>
        </w:rPr>
        <w:t xml:space="preserve">10 классов </w:t>
      </w:r>
      <w:r w:rsidRPr="00863D1C">
        <w:rPr>
          <w:rFonts w:ascii="Times New Roman" w:eastAsia="Times New Roman" w:hAnsi="Times New Roman" w:cs="Times New Roman"/>
          <w:sz w:val="24"/>
          <w:szCs w:val="24"/>
        </w:rPr>
        <w:t>в детском лагере «</w:t>
      </w:r>
      <w:proofErr w:type="spellStart"/>
      <w:proofErr w:type="gramStart"/>
      <w:r w:rsidRPr="00863D1C">
        <w:rPr>
          <w:rFonts w:ascii="Times New Roman" w:eastAsia="Times New Roman" w:hAnsi="Times New Roman" w:cs="Times New Roman"/>
          <w:sz w:val="24"/>
          <w:szCs w:val="24"/>
        </w:rPr>
        <w:t>Нечайка</w:t>
      </w:r>
      <w:proofErr w:type="spellEnd"/>
      <w:r w:rsidRPr="00863D1C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spellStart"/>
      <w:proofErr w:type="gramEnd"/>
      <w:r w:rsidR="000D10A4" w:rsidRPr="00863D1C">
        <w:rPr>
          <w:rFonts w:ascii="Times New Roman" w:eastAsia="Times New Roman" w:hAnsi="Times New Roman" w:cs="Times New Roman"/>
          <w:sz w:val="24"/>
          <w:szCs w:val="24"/>
        </w:rPr>
        <w:t>Краснокамский</w:t>
      </w:r>
      <w:proofErr w:type="spellEnd"/>
      <w:r w:rsidR="000D10A4" w:rsidRPr="00863D1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863D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0A4" w:rsidRPr="00863D1C">
        <w:rPr>
          <w:rFonts w:ascii="Times New Roman" w:eastAsia="Times New Roman" w:hAnsi="Times New Roman" w:cs="Times New Roman"/>
          <w:sz w:val="24"/>
          <w:szCs w:val="24"/>
        </w:rPr>
        <w:t xml:space="preserve"> п. </w:t>
      </w:r>
      <w:proofErr w:type="spellStart"/>
      <w:r w:rsidR="000D10A4" w:rsidRPr="00863D1C">
        <w:rPr>
          <w:rFonts w:ascii="Times New Roman" w:eastAsia="Times New Roman" w:hAnsi="Times New Roman" w:cs="Times New Roman"/>
          <w:sz w:val="24"/>
          <w:szCs w:val="24"/>
        </w:rPr>
        <w:t>Ласьва</w:t>
      </w:r>
      <w:proofErr w:type="spellEnd"/>
      <w:r w:rsidRPr="00863D1C">
        <w:rPr>
          <w:rFonts w:ascii="Times New Roman" w:eastAsia="Times New Roman" w:hAnsi="Times New Roman" w:cs="Times New Roman"/>
          <w:sz w:val="24"/>
          <w:szCs w:val="24"/>
        </w:rPr>
        <w:t>)с 16 по 20 марта. Отв.</w:t>
      </w:r>
      <w:r w:rsidR="006F6DF6" w:rsidRPr="00863D1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D1C" w:rsidRPr="00863D1C">
        <w:rPr>
          <w:rFonts w:ascii="Times New Roman" w:eastAsia="Times New Roman" w:hAnsi="Times New Roman" w:cs="Times New Roman"/>
          <w:sz w:val="24"/>
          <w:szCs w:val="24"/>
        </w:rPr>
        <w:t>Вотинцева</w:t>
      </w:r>
      <w:proofErr w:type="spellEnd"/>
      <w:r w:rsidR="00863D1C" w:rsidRPr="00863D1C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</w:p>
    <w:p w:rsidR="00AF46F4" w:rsidRDefault="00AF46F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риём отчётов по курсовой подготовке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года на эл</w:t>
      </w:r>
      <w:r>
        <w:rPr>
          <w:rFonts w:ascii="Times New Roman" w:eastAsia="Times New Roman" w:hAnsi="Times New Roman" w:cs="Times New Roman"/>
          <w:sz w:val="24"/>
          <w:szCs w:val="24"/>
        </w:rPr>
        <w:t>ектронную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почту </w:t>
      </w:r>
      <w:hyperlink r:id="rId11" w:history="1">
        <w:proofErr w:type="gramStart"/>
        <w:r w:rsidRPr="000733A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tanyach1974@mail.ru</w:t>
        </w:r>
      </w:hyperlink>
      <w:r w:rsidR="0018005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23 по 30 марта 2020</w:t>
      </w:r>
      <w:r w:rsidRPr="001467B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Вопросы по т.5-45-29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Отв.</w:t>
      </w:r>
      <w:r w:rsidRPr="0018005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Черепанова</w:t>
      </w:r>
      <w:proofErr w:type="spellEnd"/>
      <w:proofErr w:type="gram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535501" w:rsidRDefault="000D10A4" w:rsidP="0086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right="1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минипроектов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муниципального проекта 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 поисках смыслов</w:t>
      </w:r>
      <w:r w:rsidR="00C1445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отдельным планам). Отв.</w:t>
      </w:r>
      <w:r w:rsidR="006F6DF6" w:rsidRPr="006F6DF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минипроектов</w:t>
      </w:r>
      <w:proofErr w:type="spellEnd"/>
      <w:r w:rsidR="00C14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70D" w:rsidRPr="00754F53" w:rsidRDefault="00EF670D" w:rsidP="00EF670D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8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марта (по графику) предоставление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Отв.: Новикова Н.А.</w:t>
      </w:r>
    </w:p>
    <w:p w:rsidR="00EF670D" w:rsidRPr="00EF670D" w:rsidRDefault="00EF670D" w:rsidP="00EF670D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До 15 марта предоставить информацию о средней заработной плате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заместителей и </w:t>
      </w:r>
      <w:r w:rsidR="00051CB3">
        <w:rPr>
          <w:rFonts w:ascii="Times New Roman" w:eastAsia="Times New Roman" w:hAnsi="Times New Roman" w:cs="Times New Roman"/>
          <w:sz w:val="24"/>
          <w:szCs w:val="24"/>
        </w:rPr>
        <w:t xml:space="preserve">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2019 год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по форме согласно Приказа начальника Управления образования (в электронном и бумажном варианте).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Отв.: Новикова Н.А.</w:t>
      </w:r>
    </w:p>
    <w:p w:rsidR="00C14454" w:rsidRDefault="00C14454" w:rsidP="00EF6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проведения предметных ГМФ</w:t>
      </w: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весенние каникулы 2019-2020 учебного года</w:t>
      </w:r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773" w:type="dxa"/>
        <w:jc w:val="center"/>
        <w:tblLook w:val="04A0" w:firstRow="1" w:lastRow="0" w:firstColumn="1" w:lastColumn="0" w:noHBand="0" w:noVBand="1"/>
      </w:tblPr>
      <w:tblGrid>
        <w:gridCol w:w="579"/>
        <w:gridCol w:w="2625"/>
        <w:gridCol w:w="2023"/>
        <w:gridCol w:w="1551"/>
        <w:gridCol w:w="2504"/>
        <w:gridCol w:w="1491"/>
      </w:tblGrid>
      <w:tr w:rsidR="00676093" w:rsidRPr="00E50303" w:rsidTr="00676093">
        <w:trPr>
          <w:jc w:val="center"/>
        </w:trPr>
        <w:tc>
          <w:tcPr>
            <w:tcW w:w="816" w:type="dxa"/>
          </w:tcPr>
          <w:p w:rsidR="00676093" w:rsidRPr="00E50303" w:rsidRDefault="00676093" w:rsidP="0086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6" w:type="dxa"/>
          </w:tcPr>
          <w:p w:rsidR="00676093" w:rsidRPr="00E50303" w:rsidRDefault="00676093" w:rsidP="00863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2620" w:type="dxa"/>
          </w:tcPr>
          <w:p w:rsidR="00676093" w:rsidRPr="00E50303" w:rsidRDefault="00676093" w:rsidP="00863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806" w:type="dxa"/>
          </w:tcPr>
          <w:p w:rsidR="00676093" w:rsidRPr="00E50303" w:rsidRDefault="00676093" w:rsidP="00863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874" w:type="dxa"/>
          </w:tcPr>
          <w:p w:rsidR="00676093" w:rsidRPr="00E50303" w:rsidRDefault="00676093" w:rsidP="00863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E50303" w:rsidRDefault="00676093" w:rsidP="00863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биологии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0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МБОУ «СОШ №2 с УИОП</w:t>
            </w:r>
            <w:proofErr w:type="gram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Никулина,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б,</w:t>
            </w:r>
          </w:p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. №204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МАУ ДПО «ЦНМО», кабинет №5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МБОУ «СОШ №2 с УИОП»</w:t>
            </w:r>
          </w:p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(ООШ №13, ул. Орджоникидзе, 35)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D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D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МБОУ «СОШ №7», кабинет музыки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ГМФ </w:t>
            </w: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руководителей ШМО учителей начальных классов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D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№5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76093" w:rsidRPr="003725C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76093" w:rsidRPr="00702630" w:rsidTr="00676093">
        <w:trPr>
          <w:jc w:val="center"/>
        </w:trPr>
        <w:tc>
          <w:tcPr>
            <w:tcW w:w="816" w:type="dxa"/>
          </w:tcPr>
          <w:p w:rsidR="00676093" w:rsidRPr="00C12E60" w:rsidRDefault="00676093" w:rsidP="00863D1C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620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3725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6" w:type="dxa"/>
          </w:tcPr>
          <w:p w:rsidR="00676093" w:rsidRPr="003725C0" w:rsidRDefault="00676093" w:rsidP="00863D1C"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3874" w:type="dxa"/>
          </w:tcPr>
          <w:p w:rsidR="00676093" w:rsidRPr="003725C0" w:rsidRDefault="00676093" w:rsidP="008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76093" w:rsidRPr="003725C0" w:rsidRDefault="00676093" w:rsidP="0086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C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5501" w:rsidSect="00B94815">
      <w:headerReference w:type="default" r:id="rId12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2C" w:rsidRDefault="00C2522C">
      <w:r>
        <w:separator/>
      </w:r>
    </w:p>
  </w:endnote>
  <w:endnote w:type="continuationSeparator" w:id="0">
    <w:p w:rsidR="00C2522C" w:rsidRDefault="00C2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2C" w:rsidRDefault="00C2522C">
      <w:r>
        <w:separator/>
      </w:r>
    </w:p>
  </w:footnote>
  <w:footnote w:type="continuationSeparator" w:id="0">
    <w:p w:rsidR="00C2522C" w:rsidRDefault="00C2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C1" w:rsidRDefault="006108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B40"/>
    <w:multiLevelType w:val="multilevel"/>
    <w:tmpl w:val="A55E96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AE7"/>
    <w:multiLevelType w:val="hybridMultilevel"/>
    <w:tmpl w:val="7A9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01"/>
    <w:rsid w:val="00045126"/>
    <w:rsid w:val="00051CB3"/>
    <w:rsid w:val="00056E5B"/>
    <w:rsid w:val="00066CD3"/>
    <w:rsid w:val="000D10A4"/>
    <w:rsid w:val="000D66D8"/>
    <w:rsid w:val="0014013D"/>
    <w:rsid w:val="0018005F"/>
    <w:rsid w:val="0019672D"/>
    <w:rsid w:val="001D39DF"/>
    <w:rsid w:val="001F0713"/>
    <w:rsid w:val="002044F0"/>
    <w:rsid w:val="00246F0E"/>
    <w:rsid w:val="003164C3"/>
    <w:rsid w:val="00325198"/>
    <w:rsid w:val="004A5492"/>
    <w:rsid w:val="004D2C0B"/>
    <w:rsid w:val="00535501"/>
    <w:rsid w:val="00545DF5"/>
    <w:rsid w:val="005607D3"/>
    <w:rsid w:val="005C1D13"/>
    <w:rsid w:val="006108C1"/>
    <w:rsid w:val="006272EE"/>
    <w:rsid w:val="00675401"/>
    <w:rsid w:val="00676093"/>
    <w:rsid w:val="006B6DED"/>
    <w:rsid w:val="006C7486"/>
    <w:rsid w:val="006F6DF6"/>
    <w:rsid w:val="0070165C"/>
    <w:rsid w:val="00731E24"/>
    <w:rsid w:val="0076442C"/>
    <w:rsid w:val="00863D1C"/>
    <w:rsid w:val="008827C2"/>
    <w:rsid w:val="00891126"/>
    <w:rsid w:val="0090037F"/>
    <w:rsid w:val="00936876"/>
    <w:rsid w:val="00A13DA2"/>
    <w:rsid w:val="00A55043"/>
    <w:rsid w:val="00A90876"/>
    <w:rsid w:val="00AF46F4"/>
    <w:rsid w:val="00B94815"/>
    <w:rsid w:val="00BA7D08"/>
    <w:rsid w:val="00BE44D3"/>
    <w:rsid w:val="00BF5AE9"/>
    <w:rsid w:val="00BF6AEB"/>
    <w:rsid w:val="00C14454"/>
    <w:rsid w:val="00C15159"/>
    <w:rsid w:val="00C2522C"/>
    <w:rsid w:val="00C44F5F"/>
    <w:rsid w:val="00C8609F"/>
    <w:rsid w:val="00D3509B"/>
    <w:rsid w:val="00D80C4A"/>
    <w:rsid w:val="00DB6A57"/>
    <w:rsid w:val="00DD21D1"/>
    <w:rsid w:val="00DD6D48"/>
    <w:rsid w:val="00E00E1B"/>
    <w:rsid w:val="00E22E25"/>
    <w:rsid w:val="00E72DFA"/>
    <w:rsid w:val="00EB62A6"/>
    <w:rsid w:val="00EF670D"/>
    <w:rsid w:val="00F15B47"/>
    <w:rsid w:val="00FA14C4"/>
    <w:rsid w:val="00FB1450"/>
    <w:rsid w:val="00FF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9FD5-6CEE-442D-AE9E-E728B12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815"/>
  </w:style>
  <w:style w:type="paragraph" w:styleId="1">
    <w:name w:val="heading 1"/>
    <w:basedOn w:val="a"/>
    <w:next w:val="a"/>
    <w:rsid w:val="00B948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48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48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48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948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9481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4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48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94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948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948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948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623FB"/>
    <w:rPr>
      <w:rFonts w:ascii="Cambria" w:eastAsia="Times New Roman" w:hAnsi="Cambria" w:cs="Times New Roman"/>
      <w:sz w:val="22"/>
      <w:szCs w:val="22"/>
    </w:rPr>
  </w:style>
  <w:style w:type="table" w:customStyle="1" w:styleId="ac">
    <w:basedOn w:val="TableNormal0"/>
    <w:rsid w:val="00B948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B948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>
    <w:name w:val="Table Grid"/>
    <w:basedOn w:val="a1"/>
    <w:uiPriority w:val="59"/>
    <w:rsid w:val="0067609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Intense Reference"/>
    <w:basedOn w:val="a0"/>
    <w:uiPriority w:val="32"/>
    <w:qFormat/>
    <w:rsid w:val="001F0713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yach197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hi4ND9a6Meow3HZg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Dn4TpUySrh6wsCgZSEO7mLCxg==">AMUW2mVL2zigv8yGyVgmbXOK22178JbzZaFsvmxBfbDu0P8zu/a4RQx9AtW7hgUxiGmb4D5nlD3GH7+VO1/+Rs9zHCJw64XuwHY8EIIb/++isHnyUaT7khyCfiE1IKo3lGQ4uO4uU5W817uxA14QBP3da2DFHuPTXMuoRvUNMGeZIesC/1EG5lwM6tCk525/W+TQ3GiFCt31eIadSWeSaPIVfXFvF18K0xBg+0Xe+2jpz6BkNx3dQyj+Zd0bhRyUnDNsvYfW1TtFj1Cqi/eLfkBVB+KxF41GF1rIXTGboAmChOFoGqFSEDOqbmtWWuaGwOcdv/fB0iPV5mn2nOKT1JVJINOgG44euFKrlGkT9KhLt/euEPjwitZHrBXF0ATt4A/rct+uZD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8</cp:revision>
  <cp:lastPrinted>2020-02-21T09:57:00Z</cp:lastPrinted>
  <dcterms:created xsi:type="dcterms:W3CDTF">2020-02-20T05:18:00Z</dcterms:created>
  <dcterms:modified xsi:type="dcterms:W3CDTF">2020-02-25T06:42:00Z</dcterms:modified>
</cp:coreProperties>
</file>