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CB" w:rsidRDefault="00A4319F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</w:p>
    <w:p w:rsidR="004835CB" w:rsidRDefault="00A4319F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4835CB" w:rsidRDefault="00A4319F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4835CB" w:rsidRDefault="00A4319F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4835CB" w:rsidRDefault="004835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35CB" w:rsidRDefault="00A43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4835CB" w:rsidRDefault="00A431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4835CB" w:rsidRDefault="00A431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февраль 2021 г.</w:t>
      </w:r>
    </w:p>
    <w:tbl>
      <w:tblPr>
        <w:tblStyle w:val="af3"/>
        <w:tblW w:w="11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897"/>
        <w:gridCol w:w="1890"/>
        <w:gridCol w:w="3780"/>
        <w:gridCol w:w="2007"/>
      </w:tblGrid>
      <w:tr w:rsidR="004835CB">
        <w:tc>
          <w:tcPr>
            <w:tcW w:w="1620" w:type="dxa"/>
            <w:shd w:val="clear" w:color="auto" w:fill="auto"/>
          </w:tcPr>
          <w:p w:rsidR="004835CB" w:rsidRDefault="00A4319F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4835CB" w:rsidRDefault="00A4319F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835CB" w:rsidRDefault="00A4319F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835CB" w:rsidRDefault="00A4319F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835CB" w:rsidRDefault="00A4319F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835CB" w:rsidRDefault="00A4319F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4319F">
        <w:tc>
          <w:tcPr>
            <w:tcW w:w="1620" w:type="dxa"/>
            <w:vMerge w:val="restart"/>
            <w:shd w:val="clear" w:color="auto" w:fill="auto"/>
          </w:tcPr>
          <w:p w:rsidR="00A4319F" w:rsidRDefault="00A4319F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03.02.21</w:t>
            </w:r>
          </w:p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4319F" w:rsidRDefault="00A4319F" w:rsidP="00806D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совещание: результаты аудита анализа ООП СОО; </w:t>
            </w:r>
            <w:r w:rsidR="00806D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ривлечение молодых в образование; </w:t>
            </w:r>
            <w:r w:rsidR="00806D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 наставничества; </w:t>
            </w:r>
            <w:r w:rsidR="00806D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 управленческих кадров (МБОУ «Школа для детей с ОВЗ», МБДОУ «Детский сад № 11», МАДОУ «ЦРР-Детский сад № 21»</w:t>
            </w:r>
            <w:r w:rsidR="00806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«ЛГО»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4319F">
        <w:tc>
          <w:tcPr>
            <w:tcW w:w="1620" w:type="dxa"/>
            <w:vMerge/>
            <w:shd w:val="clear" w:color="auto" w:fill="auto"/>
          </w:tcPr>
          <w:p w:rsidR="00A4319F" w:rsidRDefault="00A4319F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ДОО</w:t>
            </w:r>
          </w:p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ОО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 Пономарева Е.Н.</w:t>
            </w:r>
          </w:p>
        </w:tc>
      </w:tr>
      <w:tr w:rsidR="00A4319F">
        <w:tc>
          <w:tcPr>
            <w:tcW w:w="1620" w:type="dxa"/>
            <w:vMerge/>
            <w:shd w:val="clear" w:color="auto" w:fill="auto"/>
          </w:tcPr>
          <w:p w:rsidR="00A4319F" w:rsidRDefault="00A4319F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(подключение) для участников 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A4319F" w:rsidTr="00A4319F">
        <w:tc>
          <w:tcPr>
            <w:tcW w:w="1620" w:type="dxa"/>
            <w:vMerge w:val="restart"/>
            <w:shd w:val="clear" w:color="auto" w:fill="auto"/>
          </w:tcPr>
          <w:p w:rsidR="00A4319F" w:rsidRDefault="00A4319F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04.02.21</w:t>
            </w:r>
          </w:p>
          <w:p w:rsidR="00A4319F" w:rsidRDefault="00A4319F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19F" w:rsidRDefault="00806D8D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4319F" w:rsidTr="00A4319F">
        <w:tc>
          <w:tcPr>
            <w:tcW w:w="1620" w:type="dxa"/>
            <w:vMerge/>
            <w:shd w:val="clear" w:color="auto" w:fill="auto"/>
          </w:tcPr>
          <w:p w:rsidR="00A4319F" w:rsidRDefault="00A4319F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утвержденным ежемесячным формам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4319F" w:rsidRDefault="00A4319F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43E63" w:rsidTr="00A4319F">
        <w:tc>
          <w:tcPr>
            <w:tcW w:w="1620" w:type="dxa"/>
            <w:vMerge w:val="restart"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05.02.21</w:t>
            </w:r>
          </w:p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05-15.02.2021</w:t>
            </w:r>
          </w:p>
          <w:p w:rsidR="00243E63" w:rsidRPr="00624573" w:rsidRDefault="00243E63" w:rsidP="006C0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муниципальную онлайн-олимпиаду по восстановительным технологиям для участников ШСП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ссылке</w:t>
            </w:r>
            <w:r w:rsidRPr="00FA74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F53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https://forms.gle/2acVYS7noZqBobt27</w:t>
              </w:r>
            </w:hyperlink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243E63" w:rsidTr="00A4319F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AA5B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AA5B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E63" w:rsidRP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статистический отчёт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оказании психологической помощи участникам образовательного процесса в 1 полугодии 2020-2021 уч. года (согласно направленной формы)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2FE0">
        <w:tc>
          <w:tcPr>
            <w:tcW w:w="1620" w:type="dxa"/>
            <w:vMerge w:val="restart"/>
            <w:shd w:val="clear" w:color="auto" w:fill="auto"/>
          </w:tcPr>
          <w:p w:rsidR="00352FE0" w:rsidRDefault="00352FE0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08.02.21</w:t>
            </w:r>
          </w:p>
          <w:p w:rsidR="00352FE0" w:rsidRDefault="00352FE0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расписанию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-олимпиада»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Черепанова Т.А.</w:t>
            </w:r>
          </w:p>
        </w:tc>
      </w:tr>
      <w:tr w:rsidR="00352FE0">
        <w:tc>
          <w:tcPr>
            <w:tcW w:w="1620" w:type="dxa"/>
            <w:vMerge/>
            <w:shd w:val="clear" w:color="auto" w:fill="auto"/>
          </w:tcPr>
          <w:p w:rsidR="00352FE0" w:rsidRDefault="00352FE0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конкурсного испытания «Визитка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352FE0">
        <w:tc>
          <w:tcPr>
            <w:tcW w:w="1620" w:type="dxa"/>
            <w:vMerge/>
            <w:shd w:val="clear" w:color="auto" w:fill="auto"/>
          </w:tcPr>
          <w:p w:rsidR="00352FE0" w:rsidRDefault="00352FE0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действий РДШ «День науки»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52FE0">
        <w:tc>
          <w:tcPr>
            <w:tcW w:w="1620" w:type="dxa"/>
            <w:vMerge/>
            <w:shd w:val="clear" w:color="auto" w:fill="auto"/>
          </w:tcPr>
          <w:p w:rsidR="00352FE0" w:rsidRDefault="00352FE0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52FE0" w:rsidRDefault="00352FE0" w:rsidP="00A4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-открытие 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52FE0" w:rsidRDefault="00352FE0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352FE0" w:rsidRDefault="00352FE0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352FE0">
        <w:tc>
          <w:tcPr>
            <w:tcW w:w="1620" w:type="dxa"/>
            <w:vMerge/>
            <w:shd w:val="clear" w:color="auto" w:fill="auto"/>
          </w:tcPr>
          <w:p w:rsidR="00352FE0" w:rsidRDefault="00352FE0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52FE0" w:rsidRDefault="00352FE0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52FE0" w:rsidRDefault="00352FE0" w:rsidP="00A4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актов по результатам дополнительного тестирования по СПТ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52FE0" w:rsidRDefault="00352FE0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43E63">
        <w:tc>
          <w:tcPr>
            <w:tcW w:w="1620" w:type="dxa"/>
            <w:shd w:val="clear" w:color="auto" w:fill="auto"/>
          </w:tcPr>
          <w:p w:rsidR="00243E63" w:rsidRDefault="00243E63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09.02.21</w:t>
            </w:r>
          </w:p>
          <w:p w:rsidR="00243E63" w:rsidRDefault="00243E63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Pr="005163A2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-занятие/урок/мероприятие» 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243E63" w:rsidRDefault="00243E63" w:rsidP="00494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конкурсное испытание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10.02.21</w:t>
            </w:r>
          </w:p>
          <w:p w:rsidR="00243E63" w:rsidRDefault="00243E63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Pr="005163A2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-занятие/урок/мероприятие» 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243E63" w:rsidRDefault="00243E63" w:rsidP="00494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конкурсное испытание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Pr="005163A2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A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Pr="005163A2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A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Pr="005163A2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в 9 классах как допуск к итоговой аттестации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Pr="005163A2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3A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51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43E63" w:rsidRPr="005163A2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11.02.21</w:t>
            </w:r>
          </w:p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-занятие/урок/мероприятие» 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243E63" w:rsidRDefault="00243E63" w:rsidP="00494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конкурсное испытание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физической культуре ДОО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 «Интерактивный туризм»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12.02.21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-занятие/урок/мероприятие»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Малахова К.В.</w:t>
            </w:r>
          </w:p>
          <w:p w:rsidR="00243E63" w:rsidRDefault="00243E63" w:rsidP="00494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за конкурсные испытания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13.02.21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педагога» 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7B53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муниципального этапа Всероссийского конкурса «Учитель года - 2021»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К.В.,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Н.И.,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A43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14.02.21</w:t>
            </w:r>
          </w:p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конференция учебно-исследовательских, научно-исследовательских и проектно-исследовательских работ старших школьников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единых действий РДШ «День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15.02.21</w:t>
            </w:r>
          </w:p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олимпиаде «Смысловое чтение» для обучающихся 3-4 классов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A4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A43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343C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«ЭПОС. Библиотека»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A431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243E63">
        <w:trPr>
          <w:trHeight w:val="245"/>
        </w:trPr>
        <w:tc>
          <w:tcPr>
            <w:tcW w:w="1620" w:type="dxa"/>
            <w:vMerge w:val="restart"/>
            <w:shd w:val="clear" w:color="auto" w:fill="auto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16.02.21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«Внеклассные мероприятия в библиотеке с учётом требований ФГОС»</w:t>
            </w:r>
          </w:p>
        </w:tc>
        <w:tc>
          <w:tcPr>
            <w:tcW w:w="2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 Тюленева Е.А.</w:t>
            </w:r>
          </w:p>
        </w:tc>
      </w:tr>
      <w:tr w:rsidR="00243E63" w:rsidTr="00806D8D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243E63" w:rsidTr="00806D8D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E63" w:rsidRDefault="00243E63" w:rsidP="008B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М.А.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«STEM-технология в образовательном процессе старших дошкольников»</w:t>
            </w:r>
          </w:p>
        </w:tc>
        <w:tc>
          <w:tcPr>
            <w:tcW w:w="2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8B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17.02.21</w:t>
            </w:r>
          </w:p>
          <w:p w:rsidR="00243E63" w:rsidRDefault="00243E63" w:rsidP="008B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комплекс «Легкоатлетический манеж»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соревнования «Учусь служить Отечеству!»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3E63" w:rsidTr="008B1B9E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9C5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руководителей Школьных служб примирения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243E63" w:rsidTr="00806D8D">
        <w:trPr>
          <w:trHeight w:val="1457"/>
        </w:trPr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17»,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«Духовно-нравственное воспитание детей старшего дошкольного возраста»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ответственных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КИБЕРконсультантом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18.02.21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 (школы и УДО)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«Шахматы». Работа с шахматными программами (семинар-практикум)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A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2F5"/>
              </w:rPr>
              <w:t>ПДП «Ступени финансовой грамотности»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«ИКТ в ДОО».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проектная команда по проекту «В поисках смыслов»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Онлайн-семинар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Психологическая помощь детям ОВЗ (ЗПР-8 вид)» для педагогов-психологов и учителей начальных классов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8B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18.02.2021-12.03.2021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«Сингапурская образовательная технология», 16 часов, бюджет.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13.02.2021: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т.54529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243E63" w:rsidRDefault="00243E63" w:rsidP="008B1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FA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19.02.21</w:t>
            </w:r>
          </w:p>
          <w:p w:rsidR="00243E63" w:rsidRDefault="00243E63" w:rsidP="00FA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9C5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9C5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по АХР ОО и УДО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FA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9C5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7751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по АХР ДОО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FA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«Смысловое чтение» для обучающихся 3-4 классов (в рамках ГМФ руководителей ШМО учителей начальных классов)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E63" w:rsidRDefault="00243E63" w:rsidP="00FA0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21.02.21</w:t>
            </w:r>
          </w:p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7751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Онлайн-конкурс по решению шахматных задач среди обучающихся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2007-2009 г. рождения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Останин С.А.</w:t>
            </w:r>
          </w:p>
        </w:tc>
      </w:tr>
      <w:tr w:rsidR="00243E63">
        <w:trPr>
          <w:trHeight w:val="110"/>
        </w:trPr>
        <w:tc>
          <w:tcPr>
            <w:tcW w:w="1620" w:type="dxa"/>
            <w:vMerge/>
            <w:shd w:val="clear" w:color="auto" w:fill="auto"/>
          </w:tcPr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3E63" w:rsidRPr="0010526F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21-24.02.2021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«Любители приключений» для обучающихся 5-11 классов (в рамках ГМФ руководителей ШМО учителей русского языка и литературы)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24.02.21</w:t>
            </w:r>
          </w:p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«Дистанционные и сетевые формы работы с обучающимися»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С.Р.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образования: итоги оздоровительной кампании 2020 года; работа по профилактике детского травматизма; организация обеспечения антитеррористической безопасности в ОО;</w:t>
            </w:r>
          </w:p>
          <w:p w:rsidR="00243E63" w:rsidRDefault="00243E63" w:rsidP="00134B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устранении  замечаний, выявленных в ходе проверки субъектов системы профилактики (справка от 05.11.2020)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Военкомат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Командно-личное первенство по пулевой стрельбе среди общеобразовательных организаций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  <w:p w:rsidR="00243E63" w:rsidRPr="00A87C79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 О.В.</w:t>
            </w:r>
          </w:p>
        </w:tc>
      </w:tr>
      <w:tr w:rsidR="00243E63" w:rsidTr="00806D8D">
        <w:tc>
          <w:tcPr>
            <w:tcW w:w="1620" w:type="dxa"/>
            <w:vMerge/>
            <w:shd w:val="clear" w:color="auto" w:fill="auto"/>
          </w:tcPr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0F5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олимпиады «Смысловое чтение» для обучающихся 3-4 классов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тур Всероссийского школьного турнира по игре «Что? Где? Когда?»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Пестова О.Л.</w:t>
            </w:r>
          </w:p>
        </w:tc>
      </w:tr>
      <w:tr w:rsidR="00243E63" w:rsidTr="00E7301B">
        <w:tc>
          <w:tcPr>
            <w:tcW w:w="1620" w:type="dxa"/>
            <w:vMerge/>
            <w:shd w:val="clear" w:color="auto" w:fill="auto"/>
          </w:tcPr>
          <w:p w:rsidR="00243E63" w:rsidRDefault="00243E63" w:rsidP="0049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43E63" w:rsidRDefault="00243E63" w:rsidP="00492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243E63">
        <w:tc>
          <w:tcPr>
            <w:tcW w:w="1620" w:type="dxa"/>
            <w:vMerge w:val="restart"/>
            <w:shd w:val="clear" w:color="auto" w:fill="auto"/>
          </w:tcPr>
          <w:p w:rsidR="00243E63" w:rsidRDefault="00243E63" w:rsidP="00E7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25.02.21</w:t>
            </w:r>
          </w:p>
          <w:p w:rsidR="00243E63" w:rsidRDefault="00243E63" w:rsidP="00E7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52FE0" w:rsidRDefault="00352FE0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243E63" w:rsidRDefault="00352FE0" w:rsidP="009E1E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 w:rsidR="009E1E3E">
              <w:rPr>
                <w:rFonts w:ascii="Times New Roman" w:eastAsia="Times New Roman" w:hAnsi="Times New Roman" w:cs="Times New Roman"/>
                <w:sz w:val="24"/>
                <w:szCs w:val="24"/>
              </w:rPr>
              <w:t>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E7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soft-skills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 профессионального роста современного педагога»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E7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E7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43E63" w:rsidRDefault="00243E63" w:rsidP="00E73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Pr="00A0647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7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Pr="00A0647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7E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Pr="00A0647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онлайн-олимпиада по восстановительным технологиям для участников Школьных служб примирения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Ссылка на олимпиаду будет предоставлена руководителям ШСП 24 февраля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Pr="00A0647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7E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243E63" w:rsidTr="00E7301B">
        <w:tc>
          <w:tcPr>
            <w:tcW w:w="1620" w:type="dxa"/>
            <w:vMerge/>
            <w:shd w:val="clear" w:color="auto" w:fill="auto"/>
          </w:tcPr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11»,</w:t>
            </w:r>
          </w:p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ответственных в ОО за направление «Экологию в жизнь»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417F41">
        <w:tc>
          <w:tcPr>
            <w:tcW w:w="1620" w:type="dxa"/>
            <w:vMerge/>
            <w:shd w:val="clear" w:color="auto" w:fill="auto"/>
          </w:tcPr>
          <w:p w:rsidR="00417F41" w:rsidRDefault="00417F41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17F41" w:rsidRDefault="00417F41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7F41" w:rsidRDefault="00417F41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17F41" w:rsidRDefault="00417F41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17F41" w:rsidRDefault="00417F41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питанию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17F41" w:rsidRDefault="00417F41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ЛГО. Круглый стол «А у нас…» (обмен опытом)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по физике для обучающихся 8 классов (в рамках ГМФ учителей физики)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243E63" w:rsidTr="00E7301B">
        <w:tc>
          <w:tcPr>
            <w:tcW w:w="1620" w:type="dxa"/>
            <w:vMerge w:val="restart"/>
            <w:shd w:val="clear" w:color="auto" w:fill="auto"/>
          </w:tcPr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26.02.21</w:t>
            </w:r>
          </w:p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10.00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приема РБД 9 классов из ОО на эл. почту: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243E63">
        <w:tc>
          <w:tcPr>
            <w:tcW w:w="1620" w:type="dxa"/>
            <w:vMerge/>
            <w:shd w:val="clear" w:color="auto" w:fill="auto"/>
          </w:tcPr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ol-e-tatarinova@mail.ru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243E63">
        <w:tc>
          <w:tcPr>
            <w:tcW w:w="1620" w:type="dxa"/>
            <w:shd w:val="clear" w:color="auto" w:fill="auto"/>
          </w:tcPr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27.02.21</w:t>
            </w:r>
          </w:p>
          <w:p w:rsidR="00243E63" w:rsidRDefault="00243E63" w:rsidP="00F4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43E63" w:rsidRPr="009E1E3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E63" w:rsidRPr="009E1E3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3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3E63" w:rsidRPr="009E1E3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финансовая игра «Монополия» (в случае благоприятной эпидемиологической ситуации)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3E63" w:rsidRPr="009E1E3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E3E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9E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43E63" w:rsidRPr="009E1E3E" w:rsidRDefault="00243E63" w:rsidP="00F437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E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9E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4835CB" w:rsidRDefault="004835C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4835CB" w:rsidRDefault="00A431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4835CB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Проверки учреждений МАОУ «СОШ № 3», МБОУ «СОШ № 6», МБДОУ «Детский сад № 11», МБДОУ «Детский сад № 38», МАДОУ «Детский сад № 26», МАДОУ «Детский сад № 39»</w:t>
      </w:r>
      <w:r w:rsidR="00E7301B">
        <w:rPr>
          <w:rFonts w:ascii="Times New Roman" w:eastAsia="Times New Roman" w:hAnsi="Times New Roman" w:cs="Times New Roman"/>
          <w:sz w:val="24"/>
          <w:szCs w:val="24"/>
        </w:rPr>
        <w:t xml:space="preserve"> МО «ЛГО»</w:t>
      </w:r>
      <w:r>
        <w:rPr>
          <w:rFonts w:ascii="Times New Roman" w:eastAsia="Times New Roman" w:hAnsi="Times New Roman" w:cs="Times New Roman"/>
          <w:sz w:val="24"/>
          <w:szCs w:val="24"/>
        </w:rPr>
        <w:t>, МАУ ДПО «ЦНМО», управления образования специалистами управления надзора и контроля в сфере образования.</w:t>
      </w:r>
    </w:p>
    <w:p w:rsidR="004835CB" w:rsidRPr="004D6B75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состояния антитеррористической защищенности зданий МБОУ «СОШ № 16 с УИОП» </w:t>
      </w:r>
      <w:r w:rsidR="00E7301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E7301B">
        <w:rPr>
          <w:rFonts w:ascii="Times New Roman" w:eastAsia="Times New Roman" w:hAnsi="Times New Roman" w:cs="Times New Roman"/>
          <w:sz w:val="24"/>
          <w:szCs w:val="24"/>
        </w:rPr>
        <w:t xml:space="preserve">.02 по </w:t>
      </w:r>
      <w:r>
        <w:rPr>
          <w:rFonts w:ascii="Times New Roman" w:eastAsia="Times New Roman" w:hAnsi="Times New Roman" w:cs="Times New Roman"/>
          <w:sz w:val="24"/>
          <w:szCs w:val="24"/>
        </w:rPr>
        <w:t>25.02.2021</w:t>
      </w:r>
      <w:r w:rsidR="00E730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3A" w:rsidRPr="004D6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Отв.: Столбов А.Н.</w:t>
      </w:r>
    </w:p>
    <w:p w:rsidR="004835CB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Педагогических мастерских в рам</w:t>
      </w:r>
      <w:r w:rsidR="003E173A">
        <w:rPr>
          <w:rFonts w:ascii="Times New Roman" w:eastAsia="Times New Roman" w:hAnsi="Times New Roman" w:cs="Times New Roman"/>
          <w:sz w:val="24"/>
          <w:szCs w:val="24"/>
        </w:rPr>
        <w:t>ках проекта «В поисках смыслов»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месяца по особому плану. Отв.</w:t>
      </w:r>
      <w:r w:rsidR="003E173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Бондаренко Л.В.</w:t>
      </w:r>
    </w:p>
    <w:p w:rsidR="004835CB" w:rsidRPr="00243E63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Проверка содержания территорий и зданий образовательных учреждений в зимний период</w:t>
      </w:r>
      <w:r w:rsidR="003E1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173A" w:rsidRPr="004D6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Отв.: Столбов А.Н.</w:t>
      </w:r>
    </w:p>
    <w:p w:rsidR="00243E63" w:rsidRPr="004D6B75" w:rsidRDefault="00243E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Анкетирование родителей с 24.02.2021 года </w:t>
      </w:r>
      <w:r w:rsidR="0088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вопросу: </w:t>
      </w:r>
      <w:r w:rsidR="004A6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Удовлетворённость родителей</w:t>
      </w:r>
      <w:r w:rsidR="0088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системы ЭПОС. Школа (инструктивное письмо будет направлено</w:t>
      </w:r>
      <w:r w:rsidR="0035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позже</w:t>
      </w:r>
      <w:r w:rsidR="0088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732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Отв.</w:t>
      </w:r>
      <w:r w:rsidR="0047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35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Кувалдина</w:t>
      </w:r>
      <w:proofErr w:type="spellEnd"/>
      <w:r w:rsidR="0035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Л.В., Малахова К.В., рук</w:t>
      </w:r>
      <w:r w:rsidR="009E1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оводители</w:t>
      </w:r>
      <w:r w:rsidR="0035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</w:t>
      </w:r>
      <w:r w:rsidR="009E1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835CB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МБУДО «ДД</w:t>
      </w:r>
      <w:r w:rsidR="004D6B7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4D6B7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Т» в течение месяца: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конкурс учебно-исследовательских, научно-исследовательских и проектно-исследовательских работ старших школьников. Экспертиза работ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1 по 7 февраля.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Психологические тренинги по развитию навыков публичного выступления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8 по 12 феврал</w:t>
      </w:r>
      <w:r>
        <w:rPr>
          <w:rFonts w:ascii="Times New Roman" w:eastAsia="Times New Roman" w:hAnsi="Times New Roman" w:cs="Times New Roman"/>
          <w:sz w:val="24"/>
          <w:szCs w:val="24"/>
        </w:rPr>
        <w:t>я (по заявкам). Конференция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февраля в 10.00</w:t>
      </w:r>
      <w:r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3E173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Федотова Л.Н.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Акция «Пернатые друзья»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третьей четверти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Зимний этап Всероссийского конкурса «Экологическая культура» (РДШ)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15 февраля</w:t>
      </w:r>
      <w:r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3E173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Фахртдинова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Д.В.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краевого конкурса «Чистая вода». Прием работ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17 февраля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3E173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3E173A" w:rsidRPr="00806D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="003E173A" w:rsidRPr="0080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3A">
        <w:rPr>
          <w:rFonts w:ascii="Times New Roman" w:eastAsia="Times New Roman" w:hAnsi="Times New Roman" w:cs="Times New Roman"/>
          <w:sz w:val="24"/>
          <w:szCs w:val="24"/>
        </w:rPr>
        <w:t>Т.Г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тематический турнир «Мир вокруг нас» для 2-4 классов, 5-7 классов и 8-11 классов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по 28 февраля </w:t>
      </w:r>
      <w:r>
        <w:rPr>
          <w:rFonts w:ascii="Times New Roman" w:eastAsia="Times New Roman" w:hAnsi="Times New Roman" w:cs="Times New Roman"/>
          <w:sz w:val="24"/>
          <w:szCs w:val="24"/>
        </w:rPr>
        <w:t>на базах ОО. Отв.</w:t>
      </w:r>
      <w:r w:rsidR="003E173A" w:rsidRPr="003E173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Пестова О.Л.</w:t>
      </w:r>
    </w:p>
    <w:p w:rsidR="004835CB" w:rsidRDefault="004D6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4319F">
        <w:rPr>
          <w:rFonts w:ascii="Times New Roman" w:eastAsia="Times New Roman" w:hAnsi="Times New Roman" w:cs="Times New Roman"/>
          <w:sz w:val="24"/>
          <w:szCs w:val="24"/>
        </w:rPr>
        <w:t xml:space="preserve">туризм «Лесная вода», третий тур, викторина «Любимый город» с </w:t>
      </w:r>
      <w:r w:rsidR="00A4319F">
        <w:rPr>
          <w:rFonts w:ascii="Times New Roman" w:eastAsia="Times New Roman" w:hAnsi="Times New Roman" w:cs="Times New Roman"/>
          <w:b/>
          <w:sz w:val="24"/>
          <w:szCs w:val="24"/>
        </w:rPr>
        <w:t>1 по 7 февраля</w:t>
      </w:r>
      <w:r w:rsidR="00A4319F">
        <w:rPr>
          <w:rFonts w:ascii="Times New Roman" w:eastAsia="Times New Roman" w:hAnsi="Times New Roman" w:cs="Times New Roman"/>
          <w:sz w:val="24"/>
          <w:szCs w:val="24"/>
        </w:rPr>
        <w:t xml:space="preserve">. Четвертый тур, «Виртуальная экскурсия» (видеоролик об одной из достопримечательностей города) </w:t>
      </w:r>
      <w:r w:rsidR="00A4319F">
        <w:rPr>
          <w:rFonts w:ascii="Times New Roman" w:eastAsia="Times New Roman" w:hAnsi="Times New Roman" w:cs="Times New Roman"/>
          <w:b/>
          <w:sz w:val="24"/>
          <w:szCs w:val="24"/>
        </w:rPr>
        <w:t>с 8 по 14 февраля</w:t>
      </w:r>
      <w:r w:rsidR="00A4319F"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3E173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A4319F">
        <w:rPr>
          <w:rFonts w:ascii="Times New Roman" w:eastAsia="Times New Roman" w:hAnsi="Times New Roman" w:cs="Times New Roman"/>
          <w:sz w:val="24"/>
          <w:szCs w:val="24"/>
        </w:rPr>
        <w:t xml:space="preserve"> Рязанова О.Н., Сергеева Н.М.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7569A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видеороликов «Приключения в стране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Светофории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(сказки про ПДД) для дошкольников и </w:t>
      </w:r>
      <w:r w:rsidR="00D17EB0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17EB0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щихся 1-4 классов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15 по 19 февраля</w:t>
      </w:r>
      <w:r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3E173A" w:rsidRPr="007569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Пушкарева Е.В.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7569A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агитбригад для участников ЮИД «Знать правила движения - большое достижение»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22 по 26 февраля</w:t>
      </w:r>
      <w:r w:rsidRPr="0010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="003E173A" w:rsidRPr="007569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Пушкарева Е.В. 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Боевой онлайн</w:t>
      </w:r>
      <w:r w:rsidR="007569A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листок «Мужество. Доблесть и честь» (информационный блок о родах войск РФ, творческие задания)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22 по 28 февраля.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="003E173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Рязанова О.Н.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Городская выставка детского творчества «Бумажная Вселенная». Прием экспонатов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 и 25 февраля</w:t>
      </w:r>
      <w:r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3E173A" w:rsidRPr="00806D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D17EB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игра для </w:t>
      </w:r>
      <w:r w:rsidR="00D17EB0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17EB0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щихся 12+ «Давайте поиграем!» в течение февраля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пятницам в 11.00 и в 15.00.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="003E173A" w:rsidRPr="00D17E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Пестова О.Л.</w:t>
      </w:r>
    </w:p>
    <w:p w:rsidR="004835CB" w:rsidRDefault="00A43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Институциональный этап муниципального конкурса детских социальных и культурных проектов «Свой мир мы строим сами»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февраля.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1 марта.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="003E173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4835CB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</w:t>
      </w:r>
      <w:r w:rsidR="002827DF">
        <w:rPr>
          <w:rFonts w:ascii="Times New Roman" w:eastAsia="Times New Roman" w:hAnsi="Times New Roman" w:cs="Times New Roman"/>
          <w:sz w:val="24"/>
          <w:szCs w:val="24"/>
        </w:rPr>
        <w:t xml:space="preserve">ное исследование </w:t>
      </w:r>
      <w:proofErr w:type="spellStart"/>
      <w:r w:rsidR="002827D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2827D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4-х классов. Отв.</w:t>
      </w:r>
      <w:r w:rsidR="003E173A" w:rsidRPr="002827D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Воронова Т.Г.</w:t>
      </w:r>
    </w:p>
    <w:p w:rsidR="004835CB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Молодежной патриотической акции «Десант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3A" w:rsidRPr="003E17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26 февраля по 07 марта </w:t>
      </w:r>
      <w:r>
        <w:rPr>
          <w:rFonts w:ascii="Times New Roman" w:eastAsia="Times New Roman" w:hAnsi="Times New Roman" w:cs="Times New Roman"/>
          <w:sz w:val="24"/>
          <w:szCs w:val="24"/>
        </w:rPr>
        <w:t>в МБОУ «СОШ № 7», структурное подразделение «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Аитковская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СОШ». Отв.</w:t>
      </w:r>
      <w:r w:rsidR="003E173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Талых И.Ю., Аскарова И.Г.</w:t>
      </w:r>
    </w:p>
    <w:p w:rsidR="004835CB" w:rsidRPr="00430355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29 февраля принимаются отчеты по мерам противопожарной безопасности, безопасности детей</w:t>
      </w:r>
      <w:r w:rsidR="003E1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173A" w:rsidRPr="00430355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3E173A" w:rsidRPr="0043035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3E173A" w:rsidRPr="0043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355" w:rsidRPr="00430355">
        <w:rPr>
          <w:rFonts w:ascii="Times New Roman" w:eastAsia="Times New Roman" w:hAnsi="Times New Roman" w:cs="Times New Roman"/>
          <w:sz w:val="24"/>
          <w:szCs w:val="24"/>
        </w:rPr>
        <w:t>Аскарова И.Г.</w:t>
      </w:r>
    </w:p>
    <w:p w:rsidR="004835CB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Региональное исследование финансовой, естественно-научной, читательской грамотности в рамках общероссийской оценки по модели PISA обучающихся 7,8 классов (выборка). Отв.</w:t>
      </w:r>
      <w:r w:rsidR="003E173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Воронова Т.Г.</w:t>
      </w:r>
    </w:p>
    <w:p w:rsidR="00304772" w:rsidRDefault="00304772" w:rsidP="0030477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Сдача нормативов ГТО 1 ступень. Отв.</w:t>
      </w:r>
      <w:r w:rsidRPr="00F7348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Потеряева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Перескокова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Л.С.</w:t>
      </w:r>
    </w:p>
    <w:p w:rsidR="00304772" w:rsidRPr="00473261" w:rsidRDefault="00304772" w:rsidP="0030477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1559"/>
        <w:gridCol w:w="5153"/>
      </w:tblGrid>
      <w:tr w:rsidR="00304772" w:rsidRPr="00AE2435" w:rsidTr="00134BD6">
        <w:trPr>
          <w:tblHeader/>
        </w:trPr>
        <w:tc>
          <w:tcPr>
            <w:tcW w:w="1843" w:type="dxa"/>
            <w:vAlign w:val="center"/>
          </w:tcPr>
          <w:p w:rsidR="00304772" w:rsidRPr="00AE2435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E24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2552" w:type="dxa"/>
            <w:vAlign w:val="center"/>
          </w:tcPr>
          <w:p w:rsidR="00304772" w:rsidRPr="00AE2435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E24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1559" w:type="dxa"/>
            <w:vAlign w:val="center"/>
          </w:tcPr>
          <w:p w:rsidR="00304772" w:rsidRPr="00AE2435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E24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5153" w:type="dxa"/>
            <w:vAlign w:val="center"/>
          </w:tcPr>
          <w:p w:rsidR="00304772" w:rsidRPr="00AE2435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E24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Образовательная организация</w:t>
            </w:r>
          </w:p>
        </w:tc>
      </w:tr>
      <w:tr w:rsidR="00304772" w:rsidTr="00134BD6">
        <w:tc>
          <w:tcPr>
            <w:tcW w:w="184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11.02.2021</w:t>
            </w:r>
          </w:p>
        </w:tc>
        <w:tc>
          <w:tcPr>
            <w:tcW w:w="2552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Стадион 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10.00-12.00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«Детский сад № 38»,</w:t>
            </w:r>
          </w:p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МАДОУ «Детский сад № 39» МО «ЛГО»,</w:t>
            </w:r>
          </w:p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МАДОУ «ЦРР-детский сад № 21» МО «ЛГО»,</w:t>
            </w:r>
          </w:p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«Детский сад № 17»</w:t>
            </w:r>
          </w:p>
        </w:tc>
      </w:tr>
      <w:tr w:rsidR="00304772" w:rsidTr="00134BD6">
        <w:tc>
          <w:tcPr>
            <w:tcW w:w="184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12.02.2021</w:t>
            </w:r>
          </w:p>
        </w:tc>
        <w:tc>
          <w:tcPr>
            <w:tcW w:w="2552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Стадион легкоатлетического манежа</w:t>
            </w: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10.00-12.00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«Школа № 7», структурное подразделение «Начальная школа-детский сад»,</w:t>
            </w:r>
          </w:p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«Детский сад № 11»,</w:t>
            </w:r>
          </w:p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МАДОУ «Детский сад № 26»,</w:t>
            </w:r>
          </w:p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МАДОУ «Детский сад № 27»</w:t>
            </w:r>
          </w:p>
        </w:tc>
      </w:tr>
      <w:tr w:rsidR="00304772" w:rsidTr="00134BD6">
        <w:tc>
          <w:tcPr>
            <w:tcW w:w="1843" w:type="dxa"/>
            <w:vMerge w:val="restart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16.02.2021</w:t>
            </w:r>
          </w:p>
        </w:tc>
        <w:tc>
          <w:tcPr>
            <w:tcW w:w="2552" w:type="dxa"/>
            <w:vMerge w:val="restart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Легкоатлетический манеж</w:t>
            </w: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«Детский сад № 11»</w:t>
            </w:r>
          </w:p>
        </w:tc>
      </w:tr>
      <w:tr w:rsidR="00304772" w:rsidTr="00134BD6">
        <w:tc>
          <w:tcPr>
            <w:tcW w:w="1843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10.20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МАДОУ «Детский сад № 26»</w:t>
            </w:r>
          </w:p>
        </w:tc>
      </w:tr>
      <w:tr w:rsidR="00304772" w:rsidTr="00134BD6">
        <w:tc>
          <w:tcPr>
            <w:tcW w:w="1843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МАДОУ «Детский сад № 27»</w:t>
            </w:r>
          </w:p>
        </w:tc>
      </w:tr>
      <w:tr w:rsidR="00304772" w:rsidTr="00134BD6">
        <w:tc>
          <w:tcPr>
            <w:tcW w:w="1843" w:type="dxa"/>
            <w:vMerge w:val="restart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18.02.2021</w:t>
            </w:r>
          </w:p>
        </w:tc>
        <w:tc>
          <w:tcPr>
            <w:tcW w:w="2552" w:type="dxa"/>
            <w:vMerge w:val="restart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Легкоатлетический манеж</w:t>
            </w: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«Школа № 7», структурное подразделение «Начальная школа-детский сад»</w:t>
            </w:r>
          </w:p>
        </w:tc>
      </w:tr>
      <w:tr w:rsidR="00304772" w:rsidTr="00134BD6">
        <w:tc>
          <w:tcPr>
            <w:tcW w:w="1843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10.10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«Детский сад № 17»</w:t>
            </w:r>
          </w:p>
        </w:tc>
      </w:tr>
      <w:tr w:rsidR="00304772" w:rsidTr="00134BD6">
        <w:tc>
          <w:tcPr>
            <w:tcW w:w="1843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МАДОУ «ЦРР-детский сад № 21» МО «ЛГО»</w:t>
            </w:r>
          </w:p>
        </w:tc>
      </w:tr>
      <w:tr w:rsidR="00304772" w:rsidTr="00134BD6">
        <w:tc>
          <w:tcPr>
            <w:tcW w:w="1843" w:type="dxa"/>
            <w:vMerge w:val="restart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25.02.2021</w:t>
            </w:r>
          </w:p>
        </w:tc>
        <w:tc>
          <w:tcPr>
            <w:tcW w:w="2552" w:type="dxa"/>
            <w:vMerge w:val="restart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Легкоатлетический манеж</w:t>
            </w: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МБДОУ «Детский сад № 38»</w:t>
            </w:r>
          </w:p>
        </w:tc>
      </w:tr>
      <w:tr w:rsidR="00304772" w:rsidTr="00134BD6">
        <w:tc>
          <w:tcPr>
            <w:tcW w:w="1843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vMerge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10.30</w:t>
            </w:r>
          </w:p>
        </w:tc>
        <w:tc>
          <w:tcPr>
            <w:tcW w:w="5153" w:type="dxa"/>
            <w:vAlign w:val="center"/>
          </w:tcPr>
          <w:p w:rsidR="00304772" w:rsidRDefault="00304772" w:rsidP="00134BD6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МАДОУ «Детский сад № 39» МО «ЛГО»</w:t>
            </w:r>
          </w:p>
        </w:tc>
      </w:tr>
    </w:tbl>
    <w:p w:rsidR="00304772" w:rsidRDefault="00304772" w:rsidP="0030477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04772" w:rsidRDefault="00304772" w:rsidP="00304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Всероссийская лыжная гонка «Лыжня России!» (в новом формате) на стадионах ОО с 8 февраля по 12 февраля. Прием результатов 15.02.2021. Отв.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Руководители ОО, Аскарова И.Г.</w:t>
      </w:r>
    </w:p>
    <w:p w:rsidR="004835CB" w:rsidRDefault="00A4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Расписание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E17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заместителей директора по ВР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внедрению в образовательных организациях рабочих программ воспитания обучающихся</w:t>
      </w:r>
      <w:r w:rsidR="003E173A" w:rsidRPr="003E173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F7348A" w:rsidRDefault="00F7348A" w:rsidP="00F7348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4"/>
        <w:tblW w:w="111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4"/>
        <w:gridCol w:w="2086"/>
        <w:gridCol w:w="4813"/>
      </w:tblGrid>
      <w:tr w:rsidR="004835CB" w:rsidRPr="00AE2435" w:rsidTr="00304772">
        <w:trPr>
          <w:trHeight w:val="20"/>
          <w:tblHeader/>
        </w:trPr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Pr="00AE2435" w:rsidRDefault="00A4319F" w:rsidP="003E173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E24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Дата, время, ссылка на регистрацию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Pr="00AE2435" w:rsidRDefault="00A4319F" w:rsidP="003E173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E24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4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Pr="00AE2435" w:rsidRDefault="00A4319F" w:rsidP="003E173A">
            <w:pPr>
              <w:tabs>
                <w:tab w:val="left" w:pos="426"/>
                <w:tab w:val="left" w:pos="993"/>
              </w:tabs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E24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Содержание</w:t>
            </w:r>
          </w:p>
        </w:tc>
      </w:tr>
      <w:tr w:rsidR="004835CB" w:rsidTr="003E173A">
        <w:trPr>
          <w:trHeight w:val="2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01.02.2021</w:t>
            </w:r>
          </w:p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– 16.30</w:t>
            </w:r>
          </w:p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Ссылка: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https://live.virtualroom.ru/live/b25295/znhriqsf</w:t>
              </w:r>
            </w:hyperlink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Конструирование единых целей воспитания на основе базовых общественных ценностей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Методология целеполагания в воспитании. Редактирование текста единой цели воспитания школы с учетом особенностей воспитательных результатов разных уровней образования на основе базовых общественных ценностей</w:t>
            </w:r>
          </w:p>
        </w:tc>
      </w:tr>
      <w:tr w:rsidR="004835CB" w:rsidTr="003E173A">
        <w:trPr>
          <w:trHeight w:val="2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15.02.2021</w:t>
            </w:r>
          </w:p>
          <w:p w:rsidR="002827DF" w:rsidRDefault="002827D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– 16.30</w:t>
            </w:r>
          </w:p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Ссылка:</w:t>
            </w:r>
          </w:p>
          <w:p w:rsidR="004835CB" w:rsidRPr="003A782D" w:rsidRDefault="00473261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5">
              <w:r w:rsidR="00A4319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https://live.virtualroom.ru/live/b25295/ysrvzuyx</w:t>
              </w:r>
            </w:hyperlink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Модули воспитания: от программы к событийности и активным действиям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Освоение опыта школ – участников апробации. Редактирование текста раздела «Виды, формы и содержание деятельности», определение перечня инвариантных, вариативных и авторских модулей. Практическое наполнение событийно насыщенной школьной жизни. Выделение признаков событийности школьной жизни</w:t>
            </w:r>
          </w:p>
        </w:tc>
      </w:tr>
      <w:tr w:rsidR="004835CB" w:rsidTr="003E173A">
        <w:trPr>
          <w:trHeight w:val="2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01.03.2021</w:t>
            </w:r>
          </w:p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– 16.30</w:t>
            </w:r>
          </w:p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Ссылка: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https://live.virtualroom.ru/live/b25295/qpjsh9gm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 сделать программу воспитания рабочей и эффективной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CB" w:rsidRDefault="00A4319F" w:rsidP="003E173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Методические подходы к разработке критериев результативности и эффективности программы. Обсуждение сложных вопросов конструирования программы</w:t>
            </w:r>
          </w:p>
        </w:tc>
      </w:tr>
    </w:tbl>
    <w:p w:rsidR="00F7348A" w:rsidRDefault="00F7348A" w:rsidP="003E17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835CB" w:rsidRPr="003E173A" w:rsidRDefault="00A4319F" w:rsidP="003E17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E173A">
        <w:rPr>
          <w:rFonts w:ascii="Times New Roman" w:eastAsia="Times New Roman" w:hAnsi="Times New Roman" w:cs="Times New Roman"/>
          <w:b/>
          <w:sz w:val="24"/>
          <w:szCs w:val="28"/>
        </w:rPr>
        <w:t>Дни рождения в ФЕВРАЛЕ:</w:t>
      </w:r>
    </w:p>
    <w:p w:rsidR="004835CB" w:rsidRDefault="004835CB" w:rsidP="00B02F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3906"/>
        <w:gridCol w:w="5549"/>
      </w:tblGrid>
      <w:tr w:rsidR="004835CB" w:rsidTr="003E173A">
        <w:trPr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Default="003E173A" w:rsidP="003E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03.02</w:t>
            </w:r>
          </w:p>
        </w:tc>
        <w:tc>
          <w:tcPr>
            <w:tcW w:w="3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Default="00A4319F" w:rsidP="003E173A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" w:name="_heading=h.5jrekfhhy5ut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Богданова Галина Андреевна</w:t>
            </w:r>
          </w:p>
        </w:tc>
        <w:tc>
          <w:tcPr>
            <w:tcW w:w="5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Default="00A4319F" w:rsidP="003E173A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4" w:name="_heading=h.yn1vo4o8h1y4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Консультант отдела по работе с педагогическими кадрами Управления образования</w:t>
            </w:r>
          </w:p>
        </w:tc>
      </w:tr>
      <w:tr w:rsidR="004835CB" w:rsidTr="003E173A">
        <w:trPr>
          <w:jc w:val="center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Default="003E173A" w:rsidP="003E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Default="00A4319F" w:rsidP="003E173A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5" w:name="_heading=h.n7yeh0fwby2h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Леонтьева Наталья Александровна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CB" w:rsidRDefault="00A4319F" w:rsidP="003E173A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" w:name="_heading=h.s8k08a5pw7gz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«СОШ № 6»</w:t>
            </w:r>
          </w:p>
        </w:tc>
      </w:tr>
    </w:tbl>
    <w:p w:rsidR="004835CB" w:rsidRDefault="004835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35CB">
      <w:headerReference w:type="default" r:id="rId18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3D" w:rsidRDefault="0075353D">
      <w:r>
        <w:separator/>
      </w:r>
    </w:p>
  </w:endnote>
  <w:endnote w:type="continuationSeparator" w:id="0">
    <w:p w:rsidR="0075353D" w:rsidRDefault="0075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3D" w:rsidRDefault="0075353D">
      <w:r>
        <w:separator/>
      </w:r>
    </w:p>
  </w:footnote>
  <w:footnote w:type="continuationSeparator" w:id="0">
    <w:p w:rsidR="0075353D" w:rsidRDefault="0075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D6" w:rsidRDefault="00134B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8A1"/>
    <w:multiLevelType w:val="multilevel"/>
    <w:tmpl w:val="6944E5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037B76"/>
    <w:multiLevelType w:val="hybridMultilevel"/>
    <w:tmpl w:val="44A2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16325"/>
    <w:multiLevelType w:val="multilevel"/>
    <w:tmpl w:val="53F080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B"/>
    <w:rsid w:val="00052333"/>
    <w:rsid w:val="000F588B"/>
    <w:rsid w:val="0010526F"/>
    <w:rsid w:val="00134BD6"/>
    <w:rsid w:val="00185132"/>
    <w:rsid w:val="001E07B6"/>
    <w:rsid w:val="001F21A4"/>
    <w:rsid w:val="00231572"/>
    <w:rsid w:val="00243E63"/>
    <w:rsid w:val="002827DF"/>
    <w:rsid w:val="00304772"/>
    <w:rsid w:val="00343C3B"/>
    <w:rsid w:val="00352FE0"/>
    <w:rsid w:val="003A782D"/>
    <w:rsid w:val="003E173A"/>
    <w:rsid w:val="00417F41"/>
    <w:rsid w:val="00430355"/>
    <w:rsid w:val="00431489"/>
    <w:rsid w:val="00447466"/>
    <w:rsid w:val="00473261"/>
    <w:rsid w:val="004835CB"/>
    <w:rsid w:val="00492FE2"/>
    <w:rsid w:val="0049412D"/>
    <w:rsid w:val="004A621D"/>
    <w:rsid w:val="004D6B75"/>
    <w:rsid w:val="005163A2"/>
    <w:rsid w:val="00564C09"/>
    <w:rsid w:val="005B6283"/>
    <w:rsid w:val="00624573"/>
    <w:rsid w:val="0065623A"/>
    <w:rsid w:val="0068553C"/>
    <w:rsid w:val="006A2E65"/>
    <w:rsid w:val="006C0821"/>
    <w:rsid w:val="0075353D"/>
    <w:rsid w:val="007569A5"/>
    <w:rsid w:val="00775172"/>
    <w:rsid w:val="007B53F3"/>
    <w:rsid w:val="00806D8D"/>
    <w:rsid w:val="008665BA"/>
    <w:rsid w:val="00883FB3"/>
    <w:rsid w:val="008B1B9E"/>
    <w:rsid w:val="008D599B"/>
    <w:rsid w:val="009C5361"/>
    <w:rsid w:val="009E1E3E"/>
    <w:rsid w:val="00A0647E"/>
    <w:rsid w:val="00A4319F"/>
    <w:rsid w:val="00A74E49"/>
    <w:rsid w:val="00A77626"/>
    <w:rsid w:val="00A87C79"/>
    <w:rsid w:val="00AE2435"/>
    <w:rsid w:val="00B02F4B"/>
    <w:rsid w:val="00B55797"/>
    <w:rsid w:val="00CB7F0C"/>
    <w:rsid w:val="00D17EB0"/>
    <w:rsid w:val="00DC7958"/>
    <w:rsid w:val="00DE36AA"/>
    <w:rsid w:val="00E05AAB"/>
    <w:rsid w:val="00E135E3"/>
    <w:rsid w:val="00E46A5A"/>
    <w:rsid w:val="00E7301B"/>
    <w:rsid w:val="00F4377A"/>
    <w:rsid w:val="00F7348A"/>
    <w:rsid w:val="00FA09BC"/>
    <w:rsid w:val="00FA74DC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AF38-B435-4C37-B5D7-DEB2B41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1AFF"/>
  </w:style>
  <w:style w:type="paragraph" w:styleId="1">
    <w:name w:val="heading 1"/>
    <w:basedOn w:val="a"/>
    <w:next w:val="a"/>
    <w:rsid w:val="007C1A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C1A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1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C1A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C1A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1A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1A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C1AF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C1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C1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7C1A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1CE6"/>
  </w:style>
  <w:style w:type="character" w:customStyle="1" w:styleId="ad">
    <w:name w:val="Текст примечания Знак"/>
    <w:basedOn w:val="a0"/>
    <w:link w:val="ac"/>
    <w:uiPriority w:val="99"/>
    <w:semiHidden/>
    <w:rsid w:val="00ED1C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1CE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1CE6"/>
    <w:rPr>
      <w:b/>
      <w:bCs/>
    </w:rPr>
  </w:style>
  <w:style w:type="table" w:customStyle="1" w:styleId="10">
    <w:name w:val="Сетка таблицы1"/>
    <w:basedOn w:val="a1"/>
    <w:next w:val="af0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1"/>
    <w:rsid w:val="007C1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7C1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ve.virtualroom.ru/live/b25295/znhriqs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bsi-otdel-upr-lysva@yandex.ru" TargetMode="External"/><Relationship Id="rId17" Type="http://schemas.openxmlformats.org/officeDocument/2006/relationships/hyperlink" Target="https://live.virtualroom.ru/live/b25295/qpjsh9g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ve.virtualroom.ru/live/b25295/qpjsh9g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forms/emOeDmLLM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ve.virtualroom.ru/live/b25295/ysrvzuyx" TargetMode="External"/><Relationship Id="rId10" Type="http://schemas.openxmlformats.org/officeDocument/2006/relationships/hyperlink" Target="http://goo.gl/forms/emOeDmLLM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ms.gle/2acVYS7noZqBobt27" TargetMode="External"/><Relationship Id="rId14" Type="http://schemas.openxmlformats.org/officeDocument/2006/relationships/hyperlink" Target="https://live.virtualroom.ru/live/b25295/znhriqs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afysJ8EBT/65ET8Og+gACSg4Tw==">AMUW2mWHLU7mqexkgZWyQ7sezYzmeF7B1w2xvLa/rEG99pJm+FvDV7xD9vBCqL1rN2AmaaaadEd0zl5cGeAWx5nuHbx171UBqVj+SuIpmRmPYQHH2TdzTAJpXroUdt4w4yczSwCgNRatSl50oQTvYbuXNw32TtRR9SWUNMuOL/lTj5e4O7iPXfap44/RJGLGS2oMQsV54m4EjS8Zm7mtMaO6gBzSRQTDroK48tRwMy83RW/LmemlB6c=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B06B4E-A6B9-456C-AEE8-F0E5E139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5</cp:revision>
  <cp:lastPrinted>2021-01-21T05:05:00Z</cp:lastPrinted>
  <dcterms:created xsi:type="dcterms:W3CDTF">2021-01-22T03:35:00Z</dcterms:created>
  <dcterms:modified xsi:type="dcterms:W3CDTF">2021-01-22T07:58:00Z</dcterms:modified>
</cp:coreProperties>
</file>