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CD" w:rsidRPr="00707DCD" w:rsidRDefault="00707DCD" w:rsidP="00707DCD">
      <w:pPr>
        <w:shd w:val="clear" w:color="auto" w:fill="FFFFFF"/>
        <w:spacing w:after="136" w:line="318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8"/>
          <w:szCs w:val="28"/>
        </w:rPr>
      </w:pPr>
      <w:r w:rsidRPr="00707DCD">
        <w:rPr>
          <w:rFonts w:ascii="Trebuchet MS" w:eastAsia="Times New Roman" w:hAnsi="Trebuchet MS" w:cs="Arial"/>
          <w:b/>
          <w:bCs/>
          <w:color w:val="0059AA"/>
          <w:sz w:val="28"/>
          <w:szCs w:val="28"/>
        </w:rPr>
        <w:t>О НЕДОПУСТИМОСТИ ТРЕБОВАНИЯ ОТ ОРГАНИЗАЦИЙ, ОСУЩЕСТВЛЯЮЩИХ ОБРАЗОВАТЕЛЬНУЮ ДЕЯТЕЛЬНОСТЬ ПО ПРОГРАММАМ ДОШКОЛЬНОГО ОБРАЗОВАНИЯ, НЕМЕДЛЕННОГО ПРИВЕДЕНИЯ УСТАВНЫХ ДОКУМЕНТОВ И ОБРАЗОВАТЕЛЬНЫХ ПРОГРАММ В СООТВЕТСТВИЕ С ФГОС ДО</w:t>
      </w:r>
    </w:p>
    <w:p w:rsidR="00707DCD" w:rsidRPr="00707DCD" w:rsidRDefault="00707DCD" w:rsidP="00707DCD">
      <w:pPr>
        <w:shd w:val="clear" w:color="auto" w:fill="FFFFFF"/>
        <w:spacing w:after="136" w:line="265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8"/>
          <w:szCs w:val="28"/>
        </w:rPr>
      </w:pPr>
      <w:r w:rsidRPr="00707DCD">
        <w:rPr>
          <w:rFonts w:ascii="Trebuchet MS" w:eastAsia="Times New Roman" w:hAnsi="Trebuchet MS" w:cs="Arial"/>
          <w:b/>
          <w:bCs/>
          <w:color w:val="0059AA"/>
          <w:sz w:val="28"/>
          <w:szCs w:val="28"/>
        </w:rPr>
        <w:t>Письмо Федеральной службы по надзору в сфере образования и науки</w:t>
      </w:r>
      <w:r w:rsidRPr="00707DCD">
        <w:rPr>
          <w:rFonts w:ascii="Trebuchet MS" w:eastAsia="Times New Roman" w:hAnsi="Trebuchet MS" w:cs="Arial"/>
          <w:b/>
          <w:bCs/>
          <w:color w:val="0059AA"/>
          <w:sz w:val="28"/>
          <w:szCs w:val="28"/>
        </w:rPr>
        <w:br/>
        <w:t>от 7 февраля 2014 г. № 01-52-22/05-382</w:t>
      </w:r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hyperlink r:id="rId4" w:anchor="st12_3_1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пунктом 1 части 3 статьи 12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2014 года вступил в силу федеральный государственный образовательный стандарт дошкольного образования, утвержденный </w:t>
      </w:r>
      <w:hyperlink r:id="rId5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время, учитывая положения </w:t>
      </w:r>
      <w:hyperlink r:id="rId6" w:anchor="st92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статей 92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7" w:anchor="st93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93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 </w:t>
      </w:r>
      <w:hyperlink r:id="rId8" w:anchor="st12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статьей 12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anchor="st18_3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частью 3 статьи 18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Закона, а также </w:t>
      </w:r>
      <w:hyperlink r:id="rId10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приказом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 октября 2013 г. № 1155.</w:t>
      </w:r>
      <w:proofErr w:type="gramEnd"/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hyperlink r:id="rId11" w:anchor="st12_6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частями 6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2" w:anchor="st12_9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9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3" w:anchor="st12_10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10 статьи 12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</w:t>
      </w: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707DCD" w:rsidRPr="00707DCD" w:rsidRDefault="00707DCD" w:rsidP="00707DCD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DCD" w:rsidRPr="00707DCD" w:rsidRDefault="00707DCD" w:rsidP="00707DCD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707DCD" w:rsidRPr="00707DCD" w:rsidRDefault="00707DCD" w:rsidP="00707DC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 </w:t>
      </w:r>
      <w:hyperlink r:id="rId14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Законом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 </w:t>
      </w:r>
      <w:hyperlink r:id="rId15" w:anchor="st108_5" w:history="1">
        <w:r w:rsidRPr="00707DCD">
          <w:rPr>
            <w:rFonts w:ascii="inherit" w:eastAsia="Times New Roman" w:hAnsi="inherit" w:cs="Times New Roman"/>
            <w:color w:val="0079CC"/>
            <w:sz w:val="28"/>
            <w:szCs w:val="28"/>
          </w:rPr>
          <w:t>(часть 5 статьи 108)</w:t>
        </w:r>
      </w:hyperlink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соответствие с требованиями федерального законодательства в сфере образования, Департамент и </w:t>
      </w:r>
      <w:proofErr w:type="spell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в соответствие с ФГОС </w:t>
      </w: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07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707DCD" w:rsidRPr="00707DCD" w:rsidRDefault="00707DCD" w:rsidP="00707DCD">
      <w:pPr>
        <w:shd w:val="clear" w:color="auto" w:fill="FFFFFF"/>
        <w:spacing w:after="13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DCD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А.А.МУЗАЕВ</w:t>
      </w:r>
    </w:p>
    <w:p w:rsidR="005A58B7" w:rsidRPr="00707DCD" w:rsidRDefault="00707DCD" w:rsidP="00707DCD">
      <w:pPr>
        <w:rPr>
          <w:sz w:val="28"/>
          <w:szCs w:val="28"/>
        </w:rPr>
      </w:pPr>
      <w:hyperlink r:id="rId16" w:tgtFrame="_blank" w:tooltip="Я.ру" w:history="1">
        <w:r w:rsidRPr="00707DCD">
          <w:rPr>
            <w:rFonts w:ascii="inherit" w:eastAsia="Times New Roman" w:hAnsi="inherit" w:cs="Arial"/>
            <w:color w:val="0079CC"/>
            <w:sz w:val="28"/>
            <w:szCs w:val="28"/>
            <w:u w:val="single"/>
            <w:bdr w:val="none" w:sz="0" w:space="0" w:color="auto" w:frame="1"/>
          </w:rPr>
          <w:br/>
        </w:r>
      </w:hyperlink>
    </w:p>
    <w:sectPr w:rsidR="005A58B7" w:rsidRPr="0070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DCD"/>
    <w:rsid w:val="005A58B7"/>
    <w:rsid w:val="0070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D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7D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cttext">
    <w:name w:val="norm_act_text"/>
    <w:basedOn w:val="a"/>
    <w:rsid w:val="007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7D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DCD"/>
  </w:style>
  <w:style w:type="paragraph" w:customStyle="1" w:styleId="normactprilozhenie">
    <w:name w:val="norm_act_prilozhenie"/>
    <w:basedOn w:val="a"/>
    <w:rsid w:val="007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70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16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hare.yandex.ru/go.xml?service=yaru&amp;url=http%3A%2F%2Fxn--273--84d1f.xn--p1ai%2Fakty_minobrnauki_rossii%2Fpismo-rosobrnadzora-ot-07022014-no-01-52-2205-382&amp;title=%D0%9F%D0%B8%D1%81%D1%8C%D0%BC%D0%BE%20%D0%A4%D0%B5%D0%B4%D0%B5%D1%80%D0%B0%D0%BB%D1%8C%D0%BD%D0%BE%D0%B9%20%D1%81%D0%BB%D1%83%D0%B6%D0%B1%D1%8B%20%D0%BF%D0%BE%20%D0%BD%D0%B0%D0%B4%D0%B7%D0%BE%D1%80%D1%83%20%D0%B2%20%D1%81%D1%84%D0%B5%D1%80%D0%B5%20%D0%BE%D0%B1%D1%80%D0%B0%D0%B7%D0%BE%D0%B2%D0%B0%D0%BD%D0%B8%D1%8F%20%D0%B8%20%D0%BD%D0%B0%D1%83%D0%BA%D0%B8%20%D0%BE%D1%82%207%20%D1%84%D0%B5%D0%B2%D1%80%D0%B0%D0%BB%D1%8F%202014%20%D0%B3.%20%E2%84%96%2001-52-22%2F05-38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minobrnauki_rossii/prikaz-minobrnauki-rf-ot-17102013-no-1155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akty_minobrnauki_rossii/prikaz-minobrnauki-rf-ot-17102013-no-1155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5963</Characters>
  <Application>Microsoft Office Word</Application>
  <DocSecurity>0</DocSecurity>
  <Lines>49</Lines>
  <Paragraphs>13</Paragraphs>
  <ScaleCrop>false</ScaleCrop>
  <Company>ЦНМО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3</cp:revision>
  <dcterms:created xsi:type="dcterms:W3CDTF">2014-02-20T02:22:00Z</dcterms:created>
  <dcterms:modified xsi:type="dcterms:W3CDTF">2014-02-20T02:23:00Z</dcterms:modified>
</cp:coreProperties>
</file>