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Приложение к письму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ГКБУК «ПГКУБ им. </w:t>
      </w:r>
      <w:r>
        <w:rPr>
          <w:rFonts w:ascii="Times New Roman" w:hAnsi="Times New Roman" w:cs="Times New Roman"/>
          <w:color w:val="000000"/>
          <w:lang w:val="en-US" w:eastAsia="ru-RU"/>
        </w:rPr>
        <w:t>A</w:t>
      </w:r>
      <w:r w:rsidRPr="0049293E">
        <w:rPr>
          <w:rFonts w:ascii="Times New Roman" w:hAnsi="Times New Roman" w:cs="Times New Roman"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val="en-US" w:eastAsia="ru-RU"/>
        </w:rPr>
        <w:t>M</w:t>
      </w:r>
      <w:r w:rsidRPr="0049293E">
        <w:rPr>
          <w:rFonts w:ascii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lang w:eastAsia="ru-RU"/>
        </w:rPr>
        <w:t>Горького»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lang w:eastAsia="ru-RU"/>
        </w:rPr>
      </w:pPr>
      <w:r w:rsidRPr="0049293E">
        <w:rPr>
          <w:rFonts w:ascii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от </w:t>
      </w:r>
      <w:r w:rsidRPr="0049293E">
        <w:rPr>
          <w:rFonts w:ascii="Times New Roman" w:hAnsi="Times New Roman" w:cs="Times New Roman"/>
          <w:color w:val="000000"/>
          <w:u w:val="single"/>
          <w:lang w:eastAsia="ru-RU"/>
        </w:rPr>
        <w:t>15.09. 2017 г.</w:t>
      </w:r>
      <w:r w:rsidRPr="0049293E">
        <w:rPr>
          <w:rFonts w:ascii="Times New Roman" w:hAnsi="Times New Roman" w:cs="Times New Roman"/>
          <w:b/>
          <w:bCs/>
          <w:iCs/>
          <w:color w:val="2E206F"/>
          <w:lang w:eastAsia="ru-RU"/>
        </w:rPr>
        <w:t xml:space="preserve">   </w:t>
      </w:r>
      <w:r w:rsidRPr="0049293E">
        <w:rPr>
          <w:rFonts w:ascii="Times New Roman" w:hAnsi="Times New Roman" w:cs="Times New Roman"/>
          <w:bCs/>
          <w:iCs/>
          <w:color w:val="000000"/>
          <w:lang w:eastAsia="ru-RU"/>
        </w:rPr>
        <w:t>№ 243</w:t>
      </w:r>
    </w:p>
    <w:p w:rsidR="0049293E" w:rsidRP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lang w:eastAsia="ru-RU"/>
        </w:rPr>
      </w:pP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Заявка участника IX Пермского краевого Форума книги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г.</w:t>
      </w:r>
      <w:proofErr w:type="gramStart"/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color w:val="000000"/>
          <w:lang w:eastAsia="ru-RU"/>
        </w:rPr>
        <w:t>Лысьва, 13-14 октября 2017 г.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Уважаемые коллеги! Пожалуйста, заполните индивидуальную форму на каждого участника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Фамилия__________________________________________________________________________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Имя (полностью)___________________________________________________________________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Отчество (полностью)_______________________________________________________________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Территория________________________________________________________________________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Место работы______________________________________________________________________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Должность________________________________________________________________________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Адрес организации__________________________________________________________________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Телефон___________________________________________________________________________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Электронная почта__________________________________________________________________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Сайт______________________________________________________________________________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Профессиональные площадки 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 xml:space="preserve">(отметить выбранную площадку) 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Секция 1. </w:t>
      </w:r>
      <w:r>
        <w:rPr>
          <w:rFonts w:ascii="Times New Roman" w:hAnsi="Times New Roman" w:cs="Times New Roman"/>
          <w:color w:val="000000"/>
          <w:lang w:eastAsia="ru-RU"/>
        </w:rPr>
        <w:t>14 октября 10-30-13-30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Мастер - класс: «Гимназия как центр чтения: поиски новых возможностей стимулирования читательской активности». "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Чтение+действие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. Практика организации волонтерского движения в гимназии"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Секция 2. </w:t>
      </w:r>
      <w:r>
        <w:rPr>
          <w:rFonts w:ascii="Times New Roman" w:hAnsi="Times New Roman" w:cs="Times New Roman"/>
          <w:color w:val="000000"/>
          <w:lang w:eastAsia="ru-RU"/>
        </w:rPr>
        <w:t>14 октября 10-30-13-30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Дискуссионная площадка для молодежи: «Чтение в молодежной среде».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Секция З</w:t>
      </w:r>
      <w:r>
        <w:rPr>
          <w:rFonts w:ascii="Times New Roman" w:hAnsi="Times New Roman" w:cs="Times New Roman"/>
          <w:color w:val="000000"/>
          <w:lang w:eastAsia="ru-RU"/>
        </w:rPr>
        <w:t>.Семинар: «Развитие читательского потенциала семьи». 14 октября 10-30-13-30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Секция 4. </w:t>
      </w:r>
      <w:r>
        <w:rPr>
          <w:rFonts w:ascii="Times New Roman" w:hAnsi="Times New Roman" w:cs="Times New Roman"/>
          <w:color w:val="000000"/>
          <w:lang w:eastAsia="ru-RU"/>
        </w:rPr>
        <w:t>14 октября 10-30-13-30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Ярмарка идей «Инновационные подходы к продвижению чтения». 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Секция 5. </w:t>
      </w:r>
      <w:r>
        <w:rPr>
          <w:rFonts w:ascii="Times New Roman" w:hAnsi="Times New Roman" w:cs="Times New Roman"/>
          <w:color w:val="000000"/>
          <w:lang w:eastAsia="ru-RU"/>
        </w:rPr>
        <w:t>14 октября 10-30-13-30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Творческая площадка «Сообщества малых городов и творческое развитие личности»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Тема выступления на выбранной площадке (не более 10 минут)___________________________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Экскурсии (отметить одну </w:t>
      </w:r>
      <w:r>
        <w:rPr>
          <w:rFonts w:ascii="Times New Roman" w:hAnsi="Times New Roman" w:cs="Times New Roman"/>
          <w:color w:val="000000"/>
          <w:lang w:eastAsia="ru-RU"/>
        </w:rPr>
        <w:t>на выбор):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1 .Обзорная экскурсия по городу с посещением музея каски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2.Дом графа Шувалова: экспозиция «Секреты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Лысьвенской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эмали»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Лысьвенский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театр драмы. Посещение музея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Необходимость места в автобусе Пермь-Лысьва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13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октября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вр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отпр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. 07.00 час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д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а/нет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14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октября  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вр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. отпр.07.00 час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д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а/нет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Необходимость места в автобусе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Лысьва-Пермь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13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октября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вр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отпр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. 18.00 час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д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а/нет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14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октября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вр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отпр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. 16.00 час да/ нет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Нужна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гостиница: </w:t>
      </w:r>
      <w:r>
        <w:rPr>
          <w:rFonts w:ascii="Times New Roman" w:hAnsi="Times New Roman" w:cs="Times New Roman"/>
          <w:color w:val="000000"/>
          <w:lang w:eastAsia="ru-RU"/>
        </w:rPr>
        <w:t xml:space="preserve">да/нет 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Питание:</w:t>
      </w:r>
    </w:p>
    <w:p w:rsidR="0049293E" w:rsidRDefault="0049293E" w:rsidP="00492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13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октября </w:t>
      </w:r>
      <w:r>
        <w:rPr>
          <w:rFonts w:ascii="Times New Roman" w:hAnsi="Times New Roman" w:cs="Times New Roman"/>
          <w:color w:val="000000"/>
          <w:lang w:eastAsia="ru-RU"/>
        </w:rPr>
        <w:t>- обед да/нет</w:t>
      </w:r>
    </w:p>
    <w:p w:rsidR="001A38FF" w:rsidRDefault="0049293E" w:rsidP="0049293E">
      <w:r>
        <w:rPr>
          <w:rFonts w:ascii="Times New Roman" w:hAnsi="Times New Roman" w:cs="Times New Roman"/>
          <w:b/>
          <w:bCs/>
          <w:color w:val="000000"/>
          <w:lang w:eastAsia="ru-RU"/>
        </w:rPr>
        <w:t>14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октября </w:t>
      </w:r>
      <w:r>
        <w:rPr>
          <w:rFonts w:ascii="Times New Roman" w:hAnsi="Times New Roman" w:cs="Times New Roman"/>
          <w:color w:val="000000"/>
          <w:lang w:eastAsia="ru-RU"/>
        </w:rPr>
        <w:t>- обед да/нет</w:t>
      </w:r>
    </w:p>
    <w:sectPr w:rsidR="001A38FF" w:rsidSect="001A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3E"/>
    <w:rsid w:val="001A38FF"/>
    <w:rsid w:val="0049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2269</Characters>
  <Application>Microsoft Office Word</Application>
  <DocSecurity>0</DocSecurity>
  <Lines>18</Lines>
  <Paragraphs>5</Paragraphs>
  <ScaleCrop>false</ScaleCrop>
  <Company>МБУК "Лысьвенская МБ"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2017-09-19T06:12:00Z</dcterms:created>
  <dcterms:modified xsi:type="dcterms:W3CDTF">2017-09-19T06:20:00Z</dcterms:modified>
</cp:coreProperties>
</file>