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4C" w:rsidRPr="000D59DA" w:rsidRDefault="004F024C" w:rsidP="00836899">
      <w:pPr>
        <w:pStyle w:val="western"/>
        <w:spacing w:before="0" w:beforeAutospacing="0" w:after="0" w:line="240" w:lineRule="auto"/>
        <w:jc w:val="center"/>
        <w:rPr>
          <w:b/>
        </w:rPr>
      </w:pPr>
      <w:r>
        <w:rPr>
          <w:b/>
          <w:sz w:val="28"/>
          <w:szCs w:val="28"/>
        </w:rPr>
        <w:t>РЕЗОЛЮЦИ</w:t>
      </w:r>
      <w:r w:rsidR="00372BAC">
        <w:rPr>
          <w:b/>
          <w:sz w:val="28"/>
          <w:szCs w:val="28"/>
        </w:rPr>
        <w:t>Я</w:t>
      </w:r>
    </w:p>
    <w:p w:rsidR="00521E4C" w:rsidRPr="000D59DA" w:rsidRDefault="000D59DA" w:rsidP="00836899">
      <w:pPr>
        <w:pStyle w:val="western"/>
        <w:spacing w:before="0" w:beforeAutospacing="0" w:after="0" w:line="240" w:lineRule="auto"/>
        <w:jc w:val="center"/>
        <w:rPr>
          <w:b/>
        </w:rPr>
      </w:pPr>
      <w:r>
        <w:rPr>
          <w:b/>
          <w:sz w:val="28"/>
          <w:szCs w:val="28"/>
        </w:rPr>
        <w:t>АВГУСТОВСКОЙ</w:t>
      </w:r>
      <w:r w:rsidR="00372BAC">
        <w:rPr>
          <w:b/>
          <w:sz w:val="28"/>
          <w:szCs w:val="28"/>
        </w:rPr>
        <w:t xml:space="preserve"> </w:t>
      </w:r>
      <w:r w:rsidR="00521E4C" w:rsidRPr="000D59DA">
        <w:rPr>
          <w:b/>
          <w:sz w:val="28"/>
          <w:szCs w:val="28"/>
        </w:rPr>
        <w:t>КОНФЕРЕНЦИИ ПЕДАГОГОВ</w:t>
      </w:r>
    </w:p>
    <w:p w:rsidR="00521E4C" w:rsidRPr="000D59DA" w:rsidRDefault="00B16DE9" w:rsidP="00836899">
      <w:pPr>
        <w:pStyle w:val="western"/>
        <w:spacing w:before="0" w:beforeAutospacing="0" w:after="0" w:line="240" w:lineRule="auto"/>
        <w:jc w:val="center"/>
        <w:rPr>
          <w:b/>
        </w:rPr>
      </w:pPr>
      <w:r>
        <w:rPr>
          <w:b/>
          <w:sz w:val="28"/>
          <w:szCs w:val="28"/>
        </w:rPr>
        <w:t>ЛЫСЬВЕНСКОГО ГОРОДСКОГО</w:t>
      </w:r>
      <w:r w:rsidR="00521E4C" w:rsidRPr="000D59DA">
        <w:rPr>
          <w:b/>
          <w:sz w:val="28"/>
          <w:szCs w:val="28"/>
        </w:rPr>
        <w:t xml:space="preserve"> ОКРУГА</w:t>
      </w:r>
    </w:p>
    <w:p w:rsidR="00F646C2" w:rsidRDefault="00F646C2" w:rsidP="00836899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</w:p>
    <w:p w:rsidR="00562A2A" w:rsidRPr="00562A2A" w:rsidRDefault="00B75B33" w:rsidP="00836899">
      <w:pPr>
        <w:pStyle w:val="western"/>
        <w:spacing w:before="0" w:beforeAutospacing="0" w:after="0" w:line="240" w:lineRule="auto"/>
        <w:ind w:firstLine="567"/>
        <w:jc w:val="both"/>
      </w:pPr>
      <w:r>
        <w:rPr>
          <w:sz w:val="28"/>
          <w:szCs w:val="28"/>
        </w:rPr>
        <w:t>В соответствии с планом работы У</w:t>
      </w:r>
      <w:r w:rsidR="00521E4C">
        <w:rPr>
          <w:sz w:val="28"/>
          <w:szCs w:val="28"/>
        </w:rPr>
        <w:t>правления образования администрации Лы</w:t>
      </w:r>
      <w:r w:rsidR="00562A2A">
        <w:rPr>
          <w:sz w:val="28"/>
          <w:szCs w:val="28"/>
        </w:rPr>
        <w:t>с</w:t>
      </w:r>
      <w:r w:rsidR="00564DA8">
        <w:rPr>
          <w:sz w:val="28"/>
          <w:szCs w:val="28"/>
        </w:rPr>
        <w:t xml:space="preserve">ьвенского городского округа 29 </w:t>
      </w:r>
      <w:r w:rsidR="00562A2A">
        <w:rPr>
          <w:sz w:val="28"/>
          <w:szCs w:val="28"/>
        </w:rPr>
        <w:t xml:space="preserve">августа 2017 </w:t>
      </w:r>
      <w:r w:rsidR="00521E4C">
        <w:rPr>
          <w:sz w:val="28"/>
          <w:szCs w:val="28"/>
        </w:rPr>
        <w:t xml:space="preserve">года состоялась </w:t>
      </w:r>
      <w:r w:rsidRPr="00C811D1">
        <w:rPr>
          <w:sz w:val="28"/>
          <w:szCs w:val="28"/>
        </w:rPr>
        <w:t>традиционна</w:t>
      </w:r>
      <w:r w:rsidR="00C811D1" w:rsidRPr="00C811D1">
        <w:rPr>
          <w:sz w:val="28"/>
          <w:szCs w:val="28"/>
        </w:rPr>
        <w:t>я</w:t>
      </w:r>
      <w:r w:rsidR="00B34113">
        <w:rPr>
          <w:sz w:val="28"/>
          <w:szCs w:val="28"/>
        </w:rPr>
        <w:t xml:space="preserve"> </w:t>
      </w:r>
      <w:r w:rsidR="00521E4C" w:rsidRPr="00C811D1">
        <w:rPr>
          <w:sz w:val="28"/>
          <w:szCs w:val="28"/>
        </w:rPr>
        <w:t>а</w:t>
      </w:r>
      <w:r w:rsidR="00521E4C">
        <w:rPr>
          <w:sz w:val="28"/>
          <w:szCs w:val="28"/>
        </w:rPr>
        <w:t>в</w:t>
      </w:r>
      <w:r>
        <w:rPr>
          <w:sz w:val="28"/>
          <w:szCs w:val="28"/>
        </w:rPr>
        <w:t xml:space="preserve">густовская конференция </w:t>
      </w:r>
      <w:r w:rsidR="00227C96">
        <w:rPr>
          <w:sz w:val="28"/>
          <w:szCs w:val="28"/>
        </w:rPr>
        <w:t>работников образования</w:t>
      </w:r>
      <w:r w:rsidR="00B34113">
        <w:rPr>
          <w:sz w:val="28"/>
          <w:szCs w:val="28"/>
        </w:rPr>
        <w:t xml:space="preserve"> </w:t>
      </w:r>
      <w:r w:rsidR="00562A2A" w:rsidRPr="00562A2A">
        <w:rPr>
          <w:bCs/>
          <w:sz w:val="28"/>
          <w:szCs w:val="28"/>
        </w:rPr>
        <w:t>«Система образования ЛГО: опыт, проблемы, перспективы».</w:t>
      </w:r>
    </w:p>
    <w:p w:rsidR="00B75B33" w:rsidRDefault="00227C96" w:rsidP="00836899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4113">
        <w:rPr>
          <w:sz w:val="28"/>
          <w:szCs w:val="28"/>
        </w:rPr>
        <w:t xml:space="preserve"> </w:t>
      </w:r>
      <w:r w:rsidR="000D59DA">
        <w:rPr>
          <w:sz w:val="28"/>
          <w:szCs w:val="28"/>
        </w:rPr>
        <w:t xml:space="preserve">пленарном заседании </w:t>
      </w:r>
      <w:r w:rsidR="00521E4C">
        <w:rPr>
          <w:sz w:val="28"/>
          <w:szCs w:val="28"/>
        </w:rPr>
        <w:t xml:space="preserve">приняли </w:t>
      </w:r>
      <w:r w:rsidR="00B75B33">
        <w:rPr>
          <w:sz w:val="28"/>
          <w:szCs w:val="28"/>
        </w:rPr>
        <w:t>участие</w:t>
      </w:r>
      <w:r w:rsidR="004F024C" w:rsidRPr="003F7622">
        <w:rPr>
          <w:color w:val="auto"/>
          <w:sz w:val="28"/>
          <w:szCs w:val="28"/>
        </w:rPr>
        <w:t>328</w:t>
      </w:r>
      <w:r w:rsidR="00F646C2">
        <w:rPr>
          <w:sz w:val="28"/>
          <w:szCs w:val="28"/>
        </w:rPr>
        <w:t>человек</w:t>
      </w:r>
      <w:r w:rsidR="00B75B33">
        <w:rPr>
          <w:sz w:val="28"/>
          <w:szCs w:val="28"/>
        </w:rPr>
        <w:t>:</w:t>
      </w:r>
    </w:p>
    <w:p w:rsidR="00564DA8" w:rsidRDefault="00B75B33" w:rsidP="00836899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</w:pPr>
      <w:r>
        <w:rPr>
          <w:sz w:val="28"/>
          <w:szCs w:val="28"/>
        </w:rPr>
        <w:t>педагогические и руководящие работники образовательных организаций;</w:t>
      </w:r>
    </w:p>
    <w:p w:rsidR="00564DA8" w:rsidRDefault="00B75B33" w:rsidP="00836899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</w:pPr>
      <w:r w:rsidRPr="00564DA8">
        <w:rPr>
          <w:sz w:val="28"/>
          <w:szCs w:val="28"/>
        </w:rPr>
        <w:t>педагоги дошкольных учреждений и учреждений дополнительного образования;</w:t>
      </w:r>
    </w:p>
    <w:p w:rsidR="00564DA8" w:rsidRDefault="00B75B33" w:rsidP="00836899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</w:pPr>
      <w:r w:rsidRPr="00564DA8">
        <w:rPr>
          <w:sz w:val="28"/>
          <w:szCs w:val="28"/>
        </w:rPr>
        <w:t>ветераны педагогического труда и молодые специалисты;</w:t>
      </w:r>
    </w:p>
    <w:p w:rsidR="00564DA8" w:rsidRDefault="00B75B33" w:rsidP="00836899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</w:pPr>
      <w:r w:rsidRPr="00564DA8">
        <w:rPr>
          <w:bCs/>
          <w:sz w:val="28"/>
          <w:szCs w:val="28"/>
        </w:rPr>
        <w:t>почётные гости</w:t>
      </w:r>
      <w:r w:rsidRPr="00564DA8">
        <w:rPr>
          <w:sz w:val="28"/>
          <w:szCs w:val="28"/>
        </w:rPr>
        <w:t>;</w:t>
      </w:r>
    </w:p>
    <w:p w:rsidR="00B75B33" w:rsidRPr="00564DA8" w:rsidRDefault="00227C96" w:rsidP="00836899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</w:pPr>
      <w:r w:rsidRPr="00564DA8">
        <w:rPr>
          <w:sz w:val="28"/>
          <w:szCs w:val="28"/>
        </w:rPr>
        <w:t>представители общественности.</w:t>
      </w:r>
    </w:p>
    <w:p w:rsidR="0030092A" w:rsidRDefault="005F7677" w:rsidP="00836899">
      <w:pPr>
        <w:pStyle w:val="3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372B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пленарном </w:t>
      </w:r>
      <w:r w:rsidR="0011625B">
        <w:rPr>
          <w:rFonts w:ascii="Times New Roman" w:hAnsi="Times New Roman"/>
          <w:sz w:val="28"/>
          <w:szCs w:val="28"/>
        </w:rPr>
        <w:t xml:space="preserve">заседания </w:t>
      </w:r>
      <w:r w:rsidR="00521E4C" w:rsidRPr="0030092A">
        <w:rPr>
          <w:rFonts w:ascii="Times New Roman" w:hAnsi="Times New Roman"/>
          <w:sz w:val="28"/>
          <w:szCs w:val="28"/>
        </w:rPr>
        <w:t xml:space="preserve">конференции </w:t>
      </w:r>
      <w:r w:rsidR="00B75B33" w:rsidRPr="0030092A">
        <w:rPr>
          <w:rFonts w:ascii="Times New Roman" w:hAnsi="Times New Roman"/>
          <w:sz w:val="28"/>
          <w:szCs w:val="28"/>
        </w:rPr>
        <w:t>был заслушан доклад начальника Упра</w:t>
      </w:r>
      <w:r w:rsidR="00C811D1">
        <w:rPr>
          <w:rFonts w:ascii="Times New Roman" w:hAnsi="Times New Roman"/>
          <w:sz w:val="28"/>
          <w:szCs w:val="28"/>
        </w:rPr>
        <w:t xml:space="preserve">вления образования </w:t>
      </w:r>
      <w:r w:rsidR="00562A2A">
        <w:rPr>
          <w:rFonts w:ascii="Times New Roman" w:hAnsi="Times New Roman"/>
          <w:sz w:val="28"/>
          <w:szCs w:val="28"/>
        </w:rPr>
        <w:t>Т.А.</w:t>
      </w:r>
      <w:r w:rsidR="00372BAC">
        <w:rPr>
          <w:rFonts w:ascii="Times New Roman" w:hAnsi="Times New Roman"/>
          <w:sz w:val="28"/>
          <w:szCs w:val="28"/>
        </w:rPr>
        <w:t xml:space="preserve"> </w:t>
      </w:r>
      <w:r w:rsidR="00562A2A">
        <w:rPr>
          <w:rFonts w:ascii="Times New Roman" w:hAnsi="Times New Roman"/>
          <w:sz w:val="28"/>
          <w:szCs w:val="28"/>
        </w:rPr>
        <w:t>Ентальцевой</w:t>
      </w:r>
      <w:r w:rsidR="00372BAC">
        <w:rPr>
          <w:rFonts w:ascii="Times New Roman" w:hAnsi="Times New Roman"/>
          <w:sz w:val="28"/>
          <w:szCs w:val="28"/>
        </w:rPr>
        <w:t xml:space="preserve"> </w:t>
      </w:r>
      <w:r w:rsidR="00B75B33" w:rsidRPr="0030092A">
        <w:rPr>
          <w:rFonts w:ascii="Times New Roman" w:hAnsi="Times New Roman"/>
          <w:bCs/>
          <w:sz w:val="28"/>
          <w:szCs w:val="28"/>
        </w:rPr>
        <w:t xml:space="preserve">«Реализация </w:t>
      </w:r>
      <w:r w:rsidR="00562A2A">
        <w:rPr>
          <w:rFonts w:ascii="Times New Roman" w:hAnsi="Times New Roman"/>
          <w:bCs/>
          <w:sz w:val="28"/>
          <w:szCs w:val="28"/>
        </w:rPr>
        <w:t xml:space="preserve">приоритетных направлений муниципального </w:t>
      </w:r>
      <w:r w:rsidR="00B75B33" w:rsidRPr="0030092A">
        <w:rPr>
          <w:rFonts w:ascii="Times New Roman" w:hAnsi="Times New Roman"/>
          <w:bCs/>
          <w:sz w:val="28"/>
          <w:szCs w:val="28"/>
        </w:rPr>
        <w:t>образования</w:t>
      </w:r>
      <w:r w:rsidR="00562A2A">
        <w:rPr>
          <w:rFonts w:ascii="Times New Roman" w:hAnsi="Times New Roman"/>
          <w:bCs/>
          <w:sz w:val="28"/>
          <w:szCs w:val="28"/>
        </w:rPr>
        <w:t xml:space="preserve"> в 2016-2017 учебном году</w:t>
      </w:r>
      <w:r w:rsidR="00B75B33" w:rsidRPr="0030092A">
        <w:rPr>
          <w:rFonts w:ascii="Times New Roman" w:hAnsi="Times New Roman"/>
          <w:bCs/>
          <w:sz w:val="28"/>
          <w:szCs w:val="28"/>
        </w:rPr>
        <w:t>».</w:t>
      </w:r>
      <w:r w:rsidR="00564DA8">
        <w:rPr>
          <w:rFonts w:ascii="Times New Roman" w:hAnsi="Times New Roman"/>
          <w:bCs/>
          <w:sz w:val="28"/>
          <w:szCs w:val="28"/>
        </w:rPr>
        <w:t xml:space="preserve"> В ходе конференции </w:t>
      </w:r>
      <w:r w:rsidR="00F968EF">
        <w:rPr>
          <w:rFonts w:ascii="Times New Roman" w:hAnsi="Times New Roman"/>
          <w:bCs/>
          <w:sz w:val="28"/>
          <w:szCs w:val="28"/>
        </w:rPr>
        <w:t>опыт работы представили:</w:t>
      </w:r>
    </w:p>
    <w:p w:rsidR="00562A2A" w:rsidRPr="00564DA8" w:rsidRDefault="00562A2A" w:rsidP="00836899">
      <w:pPr>
        <w:pStyle w:val="a4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A2A">
        <w:rPr>
          <w:rFonts w:ascii="Times New Roman" w:hAnsi="Times New Roman" w:cs="Times New Roman"/>
          <w:bCs/>
          <w:sz w:val="28"/>
          <w:szCs w:val="28"/>
        </w:rPr>
        <w:t xml:space="preserve">Скотынянская В.Э., учитель географии МБОУ «СОШ № 6», руководитель </w:t>
      </w:r>
      <w:r w:rsidR="00B34113">
        <w:rPr>
          <w:rFonts w:ascii="Times New Roman" w:hAnsi="Times New Roman" w:cs="Times New Roman"/>
          <w:bCs/>
          <w:sz w:val="28"/>
          <w:szCs w:val="28"/>
        </w:rPr>
        <w:t xml:space="preserve">межтерриториального </w:t>
      </w:r>
      <w:r w:rsidRPr="00562A2A">
        <w:rPr>
          <w:rFonts w:ascii="Times New Roman" w:hAnsi="Times New Roman" w:cs="Times New Roman"/>
          <w:bCs/>
          <w:sz w:val="28"/>
          <w:szCs w:val="28"/>
        </w:rPr>
        <w:t>сетевого проекта «Моя малая Родина»</w:t>
      </w:r>
      <w:r w:rsidR="00564DA8">
        <w:rPr>
          <w:rFonts w:ascii="Times New Roman" w:hAnsi="Times New Roman" w:cs="Times New Roman"/>
          <w:bCs/>
          <w:sz w:val="28"/>
          <w:szCs w:val="28"/>
        </w:rPr>
        <w:t xml:space="preserve"> по теме </w:t>
      </w:r>
      <w:r w:rsidRPr="00564DA8">
        <w:rPr>
          <w:rFonts w:ascii="Times New Roman" w:hAnsi="Times New Roman" w:cs="Times New Roman"/>
          <w:bCs/>
          <w:sz w:val="28"/>
          <w:szCs w:val="28"/>
        </w:rPr>
        <w:t>«Сетевые проекты – будущее образования»</w:t>
      </w:r>
      <w:r w:rsidR="00564DA8">
        <w:rPr>
          <w:rFonts w:ascii="Times New Roman" w:hAnsi="Times New Roman" w:cs="Times New Roman"/>
          <w:bCs/>
          <w:sz w:val="28"/>
          <w:szCs w:val="28"/>
        </w:rPr>
        <w:t>;</w:t>
      </w:r>
    </w:p>
    <w:p w:rsidR="00562A2A" w:rsidRPr="00562A2A" w:rsidRDefault="00562A2A" w:rsidP="00836899">
      <w:pPr>
        <w:pStyle w:val="a4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A2A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Заболотная Л.А.,</w:t>
      </w:r>
      <w:r w:rsidRPr="00562A2A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заместитель директора по УВР </w:t>
      </w:r>
      <w:r w:rsidRPr="00562A2A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I</w:t>
      </w:r>
      <w:r w:rsidRPr="00562A2A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ступени</w:t>
      </w:r>
      <w:r w:rsidR="00B3411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562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«СОШ № 7» </w:t>
      </w:r>
      <w:r w:rsidR="00564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теме </w:t>
      </w:r>
      <w:r w:rsidRPr="00562A2A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«Равные возможности – всем детям России. Инклюзивное образование в ЛГО»</w:t>
      </w:r>
      <w:r w:rsidR="00564DA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562A2A" w:rsidRPr="00564DA8" w:rsidRDefault="00562A2A" w:rsidP="00836899">
      <w:pPr>
        <w:pStyle w:val="a4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564DA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Воецкова Г.А., директор МБДОУ «Детский сад № 38» </w:t>
      </w:r>
      <w:r w:rsidR="00564DA8" w:rsidRPr="00564DA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 теме </w:t>
      </w:r>
      <w:r w:rsidRPr="00564DA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«Организация работы с детьми, имеющими особые образовательные потребности, в условияхреализации ФГОС ДО»</w:t>
      </w:r>
      <w:r w:rsidR="00564DA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562A2A" w:rsidRPr="00564DA8" w:rsidRDefault="00562A2A" w:rsidP="00836899">
      <w:pPr>
        <w:pStyle w:val="a4"/>
        <w:widowControl w:val="0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4DA8">
        <w:rPr>
          <w:rFonts w:ascii="Times New Roman" w:hAnsi="Times New Roman" w:cs="Times New Roman"/>
          <w:sz w:val="28"/>
          <w:szCs w:val="28"/>
        </w:rPr>
        <w:t xml:space="preserve">Степанова </w:t>
      </w:r>
      <w:r w:rsidRPr="00564DA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Л.Е., </w:t>
      </w:r>
      <w:r w:rsidRPr="00564DA8">
        <w:rPr>
          <w:rFonts w:ascii="Times New Roman" w:hAnsi="Times New Roman" w:cs="Times New Roman"/>
          <w:sz w:val="28"/>
          <w:szCs w:val="28"/>
        </w:rPr>
        <w:t>директор МАДОУ «Детский сад № 39»</w:t>
      </w:r>
      <w:r w:rsidR="00564DA8" w:rsidRPr="00564DA8">
        <w:rPr>
          <w:rFonts w:ascii="Times New Roman" w:hAnsi="Times New Roman" w:cs="Times New Roman"/>
          <w:sz w:val="28"/>
          <w:szCs w:val="28"/>
        </w:rPr>
        <w:t xml:space="preserve"> МО «ЛГО» по теме</w:t>
      </w:r>
      <w:r w:rsidR="00B34113">
        <w:rPr>
          <w:rFonts w:ascii="Times New Roman" w:hAnsi="Times New Roman" w:cs="Times New Roman"/>
          <w:sz w:val="28"/>
          <w:szCs w:val="28"/>
        </w:rPr>
        <w:t xml:space="preserve"> </w:t>
      </w:r>
      <w:r w:rsidRPr="00564DA8">
        <w:rPr>
          <w:rFonts w:ascii="Times New Roman" w:hAnsi="Times New Roman" w:cs="Times New Roman"/>
          <w:sz w:val="28"/>
          <w:szCs w:val="28"/>
        </w:rPr>
        <w:t>«Реализация ФГОС ДО: обновление содержания, участие родительской общественности в разработке ООП»</w:t>
      </w:r>
      <w:r w:rsidR="00564DA8">
        <w:rPr>
          <w:rFonts w:ascii="Times New Roman" w:hAnsi="Times New Roman" w:cs="Times New Roman"/>
          <w:sz w:val="28"/>
          <w:szCs w:val="28"/>
        </w:rPr>
        <w:t>;</w:t>
      </w:r>
    </w:p>
    <w:p w:rsidR="00564DA8" w:rsidRDefault="00562A2A" w:rsidP="00836899">
      <w:pPr>
        <w:pStyle w:val="a4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DA8">
        <w:rPr>
          <w:rFonts w:ascii="Times New Roman" w:hAnsi="Times New Roman" w:cs="Times New Roman"/>
          <w:bCs/>
          <w:sz w:val="28"/>
          <w:szCs w:val="28"/>
        </w:rPr>
        <w:t>Шатова Н.И., директор МБУДО «ДД(Ю)Т» «Развит</w:t>
      </w:r>
      <w:r w:rsidR="00564DA8">
        <w:rPr>
          <w:rFonts w:ascii="Times New Roman" w:hAnsi="Times New Roman" w:cs="Times New Roman"/>
          <w:bCs/>
          <w:sz w:val="28"/>
          <w:szCs w:val="28"/>
        </w:rPr>
        <w:t>ие дополнительного образования»;</w:t>
      </w:r>
    </w:p>
    <w:p w:rsidR="00564DA8" w:rsidRPr="00564DA8" w:rsidRDefault="00564DA8" w:rsidP="00836899">
      <w:pPr>
        <w:pStyle w:val="a4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DA8">
        <w:rPr>
          <w:rFonts w:ascii="Times New Roman" w:hAnsi="Times New Roman" w:cs="Times New Roman"/>
          <w:bCs/>
          <w:sz w:val="28"/>
          <w:szCs w:val="28"/>
        </w:rPr>
        <w:t>Скребков А.А., начальник отдела воспитательной работы и дополнительного образования детей Управления образования по теме «Образовательная модель воспитательной работы»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62A2A" w:rsidRPr="00564DA8" w:rsidRDefault="00562A2A" w:rsidP="00836899">
      <w:pPr>
        <w:pStyle w:val="a4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4DA8">
        <w:rPr>
          <w:rFonts w:ascii="Times New Roman" w:hAnsi="Times New Roman" w:cs="Times New Roman"/>
          <w:bCs/>
          <w:sz w:val="28"/>
          <w:szCs w:val="28"/>
        </w:rPr>
        <w:t>Гуляева</w:t>
      </w:r>
      <w:r w:rsidR="00564DA8" w:rsidRPr="00564DA8">
        <w:rPr>
          <w:rFonts w:ascii="Times New Roman" w:hAnsi="Times New Roman" w:cs="Times New Roman"/>
          <w:bCs/>
          <w:sz w:val="28"/>
          <w:szCs w:val="28"/>
        </w:rPr>
        <w:t xml:space="preserve"> Л.В.</w:t>
      </w:r>
      <w:r w:rsidRPr="00564DA8">
        <w:rPr>
          <w:rFonts w:ascii="Times New Roman" w:hAnsi="Times New Roman" w:cs="Times New Roman"/>
          <w:bCs/>
          <w:sz w:val="28"/>
          <w:szCs w:val="28"/>
        </w:rPr>
        <w:t xml:space="preserve">, заместитель главы администрации города Лысьвы по социальным вопросам </w:t>
      </w:r>
      <w:r w:rsidR="00564DA8">
        <w:rPr>
          <w:rFonts w:ascii="Times New Roman" w:hAnsi="Times New Roman" w:cs="Times New Roman"/>
          <w:bCs/>
          <w:sz w:val="28"/>
          <w:szCs w:val="28"/>
        </w:rPr>
        <w:t xml:space="preserve">по теме </w:t>
      </w:r>
      <w:r w:rsidR="00B16DE9" w:rsidRPr="00564DA8">
        <w:rPr>
          <w:rFonts w:ascii="Times New Roman" w:hAnsi="Times New Roman" w:cs="Times New Roman"/>
          <w:bCs/>
          <w:sz w:val="28"/>
          <w:szCs w:val="28"/>
        </w:rPr>
        <w:t>«</w:t>
      </w:r>
      <w:r w:rsidRPr="00564DA8">
        <w:rPr>
          <w:rFonts w:ascii="Times New Roman" w:hAnsi="Times New Roman" w:cs="Times New Roman"/>
          <w:bCs/>
          <w:sz w:val="28"/>
          <w:szCs w:val="28"/>
        </w:rPr>
        <w:t>Муниц</w:t>
      </w:r>
      <w:r w:rsidR="00B16DE9" w:rsidRPr="00564DA8">
        <w:rPr>
          <w:rFonts w:ascii="Times New Roman" w:hAnsi="Times New Roman" w:cs="Times New Roman"/>
          <w:bCs/>
          <w:sz w:val="28"/>
          <w:szCs w:val="28"/>
        </w:rPr>
        <w:t>ипальная модель «Одаренные дети»</w:t>
      </w:r>
      <w:r w:rsidR="00564DA8">
        <w:rPr>
          <w:rFonts w:ascii="Times New Roman" w:hAnsi="Times New Roman" w:cs="Times New Roman"/>
          <w:bCs/>
          <w:sz w:val="28"/>
          <w:szCs w:val="28"/>
        </w:rPr>
        <w:t>.</w:t>
      </w:r>
    </w:p>
    <w:p w:rsidR="00F646C2" w:rsidRDefault="0011625B" w:rsidP="00836899">
      <w:pPr>
        <w:pStyle w:val="western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68EF">
        <w:rPr>
          <w:sz w:val="28"/>
          <w:szCs w:val="28"/>
        </w:rPr>
        <w:t xml:space="preserve"> рамках секционной работы прошли установочные совещания с представителями административных команд учреждений</w:t>
      </w:r>
      <w:r w:rsidR="005866BC">
        <w:rPr>
          <w:sz w:val="28"/>
          <w:szCs w:val="28"/>
        </w:rPr>
        <w:t>, рабочие встречи учителей-предметников</w:t>
      </w:r>
      <w:r w:rsidR="00F968EF">
        <w:rPr>
          <w:sz w:val="28"/>
          <w:szCs w:val="28"/>
        </w:rPr>
        <w:t xml:space="preserve"> всех городс</w:t>
      </w:r>
      <w:r w:rsidR="00564DA8">
        <w:rPr>
          <w:sz w:val="28"/>
          <w:szCs w:val="28"/>
        </w:rPr>
        <w:t xml:space="preserve">ких методических формирований, </w:t>
      </w:r>
      <w:r w:rsidR="00F968EF">
        <w:rPr>
          <w:sz w:val="28"/>
          <w:szCs w:val="28"/>
        </w:rPr>
        <w:t xml:space="preserve">в </w:t>
      </w:r>
      <w:r w:rsidR="00564DA8">
        <w:rPr>
          <w:sz w:val="28"/>
          <w:szCs w:val="28"/>
        </w:rPr>
        <w:t>к</w:t>
      </w:r>
      <w:r w:rsidR="00F968EF">
        <w:rPr>
          <w:sz w:val="28"/>
          <w:szCs w:val="28"/>
        </w:rPr>
        <w:t>оторых</w:t>
      </w:r>
      <w:r w:rsidR="00EF356C">
        <w:rPr>
          <w:sz w:val="28"/>
          <w:szCs w:val="28"/>
        </w:rPr>
        <w:t xml:space="preserve"> приняли участие </w:t>
      </w:r>
      <w:r w:rsidR="005F7677" w:rsidRPr="003F7622">
        <w:rPr>
          <w:color w:val="auto"/>
          <w:sz w:val="28"/>
          <w:szCs w:val="28"/>
        </w:rPr>
        <w:t>262</w:t>
      </w:r>
      <w:r w:rsidR="00F646C2">
        <w:rPr>
          <w:sz w:val="28"/>
          <w:szCs w:val="28"/>
        </w:rPr>
        <w:t xml:space="preserve"> человек</w:t>
      </w:r>
      <w:r w:rsidR="005F7677">
        <w:rPr>
          <w:sz w:val="28"/>
          <w:szCs w:val="28"/>
        </w:rPr>
        <w:t>а</w:t>
      </w:r>
      <w:r w:rsidR="00F646C2">
        <w:rPr>
          <w:sz w:val="28"/>
          <w:szCs w:val="28"/>
        </w:rPr>
        <w:t>.</w:t>
      </w:r>
    </w:p>
    <w:p w:rsidR="005866BC" w:rsidRPr="00836899" w:rsidRDefault="002A2841" w:rsidP="00836899">
      <w:pPr>
        <w:pStyle w:val="western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836899">
        <w:rPr>
          <w:sz w:val="28"/>
          <w:szCs w:val="28"/>
        </w:rPr>
        <w:lastRenderedPageBreak/>
        <w:t xml:space="preserve">В ходе конференции </w:t>
      </w:r>
      <w:r w:rsidR="00B16DE9" w:rsidRPr="00836899">
        <w:rPr>
          <w:sz w:val="28"/>
          <w:szCs w:val="28"/>
        </w:rPr>
        <w:t>представлен</w:t>
      </w:r>
      <w:r w:rsidR="00564DA8" w:rsidRPr="00836899">
        <w:rPr>
          <w:sz w:val="28"/>
          <w:szCs w:val="28"/>
        </w:rPr>
        <w:t xml:space="preserve"> позитивный опыт работы </w:t>
      </w:r>
      <w:r w:rsidR="003F2449" w:rsidRPr="00836899">
        <w:rPr>
          <w:sz w:val="28"/>
          <w:szCs w:val="28"/>
        </w:rPr>
        <w:t xml:space="preserve">по введению ФГОС, </w:t>
      </w:r>
      <w:r w:rsidR="00E778A7" w:rsidRPr="00836899">
        <w:rPr>
          <w:sz w:val="28"/>
          <w:szCs w:val="28"/>
        </w:rPr>
        <w:t>реализации ос</w:t>
      </w:r>
      <w:r w:rsidR="00B16DE9" w:rsidRPr="00836899">
        <w:rPr>
          <w:sz w:val="28"/>
          <w:szCs w:val="28"/>
        </w:rPr>
        <w:t xml:space="preserve">новных направлений деятельности, </w:t>
      </w:r>
      <w:r w:rsidR="003F2449" w:rsidRPr="00836899">
        <w:rPr>
          <w:sz w:val="28"/>
          <w:szCs w:val="28"/>
        </w:rPr>
        <w:t>осуществле</w:t>
      </w:r>
      <w:r w:rsidR="00E778A7" w:rsidRPr="00836899">
        <w:rPr>
          <w:sz w:val="28"/>
          <w:szCs w:val="28"/>
        </w:rPr>
        <w:t xml:space="preserve">нию инновационной деятельности; </w:t>
      </w:r>
      <w:r w:rsidR="003F2449" w:rsidRPr="00836899">
        <w:rPr>
          <w:sz w:val="28"/>
          <w:szCs w:val="28"/>
        </w:rPr>
        <w:t>обсуждались проблемы и вопросы развития системы образования.</w:t>
      </w:r>
      <w:r w:rsidR="00B34113">
        <w:rPr>
          <w:sz w:val="28"/>
          <w:szCs w:val="28"/>
        </w:rPr>
        <w:t xml:space="preserve"> </w:t>
      </w:r>
      <w:r w:rsidR="00521E4C" w:rsidRPr="00836899">
        <w:rPr>
          <w:sz w:val="28"/>
          <w:szCs w:val="28"/>
        </w:rPr>
        <w:t xml:space="preserve">Участники конференции отмечают, что </w:t>
      </w:r>
      <w:r w:rsidR="0030092A" w:rsidRPr="00836899">
        <w:rPr>
          <w:sz w:val="28"/>
          <w:szCs w:val="28"/>
        </w:rPr>
        <w:t>в ЛГО</w:t>
      </w:r>
      <w:r w:rsidR="005866BC" w:rsidRPr="00836899">
        <w:rPr>
          <w:sz w:val="28"/>
          <w:szCs w:val="28"/>
        </w:rPr>
        <w:t>:</w:t>
      </w:r>
    </w:p>
    <w:p w:rsidR="00564DA8" w:rsidRPr="00836899" w:rsidRDefault="0030092A" w:rsidP="0083689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99">
        <w:rPr>
          <w:rFonts w:ascii="Times New Roman" w:hAnsi="Times New Roman" w:cs="Times New Roman"/>
          <w:sz w:val="28"/>
          <w:szCs w:val="28"/>
        </w:rPr>
        <w:t>успешно реализуется муниципальная программа «Развит</w:t>
      </w:r>
      <w:r w:rsidR="005866BC" w:rsidRPr="00836899">
        <w:rPr>
          <w:rFonts w:ascii="Times New Roman" w:hAnsi="Times New Roman" w:cs="Times New Roman"/>
          <w:sz w:val="28"/>
          <w:szCs w:val="28"/>
        </w:rPr>
        <w:t>ие образования</w:t>
      </w:r>
      <w:r w:rsidRPr="00836899">
        <w:rPr>
          <w:rFonts w:ascii="Times New Roman" w:hAnsi="Times New Roman" w:cs="Times New Roman"/>
          <w:sz w:val="28"/>
          <w:szCs w:val="28"/>
        </w:rPr>
        <w:t>»</w:t>
      </w:r>
      <w:r w:rsidR="005866BC" w:rsidRPr="00836899">
        <w:rPr>
          <w:rFonts w:ascii="Times New Roman" w:hAnsi="Times New Roman" w:cs="Times New Roman"/>
          <w:sz w:val="28"/>
          <w:szCs w:val="28"/>
        </w:rPr>
        <w:t xml:space="preserve">, по результатам оценки её </w:t>
      </w:r>
      <w:r w:rsidR="00564DA8" w:rsidRPr="00836899">
        <w:rPr>
          <w:rFonts w:ascii="Times New Roman" w:hAnsi="Times New Roman" w:cs="Times New Roman"/>
          <w:sz w:val="28"/>
          <w:szCs w:val="28"/>
        </w:rPr>
        <w:t xml:space="preserve">эффективность составила </w:t>
      </w:r>
      <w:r w:rsidR="00B16DE9" w:rsidRPr="00836899">
        <w:rPr>
          <w:rFonts w:ascii="Times New Roman" w:hAnsi="Times New Roman" w:cs="Times New Roman"/>
          <w:sz w:val="28"/>
          <w:szCs w:val="28"/>
        </w:rPr>
        <w:t>100 %;</w:t>
      </w:r>
    </w:p>
    <w:p w:rsidR="00564DA8" w:rsidRPr="00836899" w:rsidRDefault="0030092A" w:rsidP="0083689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99">
        <w:rPr>
          <w:rFonts w:ascii="Times New Roman" w:hAnsi="Times New Roman" w:cs="Times New Roman"/>
          <w:sz w:val="28"/>
          <w:szCs w:val="28"/>
        </w:rPr>
        <w:t>обеспечена 100% доступность дошкольного об</w:t>
      </w:r>
      <w:r w:rsidR="003F7622">
        <w:rPr>
          <w:rFonts w:ascii="Times New Roman" w:hAnsi="Times New Roman" w:cs="Times New Roman"/>
          <w:sz w:val="28"/>
          <w:szCs w:val="28"/>
        </w:rPr>
        <w:t>разования для детей от 3-7 лет, от числа обратившихся за услугой;</w:t>
      </w:r>
    </w:p>
    <w:p w:rsidR="00564DA8" w:rsidRPr="00836899" w:rsidRDefault="0030092A" w:rsidP="0083689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99">
        <w:rPr>
          <w:rFonts w:ascii="Times New Roman" w:hAnsi="Times New Roman" w:cs="Times New Roman"/>
          <w:sz w:val="28"/>
          <w:szCs w:val="28"/>
        </w:rPr>
        <w:t xml:space="preserve">в течение последних 5-ти лет </w:t>
      </w:r>
      <w:r w:rsidR="00521E4C" w:rsidRPr="00836899">
        <w:rPr>
          <w:rFonts w:ascii="Times New Roman" w:hAnsi="Times New Roman" w:cs="Times New Roman"/>
          <w:sz w:val="28"/>
          <w:szCs w:val="28"/>
        </w:rPr>
        <w:t>достаточно стабильные результаты</w:t>
      </w:r>
      <w:r w:rsidR="00B34113">
        <w:rPr>
          <w:rFonts w:ascii="Times New Roman" w:hAnsi="Times New Roman" w:cs="Times New Roman"/>
          <w:sz w:val="28"/>
          <w:szCs w:val="28"/>
        </w:rPr>
        <w:t xml:space="preserve"> </w:t>
      </w:r>
      <w:r w:rsidRPr="00836899">
        <w:rPr>
          <w:rFonts w:ascii="Times New Roman" w:hAnsi="Times New Roman" w:cs="Times New Roman"/>
          <w:sz w:val="28"/>
          <w:szCs w:val="28"/>
        </w:rPr>
        <w:t>у</w:t>
      </w:r>
      <w:r w:rsidR="004242A7" w:rsidRPr="00836899">
        <w:rPr>
          <w:rFonts w:ascii="Times New Roman" w:hAnsi="Times New Roman" w:cs="Times New Roman"/>
          <w:sz w:val="28"/>
          <w:szCs w:val="28"/>
        </w:rPr>
        <w:t>с</w:t>
      </w:r>
      <w:r w:rsidRPr="00836899">
        <w:rPr>
          <w:rFonts w:ascii="Times New Roman" w:hAnsi="Times New Roman" w:cs="Times New Roman"/>
          <w:sz w:val="28"/>
          <w:szCs w:val="28"/>
        </w:rPr>
        <w:t>певаемости и качеств</w:t>
      </w:r>
      <w:r w:rsidR="00227C96" w:rsidRPr="00836899">
        <w:rPr>
          <w:rFonts w:ascii="Times New Roman" w:hAnsi="Times New Roman" w:cs="Times New Roman"/>
          <w:sz w:val="28"/>
          <w:szCs w:val="28"/>
        </w:rPr>
        <w:t>а знаний обучающихся, что</w:t>
      </w:r>
      <w:r w:rsidRPr="00836899">
        <w:rPr>
          <w:rFonts w:ascii="Times New Roman" w:hAnsi="Times New Roman" w:cs="Times New Roman"/>
          <w:sz w:val="28"/>
          <w:szCs w:val="28"/>
        </w:rPr>
        <w:t xml:space="preserve"> подтвер</w:t>
      </w:r>
      <w:r w:rsidR="004242A7" w:rsidRPr="00836899">
        <w:rPr>
          <w:rFonts w:ascii="Times New Roman" w:hAnsi="Times New Roman" w:cs="Times New Roman"/>
          <w:sz w:val="28"/>
          <w:szCs w:val="28"/>
        </w:rPr>
        <w:t>ж</w:t>
      </w:r>
      <w:r w:rsidRPr="00836899">
        <w:rPr>
          <w:rFonts w:ascii="Times New Roman" w:hAnsi="Times New Roman" w:cs="Times New Roman"/>
          <w:sz w:val="28"/>
          <w:szCs w:val="28"/>
        </w:rPr>
        <w:t xml:space="preserve">дается </w:t>
      </w:r>
      <w:r w:rsidR="008963E0" w:rsidRPr="00836899">
        <w:rPr>
          <w:rFonts w:ascii="Times New Roman" w:hAnsi="Times New Roman" w:cs="Times New Roman"/>
          <w:sz w:val="28"/>
          <w:szCs w:val="28"/>
        </w:rPr>
        <w:t xml:space="preserve">результатами государственной итоговой аттестации и </w:t>
      </w:r>
      <w:r w:rsidR="00EF356C" w:rsidRPr="00836899">
        <w:rPr>
          <w:rFonts w:ascii="Times New Roman" w:hAnsi="Times New Roman" w:cs="Times New Roman"/>
          <w:sz w:val="28"/>
          <w:szCs w:val="28"/>
        </w:rPr>
        <w:t>количеством полученных аттестатов выпускниками</w:t>
      </w:r>
      <w:r w:rsidR="008963E0" w:rsidRPr="00836899">
        <w:rPr>
          <w:rFonts w:ascii="Times New Roman" w:hAnsi="Times New Roman" w:cs="Times New Roman"/>
          <w:sz w:val="28"/>
          <w:szCs w:val="28"/>
        </w:rPr>
        <w:t xml:space="preserve"> основной и средней школы</w:t>
      </w:r>
      <w:r w:rsidR="00564DA8" w:rsidRPr="00836899">
        <w:rPr>
          <w:rFonts w:ascii="Times New Roman" w:hAnsi="Times New Roman" w:cs="Times New Roman"/>
          <w:sz w:val="28"/>
          <w:szCs w:val="28"/>
        </w:rPr>
        <w:t>;</w:t>
      </w:r>
    </w:p>
    <w:p w:rsidR="00564DA8" w:rsidRPr="00836899" w:rsidRDefault="008963E0" w:rsidP="0083689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99">
        <w:rPr>
          <w:rFonts w:ascii="Times New Roman" w:hAnsi="Times New Roman" w:cs="Times New Roman"/>
          <w:sz w:val="28"/>
          <w:szCs w:val="28"/>
        </w:rPr>
        <w:t>отмечается положительная динамика результатов ГИА в сравнении с предыдущим учебным годом;</w:t>
      </w:r>
    </w:p>
    <w:p w:rsidR="00564DA8" w:rsidRPr="00836899" w:rsidRDefault="008963E0" w:rsidP="0083689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99">
        <w:rPr>
          <w:rFonts w:ascii="Times New Roman" w:hAnsi="Times New Roman" w:cs="Times New Roman"/>
          <w:sz w:val="28"/>
          <w:szCs w:val="28"/>
        </w:rPr>
        <w:t>продолжается</w:t>
      </w:r>
      <w:r w:rsidR="0030092A" w:rsidRPr="00836899">
        <w:rPr>
          <w:rFonts w:ascii="Times New Roman" w:hAnsi="Times New Roman" w:cs="Times New Roman"/>
          <w:sz w:val="28"/>
          <w:szCs w:val="28"/>
        </w:rPr>
        <w:t xml:space="preserve"> поэтапный </w:t>
      </w:r>
      <w:r w:rsidRPr="00836899">
        <w:rPr>
          <w:rFonts w:ascii="Times New Roman" w:hAnsi="Times New Roman" w:cs="Times New Roman"/>
          <w:sz w:val="28"/>
          <w:szCs w:val="28"/>
        </w:rPr>
        <w:t xml:space="preserve">и планомерный </w:t>
      </w:r>
      <w:r w:rsidR="0030092A" w:rsidRPr="00836899">
        <w:rPr>
          <w:rFonts w:ascii="Times New Roman" w:hAnsi="Times New Roman" w:cs="Times New Roman"/>
          <w:sz w:val="28"/>
          <w:szCs w:val="28"/>
        </w:rPr>
        <w:t>переход</w:t>
      </w:r>
      <w:r w:rsidR="00521E4C" w:rsidRPr="00836899">
        <w:rPr>
          <w:rFonts w:ascii="Times New Roman" w:hAnsi="Times New Roman" w:cs="Times New Roman"/>
          <w:sz w:val="28"/>
          <w:szCs w:val="28"/>
        </w:rPr>
        <w:t xml:space="preserve"> на </w:t>
      </w:r>
      <w:r w:rsidR="00564DA8" w:rsidRPr="00836899">
        <w:rPr>
          <w:rFonts w:ascii="Times New Roman" w:hAnsi="Times New Roman" w:cs="Times New Roman"/>
          <w:sz w:val="28"/>
          <w:szCs w:val="28"/>
        </w:rPr>
        <w:t xml:space="preserve">ФГОС, </w:t>
      </w:r>
      <w:r w:rsidRPr="00836899">
        <w:rPr>
          <w:rFonts w:ascii="Times New Roman" w:hAnsi="Times New Roman" w:cs="Times New Roman"/>
          <w:sz w:val="28"/>
          <w:szCs w:val="28"/>
        </w:rPr>
        <w:t>в том числе и детей с ОВЗ</w:t>
      </w:r>
      <w:r w:rsidR="00836899">
        <w:rPr>
          <w:rFonts w:ascii="Times New Roman" w:hAnsi="Times New Roman" w:cs="Times New Roman"/>
          <w:sz w:val="28"/>
          <w:szCs w:val="28"/>
        </w:rPr>
        <w:t>;</w:t>
      </w:r>
    </w:p>
    <w:p w:rsidR="00564DA8" w:rsidRPr="00836899" w:rsidRDefault="00227C96" w:rsidP="0083689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99">
        <w:rPr>
          <w:rFonts w:ascii="Times New Roman" w:hAnsi="Times New Roman" w:cs="Times New Roman"/>
          <w:sz w:val="28"/>
          <w:szCs w:val="28"/>
        </w:rPr>
        <w:t>в системе дополнительного образования детей продолжается модернизация дополнительных образовательных программ</w:t>
      </w:r>
      <w:r w:rsidR="008963E0" w:rsidRPr="00836899">
        <w:rPr>
          <w:rFonts w:ascii="Times New Roman" w:hAnsi="Times New Roman" w:cs="Times New Roman"/>
          <w:sz w:val="28"/>
          <w:szCs w:val="28"/>
        </w:rPr>
        <w:t>,</w:t>
      </w:r>
      <w:r w:rsidR="00B34113">
        <w:rPr>
          <w:rFonts w:ascii="Times New Roman" w:hAnsi="Times New Roman" w:cs="Times New Roman"/>
          <w:sz w:val="28"/>
          <w:szCs w:val="28"/>
        </w:rPr>
        <w:t xml:space="preserve"> </w:t>
      </w:r>
      <w:r w:rsidRPr="00836899">
        <w:rPr>
          <w:rFonts w:ascii="Times New Roman" w:hAnsi="Times New Roman" w:cs="Times New Roman"/>
          <w:sz w:val="28"/>
          <w:szCs w:val="28"/>
        </w:rPr>
        <w:t>что способствует развитию творчества и инициативы;</w:t>
      </w:r>
    </w:p>
    <w:p w:rsidR="00564DA8" w:rsidRPr="00836899" w:rsidRDefault="008963E0" w:rsidP="0083689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99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2E60D6" w:rsidRPr="00836899">
        <w:rPr>
          <w:rFonts w:ascii="Times New Roman" w:hAnsi="Times New Roman" w:cs="Times New Roman"/>
          <w:sz w:val="28"/>
          <w:szCs w:val="28"/>
        </w:rPr>
        <w:t>образовательны</w:t>
      </w:r>
      <w:r w:rsidR="00564DA8" w:rsidRPr="00836899">
        <w:rPr>
          <w:rFonts w:ascii="Times New Roman" w:hAnsi="Times New Roman" w:cs="Times New Roman"/>
          <w:sz w:val="28"/>
          <w:szCs w:val="28"/>
        </w:rPr>
        <w:t>х организаций активно участвуют</w:t>
      </w:r>
      <w:r w:rsidR="002E60D6" w:rsidRPr="00836899">
        <w:rPr>
          <w:rFonts w:ascii="Times New Roman" w:hAnsi="Times New Roman" w:cs="Times New Roman"/>
          <w:sz w:val="28"/>
          <w:szCs w:val="28"/>
        </w:rPr>
        <w:t xml:space="preserve"> в</w:t>
      </w:r>
      <w:r w:rsidRPr="00836899">
        <w:rPr>
          <w:rFonts w:ascii="Times New Roman" w:hAnsi="Times New Roman" w:cs="Times New Roman"/>
          <w:sz w:val="28"/>
          <w:szCs w:val="28"/>
        </w:rPr>
        <w:t xml:space="preserve"> реализации всероссийского физкультурно-спортивного комплекса «Готов к труду и обороне»</w:t>
      </w:r>
      <w:r w:rsidR="002E60D6" w:rsidRPr="00836899">
        <w:rPr>
          <w:rFonts w:ascii="Times New Roman" w:hAnsi="Times New Roman" w:cs="Times New Roman"/>
          <w:sz w:val="28"/>
          <w:szCs w:val="28"/>
        </w:rPr>
        <w:t>;</w:t>
      </w:r>
    </w:p>
    <w:p w:rsidR="00564DA8" w:rsidRPr="00836899" w:rsidRDefault="002E60D6" w:rsidP="0083689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99">
        <w:rPr>
          <w:rFonts w:ascii="Times New Roman" w:hAnsi="Times New Roman" w:cs="Times New Roman"/>
          <w:sz w:val="28"/>
          <w:szCs w:val="28"/>
        </w:rPr>
        <w:t>в течение учебного года, в рамках предметных ГМФ,</w:t>
      </w:r>
      <w:r w:rsidR="00B16DE9" w:rsidRPr="00836899">
        <w:rPr>
          <w:rFonts w:ascii="Times New Roman" w:hAnsi="Times New Roman" w:cs="Times New Roman"/>
          <w:sz w:val="28"/>
          <w:szCs w:val="28"/>
        </w:rPr>
        <w:t xml:space="preserve"> успешно реализовано 3 сетевых проекта для обучающихся</w:t>
      </w:r>
      <w:r w:rsidRPr="00836899">
        <w:rPr>
          <w:rFonts w:ascii="Times New Roman" w:hAnsi="Times New Roman" w:cs="Times New Roman"/>
          <w:sz w:val="28"/>
          <w:szCs w:val="28"/>
        </w:rPr>
        <w:t>, как новый формат эффективного сотрудничества и сетевого взаимодействия;</w:t>
      </w:r>
    </w:p>
    <w:p w:rsidR="00564DA8" w:rsidRPr="00836899" w:rsidRDefault="002A2841" w:rsidP="0083689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99">
        <w:rPr>
          <w:rFonts w:ascii="Times New Roman" w:hAnsi="Times New Roman" w:cs="Times New Roman"/>
          <w:sz w:val="28"/>
          <w:szCs w:val="28"/>
        </w:rPr>
        <w:t>специалисты</w:t>
      </w:r>
      <w:r w:rsidR="002E60D6" w:rsidRPr="00836899">
        <w:rPr>
          <w:rFonts w:ascii="Times New Roman" w:hAnsi="Times New Roman" w:cs="Times New Roman"/>
          <w:sz w:val="28"/>
          <w:szCs w:val="28"/>
        </w:rPr>
        <w:t xml:space="preserve"> ЦНМО </w:t>
      </w:r>
      <w:r w:rsidRPr="00836899">
        <w:rPr>
          <w:rFonts w:ascii="Times New Roman" w:hAnsi="Times New Roman" w:cs="Times New Roman"/>
          <w:sz w:val="28"/>
          <w:szCs w:val="28"/>
        </w:rPr>
        <w:t>активно содействуют профессиональному росту педагогов;</w:t>
      </w:r>
    </w:p>
    <w:p w:rsidR="002A2841" w:rsidRPr="00836899" w:rsidRDefault="002A2841" w:rsidP="0083689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99">
        <w:rPr>
          <w:rFonts w:ascii="Times New Roman" w:hAnsi="Times New Roman" w:cs="Times New Roman"/>
          <w:sz w:val="28"/>
          <w:szCs w:val="28"/>
        </w:rPr>
        <w:t>работа по выявлению и поддержке одарённых детей осуществляется в рамках реализации муниципальной модели</w:t>
      </w:r>
      <w:r w:rsidR="00B16DE9" w:rsidRPr="00836899">
        <w:rPr>
          <w:rFonts w:ascii="Times New Roman" w:hAnsi="Times New Roman" w:cs="Times New Roman"/>
          <w:sz w:val="28"/>
          <w:szCs w:val="28"/>
        </w:rPr>
        <w:t xml:space="preserve"> «О</w:t>
      </w:r>
      <w:r w:rsidR="00836899" w:rsidRPr="00836899">
        <w:rPr>
          <w:rFonts w:ascii="Times New Roman" w:hAnsi="Times New Roman" w:cs="Times New Roman"/>
          <w:sz w:val="28"/>
          <w:szCs w:val="28"/>
        </w:rPr>
        <w:t>даренные дети».</w:t>
      </w:r>
    </w:p>
    <w:p w:rsidR="00836899" w:rsidRDefault="00836899" w:rsidP="0083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5CB" w:rsidRDefault="00E13278" w:rsidP="00836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841">
        <w:rPr>
          <w:rFonts w:ascii="Times New Roman" w:hAnsi="Times New Roman" w:cs="Times New Roman"/>
          <w:sz w:val="28"/>
          <w:szCs w:val="28"/>
        </w:rPr>
        <w:t xml:space="preserve">Вместе с тем выявлен ряд </w:t>
      </w:r>
      <w:r w:rsidR="002A2841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2A2841">
        <w:rPr>
          <w:rFonts w:ascii="Times New Roman" w:hAnsi="Times New Roman" w:cs="Times New Roman"/>
          <w:sz w:val="28"/>
          <w:szCs w:val="28"/>
        </w:rPr>
        <w:t>проблем:</w:t>
      </w:r>
    </w:p>
    <w:p w:rsidR="00836899" w:rsidRDefault="002A2841" w:rsidP="0083689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68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организационно-экономические механизмы развития (в том числе загруженность учреждений, переуплотнение отдельных классов и групп, обновление пред</w:t>
      </w:r>
      <w:r w:rsidR="00BC1151" w:rsidRPr="008368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метно-пространственной среды образовательных организаций, реализующих программы дошкольного образования</w:t>
      </w:r>
      <w:r w:rsidRPr="008368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т</w:t>
      </w:r>
      <w:r w:rsidR="00B341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368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B341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368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);</w:t>
      </w:r>
    </w:p>
    <w:p w:rsidR="00836899" w:rsidRDefault="002A2841" w:rsidP="0083689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68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ранняя диагностика и сопровождение каждого ребёнка в процессе обучения, особенно это относится к слабоуспевающим, часто</w:t>
      </w:r>
      <w:r w:rsidR="00B341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368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болеющим детям, детям с ОВЗ и одаренным;</w:t>
      </w:r>
    </w:p>
    <w:p w:rsidR="00836899" w:rsidRDefault="002A2841" w:rsidP="0083689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68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участие родителей и представителей общественных организаций в деятельности системы образования;</w:t>
      </w:r>
    </w:p>
    <w:p w:rsidR="00836899" w:rsidRDefault="002A2841" w:rsidP="0083689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68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привлечение молодых специалистов на территорию округа;</w:t>
      </w:r>
    </w:p>
    <w:p w:rsidR="00836899" w:rsidRDefault="002A2841" w:rsidP="0083689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68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открытие новых мест в школах и детских садах;</w:t>
      </w:r>
    </w:p>
    <w:p w:rsidR="00836899" w:rsidRPr="00964219" w:rsidRDefault="00836899" w:rsidP="0083689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4219">
        <w:rPr>
          <w:rFonts w:ascii="Times New Roman" w:hAnsi="Times New Roman" w:cs="Times New Roman"/>
          <w:sz w:val="28"/>
          <w:szCs w:val="28"/>
        </w:rPr>
        <w:lastRenderedPageBreak/>
        <w:t xml:space="preserve">не в полной мере </w:t>
      </w:r>
      <w:r w:rsidR="00F8448A" w:rsidRPr="00964219">
        <w:rPr>
          <w:rFonts w:ascii="Times New Roman" w:hAnsi="Times New Roman" w:cs="Times New Roman"/>
          <w:sz w:val="28"/>
          <w:szCs w:val="28"/>
        </w:rPr>
        <w:t>используются приёмы, направленные на включение детей с ОВЗ</w:t>
      </w:r>
      <w:r w:rsidRPr="00964219">
        <w:rPr>
          <w:rFonts w:ascii="Times New Roman" w:hAnsi="Times New Roman" w:cs="Times New Roman"/>
          <w:sz w:val="28"/>
          <w:szCs w:val="28"/>
        </w:rPr>
        <w:t xml:space="preserve"> и инвалидов, в образовательный процесс, </w:t>
      </w:r>
      <w:r w:rsidR="00F8448A" w:rsidRPr="00964219">
        <w:rPr>
          <w:rFonts w:ascii="Times New Roman" w:hAnsi="Times New Roman" w:cs="Times New Roman"/>
          <w:sz w:val="28"/>
          <w:szCs w:val="28"/>
        </w:rPr>
        <w:t>их социализацию</w:t>
      </w:r>
      <w:r w:rsidR="00013FEC" w:rsidRPr="00964219">
        <w:rPr>
          <w:rFonts w:ascii="Times New Roman" w:hAnsi="Times New Roman" w:cs="Times New Roman"/>
          <w:sz w:val="28"/>
          <w:szCs w:val="28"/>
        </w:rPr>
        <w:t xml:space="preserve"> и </w:t>
      </w:r>
      <w:r w:rsidR="00F8448A" w:rsidRPr="00964219">
        <w:rPr>
          <w:rFonts w:ascii="Times New Roman" w:hAnsi="Times New Roman" w:cs="Times New Roman"/>
          <w:sz w:val="28"/>
          <w:szCs w:val="28"/>
        </w:rPr>
        <w:t>адаптацию</w:t>
      </w:r>
      <w:r w:rsidR="001765CB" w:rsidRPr="00964219">
        <w:rPr>
          <w:rFonts w:ascii="Times New Roman" w:hAnsi="Times New Roman" w:cs="Times New Roman"/>
          <w:sz w:val="28"/>
          <w:szCs w:val="28"/>
        </w:rPr>
        <w:t>;</w:t>
      </w:r>
    </w:p>
    <w:p w:rsidR="00013FEC" w:rsidRPr="003F7622" w:rsidRDefault="001765CB" w:rsidP="0083689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6899">
        <w:rPr>
          <w:rFonts w:ascii="Times New Roman" w:hAnsi="Times New Roman" w:cs="Times New Roman"/>
          <w:sz w:val="28"/>
          <w:szCs w:val="28"/>
        </w:rPr>
        <w:t>н</w:t>
      </w:r>
      <w:r w:rsidR="00013FEC" w:rsidRPr="00836899">
        <w:rPr>
          <w:rFonts w:ascii="Times New Roman" w:hAnsi="Times New Roman" w:cs="Times New Roman"/>
          <w:sz w:val="28"/>
          <w:szCs w:val="28"/>
        </w:rPr>
        <w:t>изкий уровень МТБ учреждений дополнительного образования</w:t>
      </w:r>
      <w:r w:rsidRPr="00836899">
        <w:rPr>
          <w:rFonts w:ascii="Times New Roman" w:hAnsi="Times New Roman" w:cs="Times New Roman"/>
          <w:sz w:val="28"/>
          <w:szCs w:val="28"/>
        </w:rPr>
        <w:t>,</w:t>
      </w:r>
      <w:r w:rsidR="00677454" w:rsidRPr="00836899">
        <w:rPr>
          <w:rFonts w:ascii="Times New Roman" w:hAnsi="Times New Roman" w:cs="Times New Roman"/>
          <w:sz w:val="28"/>
          <w:szCs w:val="28"/>
        </w:rPr>
        <w:t xml:space="preserve"> что затрудняет развитие</w:t>
      </w:r>
      <w:r w:rsidR="00D4043D" w:rsidRPr="0083689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в том числе и направлений технического творчества</w:t>
      </w:r>
      <w:r w:rsidR="00B4326B" w:rsidRPr="00836899">
        <w:rPr>
          <w:rFonts w:ascii="Times New Roman" w:hAnsi="Times New Roman" w:cs="Times New Roman"/>
          <w:sz w:val="28"/>
          <w:szCs w:val="28"/>
        </w:rPr>
        <w:t>.</w:t>
      </w:r>
    </w:p>
    <w:p w:rsidR="003F7622" w:rsidRPr="00836899" w:rsidRDefault="003F7622" w:rsidP="003F762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E778A7" w:rsidRDefault="00E778A7" w:rsidP="00836899">
      <w:pPr>
        <w:pStyle w:val="western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итоги реализации основных направлений развития муниципальн</w:t>
      </w:r>
      <w:r w:rsidR="00DB72A5">
        <w:rPr>
          <w:sz w:val="28"/>
          <w:szCs w:val="28"/>
        </w:rPr>
        <w:t>ой системы</w:t>
      </w:r>
      <w:r w:rsidR="00B16DE9">
        <w:rPr>
          <w:sz w:val="28"/>
          <w:szCs w:val="28"/>
        </w:rPr>
        <w:t xml:space="preserve"> образования</w:t>
      </w:r>
      <w:r w:rsidR="00836899">
        <w:rPr>
          <w:sz w:val="28"/>
          <w:szCs w:val="28"/>
        </w:rPr>
        <w:t>,</w:t>
      </w:r>
      <w:r w:rsidR="00B16DE9">
        <w:rPr>
          <w:sz w:val="28"/>
          <w:szCs w:val="28"/>
        </w:rPr>
        <w:t xml:space="preserve"> участники августовской конференции 2017 года </w:t>
      </w:r>
      <w:r>
        <w:rPr>
          <w:sz w:val="28"/>
          <w:szCs w:val="28"/>
        </w:rPr>
        <w:t>решили:</w:t>
      </w:r>
    </w:p>
    <w:p w:rsidR="00DB72A5" w:rsidRDefault="00E778A7" w:rsidP="00836899">
      <w:pPr>
        <w:pStyle w:val="western"/>
        <w:numPr>
          <w:ilvl w:val="0"/>
          <w:numId w:val="12"/>
        </w:numPr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удовлетворительным </w:t>
      </w:r>
      <w:r w:rsidR="00B16DE9">
        <w:rPr>
          <w:sz w:val="28"/>
          <w:szCs w:val="28"/>
        </w:rPr>
        <w:t xml:space="preserve">выполнение резолюции </w:t>
      </w:r>
      <w:r w:rsidR="00DB72A5">
        <w:rPr>
          <w:sz w:val="28"/>
          <w:szCs w:val="28"/>
        </w:rPr>
        <w:t xml:space="preserve">конференции </w:t>
      </w:r>
      <w:r w:rsidR="00B16DE9">
        <w:rPr>
          <w:sz w:val="28"/>
          <w:szCs w:val="28"/>
        </w:rPr>
        <w:t>педагогических работников 2016-2017 учебного года.</w:t>
      </w:r>
    </w:p>
    <w:p w:rsidR="00E778A7" w:rsidRDefault="00DB72A5" w:rsidP="00836899">
      <w:pPr>
        <w:pStyle w:val="western"/>
        <w:numPr>
          <w:ilvl w:val="0"/>
          <w:numId w:val="12"/>
        </w:numPr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Положительно оценить </w:t>
      </w:r>
      <w:r w:rsidR="00E778A7">
        <w:rPr>
          <w:sz w:val="28"/>
          <w:szCs w:val="28"/>
        </w:rPr>
        <w:t>итоги работы муниципальной системы образования в 2</w:t>
      </w:r>
      <w:r>
        <w:rPr>
          <w:sz w:val="28"/>
          <w:szCs w:val="28"/>
        </w:rPr>
        <w:t>016-2017 учебном году</w:t>
      </w:r>
      <w:r w:rsidR="00E778A7">
        <w:rPr>
          <w:sz w:val="28"/>
          <w:szCs w:val="28"/>
        </w:rPr>
        <w:t>.</w:t>
      </w:r>
    </w:p>
    <w:p w:rsidR="00E778A7" w:rsidRDefault="00E778A7" w:rsidP="00836899">
      <w:pPr>
        <w:pStyle w:val="western"/>
        <w:numPr>
          <w:ilvl w:val="0"/>
          <w:numId w:val="12"/>
        </w:numPr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приоритетными направлениями развития </w:t>
      </w:r>
      <w:r w:rsidR="005F7677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на 2017-2018 учебный год:</w:t>
      </w:r>
    </w:p>
    <w:p w:rsidR="005F7677" w:rsidRPr="005F7677" w:rsidRDefault="005F7677" w:rsidP="0083689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7677">
        <w:rPr>
          <w:rFonts w:ascii="Times New Roman" w:hAnsi="Times New Roman" w:cs="Times New Roman"/>
          <w:bCs/>
          <w:color w:val="000000"/>
          <w:sz w:val="28"/>
          <w:szCs w:val="28"/>
        </w:rPr>
        <w:t>Создание системы безопасности жизни и здоровья в образовательной организации.</w:t>
      </w:r>
    </w:p>
    <w:p w:rsidR="005F7677" w:rsidRPr="005F7677" w:rsidRDefault="005F7677" w:rsidP="0083689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7677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доступности, эффективности и качества образования в условиях введения и реа</w:t>
      </w:r>
      <w:r w:rsidR="008368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лизации стандарта, в том числе </w:t>
      </w:r>
      <w:r w:rsidRPr="005F7677">
        <w:rPr>
          <w:rFonts w:ascii="Times New Roman" w:hAnsi="Times New Roman" w:cs="Times New Roman"/>
          <w:bCs/>
          <w:color w:val="000000"/>
          <w:sz w:val="28"/>
          <w:szCs w:val="28"/>
        </w:rPr>
        <w:t>для детей с ОВЗ.</w:t>
      </w:r>
    </w:p>
    <w:p w:rsidR="005F7677" w:rsidRPr="005F7677" w:rsidRDefault="005F7677" w:rsidP="0083689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7677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эффективности системы воспитательной работы и дополнительного образования.</w:t>
      </w:r>
    </w:p>
    <w:p w:rsidR="005F7677" w:rsidRPr="005F7677" w:rsidRDefault="005F7677" w:rsidP="0083689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7677">
        <w:rPr>
          <w:rFonts w:ascii="Times New Roman" w:hAnsi="Times New Roman" w:cs="Times New Roman"/>
          <w:bCs/>
          <w:color w:val="000000"/>
          <w:sz w:val="28"/>
          <w:szCs w:val="28"/>
        </w:rPr>
        <w:t>Содействие профессиональному росту педагогов и привлечению новых кадров для работы в системе образования округа.</w:t>
      </w:r>
    </w:p>
    <w:p w:rsidR="00836899" w:rsidRDefault="00836899" w:rsidP="00836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72A5" w:rsidRPr="005F7677" w:rsidRDefault="00DB72A5" w:rsidP="00B341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7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РЕКОМЕНДОВАТЬ:</w:t>
      </w:r>
    </w:p>
    <w:p w:rsidR="00E778A7" w:rsidRDefault="00E778A7" w:rsidP="00836899">
      <w:pPr>
        <w:pStyle w:val="western"/>
        <w:spacing w:before="0" w:beforeAutospacing="0" w:after="0" w:line="240" w:lineRule="auto"/>
        <w:jc w:val="both"/>
        <w:rPr>
          <w:sz w:val="28"/>
          <w:szCs w:val="28"/>
          <w:u w:val="single"/>
        </w:rPr>
      </w:pPr>
    </w:p>
    <w:p w:rsidR="00836899" w:rsidRPr="00836899" w:rsidRDefault="00521E4C" w:rsidP="00836899">
      <w:pPr>
        <w:pStyle w:val="western"/>
        <w:spacing w:before="0" w:beforeAutospacing="0" w:after="0" w:line="240" w:lineRule="auto"/>
        <w:ind w:firstLine="567"/>
        <w:jc w:val="both"/>
        <w:rPr>
          <w:b/>
          <w:i/>
          <w:sz w:val="28"/>
          <w:szCs w:val="28"/>
        </w:rPr>
      </w:pPr>
      <w:r w:rsidRPr="00836899">
        <w:rPr>
          <w:b/>
          <w:i/>
          <w:sz w:val="28"/>
          <w:szCs w:val="28"/>
        </w:rPr>
        <w:t>Управлению образования:</w:t>
      </w:r>
    </w:p>
    <w:p w:rsidR="00836899" w:rsidRDefault="0094736C" w:rsidP="00836899">
      <w:pPr>
        <w:pStyle w:val="western"/>
        <w:numPr>
          <w:ilvl w:val="0"/>
          <w:numId w:val="17"/>
        </w:numPr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выполнение целевых показателей Муниципальной программы «Развитие образования»</w:t>
      </w:r>
      <w:r w:rsidR="00836899">
        <w:rPr>
          <w:sz w:val="28"/>
          <w:szCs w:val="28"/>
        </w:rPr>
        <w:t>.</w:t>
      </w:r>
    </w:p>
    <w:p w:rsidR="00836899" w:rsidRDefault="00332883" w:rsidP="00836899">
      <w:pPr>
        <w:pStyle w:val="western"/>
        <w:numPr>
          <w:ilvl w:val="0"/>
          <w:numId w:val="17"/>
        </w:numPr>
        <w:spacing w:before="0" w:beforeAutospacing="0" w:after="0" w:line="240" w:lineRule="auto"/>
        <w:jc w:val="both"/>
        <w:rPr>
          <w:sz w:val="28"/>
          <w:szCs w:val="28"/>
        </w:rPr>
      </w:pPr>
      <w:r w:rsidRPr="00836899">
        <w:rPr>
          <w:sz w:val="28"/>
          <w:szCs w:val="28"/>
        </w:rPr>
        <w:t>Содействовать созданию новых мест в образовательных организациях</w:t>
      </w:r>
      <w:r w:rsidR="00836899">
        <w:rPr>
          <w:sz w:val="28"/>
          <w:szCs w:val="28"/>
        </w:rPr>
        <w:t>.</w:t>
      </w:r>
    </w:p>
    <w:p w:rsidR="00836899" w:rsidRDefault="00874AA7" w:rsidP="00836899">
      <w:pPr>
        <w:pStyle w:val="western"/>
        <w:numPr>
          <w:ilvl w:val="0"/>
          <w:numId w:val="17"/>
        </w:numPr>
        <w:spacing w:before="0" w:beforeAutospacing="0" w:after="0" w:line="240" w:lineRule="auto"/>
        <w:jc w:val="both"/>
        <w:rPr>
          <w:sz w:val="28"/>
          <w:szCs w:val="28"/>
        </w:rPr>
      </w:pPr>
      <w:r w:rsidRPr="00836899">
        <w:rPr>
          <w:sz w:val="28"/>
          <w:szCs w:val="28"/>
        </w:rPr>
        <w:t xml:space="preserve">Обеспечить доступность </w:t>
      </w:r>
      <w:r w:rsidR="002E3BD4" w:rsidRPr="00836899">
        <w:rPr>
          <w:sz w:val="28"/>
          <w:szCs w:val="28"/>
        </w:rPr>
        <w:t>дошкольного, общего и дополнительного образования на территории ЛГО.</w:t>
      </w:r>
    </w:p>
    <w:p w:rsidR="00836899" w:rsidRDefault="00521E4C" w:rsidP="00836899">
      <w:pPr>
        <w:pStyle w:val="western"/>
        <w:numPr>
          <w:ilvl w:val="0"/>
          <w:numId w:val="17"/>
        </w:numPr>
        <w:spacing w:before="0" w:beforeAutospacing="0" w:after="0" w:line="240" w:lineRule="auto"/>
        <w:jc w:val="both"/>
        <w:rPr>
          <w:sz w:val="28"/>
          <w:szCs w:val="28"/>
        </w:rPr>
      </w:pPr>
      <w:r w:rsidRPr="00836899">
        <w:rPr>
          <w:sz w:val="28"/>
          <w:szCs w:val="28"/>
        </w:rPr>
        <w:t>Содейст</w:t>
      </w:r>
      <w:r w:rsidR="00874AA7" w:rsidRPr="00836899">
        <w:rPr>
          <w:sz w:val="28"/>
          <w:szCs w:val="28"/>
        </w:rPr>
        <w:t xml:space="preserve">вовать развитию негосударственного сектора </w:t>
      </w:r>
      <w:r w:rsidR="00DB72A5" w:rsidRPr="00836899">
        <w:rPr>
          <w:sz w:val="28"/>
          <w:szCs w:val="28"/>
        </w:rPr>
        <w:t>и вариативных форм организации дошкольного образования</w:t>
      </w:r>
      <w:r w:rsidR="00836899">
        <w:rPr>
          <w:sz w:val="28"/>
          <w:szCs w:val="28"/>
        </w:rPr>
        <w:t>.</w:t>
      </w:r>
    </w:p>
    <w:p w:rsidR="00836899" w:rsidRDefault="0094736C" w:rsidP="00836899">
      <w:pPr>
        <w:pStyle w:val="western"/>
        <w:numPr>
          <w:ilvl w:val="0"/>
          <w:numId w:val="17"/>
        </w:numPr>
        <w:spacing w:before="0" w:beforeAutospacing="0" w:after="0" w:line="240" w:lineRule="auto"/>
        <w:jc w:val="both"/>
        <w:rPr>
          <w:sz w:val="28"/>
          <w:szCs w:val="28"/>
        </w:rPr>
      </w:pPr>
      <w:r w:rsidRPr="00836899">
        <w:rPr>
          <w:sz w:val="28"/>
          <w:szCs w:val="28"/>
        </w:rPr>
        <w:t>Разработать план по переходу на ФГОС старшей школы</w:t>
      </w:r>
      <w:r w:rsidR="00836899">
        <w:rPr>
          <w:sz w:val="28"/>
          <w:szCs w:val="28"/>
        </w:rPr>
        <w:t>.</w:t>
      </w:r>
    </w:p>
    <w:p w:rsidR="00836899" w:rsidRDefault="0094736C" w:rsidP="00836899">
      <w:pPr>
        <w:pStyle w:val="western"/>
        <w:numPr>
          <w:ilvl w:val="0"/>
          <w:numId w:val="17"/>
        </w:numPr>
        <w:spacing w:before="0" w:beforeAutospacing="0" w:after="0" w:line="240" w:lineRule="auto"/>
        <w:jc w:val="both"/>
        <w:rPr>
          <w:sz w:val="28"/>
          <w:szCs w:val="28"/>
        </w:rPr>
      </w:pPr>
      <w:r w:rsidRPr="00836899">
        <w:rPr>
          <w:sz w:val="28"/>
          <w:szCs w:val="28"/>
        </w:rPr>
        <w:t>Разработать и утвердить комплекс мер по реализации «Стратегии развития воспитания в РФ на период до 2025 года</w:t>
      </w:r>
      <w:r w:rsidR="00836899">
        <w:rPr>
          <w:sz w:val="28"/>
          <w:szCs w:val="28"/>
        </w:rPr>
        <w:t>».</w:t>
      </w:r>
    </w:p>
    <w:p w:rsidR="00836899" w:rsidRDefault="00F015E3" w:rsidP="00836899">
      <w:pPr>
        <w:pStyle w:val="western"/>
        <w:numPr>
          <w:ilvl w:val="0"/>
          <w:numId w:val="17"/>
        </w:numPr>
        <w:spacing w:before="0" w:beforeAutospacing="0" w:after="0" w:line="240" w:lineRule="auto"/>
        <w:jc w:val="both"/>
        <w:rPr>
          <w:sz w:val="28"/>
          <w:szCs w:val="28"/>
        </w:rPr>
      </w:pPr>
      <w:r w:rsidRPr="00836899">
        <w:rPr>
          <w:sz w:val="28"/>
          <w:szCs w:val="28"/>
        </w:rPr>
        <w:t>О</w:t>
      </w:r>
      <w:r w:rsidR="00332883" w:rsidRPr="00836899">
        <w:rPr>
          <w:sz w:val="28"/>
          <w:szCs w:val="28"/>
        </w:rPr>
        <w:t>беспечить проведение мероприятий, направленных на повышение престижа профессии педагога</w:t>
      </w:r>
      <w:r w:rsidR="00836899">
        <w:rPr>
          <w:sz w:val="28"/>
          <w:szCs w:val="28"/>
        </w:rPr>
        <w:t>.</w:t>
      </w:r>
    </w:p>
    <w:p w:rsidR="0094736C" w:rsidRPr="00836899" w:rsidRDefault="0094736C" w:rsidP="00836899">
      <w:pPr>
        <w:pStyle w:val="western"/>
        <w:numPr>
          <w:ilvl w:val="0"/>
          <w:numId w:val="17"/>
        </w:numPr>
        <w:spacing w:before="0" w:beforeAutospacing="0" w:after="0" w:line="240" w:lineRule="auto"/>
        <w:jc w:val="both"/>
        <w:rPr>
          <w:sz w:val="28"/>
          <w:szCs w:val="28"/>
        </w:rPr>
      </w:pPr>
      <w:r w:rsidRPr="00836899">
        <w:rPr>
          <w:sz w:val="28"/>
          <w:szCs w:val="28"/>
        </w:rPr>
        <w:t>Активизировать работу по гражданско-патриотическому воспитанию обучающихся</w:t>
      </w:r>
      <w:r w:rsidR="00F015E3" w:rsidRPr="00836899">
        <w:rPr>
          <w:sz w:val="28"/>
          <w:szCs w:val="28"/>
        </w:rPr>
        <w:t xml:space="preserve"> и краеведению, </w:t>
      </w:r>
      <w:r w:rsidR="00C86BDA" w:rsidRPr="00836899">
        <w:rPr>
          <w:sz w:val="28"/>
          <w:szCs w:val="28"/>
        </w:rPr>
        <w:t>используя имеющийся потенциал</w:t>
      </w:r>
      <w:r w:rsidR="003F7622">
        <w:rPr>
          <w:sz w:val="28"/>
          <w:szCs w:val="28"/>
        </w:rPr>
        <w:t xml:space="preserve"> и положительный опыт.</w:t>
      </w:r>
    </w:p>
    <w:p w:rsidR="000D59DA" w:rsidRDefault="000D59DA" w:rsidP="00836899">
      <w:pPr>
        <w:pStyle w:val="western"/>
        <w:spacing w:before="0" w:beforeAutospacing="0" w:after="0" w:line="240" w:lineRule="auto"/>
        <w:jc w:val="both"/>
      </w:pPr>
    </w:p>
    <w:p w:rsidR="00521E4C" w:rsidRDefault="00521E4C" w:rsidP="00836899">
      <w:pPr>
        <w:pStyle w:val="western"/>
        <w:spacing w:before="0" w:beforeAutospacing="0" w:after="0" w:line="240" w:lineRule="auto"/>
        <w:ind w:firstLine="567"/>
        <w:jc w:val="both"/>
        <w:rPr>
          <w:b/>
          <w:i/>
          <w:sz w:val="28"/>
          <w:szCs w:val="28"/>
        </w:rPr>
      </w:pPr>
      <w:r w:rsidRPr="00836899">
        <w:rPr>
          <w:b/>
          <w:i/>
          <w:sz w:val="28"/>
          <w:szCs w:val="28"/>
        </w:rPr>
        <w:lastRenderedPageBreak/>
        <w:t>Руководителям ОУ:</w:t>
      </w:r>
    </w:p>
    <w:p w:rsidR="00836899" w:rsidRDefault="00C86BDA" w:rsidP="00836899">
      <w:pPr>
        <w:pStyle w:val="western"/>
        <w:numPr>
          <w:ilvl w:val="0"/>
          <w:numId w:val="18"/>
        </w:numPr>
        <w:tabs>
          <w:tab w:val="left" w:pos="284"/>
        </w:tabs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Продолжить</w:t>
      </w:r>
      <w:r w:rsidR="001C2951" w:rsidRPr="001C2951">
        <w:rPr>
          <w:sz w:val="28"/>
          <w:szCs w:val="28"/>
        </w:rPr>
        <w:t xml:space="preserve"> введение ФГОС на уровне образовательных организаций, в том числе и для детей с ОВЗ</w:t>
      </w:r>
      <w:r w:rsidR="00677454">
        <w:rPr>
          <w:sz w:val="28"/>
          <w:szCs w:val="28"/>
        </w:rPr>
        <w:t>.</w:t>
      </w:r>
    </w:p>
    <w:p w:rsidR="00836899" w:rsidRDefault="00847E91" w:rsidP="00836899">
      <w:pPr>
        <w:pStyle w:val="western"/>
        <w:numPr>
          <w:ilvl w:val="0"/>
          <w:numId w:val="18"/>
        </w:numPr>
        <w:tabs>
          <w:tab w:val="left" w:pos="284"/>
        </w:tabs>
        <w:spacing w:before="0" w:beforeAutospacing="0" w:after="0" w:line="240" w:lineRule="auto"/>
        <w:jc w:val="both"/>
        <w:rPr>
          <w:sz w:val="28"/>
          <w:szCs w:val="28"/>
        </w:rPr>
      </w:pPr>
      <w:r w:rsidRPr="00836899">
        <w:rPr>
          <w:sz w:val="28"/>
          <w:szCs w:val="28"/>
        </w:rPr>
        <w:t>Усилить профилактическую работу</w:t>
      </w:r>
      <w:r w:rsidR="00C660BE" w:rsidRPr="00836899">
        <w:rPr>
          <w:sz w:val="28"/>
          <w:szCs w:val="28"/>
        </w:rPr>
        <w:t xml:space="preserve"> с детьми «группы риска</w:t>
      </w:r>
      <w:r w:rsidR="0052550B" w:rsidRPr="00836899">
        <w:rPr>
          <w:sz w:val="28"/>
          <w:szCs w:val="28"/>
        </w:rPr>
        <w:t>» и СОП.</w:t>
      </w:r>
    </w:p>
    <w:p w:rsidR="00836899" w:rsidRDefault="00C86BDA" w:rsidP="00836899">
      <w:pPr>
        <w:pStyle w:val="western"/>
        <w:numPr>
          <w:ilvl w:val="0"/>
          <w:numId w:val="18"/>
        </w:numPr>
        <w:tabs>
          <w:tab w:val="left" w:pos="284"/>
        </w:tabs>
        <w:spacing w:before="0" w:beforeAutospacing="0" w:after="0" w:line="240" w:lineRule="auto"/>
        <w:jc w:val="both"/>
        <w:rPr>
          <w:sz w:val="28"/>
          <w:szCs w:val="28"/>
        </w:rPr>
      </w:pPr>
      <w:r w:rsidRPr="00836899">
        <w:rPr>
          <w:sz w:val="28"/>
          <w:szCs w:val="28"/>
        </w:rPr>
        <w:t xml:space="preserve">Активнее использовать современные </w:t>
      </w:r>
      <w:r w:rsidR="00F8448A" w:rsidRPr="00836899">
        <w:rPr>
          <w:sz w:val="28"/>
          <w:szCs w:val="28"/>
        </w:rPr>
        <w:t xml:space="preserve">приёмы </w:t>
      </w:r>
      <w:r w:rsidRPr="00836899">
        <w:rPr>
          <w:sz w:val="28"/>
          <w:szCs w:val="28"/>
        </w:rPr>
        <w:t>«инклюзивного образования» для социализации и адаптации детей с ОВЗ</w:t>
      </w:r>
      <w:r w:rsidR="00836899">
        <w:rPr>
          <w:sz w:val="28"/>
          <w:szCs w:val="28"/>
        </w:rPr>
        <w:t>.</w:t>
      </w:r>
    </w:p>
    <w:p w:rsidR="00C86BDA" w:rsidRDefault="00C86BDA" w:rsidP="00836899">
      <w:pPr>
        <w:pStyle w:val="western"/>
        <w:numPr>
          <w:ilvl w:val="0"/>
          <w:numId w:val="18"/>
        </w:numPr>
        <w:tabs>
          <w:tab w:val="left" w:pos="284"/>
        </w:tabs>
        <w:spacing w:before="0" w:beforeAutospacing="0" w:after="0" w:line="240" w:lineRule="auto"/>
        <w:jc w:val="both"/>
        <w:rPr>
          <w:sz w:val="28"/>
          <w:szCs w:val="28"/>
        </w:rPr>
      </w:pPr>
      <w:r w:rsidRPr="00836899">
        <w:rPr>
          <w:sz w:val="28"/>
          <w:szCs w:val="28"/>
        </w:rPr>
        <w:t>Целенаправленно работать над формированием у выпускников и их родителей (законных представителей) ответственного и мотивированного отношения к ГИА, в том числе и при выборе предметов для сдачи экзаменов</w:t>
      </w:r>
      <w:r w:rsidR="003F7622">
        <w:rPr>
          <w:sz w:val="28"/>
          <w:szCs w:val="28"/>
        </w:rPr>
        <w:t>.</w:t>
      </w:r>
    </w:p>
    <w:p w:rsidR="003F7622" w:rsidRPr="00836899" w:rsidRDefault="003F7622" w:rsidP="00836899">
      <w:pPr>
        <w:pStyle w:val="western"/>
        <w:numPr>
          <w:ilvl w:val="0"/>
          <w:numId w:val="18"/>
        </w:numPr>
        <w:tabs>
          <w:tab w:val="left" w:pos="284"/>
        </w:tabs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Активнее участвовать в краевых проектах, н6аправленных на реализацию ФГОС ДО.</w:t>
      </w:r>
    </w:p>
    <w:p w:rsidR="000D59DA" w:rsidRDefault="000D59DA" w:rsidP="00836899">
      <w:pPr>
        <w:pStyle w:val="western"/>
        <w:spacing w:before="0" w:beforeAutospacing="0" w:after="0" w:line="240" w:lineRule="auto"/>
        <w:jc w:val="both"/>
        <w:rPr>
          <w:sz w:val="28"/>
          <w:szCs w:val="28"/>
          <w:u w:val="single"/>
        </w:rPr>
      </w:pPr>
    </w:p>
    <w:p w:rsidR="00521E4C" w:rsidRPr="00836899" w:rsidRDefault="00521E4C" w:rsidP="00836899">
      <w:pPr>
        <w:pStyle w:val="western"/>
        <w:spacing w:before="0" w:beforeAutospacing="0" w:after="0" w:line="240" w:lineRule="auto"/>
        <w:ind w:firstLine="567"/>
        <w:jc w:val="both"/>
        <w:rPr>
          <w:b/>
          <w:i/>
        </w:rPr>
      </w:pPr>
      <w:r w:rsidRPr="00836899">
        <w:rPr>
          <w:b/>
          <w:i/>
          <w:sz w:val="28"/>
          <w:szCs w:val="28"/>
        </w:rPr>
        <w:t>Руководителям УДО:</w:t>
      </w:r>
    </w:p>
    <w:p w:rsidR="00836899" w:rsidRDefault="00521E4C" w:rsidP="00836899">
      <w:pPr>
        <w:pStyle w:val="western"/>
        <w:numPr>
          <w:ilvl w:val="0"/>
          <w:numId w:val="19"/>
        </w:numPr>
        <w:tabs>
          <w:tab w:val="left" w:pos="284"/>
        </w:tabs>
        <w:spacing w:before="0" w:beforeAutospacing="0" w:after="0" w:line="240" w:lineRule="auto"/>
        <w:jc w:val="both"/>
        <w:rPr>
          <w:sz w:val="28"/>
          <w:szCs w:val="28"/>
        </w:rPr>
      </w:pPr>
      <w:r w:rsidRPr="002F5A2E">
        <w:rPr>
          <w:sz w:val="28"/>
          <w:szCs w:val="28"/>
        </w:rPr>
        <w:t>Обеспечить поддержку и реализацию вн</w:t>
      </w:r>
      <w:r w:rsidR="00B16DE9">
        <w:rPr>
          <w:sz w:val="28"/>
          <w:szCs w:val="28"/>
        </w:rPr>
        <w:t>еурочной деятельности детей</w:t>
      </w:r>
      <w:r w:rsidRPr="002F5A2E">
        <w:rPr>
          <w:sz w:val="28"/>
          <w:szCs w:val="28"/>
        </w:rPr>
        <w:t xml:space="preserve"> в рамках ФГОС.</w:t>
      </w:r>
    </w:p>
    <w:p w:rsidR="002F5A2E" w:rsidRPr="00836899" w:rsidRDefault="004A6C88" w:rsidP="00836899">
      <w:pPr>
        <w:pStyle w:val="western"/>
        <w:numPr>
          <w:ilvl w:val="0"/>
          <w:numId w:val="19"/>
        </w:numPr>
        <w:tabs>
          <w:tab w:val="left" w:pos="284"/>
        </w:tabs>
        <w:spacing w:before="0" w:beforeAutospacing="0" w:after="0" w:line="240" w:lineRule="auto"/>
        <w:jc w:val="both"/>
        <w:rPr>
          <w:sz w:val="28"/>
          <w:szCs w:val="28"/>
        </w:rPr>
      </w:pPr>
      <w:r w:rsidRPr="00836899">
        <w:rPr>
          <w:sz w:val="28"/>
          <w:szCs w:val="28"/>
        </w:rPr>
        <w:t>Обеспечить доступность и разнообразие форм дополнительного образован</w:t>
      </w:r>
      <w:r w:rsidR="00836899">
        <w:rPr>
          <w:sz w:val="28"/>
          <w:szCs w:val="28"/>
        </w:rPr>
        <w:t xml:space="preserve">ия, </w:t>
      </w:r>
      <w:r w:rsidRPr="00836899">
        <w:rPr>
          <w:sz w:val="28"/>
          <w:szCs w:val="28"/>
        </w:rPr>
        <w:t>в том числе и объединений инженерно-техничес</w:t>
      </w:r>
      <w:r w:rsidR="00B16DE9" w:rsidRPr="00836899">
        <w:rPr>
          <w:sz w:val="28"/>
          <w:szCs w:val="28"/>
        </w:rPr>
        <w:t>к</w:t>
      </w:r>
      <w:r w:rsidRPr="00836899">
        <w:rPr>
          <w:sz w:val="28"/>
          <w:szCs w:val="28"/>
        </w:rPr>
        <w:t>ой направленности</w:t>
      </w:r>
      <w:r w:rsidR="002F5A2E" w:rsidRPr="00836899">
        <w:rPr>
          <w:sz w:val="28"/>
          <w:szCs w:val="28"/>
        </w:rPr>
        <w:t xml:space="preserve">, </w:t>
      </w:r>
      <w:r w:rsidRPr="00836899">
        <w:rPr>
          <w:sz w:val="28"/>
          <w:szCs w:val="28"/>
        </w:rPr>
        <w:t>с цел</w:t>
      </w:r>
      <w:r w:rsidR="002F5A2E" w:rsidRPr="00836899">
        <w:rPr>
          <w:sz w:val="28"/>
          <w:szCs w:val="28"/>
        </w:rPr>
        <w:t>ью максимальной занятости детей</w:t>
      </w:r>
      <w:r w:rsidR="003F7622">
        <w:rPr>
          <w:sz w:val="28"/>
          <w:szCs w:val="28"/>
        </w:rPr>
        <w:t>.</w:t>
      </w:r>
    </w:p>
    <w:p w:rsidR="00C86BDA" w:rsidRPr="00836899" w:rsidRDefault="00C86BDA" w:rsidP="00836899">
      <w:pPr>
        <w:pStyle w:val="western"/>
        <w:tabs>
          <w:tab w:val="left" w:pos="284"/>
        </w:tabs>
        <w:spacing w:before="0" w:beforeAutospacing="0" w:after="0" w:line="240" w:lineRule="auto"/>
        <w:jc w:val="both"/>
        <w:rPr>
          <w:b/>
          <w:i/>
          <w:sz w:val="28"/>
          <w:szCs w:val="28"/>
        </w:rPr>
      </w:pPr>
    </w:p>
    <w:p w:rsidR="00521E4C" w:rsidRPr="00836899" w:rsidRDefault="00924E58" w:rsidP="00836899">
      <w:pPr>
        <w:pStyle w:val="western"/>
        <w:spacing w:before="0" w:beforeAutospacing="0" w:after="0" w:line="240" w:lineRule="auto"/>
        <w:ind w:firstLine="567"/>
        <w:jc w:val="both"/>
        <w:rPr>
          <w:b/>
          <w:i/>
        </w:rPr>
      </w:pPr>
      <w:r w:rsidRPr="00836899">
        <w:rPr>
          <w:b/>
          <w:i/>
          <w:sz w:val="28"/>
          <w:szCs w:val="28"/>
        </w:rPr>
        <w:t>МАУ ДПО «</w:t>
      </w:r>
      <w:r w:rsidR="00521E4C" w:rsidRPr="00836899">
        <w:rPr>
          <w:b/>
          <w:i/>
          <w:sz w:val="28"/>
          <w:szCs w:val="28"/>
        </w:rPr>
        <w:t>ЦНМО</w:t>
      </w:r>
      <w:r w:rsidRPr="00836899">
        <w:rPr>
          <w:b/>
          <w:i/>
          <w:sz w:val="28"/>
          <w:szCs w:val="28"/>
        </w:rPr>
        <w:t>»</w:t>
      </w:r>
      <w:r w:rsidR="00521E4C" w:rsidRPr="00836899">
        <w:rPr>
          <w:b/>
          <w:i/>
          <w:sz w:val="28"/>
          <w:szCs w:val="28"/>
        </w:rPr>
        <w:t>:</w:t>
      </w:r>
    </w:p>
    <w:p w:rsidR="00836899" w:rsidRDefault="00521E4C" w:rsidP="00836899">
      <w:pPr>
        <w:pStyle w:val="a3"/>
        <w:numPr>
          <w:ilvl w:val="0"/>
          <w:numId w:val="20"/>
        </w:numPr>
        <w:tabs>
          <w:tab w:val="left" w:pos="284"/>
        </w:tabs>
        <w:spacing w:before="0" w:beforeAutospacing="0" w:after="0" w:line="240" w:lineRule="auto"/>
        <w:jc w:val="both"/>
        <w:rPr>
          <w:sz w:val="28"/>
          <w:szCs w:val="28"/>
        </w:rPr>
      </w:pPr>
      <w:r w:rsidRPr="004A6C88">
        <w:rPr>
          <w:sz w:val="28"/>
          <w:szCs w:val="28"/>
        </w:rPr>
        <w:t xml:space="preserve">Обеспечить </w:t>
      </w:r>
      <w:r w:rsidR="00C86BDA" w:rsidRPr="004A6C88">
        <w:rPr>
          <w:sz w:val="28"/>
          <w:szCs w:val="28"/>
        </w:rPr>
        <w:t xml:space="preserve">методическую поддержку педагогам в освоении эффективных способов </w:t>
      </w:r>
      <w:r w:rsidR="004A6C88" w:rsidRPr="004A6C88">
        <w:rPr>
          <w:sz w:val="28"/>
          <w:szCs w:val="28"/>
        </w:rPr>
        <w:t>профессиональной деятельност</w:t>
      </w:r>
      <w:r w:rsidR="00836899">
        <w:rPr>
          <w:sz w:val="28"/>
          <w:szCs w:val="28"/>
        </w:rPr>
        <w:t>и.</w:t>
      </w:r>
    </w:p>
    <w:p w:rsidR="00836899" w:rsidRDefault="00274B0A" w:rsidP="00836899">
      <w:pPr>
        <w:pStyle w:val="a3"/>
        <w:numPr>
          <w:ilvl w:val="0"/>
          <w:numId w:val="20"/>
        </w:numPr>
        <w:tabs>
          <w:tab w:val="left" w:pos="284"/>
        </w:tabs>
        <w:spacing w:before="0" w:beforeAutospacing="0" w:after="0" w:line="240" w:lineRule="auto"/>
        <w:jc w:val="both"/>
        <w:rPr>
          <w:sz w:val="28"/>
          <w:szCs w:val="28"/>
        </w:rPr>
      </w:pPr>
      <w:r w:rsidRPr="00836899">
        <w:rPr>
          <w:sz w:val="28"/>
          <w:szCs w:val="28"/>
        </w:rPr>
        <w:t>Оказывать содействие образовательным организациям и отдельным педагогам в распространении инновационного опыта.</w:t>
      </w:r>
    </w:p>
    <w:p w:rsidR="00836899" w:rsidRDefault="0097370E" w:rsidP="00836899">
      <w:pPr>
        <w:pStyle w:val="a3"/>
        <w:numPr>
          <w:ilvl w:val="0"/>
          <w:numId w:val="20"/>
        </w:numPr>
        <w:tabs>
          <w:tab w:val="left" w:pos="284"/>
        </w:tabs>
        <w:spacing w:before="0" w:beforeAutospacing="0" w:after="0" w:line="240" w:lineRule="auto"/>
        <w:jc w:val="both"/>
        <w:rPr>
          <w:sz w:val="28"/>
          <w:szCs w:val="28"/>
        </w:rPr>
      </w:pPr>
      <w:r w:rsidRPr="00836899">
        <w:rPr>
          <w:sz w:val="28"/>
          <w:szCs w:val="28"/>
        </w:rPr>
        <w:t>Обеспечить информационную</w:t>
      </w:r>
      <w:r w:rsidR="004A6C88" w:rsidRPr="00836899">
        <w:rPr>
          <w:sz w:val="28"/>
          <w:szCs w:val="28"/>
        </w:rPr>
        <w:t xml:space="preserve"> открытость системы образования.</w:t>
      </w:r>
    </w:p>
    <w:p w:rsidR="004A6C88" w:rsidRPr="00836899" w:rsidRDefault="004A6C88" w:rsidP="00836899">
      <w:pPr>
        <w:pStyle w:val="a3"/>
        <w:numPr>
          <w:ilvl w:val="0"/>
          <w:numId w:val="20"/>
        </w:numPr>
        <w:tabs>
          <w:tab w:val="left" w:pos="284"/>
        </w:tabs>
        <w:spacing w:before="0" w:beforeAutospacing="0" w:after="0" w:line="240" w:lineRule="auto"/>
        <w:jc w:val="both"/>
        <w:rPr>
          <w:sz w:val="28"/>
          <w:szCs w:val="28"/>
        </w:rPr>
      </w:pPr>
      <w:r w:rsidRPr="00836899">
        <w:rPr>
          <w:sz w:val="28"/>
          <w:szCs w:val="28"/>
        </w:rPr>
        <w:t>Активизировать работу по включению учреждений в инновационную деятельность, направленную на совершенствование образовательного процесса</w:t>
      </w:r>
      <w:r w:rsidR="00836899">
        <w:rPr>
          <w:sz w:val="28"/>
          <w:szCs w:val="28"/>
        </w:rPr>
        <w:t>.</w:t>
      </w:r>
    </w:p>
    <w:p w:rsidR="000D59DA" w:rsidRDefault="000D59DA" w:rsidP="0083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6899" w:rsidRPr="00836899" w:rsidRDefault="00924E58" w:rsidP="008368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899">
        <w:rPr>
          <w:rFonts w:ascii="Times New Roman" w:hAnsi="Times New Roman" w:cs="Times New Roman"/>
          <w:b/>
          <w:i/>
          <w:sz w:val="28"/>
          <w:szCs w:val="28"/>
        </w:rPr>
        <w:t>МБУ «ППМС-центр»:</w:t>
      </w:r>
    </w:p>
    <w:p w:rsidR="00836899" w:rsidRPr="00836899" w:rsidRDefault="00924E58" w:rsidP="0083689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6899">
        <w:rPr>
          <w:rFonts w:ascii="Times New Roman" w:hAnsi="Times New Roman" w:cs="Times New Roman"/>
          <w:sz w:val="28"/>
          <w:szCs w:val="28"/>
        </w:rPr>
        <w:t>Обеспечить адресную консультативную помощь педагогам, раб</w:t>
      </w:r>
      <w:r w:rsidR="00B16DE9" w:rsidRPr="00836899">
        <w:rPr>
          <w:rFonts w:ascii="Times New Roman" w:hAnsi="Times New Roman" w:cs="Times New Roman"/>
          <w:sz w:val="28"/>
          <w:szCs w:val="28"/>
        </w:rPr>
        <w:t xml:space="preserve">отающим </w:t>
      </w:r>
      <w:r w:rsidRPr="00836899">
        <w:rPr>
          <w:rFonts w:ascii="Times New Roman" w:hAnsi="Times New Roman" w:cs="Times New Roman"/>
          <w:sz w:val="28"/>
          <w:szCs w:val="28"/>
        </w:rPr>
        <w:t>с детьми с ОВЗ.</w:t>
      </w:r>
    </w:p>
    <w:p w:rsidR="002E3BD4" w:rsidRPr="00836899" w:rsidRDefault="00F8448A" w:rsidP="0083689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6899">
        <w:rPr>
          <w:rFonts w:ascii="Times New Roman" w:hAnsi="Times New Roman" w:cs="Times New Roman"/>
          <w:sz w:val="28"/>
          <w:szCs w:val="28"/>
        </w:rPr>
        <w:t>Открыть службу ранней помощи для неорганизованных детей, имеющих особые образовательные потребности.</w:t>
      </w:r>
    </w:p>
    <w:sectPr w:rsidR="002E3BD4" w:rsidRPr="00836899" w:rsidSect="00B34113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BA9" w:rsidRDefault="000D0BA9" w:rsidP="00836899">
      <w:pPr>
        <w:spacing w:after="0" w:line="240" w:lineRule="auto"/>
      </w:pPr>
      <w:r>
        <w:separator/>
      </w:r>
    </w:p>
  </w:endnote>
  <w:endnote w:type="continuationSeparator" w:id="1">
    <w:p w:rsidR="000D0BA9" w:rsidRDefault="000D0BA9" w:rsidP="0083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22204"/>
      <w:docPartObj>
        <w:docPartGallery w:val="Page Numbers (Bottom of Page)"/>
        <w:docPartUnique/>
      </w:docPartObj>
    </w:sdtPr>
    <w:sdtContent>
      <w:p w:rsidR="00836899" w:rsidRDefault="00FE5089">
        <w:pPr>
          <w:pStyle w:val="a9"/>
          <w:jc w:val="center"/>
        </w:pPr>
        <w:r>
          <w:fldChar w:fldCharType="begin"/>
        </w:r>
        <w:r w:rsidR="00EE4A3F">
          <w:instrText xml:space="preserve"> PAGE   \* MERGEFORMAT </w:instrText>
        </w:r>
        <w:r>
          <w:fldChar w:fldCharType="separate"/>
        </w:r>
        <w:r w:rsidR="00B341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6899" w:rsidRDefault="008368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BA9" w:rsidRDefault="000D0BA9" w:rsidP="00836899">
      <w:pPr>
        <w:spacing w:after="0" w:line="240" w:lineRule="auto"/>
      </w:pPr>
      <w:r>
        <w:separator/>
      </w:r>
    </w:p>
  </w:footnote>
  <w:footnote w:type="continuationSeparator" w:id="1">
    <w:p w:rsidR="000D0BA9" w:rsidRDefault="000D0BA9" w:rsidP="00836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16E"/>
    <w:multiLevelType w:val="multilevel"/>
    <w:tmpl w:val="F3583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F56190"/>
    <w:multiLevelType w:val="hybridMultilevel"/>
    <w:tmpl w:val="249AA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391A"/>
    <w:multiLevelType w:val="multilevel"/>
    <w:tmpl w:val="D4F67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B3FFA"/>
    <w:multiLevelType w:val="hybridMultilevel"/>
    <w:tmpl w:val="4BDA5A78"/>
    <w:lvl w:ilvl="0" w:tplc="7AAEEC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5070"/>
    <w:multiLevelType w:val="hybridMultilevel"/>
    <w:tmpl w:val="2154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343A4"/>
    <w:multiLevelType w:val="hybridMultilevel"/>
    <w:tmpl w:val="382A0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17034"/>
    <w:multiLevelType w:val="multilevel"/>
    <w:tmpl w:val="73C02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14BC0"/>
    <w:multiLevelType w:val="multilevel"/>
    <w:tmpl w:val="7226990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8308F0"/>
    <w:multiLevelType w:val="hybridMultilevel"/>
    <w:tmpl w:val="CE7E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05B72"/>
    <w:multiLevelType w:val="multilevel"/>
    <w:tmpl w:val="F968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52EDA"/>
    <w:multiLevelType w:val="hybridMultilevel"/>
    <w:tmpl w:val="5A24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3662A"/>
    <w:multiLevelType w:val="hybridMultilevel"/>
    <w:tmpl w:val="6812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317A6"/>
    <w:multiLevelType w:val="hybridMultilevel"/>
    <w:tmpl w:val="16400B90"/>
    <w:lvl w:ilvl="0" w:tplc="E5BAC9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97D3D"/>
    <w:multiLevelType w:val="hybridMultilevel"/>
    <w:tmpl w:val="CFD0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33FA2"/>
    <w:multiLevelType w:val="hybridMultilevel"/>
    <w:tmpl w:val="F8C8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B622B"/>
    <w:multiLevelType w:val="multilevel"/>
    <w:tmpl w:val="C760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393D12"/>
    <w:multiLevelType w:val="multilevel"/>
    <w:tmpl w:val="2DC67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80172A"/>
    <w:multiLevelType w:val="hybridMultilevel"/>
    <w:tmpl w:val="CC44C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802DF"/>
    <w:multiLevelType w:val="multilevel"/>
    <w:tmpl w:val="BAAC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F8718B"/>
    <w:multiLevelType w:val="hybridMultilevel"/>
    <w:tmpl w:val="D6B2F3FE"/>
    <w:lvl w:ilvl="0" w:tplc="2F66B8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BEA23F1"/>
    <w:multiLevelType w:val="hybridMultilevel"/>
    <w:tmpl w:val="7F76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5"/>
  </w:num>
  <w:num w:numId="6">
    <w:abstractNumId w:val="9"/>
  </w:num>
  <w:num w:numId="7">
    <w:abstractNumId w:val="18"/>
  </w:num>
  <w:num w:numId="8">
    <w:abstractNumId w:val="16"/>
  </w:num>
  <w:num w:numId="9">
    <w:abstractNumId w:val="3"/>
  </w:num>
  <w:num w:numId="10">
    <w:abstractNumId w:val="12"/>
  </w:num>
  <w:num w:numId="11">
    <w:abstractNumId w:val="8"/>
  </w:num>
  <w:num w:numId="12">
    <w:abstractNumId w:val="19"/>
  </w:num>
  <w:num w:numId="13">
    <w:abstractNumId w:val="20"/>
  </w:num>
  <w:num w:numId="14">
    <w:abstractNumId w:val="14"/>
  </w:num>
  <w:num w:numId="15">
    <w:abstractNumId w:val="11"/>
  </w:num>
  <w:num w:numId="16">
    <w:abstractNumId w:val="4"/>
  </w:num>
  <w:num w:numId="17">
    <w:abstractNumId w:val="10"/>
  </w:num>
  <w:num w:numId="18">
    <w:abstractNumId w:val="17"/>
  </w:num>
  <w:num w:numId="19">
    <w:abstractNumId w:val="5"/>
  </w:num>
  <w:num w:numId="20">
    <w:abstractNumId w:val="13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1E4C"/>
    <w:rsid w:val="00013FEC"/>
    <w:rsid w:val="000D0BA9"/>
    <w:rsid w:val="000D59DA"/>
    <w:rsid w:val="0011625B"/>
    <w:rsid w:val="001765CB"/>
    <w:rsid w:val="001C2951"/>
    <w:rsid w:val="0020411D"/>
    <w:rsid w:val="00227C96"/>
    <w:rsid w:val="002631C7"/>
    <w:rsid w:val="00274B0A"/>
    <w:rsid w:val="002A092B"/>
    <w:rsid w:val="002A2841"/>
    <w:rsid w:val="002A2F75"/>
    <w:rsid w:val="002E3BD4"/>
    <w:rsid w:val="002E60D6"/>
    <w:rsid w:val="002F5A2E"/>
    <w:rsid w:val="0030092A"/>
    <w:rsid w:val="00332883"/>
    <w:rsid w:val="00372BAC"/>
    <w:rsid w:val="00374A47"/>
    <w:rsid w:val="003F2449"/>
    <w:rsid w:val="003F6507"/>
    <w:rsid w:val="003F7622"/>
    <w:rsid w:val="004242A7"/>
    <w:rsid w:val="004A6C88"/>
    <w:rsid w:val="004D49E8"/>
    <w:rsid w:val="004F024C"/>
    <w:rsid w:val="00521E4C"/>
    <w:rsid w:val="0052550B"/>
    <w:rsid w:val="00562A2A"/>
    <w:rsid w:val="00564DA8"/>
    <w:rsid w:val="005866BC"/>
    <w:rsid w:val="005A3D4B"/>
    <w:rsid w:val="005B1D31"/>
    <w:rsid w:val="005D7DF8"/>
    <w:rsid w:val="005F7677"/>
    <w:rsid w:val="006270B9"/>
    <w:rsid w:val="00677454"/>
    <w:rsid w:val="006B7851"/>
    <w:rsid w:val="00836899"/>
    <w:rsid w:val="0084372B"/>
    <w:rsid w:val="00847E91"/>
    <w:rsid w:val="00874AA7"/>
    <w:rsid w:val="0089325E"/>
    <w:rsid w:val="008963E0"/>
    <w:rsid w:val="00924E58"/>
    <w:rsid w:val="0094736C"/>
    <w:rsid w:val="00956E8F"/>
    <w:rsid w:val="00962D8C"/>
    <w:rsid w:val="00964219"/>
    <w:rsid w:val="0097370E"/>
    <w:rsid w:val="00991B89"/>
    <w:rsid w:val="00A73074"/>
    <w:rsid w:val="00AB607B"/>
    <w:rsid w:val="00AF1725"/>
    <w:rsid w:val="00B16DE9"/>
    <w:rsid w:val="00B34113"/>
    <w:rsid w:val="00B4326B"/>
    <w:rsid w:val="00B75B33"/>
    <w:rsid w:val="00BA729A"/>
    <w:rsid w:val="00BC1151"/>
    <w:rsid w:val="00C54931"/>
    <w:rsid w:val="00C660BE"/>
    <w:rsid w:val="00C811D1"/>
    <w:rsid w:val="00C86BDA"/>
    <w:rsid w:val="00D4043D"/>
    <w:rsid w:val="00DB72A5"/>
    <w:rsid w:val="00E13278"/>
    <w:rsid w:val="00E2032A"/>
    <w:rsid w:val="00E662C3"/>
    <w:rsid w:val="00E778A7"/>
    <w:rsid w:val="00ED1B4D"/>
    <w:rsid w:val="00EE4A3F"/>
    <w:rsid w:val="00EF356C"/>
    <w:rsid w:val="00F015E3"/>
    <w:rsid w:val="00F646C2"/>
    <w:rsid w:val="00F8448A"/>
    <w:rsid w:val="00F968EF"/>
    <w:rsid w:val="00FB68A8"/>
    <w:rsid w:val="00FD39EA"/>
    <w:rsid w:val="00FE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E4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521E4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3"/>
    <w:link w:val="30"/>
    <w:uiPriority w:val="99"/>
    <w:unhideWhenUsed/>
    <w:rsid w:val="0030092A"/>
    <w:pPr>
      <w:spacing w:after="180" w:line="285" w:lineRule="auto"/>
      <w:jc w:val="center"/>
    </w:pPr>
    <w:rPr>
      <w:rFonts w:ascii="Century Schoolbook" w:eastAsia="Times New Roman" w:hAnsi="Century Schoolbook" w:cs="Times New Roman"/>
      <w:color w:val="000000"/>
      <w:kern w:val="28"/>
      <w:sz w:val="17"/>
      <w:szCs w:val="17"/>
    </w:rPr>
  </w:style>
  <w:style w:type="character" w:customStyle="1" w:styleId="30">
    <w:name w:val="Основной текст 3 Знак"/>
    <w:basedOn w:val="a0"/>
    <w:link w:val="3"/>
    <w:uiPriority w:val="99"/>
    <w:rsid w:val="0030092A"/>
    <w:rPr>
      <w:rFonts w:ascii="Century Schoolbook" w:eastAsia="Times New Roman" w:hAnsi="Century Schoolbook" w:cs="Times New Roman"/>
      <w:color w:val="000000"/>
      <w:kern w:val="28"/>
      <w:sz w:val="17"/>
      <w:szCs w:val="17"/>
    </w:rPr>
  </w:style>
  <w:style w:type="paragraph" w:styleId="a4">
    <w:name w:val="List Paragraph"/>
    <w:basedOn w:val="a"/>
    <w:uiPriority w:val="34"/>
    <w:qFormat/>
    <w:rsid w:val="005D7DF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D1B4D"/>
    <w:rPr>
      <w:color w:val="0000FF"/>
      <w:u w:val="single"/>
    </w:rPr>
  </w:style>
  <w:style w:type="character" w:styleId="a6">
    <w:name w:val="Strong"/>
    <w:basedOn w:val="a0"/>
    <w:uiPriority w:val="22"/>
    <w:qFormat/>
    <w:rsid w:val="00562A2A"/>
    <w:rPr>
      <w:b/>
      <w:bCs/>
    </w:rPr>
  </w:style>
  <w:style w:type="character" w:customStyle="1" w:styleId="apple-converted-space">
    <w:name w:val="apple-converted-space"/>
    <w:basedOn w:val="a0"/>
    <w:rsid w:val="00562A2A"/>
  </w:style>
  <w:style w:type="paragraph" w:styleId="a7">
    <w:name w:val="header"/>
    <w:basedOn w:val="a"/>
    <w:link w:val="a8"/>
    <w:uiPriority w:val="99"/>
    <w:semiHidden/>
    <w:unhideWhenUsed/>
    <w:rsid w:val="0083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6899"/>
  </w:style>
  <w:style w:type="paragraph" w:styleId="a9">
    <w:name w:val="footer"/>
    <w:basedOn w:val="a"/>
    <w:link w:val="aa"/>
    <w:uiPriority w:val="99"/>
    <w:unhideWhenUsed/>
    <w:rsid w:val="0083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6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2FEF-4921-4697-BE6A-C2ACA33F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1-1</cp:lastModifiedBy>
  <cp:revision>28</cp:revision>
  <cp:lastPrinted>2017-08-25T05:00:00Z</cp:lastPrinted>
  <dcterms:created xsi:type="dcterms:W3CDTF">2016-08-25T16:22:00Z</dcterms:created>
  <dcterms:modified xsi:type="dcterms:W3CDTF">2017-09-01T04:00:00Z</dcterms:modified>
</cp:coreProperties>
</file>