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6358">
        <w:rPr>
          <w:rFonts w:ascii="Times New Roman" w:hAnsi="Times New Roman"/>
          <w:sz w:val="28"/>
          <w:szCs w:val="28"/>
        </w:rPr>
        <w:t xml:space="preserve">АНАЛИТИЧЕСКАЯ СПРАВКА </w:t>
      </w:r>
    </w:p>
    <w:p w:rsidR="002E3A96" w:rsidRDefault="002E3A96" w:rsidP="002E3A96">
      <w:pPr>
        <w:ind w:left="180"/>
        <w:jc w:val="center"/>
        <w:rPr>
          <w:rFonts w:ascii="Times New Roman" w:hAnsi="Times New Roman"/>
          <w:sz w:val="28"/>
          <w:szCs w:val="28"/>
        </w:rPr>
      </w:pPr>
      <w:r w:rsidRPr="00946358">
        <w:rPr>
          <w:rFonts w:ascii="Times New Roman" w:hAnsi="Times New Roman"/>
          <w:sz w:val="28"/>
          <w:szCs w:val="28"/>
        </w:rPr>
        <w:t>ПО РАБОТЕ ГМФ</w:t>
      </w:r>
    </w:p>
    <w:p w:rsidR="002E3A96" w:rsidRPr="00F52FF3" w:rsidRDefault="002E3A96" w:rsidP="002E3A96">
      <w:pPr>
        <w:ind w:left="18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ПДС</w:t>
      </w:r>
      <w:r w:rsidRPr="00F52FF3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Педагогическое сопровождение изобразительной деятельности детей дошкольного возраста в условиях ФГОС дошкольного образования</w:t>
      </w: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2019-</w:t>
      </w:r>
      <w:r w:rsidR="004D1C9D">
        <w:rPr>
          <w:rFonts w:ascii="Times New Roman" w:hAnsi="Times New Roman"/>
          <w:sz w:val="28"/>
          <w:szCs w:val="28"/>
        </w:rPr>
        <w:t>2020 УЧЕБНЫЙ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93"/>
      </w:tblGrid>
      <w:tr w:rsidR="002E3A96" w:rsidTr="00274F3A">
        <w:tc>
          <w:tcPr>
            <w:tcW w:w="4927" w:type="dxa"/>
          </w:tcPr>
          <w:p w:rsidR="002E3A96" w:rsidRDefault="002E3A96" w:rsidP="00274F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 27.05.2020г.</w:t>
            </w:r>
          </w:p>
        </w:tc>
        <w:tc>
          <w:tcPr>
            <w:tcW w:w="4927" w:type="dxa"/>
          </w:tcPr>
          <w:p w:rsidR="002E3A96" w:rsidRDefault="002E3A96" w:rsidP="00274F3A">
            <w:pPr>
              <w:pStyle w:val="a3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ГМФ</w:t>
            </w:r>
          </w:p>
          <w:p w:rsidR="002E3A96" w:rsidRDefault="002E3A96" w:rsidP="00274F3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Валентиновна,</w:t>
            </w:r>
          </w:p>
          <w:p w:rsidR="002E3A96" w:rsidRDefault="002E3A96" w:rsidP="00274F3A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796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воспитатель МБДОУ </w:t>
            </w:r>
          </w:p>
          <w:p w:rsidR="002E3A96" w:rsidRPr="00A07965" w:rsidRDefault="002E3A96" w:rsidP="00274F3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96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«Детский сад № 17»</w:t>
            </w:r>
          </w:p>
          <w:p w:rsidR="002E3A96" w:rsidRPr="002B7780" w:rsidRDefault="002E3A96" w:rsidP="00274F3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3A96" w:rsidRDefault="002E3A96" w:rsidP="00274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г.Лысьва</w:t>
      </w:r>
    </w:p>
    <w:p w:rsidR="002E3A96" w:rsidRDefault="002E3A96" w:rsidP="002E3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3A96" w:rsidRDefault="002E3A96" w:rsidP="002E3A96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справка по работе ГМФ</w:t>
      </w:r>
    </w:p>
    <w:p w:rsidR="002E3A96" w:rsidRPr="00B00826" w:rsidRDefault="002E3A96" w:rsidP="002E3A96">
      <w:pPr>
        <w:spacing w:after="0"/>
        <w:ind w:left="1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00826">
        <w:rPr>
          <w:rFonts w:ascii="Times New Roman" w:hAnsi="Times New Roman"/>
          <w:b/>
          <w:sz w:val="28"/>
          <w:szCs w:val="28"/>
        </w:rPr>
        <w:t xml:space="preserve">ПДС </w:t>
      </w:r>
      <w:r w:rsidRPr="00B008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Педагогическое сопровождение изобразительной деятельности детей дошкольного возраста в условиях ФГОС дошкольного образования</w:t>
      </w:r>
    </w:p>
    <w:p w:rsidR="002E3A96" w:rsidRPr="00EE09D5" w:rsidRDefault="002E3A96" w:rsidP="002E3A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2019-2020учебный год</w:t>
      </w:r>
    </w:p>
    <w:p w:rsidR="002E3A96" w:rsidRDefault="002E3A96" w:rsidP="002E3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ПДС по ИЗО -деятельности проходила на базе МБДОУ «Детский сад№17», в период с ноября 2019г. по май 2020г. один раз в месяц, всего шесть встреч.</w:t>
      </w:r>
    </w:p>
    <w:p w:rsidR="002E3A96" w:rsidRPr="00B4594F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4F"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 w:rsidRPr="00B459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F6B33">
        <w:rPr>
          <w:rFonts w:ascii="Times New Roman" w:eastAsia="Times New Roman" w:hAnsi="Times New Roman" w:cs="Times New Roman"/>
          <w:sz w:val="28"/>
          <w:szCs w:val="28"/>
        </w:rPr>
        <w:t>Черепанова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 МАУ ДПО «ЦНМО»</w:t>
      </w:r>
    </w:p>
    <w:p w:rsidR="002E3A96" w:rsidRPr="00B4594F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4F">
        <w:rPr>
          <w:rFonts w:ascii="Times New Roman" w:eastAsia="Times New Roman" w:hAnsi="Times New Roman" w:cs="Times New Roman"/>
          <w:b/>
          <w:sz w:val="28"/>
          <w:szCs w:val="28"/>
        </w:rPr>
        <w:t>Лектор</w:t>
      </w:r>
      <w:r w:rsidRPr="00B4594F">
        <w:rPr>
          <w:rFonts w:ascii="Times New Roman" w:eastAsia="Times New Roman" w:hAnsi="Times New Roman" w:cs="Times New Roman"/>
          <w:sz w:val="28"/>
          <w:szCs w:val="28"/>
        </w:rPr>
        <w:t xml:space="preserve">: воспитатель МБДОУ «Детский сад №17» </w:t>
      </w:r>
      <w:proofErr w:type="spellStart"/>
      <w:r w:rsidRPr="00B4594F">
        <w:rPr>
          <w:rFonts w:ascii="Times New Roman" w:eastAsia="Times New Roman" w:hAnsi="Times New Roman" w:cs="Times New Roman"/>
          <w:sz w:val="28"/>
          <w:szCs w:val="28"/>
        </w:rPr>
        <w:t>Сунцова</w:t>
      </w:r>
      <w:proofErr w:type="spellEnd"/>
      <w:r w:rsidRPr="00B4594F">
        <w:rPr>
          <w:rFonts w:ascii="Times New Roman" w:eastAsia="Times New Roman" w:hAnsi="Times New Roman" w:cs="Times New Roman"/>
          <w:sz w:val="28"/>
          <w:szCs w:val="28"/>
        </w:rPr>
        <w:t xml:space="preserve"> Наталья Валентиновна.</w:t>
      </w:r>
    </w:p>
    <w:p w:rsidR="002E3A96" w:rsidRPr="00B4594F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4F">
        <w:rPr>
          <w:rFonts w:ascii="Times New Roman" w:eastAsia="Times New Roman" w:hAnsi="Times New Roman" w:cs="Times New Roman"/>
          <w:sz w:val="28"/>
          <w:szCs w:val="28"/>
        </w:rPr>
        <w:t>Категория слушателей: воспитатели дошкольных образовательных учреждений города.</w:t>
      </w:r>
    </w:p>
    <w:p w:rsidR="002E3A96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слушателей: 7 </w:t>
      </w:r>
      <w:r w:rsidRPr="00B4594F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D260C" w:rsidRPr="00CD260C" w:rsidRDefault="00CD260C" w:rsidP="00CD2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6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CD260C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повышение профессиональной компетентности педагогов в области педагогического сопровождения изобразительной деятельности детей дошкольного возраста в условиях ФГОС ДО.</w:t>
      </w:r>
    </w:p>
    <w:p w:rsidR="00CD260C" w:rsidRPr="00CD260C" w:rsidRDefault="00CD260C" w:rsidP="00CD2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6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CD260C" w:rsidRPr="00CD260C" w:rsidRDefault="00CD260C" w:rsidP="00CD260C">
      <w:pPr>
        <w:pStyle w:val="a5"/>
        <w:numPr>
          <w:ilvl w:val="0"/>
          <w:numId w:val="1"/>
        </w:numPr>
        <w:tabs>
          <w:tab w:val="left" w:pos="0"/>
        </w:tabs>
        <w:contextualSpacing/>
        <w:jc w:val="both"/>
        <w:rPr>
          <w:color w:val="FF0000"/>
          <w:sz w:val="28"/>
          <w:szCs w:val="28"/>
        </w:rPr>
      </w:pPr>
      <w:r w:rsidRPr="00CD260C">
        <w:rPr>
          <w:sz w:val="28"/>
          <w:szCs w:val="28"/>
        </w:rPr>
        <w:t>Провести сравнительный анализ программ по художественно – эстетическому развитию детей Т.С.Комаровой «</w:t>
      </w:r>
      <w:r w:rsidRPr="00CD260C">
        <w:rPr>
          <w:color w:val="000000"/>
          <w:sz w:val="28"/>
          <w:szCs w:val="28"/>
          <w:shd w:val="clear" w:color="auto" w:fill="FFFFFF"/>
        </w:rPr>
        <w:t xml:space="preserve">Изобразительная деятельность в детском саду» и </w:t>
      </w:r>
      <w:r w:rsidRPr="00CD260C">
        <w:rPr>
          <w:sz w:val="28"/>
          <w:szCs w:val="28"/>
        </w:rPr>
        <w:t>И.А.Лыковой «Цветные ладошки» в соответствии с ФГОС ДО.</w:t>
      </w:r>
    </w:p>
    <w:p w:rsidR="00CD260C" w:rsidRPr="00CD260C" w:rsidRDefault="00CD260C" w:rsidP="00CD260C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60C">
        <w:rPr>
          <w:rFonts w:ascii="Times New Roman" w:eastAsia="Times New Roman" w:hAnsi="Times New Roman" w:cs="Times New Roman"/>
          <w:sz w:val="28"/>
          <w:szCs w:val="28"/>
        </w:rPr>
        <w:t>Определить технологические приемы и способы создания художественного образа, используя нетрадиционные техники рисования.</w:t>
      </w:r>
    </w:p>
    <w:p w:rsidR="00CD260C" w:rsidRPr="00CD260C" w:rsidRDefault="00CD260C" w:rsidP="00CD26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60C">
        <w:rPr>
          <w:rFonts w:ascii="Times New Roman" w:eastAsia="Times New Roman" w:hAnsi="Times New Roman" w:cs="Times New Roman"/>
          <w:sz w:val="28"/>
          <w:szCs w:val="28"/>
        </w:rPr>
        <w:t xml:space="preserve">Изучить интерактивные формы развития творческих способностей детей в совместной и </w:t>
      </w:r>
      <w:r w:rsidRPr="00CD2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самостоятельной художественной деятельности детей.</w:t>
      </w:r>
    </w:p>
    <w:p w:rsidR="00CD260C" w:rsidRPr="00CD260C" w:rsidRDefault="00CD260C" w:rsidP="00CD260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D260C">
        <w:rPr>
          <w:rFonts w:ascii="Times New Roman" w:eastAsia="Times New Roman" w:hAnsi="Times New Roman" w:cs="Times New Roman"/>
          <w:sz w:val="28"/>
          <w:szCs w:val="28"/>
        </w:rPr>
        <w:t>Разработать алгоритмы (схемы) поэтапной работы в рисовании по возрастам.</w:t>
      </w:r>
    </w:p>
    <w:p w:rsidR="00CD260C" w:rsidRDefault="002E3A96" w:rsidP="002E3A9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826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первой задачи проходила</w:t>
      </w:r>
      <w:r w:rsidR="00CD2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режиме сравнения:</w:t>
      </w:r>
    </w:p>
    <w:p w:rsidR="00CD260C" w:rsidRPr="00CD260C" w:rsidRDefault="004D1C9D" w:rsidP="00CD260C">
      <w:pPr>
        <w:pStyle w:val="a5"/>
        <w:numPr>
          <w:ilvl w:val="0"/>
          <w:numId w:val="1"/>
        </w:numPr>
        <w:tabs>
          <w:tab w:val="left" w:pos="0"/>
        </w:tabs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D260C">
        <w:rPr>
          <w:color w:val="000000"/>
          <w:sz w:val="28"/>
          <w:szCs w:val="28"/>
        </w:rPr>
        <w:t>сновных этапов</w:t>
      </w:r>
      <w:r w:rsidR="00CD260C">
        <w:rPr>
          <w:color w:val="000000"/>
          <w:sz w:val="28"/>
          <w:szCs w:val="28"/>
        </w:rPr>
        <w:t xml:space="preserve"> обучения программ </w:t>
      </w:r>
      <w:r w:rsidR="00CD260C" w:rsidRPr="00CD260C">
        <w:rPr>
          <w:sz w:val="28"/>
          <w:szCs w:val="28"/>
        </w:rPr>
        <w:t>по художественно – эстетическому развитию детей Т.С.Комаровой «</w:t>
      </w:r>
      <w:r w:rsidR="00CD260C" w:rsidRPr="00CD260C">
        <w:rPr>
          <w:color w:val="000000"/>
          <w:sz w:val="28"/>
          <w:szCs w:val="28"/>
          <w:shd w:val="clear" w:color="auto" w:fill="FFFFFF"/>
        </w:rPr>
        <w:t xml:space="preserve">Изобразительная деятельность в детском саду» и </w:t>
      </w:r>
      <w:r w:rsidR="00CD260C" w:rsidRPr="00CD260C">
        <w:rPr>
          <w:sz w:val="28"/>
          <w:szCs w:val="28"/>
        </w:rPr>
        <w:t>И.А.Лыковой «Цветные ладошки» в соответствии с ФГОС ДО.</w:t>
      </w:r>
    </w:p>
    <w:p w:rsidR="00CD260C" w:rsidRPr="00571ACC" w:rsidRDefault="00CD260C" w:rsidP="00CD260C">
      <w:pPr>
        <w:pStyle w:val="a5"/>
        <w:numPr>
          <w:ilvl w:val="0"/>
          <w:numId w:val="1"/>
        </w:num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571ACC">
        <w:rPr>
          <w:sz w:val="28"/>
          <w:szCs w:val="28"/>
        </w:rPr>
        <w:t>Разработана педагогическая диагностика</w:t>
      </w:r>
      <w:r w:rsidR="00571ACC" w:rsidRPr="00571ACC">
        <w:rPr>
          <w:sz w:val="28"/>
          <w:szCs w:val="28"/>
        </w:rPr>
        <w:t xml:space="preserve"> по художественно-эстетическому развитию (анализ) детского рисунка на основе программ Т.С.Комаровой «</w:t>
      </w:r>
      <w:r w:rsidR="00571ACC" w:rsidRPr="00571ACC">
        <w:rPr>
          <w:color w:val="000000"/>
          <w:sz w:val="28"/>
          <w:szCs w:val="28"/>
          <w:shd w:val="clear" w:color="auto" w:fill="FFFFFF"/>
        </w:rPr>
        <w:t xml:space="preserve">Изобразительная деятельность в детском саду» и </w:t>
      </w:r>
      <w:r w:rsidR="00571ACC" w:rsidRPr="00571ACC">
        <w:rPr>
          <w:sz w:val="28"/>
          <w:szCs w:val="28"/>
        </w:rPr>
        <w:t>И.А.Лыковой «Цветные ладошки»</w:t>
      </w:r>
    </w:p>
    <w:p w:rsidR="006E1E93" w:rsidRDefault="00571ACC" w:rsidP="00571ACC">
      <w:pPr>
        <w:pStyle w:val="a5"/>
        <w:tabs>
          <w:tab w:val="left" w:pos="0"/>
        </w:tabs>
        <w:ind w:left="72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</w:t>
      </w:r>
      <w:r w:rsidR="00BF6B33">
        <w:rPr>
          <w:b/>
          <w:color w:val="000000"/>
          <w:sz w:val="28"/>
          <w:szCs w:val="28"/>
        </w:rPr>
        <w:t xml:space="preserve"> </w:t>
      </w:r>
      <w:r w:rsidR="006E1E93">
        <w:rPr>
          <w:b/>
          <w:color w:val="000000"/>
          <w:sz w:val="28"/>
          <w:szCs w:val="28"/>
        </w:rPr>
        <w:t xml:space="preserve">второй </w:t>
      </w:r>
      <w:r w:rsidRPr="0018715F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 xml:space="preserve"> проходила в режиме </w:t>
      </w:r>
      <w:proofErr w:type="spellStart"/>
      <w:r>
        <w:rPr>
          <w:b/>
          <w:color w:val="000000"/>
          <w:sz w:val="28"/>
          <w:szCs w:val="28"/>
        </w:rPr>
        <w:t>взаимо-просматривания</w:t>
      </w:r>
      <w:proofErr w:type="spellEnd"/>
      <w:r>
        <w:rPr>
          <w:b/>
          <w:color w:val="000000"/>
          <w:sz w:val="28"/>
          <w:szCs w:val="28"/>
        </w:rPr>
        <w:t xml:space="preserve"> и </w:t>
      </w:r>
      <w:proofErr w:type="spellStart"/>
      <w:r>
        <w:rPr>
          <w:b/>
          <w:color w:val="000000"/>
          <w:sz w:val="28"/>
          <w:szCs w:val="28"/>
        </w:rPr>
        <w:t>взаимо-участия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12677A">
        <w:rPr>
          <w:color w:val="000000"/>
          <w:sz w:val="28"/>
          <w:szCs w:val="28"/>
        </w:rPr>
        <w:t>в м</w:t>
      </w:r>
      <w:r w:rsidRPr="0012677A">
        <w:rPr>
          <w:sz w:val="28"/>
        </w:rPr>
        <w:t>астер-класс</w:t>
      </w:r>
      <w:r>
        <w:rPr>
          <w:sz w:val="28"/>
        </w:rPr>
        <w:t>ах</w:t>
      </w:r>
      <w:r w:rsidRPr="0012677A">
        <w:rPr>
          <w:sz w:val="28"/>
        </w:rPr>
        <w:t xml:space="preserve"> для педагогов дошкольной образовательной организации по проектированию и организации педагогического сопровождения изобразительной </w:t>
      </w:r>
      <w:r w:rsidRPr="0012677A">
        <w:rPr>
          <w:sz w:val="28"/>
        </w:rPr>
        <w:lastRenderedPageBreak/>
        <w:t xml:space="preserve">деятельности детей дошкольного возраста в соответствии с требованиями ФГОС </w:t>
      </w:r>
      <w:proofErr w:type="gramStart"/>
      <w:r w:rsidRPr="0012677A">
        <w:rPr>
          <w:sz w:val="28"/>
        </w:rPr>
        <w:t>ДО</w:t>
      </w:r>
      <w:proofErr w:type="gramEnd"/>
      <w:r>
        <w:rPr>
          <w:sz w:val="28"/>
        </w:rPr>
        <w:t xml:space="preserve">. Педагоги подготовили и провели мастер- классы по </w:t>
      </w:r>
      <w:r w:rsidR="006E1E93">
        <w:rPr>
          <w:sz w:val="28"/>
        </w:rPr>
        <w:t xml:space="preserve">«Лепке из </w:t>
      </w:r>
      <w:proofErr w:type="gramStart"/>
      <w:r w:rsidR="006E1E93">
        <w:rPr>
          <w:sz w:val="28"/>
        </w:rPr>
        <w:t>волшебного</w:t>
      </w:r>
      <w:proofErr w:type="gramEnd"/>
      <w:r w:rsidR="006E1E93">
        <w:rPr>
          <w:sz w:val="28"/>
        </w:rPr>
        <w:t xml:space="preserve"> </w:t>
      </w:r>
      <w:proofErr w:type="spellStart"/>
      <w:r w:rsidR="006E1E93">
        <w:rPr>
          <w:sz w:val="28"/>
        </w:rPr>
        <w:t>слайма</w:t>
      </w:r>
      <w:proofErr w:type="spellEnd"/>
      <w:r w:rsidR="006E1E93">
        <w:rPr>
          <w:sz w:val="28"/>
        </w:rPr>
        <w:t>» (воздушный пластилин), «Аппликации из ниток», «В</w:t>
      </w:r>
      <w:r w:rsidR="000F7050">
        <w:rPr>
          <w:sz w:val="28"/>
        </w:rPr>
        <w:t xml:space="preserve">ышивка из атласных лент», а так </w:t>
      </w:r>
      <w:r w:rsidR="004D1C9D">
        <w:rPr>
          <w:sz w:val="28"/>
        </w:rPr>
        <w:t>же, рисование</w:t>
      </w:r>
      <w:r w:rsidR="00BF6B33">
        <w:rPr>
          <w:sz w:val="28"/>
        </w:rPr>
        <w:t xml:space="preserve"> </w:t>
      </w:r>
      <w:r w:rsidR="006E1E93">
        <w:rPr>
          <w:sz w:val="28"/>
        </w:rPr>
        <w:t>«</w:t>
      </w:r>
      <w:r w:rsidR="00134ACF">
        <w:rPr>
          <w:sz w:val="28"/>
        </w:rPr>
        <w:t xml:space="preserve">Волшебной солью», «Мятой </w:t>
      </w:r>
      <w:r w:rsidR="004D1C9D">
        <w:rPr>
          <w:sz w:val="28"/>
        </w:rPr>
        <w:t>бумагой» и</w:t>
      </w:r>
      <w:r w:rsidR="00BF6B33">
        <w:rPr>
          <w:sz w:val="28"/>
        </w:rPr>
        <w:t xml:space="preserve"> </w:t>
      </w:r>
      <w:r w:rsidR="002D7B20">
        <w:rPr>
          <w:sz w:val="28"/>
        </w:rPr>
        <w:t>«Р</w:t>
      </w:r>
      <w:r w:rsidR="00134ACF">
        <w:rPr>
          <w:sz w:val="28"/>
        </w:rPr>
        <w:t xml:space="preserve">исование в технике </w:t>
      </w:r>
      <w:proofErr w:type="spellStart"/>
      <w:r w:rsidR="00134ACF">
        <w:rPr>
          <w:sz w:val="28"/>
        </w:rPr>
        <w:t>Эбру</w:t>
      </w:r>
      <w:proofErr w:type="spellEnd"/>
      <w:r w:rsidR="002D7B20">
        <w:rPr>
          <w:sz w:val="28"/>
        </w:rPr>
        <w:t>»</w:t>
      </w:r>
      <w:r w:rsidR="00134ACF">
        <w:rPr>
          <w:sz w:val="28"/>
        </w:rPr>
        <w:t>.</w:t>
      </w:r>
    </w:p>
    <w:p w:rsidR="002E3A96" w:rsidRDefault="002E3A96" w:rsidP="002E3A96">
      <w:pPr>
        <w:pStyle w:val="a5"/>
        <w:tabs>
          <w:tab w:val="left" w:pos="0"/>
        </w:tabs>
        <w:ind w:left="720"/>
        <w:contextualSpacing/>
        <w:jc w:val="both"/>
        <w:rPr>
          <w:b/>
          <w:sz w:val="28"/>
          <w:szCs w:val="28"/>
        </w:rPr>
      </w:pPr>
      <w:r w:rsidRPr="007B22B7">
        <w:rPr>
          <w:b/>
          <w:sz w:val="28"/>
          <w:szCs w:val="28"/>
        </w:rPr>
        <w:t xml:space="preserve">По </w:t>
      </w:r>
      <w:r w:rsidR="00134ACF">
        <w:rPr>
          <w:b/>
          <w:sz w:val="28"/>
          <w:szCs w:val="28"/>
        </w:rPr>
        <w:t xml:space="preserve">третьей </w:t>
      </w:r>
      <w:r w:rsidR="00134ACF" w:rsidRPr="007B22B7">
        <w:rPr>
          <w:b/>
          <w:sz w:val="28"/>
          <w:szCs w:val="28"/>
        </w:rPr>
        <w:t>задаче</w:t>
      </w:r>
    </w:p>
    <w:p w:rsidR="00D31760" w:rsidRDefault="00134ACF" w:rsidP="00134AC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Изучили </w:t>
      </w:r>
      <w:r w:rsidRPr="00CD260C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формы развития творческих способностей детей в совместной и </w:t>
      </w:r>
      <w:r w:rsidRPr="00CD26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самостоятельной художественной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детей, разработали НОД, образовательные мероприятия с использованием интерактивных форм и нетрадиционных техник </w:t>
      </w:r>
      <w:r w:rsidR="00E42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рисования,</w:t>
      </w:r>
      <w:r w:rsidR="00D31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аппликации</w:t>
      </w:r>
      <w:r w:rsidR="00E42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лепки</w:t>
      </w:r>
      <w:r w:rsidR="00D31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34ACF" w:rsidRDefault="00D31760" w:rsidP="00134AC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«Волшебные </w:t>
      </w:r>
      <w:r w:rsidR="0013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ные пузыри»</w:t>
      </w:r>
      <w:r w:rsidR="0013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рисование мыльными пузырями воспитатель МБДОУ «Детский сад №17» Ахунова А.А.</w:t>
      </w:r>
    </w:p>
    <w:p w:rsidR="00D31760" w:rsidRDefault="00D31760" w:rsidP="00D3176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«Поздравительная открытка» аппликация из ниток и салфеток,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МБДОУ «Детский сад №17» Карелина Н.А.</w:t>
      </w:r>
    </w:p>
    <w:p w:rsidR="00D31760" w:rsidRDefault="00D31760" w:rsidP="00D3176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«Веселые снеговики», смешивание краски из двух </w:t>
      </w:r>
      <w:r w:rsidR="002D7B20">
        <w:rPr>
          <w:rFonts w:ascii="Times New Roman" w:eastAsia="Times New Roman" w:hAnsi="Times New Roman" w:cs="Times New Roman"/>
          <w:sz w:val="28"/>
          <w:szCs w:val="28"/>
        </w:rPr>
        <w:t>данных, 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МБДОУ «Детский сад № 38» Соболева Т. А.</w:t>
      </w:r>
    </w:p>
    <w:p w:rsidR="00E42357" w:rsidRDefault="00E42357" w:rsidP="00D3176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«Воробьи» аппликация с элементами лепки, воспитатель МБДОУ «Детский сад №38»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Муланурова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А.И.</w:t>
      </w:r>
    </w:p>
    <w:p w:rsidR="00D31760" w:rsidRPr="00CD260C" w:rsidRDefault="00E42357" w:rsidP="00134A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«Волшебные круги», через проблемную ситуацию детям предлагается </w:t>
      </w:r>
      <w:r w:rsidR="002D7B20">
        <w:rPr>
          <w:rFonts w:ascii="Times New Roman" w:eastAsia="Times New Roman" w:hAnsi="Times New Roman" w:cs="Times New Roman"/>
          <w:sz w:val="28"/>
          <w:szCs w:val="28"/>
        </w:rPr>
        <w:t>рисовать песком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дорисовать </w:t>
      </w:r>
      <w:r w:rsidR="002D7B20">
        <w:rPr>
          <w:rFonts w:ascii="Times New Roman" w:eastAsia="Times New Roman" w:hAnsi="Times New Roman" w:cs="Times New Roman"/>
          <w:sz w:val="28"/>
          <w:szCs w:val="28"/>
        </w:rPr>
        <w:t xml:space="preserve">образы круглых форм, </w:t>
      </w:r>
      <w:r w:rsidR="002D7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МБДОУ «Детский сад №17» Сафронова Т.А.</w:t>
      </w:r>
    </w:p>
    <w:p w:rsidR="00571ACC" w:rsidRDefault="002D7B20" w:rsidP="002D7B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7B20">
        <w:rPr>
          <w:rFonts w:ascii="Times New Roman" w:hAnsi="Times New Roman" w:cs="Times New Roman"/>
          <w:color w:val="000000"/>
          <w:sz w:val="28"/>
          <w:szCs w:val="28"/>
        </w:rPr>
        <w:t>«Мой пушистый друг», сухая аппликация,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МБДОУ «Детский сад №17»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Харатян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И.Г.</w:t>
      </w:r>
    </w:p>
    <w:p w:rsidR="007A32FD" w:rsidRDefault="002D7B20" w:rsidP="002D7B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же педагогами были разработаны дидактические игры по </w:t>
      </w:r>
      <w:r w:rsidR="00545E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расширению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уточнению </w:t>
      </w:r>
      <w:r w:rsidR="00545E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знаний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народным росписям</w:t>
      </w:r>
      <w:r w:rsidR="00545E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такие как «Найди и назови роспись по данному элементу», «Гжель голубая», </w:t>
      </w:r>
      <w:r w:rsidR="007A32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«Народные росписи», по уточнению художественных материалов «Чем рисовал художник», детям старшего дошкольного возраста игра «Угадай название картин» и для младших дошкольников «Учим цвета»</w:t>
      </w:r>
    </w:p>
    <w:p w:rsidR="007A32FD" w:rsidRDefault="007A32FD" w:rsidP="002E3A9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32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Решая четвертую задачу</w:t>
      </w:r>
    </w:p>
    <w:p w:rsidR="007A32FD" w:rsidRPr="00CD260C" w:rsidRDefault="007A32FD" w:rsidP="007A32F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gramStart"/>
      <w:r w:rsidRPr="007A32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подобраны и разработаны</w:t>
      </w:r>
      <w:r w:rsidR="000F70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260C">
        <w:rPr>
          <w:rFonts w:ascii="Times New Roman" w:eastAsia="Times New Roman" w:hAnsi="Times New Roman" w:cs="Times New Roman"/>
          <w:sz w:val="28"/>
          <w:szCs w:val="28"/>
        </w:rPr>
        <w:t>алгоритмы (</w:t>
      </w:r>
      <w:r w:rsidR="004D1C9D" w:rsidRPr="00CD260C">
        <w:rPr>
          <w:rFonts w:ascii="Times New Roman" w:eastAsia="Times New Roman" w:hAnsi="Times New Roman" w:cs="Times New Roman"/>
          <w:sz w:val="28"/>
          <w:szCs w:val="28"/>
        </w:rPr>
        <w:t>схемы)</w:t>
      </w:r>
      <w:r w:rsidR="00BF6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0C">
        <w:rPr>
          <w:rFonts w:ascii="Times New Roman" w:eastAsia="Times New Roman" w:hAnsi="Times New Roman" w:cs="Times New Roman"/>
          <w:sz w:val="28"/>
          <w:szCs w:val="28"/>
        </w:rPr>
        <w:t>поэтапной работы в</w:t>
      </w:r>
      <w:r w:rsidR="000C7CAA">
        <w:rPr>
          <w:rFonts w:ascii="Times New Roman" w:eastAsia="Times New Roman" w:hAnsi="Times New Roman" w:cs="Times New Roman"/>
          <w:sz w:val="28"/>
          <w:szCs w:val="28"/>
        </w:rPr>
        <w:t xml:space="preserve"> рисовании по возрастам, по темам «Человек», «Животные», «Дома», «Деревья», «Птицы», «Рыбы».</w:t>
      </w:r>
      <w:proofErr w:type="gramEnd"/>
    </w:p>
    <w:p w:rsidR="007A32FD" w:rsidRDefault="007A32FD" w:rsidP="002E3A9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7CAA" w:rsidRDefault="002E3A96" w:rsidP="000C7C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Самые заинтересованные и активные участники</w:t>
      </w:r>
      <w:r w:rsidRPr="00766345">
        <w:rPr>
          <w:rFonts w:ascii="Times New Roman" w:eastAsia="Times New Roman" w:hAnsi="Times New Roman" w:cs="Times New Roman"/>
          <w:sz w:val="28"/>
          <w:szCs w:val="28"/>
        </w:rPr>
        <w:t xml:space="preserve"> ПДС</w:t>
      </w:r>
      <w:r w:rsidR="000C7CAA">
        <w:rPr>
          <w:rFonts w:ascii="Times New Roman" w:eastAsia="Times New Roman" w:hAnsi="Times New Roman" w:cs="Times New Roman"/>
          <w:sz w:val="28"/>
          <w:szCs w:val="28"/>
        </w:rPr>
        <w:t>, 6-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0C7CAA">
        <w:rPr>
          <w:rFonts w:ascii="Times New Roman" w:eastAsia="Times New Roman" w:hAnsi="Times New Roman" w:cs="Times New Roman"/>
          <w:sz w:val="28"/>
          <w:szCs w:val="28"/>
        </w:rPr>
        <w:t>, заинтересованных, ответственных, не пропускающих без уважительных причин, для которых данная тема актуальна, востребована. Эти педагоги разработали методические материалы, показали свои мастер- классы и готовы поделиться опытом с педагогами ДОУ города.</w:t>
      </w:r>
    </w:p>
    <w:p w:rsidR="000C7CAA" w:rsidRDefault="000C7CAA" w:rsidP="000C7C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педагог посетил лишь одну теоретическую встречу, далее отсутствовал, не попробовав себя на практических занятиях.</w:t>
      </w:r>
    </w:p>
    <w:p w:rsidR="000C7CAA" w:rsidRDefault="000C7CAA" w:rsidP="000C7C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3A96" w:rsidRPr="003C0FFE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3A96" w:rsidRDefault="000C7CAA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3A96">
        <w:rPr>
          <w:rFonts w:ascii="Times New Roman" w:eastAsia="Times New Roman" w:hAnsi="Times New Roman" w:cs="Times New Roman"/>
          <w:sz w:val="28"/>
          <w:szCs w:val="28"/>
        </w:rPr>
        <w:t>редложение на новый учебный год вовлекать в работу ГМФ педагогов, желающих повысить свою компетентность и работать на перспективу.</w:t>
      </w:r>
    </w:p>
    <w:p w:rsidR="008B753F" w:rsidRDefault="008B753F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предложения педагогов, можно сделать вывод, что необходимо для молодых специалистов ДОУ напомнить особенности организации продуктивной художественной деятельности детей дошкольного возраста (методика рисования объектов живой и неживой природы, организация декоративно-прикладной деятельности, особенности способов лепки и использование нетрадиционных материалов в аппликации 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возрастам)</w:t>
      </w:r>
    </w:p>
    <w:p w:rsidR="002E3A96" w:rsidRDefault="000C7CAA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на 2020-2021</w:t>
      </w:r>
      <w:r w:rsidR="002E3A96">
        <w:rPr>
          <w:rFonts w:ascii="Times New Roman" w:eastAsia="Times New Roman" w:hAnsi="Times New Roman" w:cs="Times New Roman"/>
          <w:sz w:val="28"/>
          <w:szCs w:val="28"/>
        </w:rPr>
        <w:t>учебный год:</w:t>
      </w:r>
    </w:p>
    <w:p w:rsidR="0035563D" w:rsidRDefault="0035563D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63D" w:rsidRDefault="0035563D" w:rsidP="0035563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тему «Выразительные средства, используемые в рисунке, аппликации, лепке»</w:t>
      </w:r>
    </w:p>
    <w:p w:rsidR="0035563D" w:rsidRDefault="0035563D" w:rsidP="0035563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</w:t>
      </w:r>
      <w:proofErr w:type="spellStart"/>
      <w:r>
        <w:rPr>
          <w:sz w:val="28"/>
          <w:szCs w:val="28"/>
        </w:rPr>
        <w:t>обуч</w:t>
      </w:r>
      <w:proofErr w:type="spellEnd"/>
      <w:r>
        <w:rPr>
          <w:sz w:val="28"/>
          <w:szCs w:val="28"/>
        </w:rPr>
        <w:t xml:space="preserve"> «Рисуем с усложнением по возрастам. Объекты живой и неживой природы»</w:t>
      </w:r>
    </w:p>
    <w:p w:rsidR="0035563D" w:rsidRDefault="0035563D" w:rsidP="0035563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</w:t>
      </w:r>
      <w:r w:rsidR="001935B6">
        <w:rPr>
          <w:sz w:val="28"/>
          <w:szCs w:val="28"/>
        </w:rPr>
        <w:t>зация декоративно- прикладной деятельности с детьми дошкольного возраста.</w:t>
      </w:r>
    </w:p>
    <w:p w:rsidR="002E3A96" w:rsidRPr="0096070F" w:rsidRDefault="002E3A96" w:rsidP="002E3A9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 творческая деятельность детей в раннем возрасте, </w:t>
      </w:r>
      <w:proofErr w:type="spellStart"/>
      <w:r>
        <w:rPr>
          <w:sz w:val="28"/>
          <w:szCs w:val="28"/>
        </w:rPr>
        <w:t>взаимо</w:t>
      </w:r>
      <w:r w:rsidR="0035563D">
        <w:rPr>
          <w:sz w:val="28"/>
          <w:szCs w:val="28"/>
        </w:rPr>
        <w:t>-</w:t>
      </w:r>
      <w:r>
        <w:rPr>
          <w:sz w:val="28"/>
          <w:szCs w:val="28"/>
        </w:rPr>
        <w:t>просмотр</w:t>
      </w:r>
      <w:proofErr w:type="spellEnd"/>
      <w:r>
        <w:rPr>
          <w:sz w:val="28"/>
          <w:szCs w:val="28"/>
        </w:rPr>
        <w:t xml:space="preserve"> НОД.</w:t>
      </w:r>
      <w:r w:rsidR="0035563D">
        <w:rPr>
          <w:sz w:val="28"/>
          <w:szCs w:val="28"/>
        </w:rPr>
        <w:t xml:space="preserve"> (тема не затронута в 19-20 учебном году)</w:t>
      </w:r>
    </w:p>
    <w:p w:rsidR="002E3A96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A96" w:rsidRPr="00B4594F" w:rsidRDefault="002E3A96" w:rsidP="002E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A96" w:rsidRPr="00B4594F" w:rsidRDefault="008B753F" w:rsidP="002E3A9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27.05.2020</w:t>
      </w:r>
      <w:r w:rsidR="002E3A96" w:rsidRPr="00B4594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г.                    /_______ / Руководитель </w:t>
      </w:r>
      <w:r w:rsidR="002E3A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E3A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ПДС</w:t>
      </w:r>
      <w:r w:rsidR="002E3A96" w:rsidRPr="00B4594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Н.В.Сунцова</w:t>
      </w:r>
      <w:proofErr w:type="spellEnd"/>
      <w:r w:rsidR="002E3A96" w:rsidRPr="00B4594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047728" w:rsidRDefault="002E3A96" w:rsidP="002E3A96">
      <w:r w:rsidRPr="00B4594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воспитатель МБДОУ «Детский сад</w:t>
      </w:r>
    </w:p>
    <w:sectPr w:rsidR="00047728" w:rsidSect="00FA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9E4"/>
    <w:multiLevelType w:val="hybridMultilevel"/>
    <w:tmpl w:val="5CB0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57D"/>
    <w:multiLevelType w:val="hybridMultilevel"/>
    <w:tmpl w:val="EDCE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716A"/>
    <w:multiLevelType w:val="hybridMultilevel"/>
    <w:tmpl w:val="52AC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A5A5A"/>
    <w:multiLevelType w:val="hybridMultilevel"/>
    <w:tmpl w:val="D08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A5300"/>
    <w:multiLevelType w:val="hybridMultilevel"/>
    <w:tmpl w:val="CC72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28"/>
    <w:rsid w:val="00047728"/>
    <w:rsid w:val="000C7CAA"/>
    <w:rsid w:val="000F7050"/>
    <w:rsid w:val="00134ACF"/>
    <w:rsid w:val="001935B6"/>
    <w:rsid w:val="002D7B20"/>
    <w:rsid w:val="002E3A96"/>
    <w:rsid w:val="0035563D"/>
    <w:rsid w:val="00403842"/>
    <w:rsid w:val="00410B34"/>
    <w:rsid w:val="004D1C9D"/>
    <w:rsid w:val="00545EE6"/>
    <w:rsid w:val="00571ACC"/>
    <w:rsid w:val="006E1E93"/>
    <w:rsid w:val="007A32FD"/>
    <w:rsid w:val="008B753F"/>
    <w:rsid w:val="00AB0028"/>
    <w:rsid w:val="00BF6B33"/>
    <w:rsid w:val="00CD260C"/>
    <w:rsid w:val="00D31760"/>
    <w:rsid w:val="00E42357"/>
    <w:rsid w:val="00FA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A9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3A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3A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2020-05-26T09:33:00Z</dcterms:created>
  <dcterms:modified xsi:type="dcterms:W3CDTF">2020-05-27T07:44:00Z</dcterms:modified>
</cp:coreProperties>
</file>