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BE9" w:rsidRDefault="00F00BE9">
      <w:pPr>
        <w:spacing w:before="69" w:line="276" w:lineRule="auto"/>
        <w:ind w:left="2884" w:right="2839"/>
        <w:jc w:val="center"/>
        <w:rPr>
          <w:b/>
          <w:sz w:val="28"/>
        </w:rPr>
      </w:pPr>
      <w:r>
        <w:rPr>
          <w:b/>
          <w:sz w:val="28"/>
        </w:rPr>
        <w:t>Методический анализ результатов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ВПР по учебному предмету</w:t>
      </w:r>
    </w:p>
    <w:p w:rsidR="00F00BE9" w:rsidRDefault="00F00BE9">
      <w:pPr>
        <w:spacing w:line="321" w:lineRule="exact"/>
        <w:ind w:left="2884" w:right="2836"/>
        <w:jc w:val="center"/>
        <w:rPr>
          <w:b/>
          <w:sz w:val="28"/>
        </w:rPr>
      </w:pPr>
      <w:r>
        <w:rPr>
          <w:b/>
          <w:sz w:val="28"/>
        </w:rPr>
        <w:t>ОБЩЕСТВОЗНАНИЕ</w:t>
      </w:r>
    </w:p>
    <w:p w:rsidR="00F00BE9" w:rsidRDefault="00F00BE9">
      <w:pPr>
        <w:pStyle w:val="BodyText"/>
        <w:spacing w:before="3"/>
        <w:rPr>
          <w:b/>
          <w:sz w:val="26"/>
        </w:rPr>
      </w:pPr>
    </w:p>
    <w:p w:rsidR="00F00BE9" w:rsidRDefault="00F00BE9">
      <w:pPr>
        <w:tabs>
          <w:tab w:val="left" w:pos="2218"/>
          <w:tab w:val="left" w:pos="2779"/>
        </w:tabs>
        <w:ind w:left="43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программе</w:t>
      </w:r>
      <w:r>
        <w:rPr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ab/>
      </w:r>
      <w:r>
        <w:rPr>
          <w:b/>
          <w:sz w:val="28"/>
        </w:rPr>
        <w:t>8</w:t>
      </w:r>
      <w:r>
        <w:rPr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ab/>
      </w:r>
      <w:r>
        <w:rPr>
          <w:b/>
          <w:sz w:val="28"/>
        </w:rPr>
        <w:t>класса</w:t>
      </w:r>
    </w:p>
    <w:p w:rsidR="00F00BE9" w:rsidRDefault="00F00BE9">
      <w:pPr>
        <w:pStyle w:val="BodyText"/>
        <w:spacing w:before="1"/>
        <w:rPr>
          <w:b/>
        </w:rPr>
      </w:pPr>
    </w:p>
    <w:p w:rsidR="00F00BE9" w:rsidRDefault="00F00BE9">
      <w:pPr>
        <w:pStyle w:val="Heading1"/>
        <w:numPr>
          <w:ilvl w:val="1"/>
          <w:numId w:val="5"/>
        </w:numPr>
        <w:tabs>
          <w:tab w:val="left" w:pos="794"/>
        </w:tabs>
        <w:ind w:hanging="482"/>
      </w:pPr>
      <w:r>
        <w:t>Количество участников ВПР по учебному предмету (за последние 3</w:t>
      </w:r>
      <w:r>
        <w:rPr>
          <w:spacing w:val="-9"/>
        </w:rPr>
        <w:t xml:space="preserve"> </w:t>
      </w:r>
      <w:r>
        <w:t>года)</w:t>
      </w:r>
    </w:p>
    <w:p w:rsidR="00F00BE9" w:rsidRDefault="00F00BE9">
      <w:pPr>
        <w:pStyle w:val="BodyText"/>
        <w:spacing w:before="8"/>
        <w:rPr>
          <w:b/>
          <w:sz w:val="12"/>
        </w:rPr>
      </w:pPr>
    </w:p>
    <w:p w:rsidR="00F00BE9" w:rsidRDefault="00F00BE9">
      <w:pPr>
        <w:spacing w:before="91" w:after="6"/>
        <w:ind w:left="9585"/>
        <w:rPr>
          <w:i/>
        </w:rPr>
      </w:pPr>
      <w:r>
        <w:rPr>
          <w:i/>
        </w:rPr>
        <w:t>Таблица 1</w:t>
      </w:r>
    </w:p>
    <w:tbl>
      <w:tblPr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105"/>
        <w:gridCol w:w="2002"/>
        <w:gridCol w:w="2002"/>
        <w:gridCol w:w="2002"/>
      </w:tblGrid>
      <w:tr w:rsidR="00F00BE9">
        <w:trPr>
          <w:trHeight w:val="275"/>
        </w:trPr>
        <w:tc>
          <w:tcPr>
            <w:tcW w:w="4105" w:type="dxa"/>
            <w:vMerge w:val="restart"/>
          </w:tcPr>
          <w:p w:rsidR="00F00BE9" w:rsidRDefault="00F00BE9">
            <w:pPr>
              <w:pStyle w:val="TableParagraph"/>
              <w:spacing w:before="140"/>
              <w:ind w:left="1171"/>
              <w:rPr>
                <w:b/>
                <w:sz w:val="24"/>
              </w:rPr>
            </w:pPr>
            <w:r>
              <w:rPr>
                <w:b/>
                <w:sz w:val="24"/>
              </w:rPr>
              <w:t>Участники ВПР</w:t>
            </w:r>
          </w:p>
        </w:tc>
        <w:tc>
          <w:tcPr>
            <w:tcW w:w="2002" w:type="dxa"/>
            <w:tcBorders>
              <w:bottom w:val="nil"/>
            </w:tcBorders>
          </w:tcPr>
          <w:p w:rsidR="00F00BE9" w:rsidRDefault="00F00BE9">
            <w:pPr>
              <w:pStyle w:val="TableParagraph"/>
              <w:spacing w:line="255" w:lineRule="exact"/>
              <w:ind w:right="75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2018</w:t>
            </w:r>
          </w:p>
        </w:tc>
        <w:tc>
          <w:tcPr>
            <w:tcW w:w="2002" w:type="dxa"/>
            <w:tcBorders>
              <w:bottom w:val="nil"/>
            </w:tcBorders>
          </w:tcPr>
          <w:p w:rsidR="00F00BE9" w:rsidRDefault="00F00BE9">
            <w:pPr>
              <w:pStyle w:val="TableParagraph"/>
              <w:spacing w:line="255" w:lineRule="exact"/>
              <w:ind w:right="74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2019</w:t>
            </w:r>
          </w:p>
        </w:tc>
        <w:tc>
          <w:tcPr>
            <w:tcW w:w="2002" w:type="dxa"/>
            <w:tcBorders>
              <w:bottom w:val="nil"/>
            </w:tcBorders>
          </w:tcPr>
          <w:p w:rsidR="00F00BE9" w:rsidRDefault="00F00BE9">
            <w:pPr>
              <w:pStyle w:val="TableParagraph"/>
              <w:spacing w:line="255" w:lineRule="exact"/>
              <w:ind w:right="74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2020</w:t>
            </w:r>
          </w:p>
        </w:tc>
      </w:tr>
      <w:tr w:rsidR="00F00BE9">
        <w:trPr>
          <w:trHeight w:val="276"/>
        </w:trPr>
        <w:tc>
          <w:tcPr>
            <w:tcW w:w="4105" w:type="dxa"/>
            <w:vMerge/>
            <w:tcBorders>
              <w:top w:val="nil"/>
            </w:tcBorders>
          </w:tcPr>
          <w:p w:rsidR="00F00BE9" w:rsidRDefault="00F00BE9">
            <w:pPr>
              <w:rPr>
                <w:sz w:val="2"/>
                <w:szCs w:val="2"/>
              </w:rPr>
            </w:pPr>
          </w:p>
        </w:tc>
        <w:tc>
          <w:tcPr>
            <w:tcW w:w="2002" w:type="dxa"/>
            <w:tcBorders>
              <w:top w:val="nil"/>
            </w:tcBorders>
          </w:tcPr>
          <w:p w:rsidR="00F00BE9" w:rsidRDefault="00F00BE9">
            <w:pPr>
              <w:pStyle w:val="TableParagraph"/>
              <w:spacing w:line="256" w:lineRule="exact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2002" w:type="dxa"/>
            <w:tcBorders>
              <w:top w:val="nil"/>
            </w:tcBorders>
          </w:tcPr>
          <w:p w:rsidR="00F00BE9" w:rsidRDefault="00F00BE9">
            <w:pPr>
              <w:pStyle w:val="TableParagraph"/>
              <w:spacing w:line="256" w:lineRule="exact"/>
              <w:ind w:right="785"/>
              <w:jc w:val="right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2002" w:type="dxa"/>
            <w:tcBorders>
              <w:top w:val="nil"/>
            </w:tcBorders>
          </w:tcPr>
          <w:p w:rsidR="00F00BE9" w:rsidRDefault="00F00BE9">
            <w:pPr>
              <w:pStyle w:val="TableParagraph"/>
              <w:spacing w:line="256" w:lineRule="exact"/>
              <w:ind w:right="785"/>
              <w:jc w:val="right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</w:tr>
      <w:tr w:rsidR="00F00BE9">
        <w:trPr>
          <w:trHeight w:val="376"/>
        </w:trPr>
        <w:tc>
          <w:tcPr>
            <w:tcW w:w="4105" w:type="dxa"/>
          </w:tcPr>
          <w:p w:rsidR="00F00BE9" w:rsidRDefault="00F00BE9">
            <w:pPr>
              <w:pStyle w:val="TableParagraph"/>
              <w:spacing w:before="42"/>
              <w:ind w:left="110"/>
              <w:rPr>
                <w:sz w:val="24"/>
              </w:rPr>
            </w:pPr>
            <w:r>
              <w:rPr>
                <w:sz w:val="24"/>
              </w:rPr>
              <w:t>Обучающиеся текущего года</w:t>
            </w:r>
          </w:p>
        </w:tc>
        <w:tc>
          <w:tcPr>
            <w:tcW w:w="2002" w:type="dxa"/>
            <w:shd w:val="clear" w:color="auto" w:fill="D9D9D9"/>
          </w:tcPr>
          <w:p w:rsidR="00F00BE9" w:rsidRDefault="00F00BE9">
            <w:pPr>
              <w:pStyle w:val="TableParagraph"/>
              <w:rPr>
                <w:sz w:val="24"/>
              </w:rPr>
            </w:pPr>
          </w:p>
        </w:tc>
        <w:tc>
          <w:tcPr>
            <w:tcW w:w="2002" w:type="dxa"/>
          </w:tcPr>
          <w:p w:rsidR="00F00BE9" w:rsidRDefault="00F00BE9">
            <w:pPr>
              <w:pStyle w:val="TableParagraph"/>
              <w:spacing w:before="42"/>
              <w:ind w:right="688"/>
              <w:jc w:val="right"/>
              <w:rPr>
                <w:sz w:val="24"/>
              </w:rPr>
            </w:pPr>
          </w:p>
        </w:tc>
        <w:tc>
          <w:tcPr>
            <w:tcW w:w="2002" w:type="dxa"/>
          </w:tcPr>
          <w:p w:rsidR="00F00BE9" w:rsidRDefault="00F00BE9">
            <w:pPr>
              <w:pStyle w:val="TableParagraph"/>
              <w:spacing w:before="42"/>
              <w:ind w:right="686"/>
              <w:jc w:val="right"/>
              <w:rPr>
                <w:sz w:val="24"/>
              </w:rPr>
            </w:pPr>
            <w:r>
              <w:rPr>
                <w:sz w:val="24"/>
              </w:rPr>
              <w:t>484</w:t>
            </w:r>
          </w:p>
        </w:tc>
      </w:tr>
    </w:tbl>
    <w:p w:rsidR="00F00BE9" w:rsidRDefault="00F00BE9">
      <w:pPr>
        <w:pStyle w:val="BodyText"/>
        <w:rPr>
          <w:i/>
        </w:rPr>
      </w:pPr>
    </w:p>
    <w:p w:rsidR="00F00BE9" w:rsidRDefault="00F00BE9">
      <w:pPr>
        <w:pStyle w:val="BodyText"/>
        <w:spacing w:before="6"/>
        <w:rPr>
          <w:i/>
          <w:sz w:val="20"/>
        </w:rPr>
      </w:pPr>
    </w:p>
    <w:p w:rsidR="00F00BE9" w:rsidRDefault="00F00BE9">
      <w:pPr>
        <w:pStyle w:val="Heading1"/>
        <w:numPr>
          <w:ilvl w:val="1"/>
          <w:numId w:val="5"/>
        </w:numPr>
        <w:tabs>
          <w:tab w:val="left" w:pos="794"/>
        </w:tabs>
        <w:ind w:hanging="482"/>
      </w:pPr>
      <w:r>
        <w:t>Основные результаты ВПР по</w:t>
      </w:r>
      <w:r>
        <w:rPr>
          <w:spacing w:val="-6"/>
        </w:rPr>
        <w:t xml:space="preserve"> </w:t>
      </w:r>
      <w:r>
        <w:t>предмету</w:t>
      </w:r>
    </w:p>
    <w:p w:rsidR="00F00BE9" w:rsidRDefault="00F00BE9">
      <w:pPr>
        <w:pStyle w:val="BodyText"/>
        <w:rPr>
          <w:b/>
        </w:rPr>
      </w:pPr>
    </w:p>
    <w:p w:rsidR="00F00BE9" w:rsidRDefault="00F00BE9">
      <w:pPr>
        <w:pStyle w:val="ListParagraph"/>
        <w:numPr>
          <w:ilvl w:val="2"/>
          <w:numId w:val="5"/>
        </w:numPr>
        <w:tabs>
          <w:tab w:val="left" w:pos="973"/>
        </w:tabs>
        <w:spacing w:before="1"/>
        <w:ind w:hanging="661"/>
        <w:rPr>
          <w:b/>
          <w:sz w:val="24"/>
        </w:rPr>
      </w:pPr>
      <w:r>
        <w:rPr>
          <w:b/>
          <w:sz w:val="24"/>
        </w:rPr>
        <w:t>Динамика результатов ВПР по предмету за 3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года</w:t>
      </w:r>
    </w:p>
    <w:p w:rsidR="00F00BE9" w:rsidRDefault="00F00BE9">
      <w:pPr>
        <w:pStyle w:val="BodyText"/>
        <w:rPr>
          <w:b/>
          <w:sz w:val="26"/>
        </w:rPr>
      </w:pPr>
    </w:p>
    <w:p w:rsidR="00F00BE9" w:rsidRDefault="00F00BE9">
      <w:pPr>
        <w:spacing w:before="190" w:after="8"/>
        <w:ind w:left="9585"/>
        <w:rPr>
          <w:i/>
        </w:rPr>
      </w:pPr>
      <w:r>
        <w:rPr>
          <w:i/>
        </w:rPr>
        <w:t>Таблица 2</w:t>
      </w:r>
    </w:p>
    <w:tbl>
      <w:tblPr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88"/>
        <w:gridCol w:w="1347"/>
        <w:gridCol w:w="1349"/>
        <w:gridCol w:w="1345"/>
        <w:gridCol w:w="1348"/>
        <w:gridCol w:w="1350"/>
        <w:gridCol w:w="1346"/>
      </w:tblGrid>
      <w:tr w:rsidR="00F00BE9">
        <w:trPr>
          <w:trHeight w:val="338"/>
        </w:trPr>
        <w:tc>
          <w:tcPr>
            <w:tcW w:w="1988" w:type="dxa"/>
            <w:vMerge w:val="restart"/>
          </w:tcPr>
          <w:p w:rsidR="00F00BE9" w:rsidRDefault="00F00BE9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  <w:gridSpan w:val="2"/>
            <w:shd w:val="clear" w:color="auto" w:fill="D9D9D9"/>
          </w:tcPr>
          <w:p w:rsidR="00F00BE9" w:rsidRDefault="00F00BE9">
            <w:pPr>
              <w:pStyle w:val="TableParagraph"/>
              <w:spacing w:before="27"/>
              <w:ind w:left="970" w:right="961"/>
              <w:jc w:val="center"/>
              <w:rPr>
                <w:b/>
                <w:sz w:val="24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b/>
                  <w:sz w:val="24"/>
                </w:rPr>
                <w:t>2018 г</w:t>
              </w:r>
            </w:smartTag>
            <w:r>
              <w:rPr>
                <w:b/>
                <w:sz w:val="24"/>
              </w:rPr>
              <w:t>.</w:t>
            </w:r>
          </w:p>
        </w:tc>
        <w:tc>
          <w:tcPr>
            <w:tcW w:w="2693" w:type="dxa"/>
            <w:gridSpan w:val="2"/>
          </w:tcPr>
          <w:p w:rsidR="00F00BE9" w:rsidRDefault="00F00BE9" w:rsidP="00F52222">
            <w:pPr>
              <w:pStyle w:val="TableParagraph"/>
              <w:tabs>
                <w:tab w:val="left" w:pos="2374"/>
                <w:tab w:val="left" w:pos="2594"/>
              </w:tabs>
              <w:spacing w:before="27"/>
              <w:ind w:left="284" w:right="429"/>
              <w:jc w:val="center"/>
              <w:rPr>
                <w:b/>
                <w:sz w:val="24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b/>
                  <w:sz w:val="24"/>
                </w:rPr>
                <w:t>2019 г</w:t>
              </w:r>
            </w:smartTag>
            <w:r>
              <w:rPr>
                <w:b/>
                <w:sz w:val="24"/>
              </w:rPr>
              <w:t>. Пермский край</w:t>
            </w:r>
          </w:p>
        </w:tc>
        <w:tc>
          <w:tcPr>
            <w:tcW w:w="2696" w:type="dxa"/>
            <w:gridSpan w:val="2"/>
          </w:tcPr>
          <w:p w:rsidR="00F00BE9" w:rsidRDefault="00F00BE9" w:rsidP="00F52222">
            <w:pPr>
              <w:pStyle w:val="TableParagraph"/>
              <w:spacing w:before="27"/>
              <w:ind w:left="341" w:right="595"/>
              <w:jc w:val="center"/>
              <w:rPr>
                <w:b/>
                <w:sz w:val="24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b/>
                  <w:sz w:val="24"/>
                </w:rPr>
                <w:t>2020 г</w:t>
              </w:r>
            </w:smartTag>
            <w:r>
              <w:rPr>
                <w:b/>
                <w:sz w:val="24"/>
              </w:rPr>
              <w:t>. Лысьва</w:t>
            </w:r>
          </w:p>
        </w:tc>
      </w:tr>
      <w:tr w:rsidR="00F00BE9">
        <w:trPr>
          <w:trHeight w:val="275"/>
        </w:trPr>
        <w:tc>
          <w:tcPr>
            <w:tcW w:w="1988" w:type="dxa"/>
            <w:vMerge/>
            <w:tcBorders>
              <w:top w:val="nil"/>
            </w:tcBorders>
          </w:tcPr>
          <w:p w:rsidR="00F00BE9" w:rsidRDefault="00F00BE9">
            <w:pPr>
              <w:rPr>
                <w:sz w:val="2"/>
                <w:szCs w:val="2"/>
              </w:rPr>
            </w:pPr>
          </w:p>
        </w:tc>
        <w:tc>
          <w:tcPr>
            <w:tcW w:w="1347" w:type="dxa"/>
            <w:shd w:val="clear" w:color="auto" w:fill="D9D9D9"/>
          </w:tcPr>
          <w:p w:rsidR="00F00BE9" w:rsidRDefault="00F00BE9">
            <w:pPr>
              <w:pStyle w:val="TableParagraph"/>
              <w:spacing w:line="256" w:lineRule="exact"/>
              <w:ind w:left="446" w:right="443"/>
              <w:jc w:val="center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1349" w:type="dxa"/>
            <w:shd w:val="clear" w:color="auto" w:fill="D9D9D9"/>
          </w:tcPr>
          <w:p w:rsidR="00F00BE9" w:rsidRDefault="00F00BE9">
            <w:pPr>
              <w:pStyle w:val="TableParagraph"/>
              <w:spacing w:before="34" w:line="132" w:lineRule="auto"/>
              <w:ind w:left="512" w:right="507"/>
              <w:jc w:val="center"/>
              <w:rPr>
                <w:sz w:val="16"/>
              </w:rPr>
            </w:pPr>
            <w:r>
              <w:rPr>
                <w:position w:val="-8"/>
                <w:sz w:val="24"/>
              </w:rPr>
              <w:t>%</w:t>
            </w:r>
            <w:r>
              <w:rPr>
                <w:sz w:val="16"/>
              </w:rPr>
              <w:t>1</w:t>
            </w:r>
          </w:p>
        </w:tc>
        <w:tc>
          <w:tcPr>
            <w:tcW w:w="1345" w:type="dxa"/>
          </w:tcPr>
          <w:p w:rsidR="00F00BE9" w:rsidRDefault="00F00BE9">
            <w:pPr>
              <w:pStyle w:val="TableParagraph"/>
              <w:spacing w:line="256" w:lineRule="exact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1348" w:type="dxa"/>
          </w:tcPr>
          <w:p w:rsidR="00F00BE9" w:rsidRDefault="00F00BE9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350" w:type="dxa"/>
          </w:tcPr>
          <w:p w:rsidR="00F00BE9" w:rsidRDefault="00F00BE9">
            <w:pPr>
              <w:pStyle w:val="TableParagraph"/>
              <w:spacing w:line="256" w:lineRule="exact"/>
              <w:ind w:left="412" w:right="406"/>
              <w:jc w:val="center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1346" w:type="dxa"/>
          </w:tcPr>
          <w:p w:rsidR="00F00BE9" w:rsidRDefault="00F00BE9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F00BE9">
        <w:trPr>
          <w:trHeight w:val="350"/>
        </w:trPr>
        <w:tc>
          <w:tcPr>
            <w:tcW w:w="1988" w:type="dxa"/>
          </w:tcPr>
          <w:p w:rsidR="00F00BE9" w:rsidRDefault="00F00BE9">
            <w:pPr>
              <w:pStyle w:val="TableParagraph"/>
              <w:spacing w:before="27"/>
              <w:ind w:right="253"/>
              <w:jc w:val="right"/>
              <w:rPr>
                <w:sz w:val="24"/>
              </w:rPr>
            </w:pPr>
            <w:r>
              <w:rPr>
                <w:sz w:val="24"/>
              </w:rPr>
              <w:t>Получили «2»</w:t>
            </w:r>
          </w:p>
        </w:tc>
        <w:tc>
          <w:tcPr>
            <w:tcW w:w="1347" w:type="dxa"/>
            <w:shd w:val="clear" w:color="auto" w:fill="D9D9D9"/>
          </w:tcPr>
          <w:p w:rsidR="00F00BE9" w:rsidRDefault="00F00BE9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shd w:val="clear" w:color="auto" w:fill="D9D9D9"/>
          </w:tcPr>
          <w:p w:rsidR="00F00BE9" w:rsidRDefault="00F00BE9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F00BE9" w:rsidRDefault="00F00BE9">
            <w:pPr>
              <w:pStyle w:val="TableParagraph"/>
              <w:spacing w:before="27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6440</w:t>
            </w:r>
          </w:p>
        </w:tc>
        <w:tc>
          <w:tcPr>
            <w:tcW w:w="1348" w:type="dxa"/>
          </w:tcPr>
          <w:p w:rsidR="00F00BE9" w:rsidRDefault="00F00BE9">
            <w:pPr>
              <w:pStyle w:val="TableParagraph"/>
              <w:spacing w:before="27"/>
              <w:ind w:left="441" w:right="436"/>
              <w:jc w:val="center"/>
              <w:rPr>
                <w:sz w:val="24"/>
              </w:rPr>
            </w:pPr>
            <w:r>
              <w:rPr>
                <w:sz w:val="24"/>
              </w:rPr>
              <w:t>26,7</w:t>
            </w:r>
          </w:p>
        </w:tc>
        <w:tc>
          <w:tcPr>
            <w:tcW w:w="1350" w:type="dxa"/>
          </w:tcPr>
          <w:p w:rsidR="00F00BE9" w:rsidRDefault="00F00BE9">
            <w:pPr>
              <w:pStyle w:val="TableParagraph"/>
              <w:spacing w:before="66" w:line="264" w:lineRule="exact"/>
              <w:ind w:left="414" w:right="406"/>
              <w:jc w:val="center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  <w:tc>
          <w:tcPr>
            <w:tcW w:w="1346" w:type="dxa"/>
          </w:tcPr>
          <w:p w:rsidR="00F00BE9" w:rsidRDefault="00F00BE9">
            <w:pPr>
              <w:pStyle w:val="TableParagraph"/>
              <w:spacing w:before="66" w:line="264" w:lineRule="exact"/>
              <w:ind w:left="377" w:right="378"/>
              <w:jc w:val="center"/>
              <w:rPr>
                <w:sz w:val="24"/>
              </w:rPr>
            </w:pPr>
            <w:r>
              <w:rPr>
                <w:sz w:val="24"/>
              </w:rPr>
              <w:t>38,39</w:t>
            </w:r>
          </w:p>
        </w:tc>
      </w:tr>
      <w:tr w:rsidR="00F00BE9">
        <w:trPr>
          <w:trHeight w:val="338"/>
        </w:trPr>
        <w:tc>
          <w:tcPr>
            <w:tcW w:w="1988" w:type="dxa"/>
          </w:tcPr>
          <w:p w:rsidR="00F00BE9" w:rsidRDefault="00F00BE9">
            <w:pPr>
              <w:pStyle w:val="TableParagraph"/>
              <w:spacing w:before="23"/>
              <w:ind w:right="253"/>
              <w:jc w:val="right"/>
              <w:rPr>
                <w:sz w:val="24"/>
              </w:rPr>
            </w:pPr>
            <w:r>
              <w:rPr>
                <w:sz w:val="24"/>
              </w:rPr>
              <w:t>Получили «3»</w:t>
            </w:r>
          </w:p>
        </w:tc>
        <w:tc>
          <w:tcPr>
            <w:tcW w:w="1347" w:type="dxa"/>
            <w:shd w:val="clear" w:color="auto" w:fill="D9D9D9"/>
          </w:tcPr>
          <w:p w:rsidR="00F00BE9" w:rsidRDefault="00F00BE9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shd w:val="clear" w:color="auto" w:fill="D9D9D9"/>
          </w:tcPr>
          <w:p w:rsidR="00F00BE9" w:rsidRDefault="00F00BE9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F00BE9" w:rsidRDefault="00F00BE9">
            <w:pPr>
              <w:pStyle w:val="TableParagraph"/>
              <w:spacing w:before="23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11380</w:t>
            </w:r>
          </w:p>
        </w:tc>
        <w:tc>
          <w:tcPr>
            <w:tcW w:w="1348" w:type="dxa"/>
          </w:tcPr>
          <w:p w:rsidR="00F00BE9" w:rsidRDefault="00F00BE9">
            <w:pPr>
              <w:pStyle w:val="TableParagraph"/>
              <w:spacing w:before="23"/>
              <w:ind w:left="441" w:right="436"/>
              <w:jc w:val="center"/>
              <w:rPr>
                <w:sz w:val="24"/>
              </w:rPr>
            </w:pPr>
            <w:r>
              <w:rPr>
                <w:sz w:val="24"/>
              </w:rPr>
              <w:t>47,2</w:t>
            </w:r>
          </w:p>
        </w:tc>
        <w:tc>
          <w:tcPr>
            <w:tcW w:w="1350" w:type="dxa"/>
          </w:tcPr>
          <w:p w:rsidR="00F00BE9" w:rsidRDefault="00F00BE9">
            <w:pPr>
              <w:pStyle w:val="TableParagraph"/>
              <w:spacing w:before="54" w:line="264" w:lineRule="exact"/>
              <w:ind w:left="414" w:right="406"/>
              <w:jc w:val="center"/>
              <w:rPr>
                <w:sz w:val="24"/>
              </w:rPr>
            </w:pPr>
            <w:r>
              <w:rPr>
                <w:sz w:val="24"/>
              </w:rPr>
              <w:t>208</w:t>
            </w:r>
          </w:p>
        </w:tc>
        <w:tc>
          <w:tcPr>
            <w:tcW w:w="1346" w:type="dxa"/>
          </w:tcPr>
          <w:p w:rsidR="00F00BE9" w:rsidRDefault="00F00BE9">
            <w:pPr>
              <w:pStyle w:val="TableParagraph"/>
              <w:spacing w:before="54" w:line="264" w:lineRule="exact"/>
              <w:ind w:left="377" w:right="378"/>
              <w:jc w:val="center"/>
              <w:rPr>
                <w:sz w:val="24"/>
              </w:rPr>
            </w:pPr>
            <w:r>
              <w:rPr>
                <w:sz w:val="24"/>
              </w:rPr>
              <w:t>50,86</w:t>
            </w:r>
          </w:p>
        </w:tc>
      </w:tr>
      <w:tr w:rsidR="00F00BE9">
        <w:trPr>
          <w:trHeight w:val="338"/>
        </w:trPr>
        <w:tc>
          <w:tcPr>
            <w:tcW w:w="1988" w:type="dxa"/>
          </w:tcPr>
          <w:p w:rsidR="00F00BE9" w:rsidRDefault="00F00BE9">
            <w:pPr>
              <w:pStyle w:val="TableParagraph"/>
              <w:spacing w:before="23"/>
              <w:ind w:right="253"/>
              <w:jc w:val="right"/>
              <w:rPr>
                <w:sz w:val="24"/>
              </w:rPr>
            </w:pPr>
            <w:r>
              <w:rPr>
                <w:sz w:val="24"/>
              </w:rPr>
              <w:t>Получили «4»</w:t>
            </w:r>
          </w:p>
        </w:tc>
        <w:tc>
          <w:tcPr>
            <w:tcW w:w="1347" w:type="dxa"/>
            <w:shd w:val="clear" w:color="auto" w:fill="D9D9D9"/>
          </w:tcPr>
          <w:p w:rsidR="00F00BE9" w:rsidRDefault="00F00BE9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shd w:val="clear" w:color="auto" w:fill="D9D9D9"/>
          </w:tcPr>
          <w:p w:rsidR="00F00BE9" w:rsidRDefault="00F00BE9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F00BE9" w:rsidRDefault="00F00BE9">
            <w:pPr>
              <w:pStyle w:val="TableParagraph"/>
              <w:spacing w:before="23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5345</w:t>
            </w:r>
          </w:p>
        </w:tc>
        <w:tc>
          <w:tcPr>
            <w:tcW w:w="1348" w:type="dxa"/>
          </w:tcPr>
          <w:p w:rsidR="00F00BE9" w:rsidRDefault="00F00BE9">
            <w:pPr>
              <w:pStyle w:val="TableParagraph"/>
              <w:spacing w:before="23"/>
              <w:ind w:left="441" w:right="436"/>
              <w:jc w:val="center"/>
              <w:rPr>
                <w:sz w:val="24"/>
              </w:rPr>
            </w:pPr>
            <w:r>
              <w:rPr>
                <w:sz w:val="24"/>
              </w:rPr>
              <w:t>22,2</w:t>
            </w:r>
          </w:p>
        </w:tc>
        <w:tc>
          <w:tcPr>
            <w:tcW w:w="1350" w:type="dxa"/>
          </w:tcPr>
          <w:p w:rsidR="00F00BE9" w:rsidRDefault="00F00BE9">
            <w:pPr>
              <w:pStyle w:val="TableParagraph"/>
              <w:spacing w:before="54" w:line="264" w:lineRule="exact"/>
              <w:ind w:left="414" w:right="406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346" w:type="dxa"/>
          </w:tcPr>
          <w:p w:rsidR="00F00BE9" w:rsidRDefault="00F00BE9">
            <w:pPr>
              <w:pStyle w:val="TableParagraph"/>
              <w:spacing w:before="54" w:line="264" w:lineRule="exact"/>
              <w:ind w:left="377" w:right="378"/>
              <w:jc w:val="center"/>
              <w:rPr>
                <w:sz w:val="24"/>
              </w:rPr>
            </w:pPr>
            <w:r>
              <w:rPr>
                <w:sz w:val="24"/>
              </w:rPr>
              <w:t>9,29</w:t>
            </w:r>
          </w:p>
        </w:tc>
      </w:tr>
      <w:tr w:rsidR="00F00BE9">
        <w:trPr>
          <w:trHeight w:val="338"/>
        </w:trPr>
        <w:tc>
          <w:tcPr>
            <w:tcW w:w="1988" w:type="dxa"/>
          </w:tcPr>
          <w:p w:rsidR="00F00BE9" w:rsidRDefault="00F00BE9">
            <w:pPr>
              <w:pStyle w:val="TableParagraph"/>
              <w:spacing w:before="23"/>
              <w:ind w:right="253"/>
              <w:jc w:val="right"/>
              <w:rPr>
                <w:sz w:val="24"/>
              </w:rPr>
            </w:pPr>
            <w:r>
              <w:rPr>
                <w:sz w:val="24"/>
              </w:rPr>
              <w:t>Получили «5»</w:t>
            </w:r>
          </w:p>
        </w:tc>
        <w:tc>
          <w:tcPr>
            <w:tcW w:w="1347" w:type="dxa"/>
            <w:shd w:val="clear" w:color="auto" w:fill="D9D9D9"/>
          </w:tcPr>
          <w:p w:rsidR="00F00BE9" w:rsidRDefault="00F00BE9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shd w:val="clear" w:color="auto" w:fill="D9D9D9"/>
          </w:tcPr>
          <w:p w:rsidR="00F00BE9" w:rsidRDefault="00F00BE9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F00BE9" w:rsidRDefault="00F00BE9">
            <w:pPr>
              <w:pStyle w:val="TableParagraph"/>
              <w:spacing w:before="23"/>
              <w:ind w:left="471" w:right="463"/>
              <w:jc w:val="center"/>
              <w:rPr>
                <w:sz w:val="24"/>
              </w:rPr>
            </w:pPr>
            <w:r>
              <w:rPr>
                <w:sz w:val="24"/>
              </w:rPr>
              <w:t>933</w:t>
            </w:r>
          </w:p>
        </w:tc>
        <w:tc>
          <w:tcPr>
            <w:tcW w:w="1348" w:type="dxa"/>
          </w:tcPr>
          <w:p w:rsidR="00F00BE9" w:rsidRDefault="00F00BE9">
            <w:pPr>
              <w:pStyle w:val="TableParagraph"/>
              <w:spacing w:before="23"/>
              <w:ind w:left="441" w:right="436"/>
              <w:jc w:val="center"/>
              <w:rPr>
                <w:sz w:val="24"/>
              </w:rPr>
            </w:pPr>
            <w:r>
              <w:rPr>
                <w:sz w:val="24"/>
              </w:rPr>
              <w:t>3,9</w:t>
            </w:r>
          </w:p>
        </w:tc>
        <w:tc>
          <w:tcPr>
            <w:tcW w:w="1350" w:type="dxa"/>
          </w:tcPr>
          <w:p w:rsidR="00F00BE9" w:rsidRDefault="00F00BE9">
            <w:pPr>
              <w:pStyle w:val="TableParagraph"/>
              <w:spacing w:before="54" w:line="264" w:lineRule="exact"/>
              <w:ind w:left="414" w:right="40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46" w:type="dxa"/>
          </w:tcPr>
          <w:p w:rsidR="00F00BE9" w:rsidRPr="005E4ECF" w:rsidRDefault="00F00BE9">
            <w:pPr>
              <w:pStyle w:val="TableParagraph"/>
              <w:spacing w:before="54" w:line="264" w:lineRule="exact"/>
              <w:ind w:left="377" w:right="378"/>
              <w:jc w:val="center"/>
              <w:rPr>
                <w:sz w:val="24"/>
              </w:rPr>
            </w:pPr>
            <w:r w:rsidRPr="005E4ECF">
              <w:rPr>
                <w:sz w:val="24"/>
              </w:rPr>
              <w:t>1,47</w:t>
            </w:r>
          </w:p>
        </w:tc>
      </w:tr>
    </w:tbl>
    <w:p w:rsidR="00F00BE9" w:rsidRDefault="00F00BE9" w:rsidP="004C4750">
      <w:pPr>
        <w:pStyle w:val="BodyText"/>
        <w:spacing w:before="5"/>
        <w:jc w:val="center"/>
        <w:rPr>
          <w:noProof/>
        </w:rPr>
      </w:pPr>
    </w:p>
    <w:p w:rsidR="00F00BE9" w:rsidRPr="004C4750" w:rsidRDefault="00F00BE9" w:rsidP="004C4750">
      <w:pPr>
        <w:pStyle w:val="BodyText"/>
        <w:spacing w:before="5"/>
        <w:jc w:val="center"/>
        <w:rPr>
          <w:b/>
          <w:noProof/>
        </w:rPr>
      </w:pPr>
      <w:r w:rsidRPr="004C4750">
        <w:rPr>
          <w:b/>
          <w:noProof/>
        </w:rPr>
        <w:t>Статистика по отметкам</w:t>
      </w:r>
    </w:p>
    <w:p w:rsidR="00F00BE9" w:rsidRDefault="00F00BE9" w:rsidP="004C4750">
      <w:pPr>
        <w:pStyle w:val="BodyText"/>
        <w:spacing w:before="5"/>
        <w:jc w:val="center"/>
        <w:rPr>
          <w:i/>
          <w:sz w:val="20"/>
        </w:rPr>
      </w:pPr>
      <w:r w:rsidRPr="00486A9B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2.25pt;height:267pt">
            <v:imagedata r:id="rId7" o:title="" croptop="26879f" cropbottom="8238f" cropleft="20094f" cropright="9411f"/>
          </v:shape>
        </w:pict>
      </w:r>
    </w:p>
    <w:p w:rsidR="00F00BE9" w:rsidRDefault="00F00BE9">
      <w:pPr>
        <w:pStyle w:val="BodyText"/>
        <w:spacing w:before="2"/>
        <w:rPr>
          <w:i/>
          <w:sz w:val="16"/>
        </w:rPr>
      </w:pPr>
      <w:r>
        <w:rPr>
          <w:noProof/>
        </w:rPr>
        <w:pict>
          <v:line id="_x0000_s1026" style="position:absolute;z-index:-251658240;mso-wrap-distance-left:0;mso-wrap-distance-right:0;mso-position-horizontal-relative:page" from="56.65pt,11.55pt" to="200.7pt,11.55pt" strokeweight=".6pt">
            <w10:wrap type="topAndBottom" anchorx="page"/>
          </v:line>
        </w:pict>
      </w:r>
    </w:p>
    <w:p w:rsidR="00F00BE9" w:rsidRDefault="00F00BE9">
      <w:pPr>
        <w:spacing w:before="80"/>
        <w:ind w:left="312"/>
        <w:rPr>
          <w:sz w:val="20"/>
        </w:rPr>
      </w:pPr>
      <w:r>
        <w:rPr>
          <w:rFonts w:ascii="Calibri" w:hAnsi="Calibri"/>
          <w:sz w:val="20"/>
        </w:rPr>
        <w:t xml:space="preserve">1 </w:t>
      </w:r>
      <w:r>
        <w:rPr>
          <w:sz w:val="20"/>
        </w:rPr>
        <w:t>% - Процент от общего числа участников по предмету</w:t>
      </w:r>
    </w:p>
    <w:p w:rsidR="00F00BE9" w:rsidRDefault="00F00BE9">
      <w:pPr>
        <w:rPr>
          <w:sz w:val="20"/>
        </w:rPr>
        <w:sectPr w:rsidR="00F00BE9">
          <w:type w:val="continuous"/>
          <w:pgSz w:w="11910" w:h="16840"/>
          <w:pgMar w:top="1360" w:right="300" w:bottom="280" w:left="820" w:header="720" w:footer="720" w:gutter="0"/>
          <w:cols w:space="720"/>
        </w:sectPr>
      </w:pPr>
    </w:p>
    <w:p w:rsidR="00F00BE9" w:rsidRDefault="00F00BE9">
      <w:pPr>
        <w:pStyle w:val="Heading1"/>
        <w:numPr>
          <w:ilvl w:val="2"/>
          <w:numId w:val="5"/>
        </w:numPr>
        <w:tabs>
          <w:tab w:val="left" w:pos="913"/>
        </w:tabs>
        <w:spacing w:before="3" w:line="274" w:lineRule="exact"/>
        <w:ind w:left="912" w:hanging="601"/>
      </w:pPr>
      <w:r>
        <w:t xml:space="preserve">Гистограмма распределения первичных баллов по предмету в </w:t>
      </w:r>
      <w:smartTag w:uri="urn:schemas-microsoft-com:office:smarttags" w:element="metricconverter">
        <w:smartTagPr>
          <w:attr w:name="ProductID" w:val="2020 г"/>
        </w:smartTagPr>
        <w:r>
          <w:t>2020</w:t>
        </w:r>
        <w:r>
          <w:rPr>
            <w:spacing w:val="-6"/>
          </w:rPr>
          <w:t xml:space="preserve"> </w:t>
        </w:r>
        <w:r>
          <w:t>г</w:t>
        </w:r>
      </w:smartTag>
      <w:r>
        <w:t>.</w:t>
      </w:r>
    </w:p>
    <w:p w:rsidR="00F00BE9" w:rsidRDefault="00F00BE9">
      <w:pPr>
        <w:spacing w:line="274" w:lineRule="exact"/>
        <w:ind w:left="372"/>
        <w:rPr>
          <w:i/>
          <w:sz w:val="24"/>
        </w:rPr>
      </w:pPr>
      <w:r>
        <w:rPr>
          <w:i/>
          <w:sz w:val="24"/>
        </w:rPr>
        <w:t>(количество участников, получивших тот или иной первичный балл)</w:t>
      </w:r>
    </w:p>
    <w:p w:rsidR="00F00BE9" w:rsidRDefault="00F00BE9">
      <w:pPr>
        <w:pStyle w:val="BodyText"/>
        <w:rPr>
          <w:i/>
          <w:sz w:val="26"/>
        </w:rPr>
      </w:pPr>
    </w:p>
    <w:p w:rsidR="00F00BE9" w:rsidRDefault="00F00BE9" w:rsidP="009B1C0E">
      <w:pPr>
        <w:pStyle w:val="BodyText"/>
        <w:jc w:val="center"/>
        <w:rPr>
          <w:i/>
          <w:sz w:val="26"/>
        </w:rPr>
      </w:pPr>
      <w:r w:rsidRPr="00486A9B">
        <w:rPr>
          <w:i/>
          <w:sz w:val="26"/>
        </w:rPr>
        <w:pict>
          <v:shape id="_x0000_i1026" type="#_x0000_t75" style="width:411.75pt;height:244.5pt">
            <v:imagedata r:id="rId8" o:title="" croptop="14896f" cropbottom="10882f" cropleft="8066f" cropright="7260f"/>
          </v:shape>
        </w:pict>
      </w:r>
    </w:p>
    <w:p w:rsidR="00F00BE9" w:rsidRDefault="00F00BE9">
      <w:pPr>
        <w:pStyle w:val="Heading1"/>
        <w:spacing w:before="226"/>
      </w:pPr>
      <w:r>
        <w:t>Рекомендации по переводу первичных баллов в отметки по пятибалльной шкале</w:t>
      </w:r>
    </w:p>
    <w:p w:rsidR="00F00BE9" w:rsidRDefault="00F00BE9">
      <w:pPr>
        <w:pStyle w:val="BodyText"/>
        <w:spacing w:before="4"/>
        <w:rPr>
          <w:b/>
        </w:rPr>
      </w:pPr>
    </w:p>
    <w:p w:rsidR="00F00BE9" w:rsidRDefault="00F00BE9">
      <w:pPr>
        <w:spacing w:before="92" w:after="5"/>
        <w:ind w:right="262"/>
        <w:jc w:val="right"/>
        <w:rPr>
          <w:i/>
        </w:rPr>
      </w:pPr>
      <w:r>
        <w:rPr>
          <w:i/>
        </w:rPr>
        <w:t>Таблица 3</w:t>
      </w: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227"/>
        <w:gridCol w:w="1738"/>
        <w:gridCol w:w="1736"/>
        <w:gridCol w:w="1736"/>
        <w:gridCol w:w="1741"/>
      </w:tblGrid>
      <w:tr w:rsidR="00F00BE9">
        <w:trPr>
          <w:trHeight w:val="552"/>
        </w:trPr>
        <w:tc>
          <w:tcPr>
            <w:tcW w:w="3227" w:type="dxa"/>
          </w:tcPr>
          <w:p w:rsidR="00F00BE9" w:rsidRDefault="00F00BE9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по пятибалльной шкале</w:t>
            </w:r>
          </w:p>
        </w:tc>
        <w:tc>
          <w:tcPr>
            <w:tcW w:w="1738" w:type="dxa"/>
            <w:tcBorders>
              <w:right w:val="single" w:sz="6" w:space="0" w:color="000000"/>
            </w:tcBorders>
          </w:tcPr>
          <w:p w:rsidR="00F00BE9" w:rsidRDefault="00F00BE9">
            <w:pPr>
              <w:pStyle w:val="TableParagraph"/>
              <w:spacing w:line="273" w:lineRule="exact"/>
              <w:ind w:left="667" w:right="6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«2»</w:t>
            </w:r>
          </w:p>
        </w:tc>
        <w:tc>
          <w:tcPr>
            <w:tcW w:w="1736" w:type="dxa"/>
            <w:tcBorders>
              <w:left w:val="single" w:sz="6" w:space="0" w:color="000000"/>
            </w:tcBorders>
          </w:tcPr>
          <w:p w:rsidR="00F00BE9" w:rsidRDefault="00F00BE9">
            <w:pPr>
              <w:pStyle w:val="TableParagraph"/>
              <w:spacing w:line="273" w:lineRule="exact"/>
              <w:ind w:left="543" w:right="5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«3»</w:t>
            </w:r>
          </w:p>
        </w:tc>
        <w:tc>
          <w:tcPr>
            <w:tcW w:w="1736" w:type="dxa"/>
          </w:tcPr>
          <w:p w:rsidR="00F00BE9" w:rsidRDefault="00F00BE9">
            <w:pPr>
              <w:pStyle w:val="TableParagraph"/>
              <w:spacing w:line="273" w:lineRule="exact"/>
              <w:ind w:left="545" w:right="5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«4»</w:t>
            </w:r>
          </w:p>
        </w:tc>
        <w:tc>
          <w:tcPr>
            <w:tcW w:w="1741" w:type="dxa"/>
          </w:tcPr>
          <w:p w:rsidR="00F00BE9" w:rsidRDefault="00F00BE9">
            <w:pPr>
              <w:pStyle w:val="TableParagraph"/>
              <w:spacing w:line="273" w:lineRule="exact"/>
              <w:ind w:left="549" w:right="5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«5»</w:t>
            </w:r>
          </w:p>
        </w:tc>
      </w:tr>
      <w:tr w:rsidR="00F00BE9">
        <w:trPr>
          <w:trHeight w:val="277"/>
        </w:trPr>
        <w:tc>
          <w:tcPr>
            <w:tcW w:w="3227" w:type="dxa"/>
          </w:tcPr>
          <w:p w:rsidR="00F00BE9" w:rsidRDefault="00F00BE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Первичные баллы</w:t>
            </w:r>
          </w:p>
        </w:tc>
        <w:tc>
          <w:tcPr>
            <w:tcW w:w="1738" w:type="dxa"/>
            <w:tcBorders>
              <w:right w:val="single" w:sz="6" w:space="0" w:color="000000"/>
            </w:tcBorders>
          </w:tcPr>
          <w:p w:rsidR="00F00BE9" w:rsidRDefault="00F00BE9">
            <w:pPr>
              <w:pStyle w:val="TableParagraph"/>
              <w:spacing w:line="258" w:lineRule="exact"/>
              <w:ind w:left="667" w:right="657"/>
              <w:jc w:val="center"/>
              <w:rPr>
                <w:sz w:val="24"/>
              </w:rPr>
            </w:pPr>
            <w:r>
              <w:rPr>
                <w:sz w:val="24"/>
              </w:rPr>
              <w:t>0–9</w:t>
            </w:r>
          </w:p>
        </w:tc>
        <w:tc>
          <w:tcPr>
            <w:tcW w:w="1736" w:type="dxa"/>
            <w:tcBorders>
              <w:left w:val="single" w:sz="6" w:space="0" w:color="000000"/>
            </w:tcBorders>
          </w:tcPr>
          <w:p w:rsidR="00F00BE9" w:rsidRDefault="00F00BE9">
            <w:pPr>
              <w:pStyle w:val="TableParagraph"/>
              <w:spacing w:line="258" w:lineRule="exact"/>
              <w:ind w:left="543" w:right="540"/>
              <w:jc w:val="center"/>
              <w:rPr>
                <w:sz w:val="24"/>
              </w:rPr>
            </w:pPr>
            <w:r>
              <w:rPr>
                <w:sz w:val="24"/>
              </w:rPr>
              <w:t>10–15</w:t>
            </w:r>
          </w:p>
        </w:tc>
        <w:tc>
          <w:tcPr>
            <w:tcW w:w="1736" w:type="dxa"/>
          </w:tcPr>
          <w:p w:rsidR="00F00BE9" w:rsidRDefault="00F00BE9">
            <w:pPr>
              <w:pStyle w:val="TableParagraph"/>
              <w:spacing w:line="258" w:lineRule="exact"/>
              <w:ind w:left="545" w:right="541"/>
              <w:jc w:val="center"/>
              <w:rPr>
                <w:sz w:val="24"/>
              </w:rPr>
            </w:pPr>
            <w:r>
              <w:rPr>
                <w:sz w:val="24"/>
              </w:rPr>
              <w:t>16–20</w:t>
            </w:r>
          </w:p>
        </w:tc>
        <w:tc>
          <w:tcPr>
            <w:tcW w:w="1741" w:type="dxa"/>
          </w:tcPr>
          <w:p w:rsidR="00F00BE9" w:rsidRDefault="00F00BE9">
            <w:pPr>
              <w:pStyle w:val="TableParagraph"/>
              <w:spacing w:line="258" w:lineRule="exact"/>
              <w:ind w:left="549" w:right="541"/>
              <w:jc w:val="center"/>
              <w:rPr>
                <w:sz w:val="24"/>
              </w:rPr>
            </w:pPr>
            <w:r>
              <w:rPr>
                <w:sz w:val="24"/>
              </w:rPr>
              <w:t>21–23</w:t>
            </w:r>
          </w:p>
        </w:tc>
      </w:tr>
    </w:tbl>
    <w:p w:rsidR="00F00BE9" w:rsidRDefault="00F00BE9">
      <w:pPr>
        <w:pStyle w:val="BodyText"/>
        <w:spacing w:before="10"/>
        <w:rPr>
          <w:i/>
          <w:sz w:val="15"/>
        </w:rPr>
      </w:pPr>
    </w:p>
    <w:p w:rsidR="00F00BE9" w:rsidRDefault="00F00BE9">
      <w:pPr>
        <w:pStyle w:val="Heading1"/>
        <w:numPr>
          <w:ilvl w:val="2"/>
          <w:numId w:val="5"/>
        </w:numPr>
        <w:tabs>
          <w:tab w:val="left" w:pos="913"/>
        </w:tabs>
        <w:spacing w:before="90"/>
        <w:ind w:left="912" w:hanging="601"/>
      </w:pPr>
      <w:r>
        <w:t>Сравнение полученных отметок с отметками по</w:t>
      </w:r>
      <w:r>
        <w:rPr>
          <w:spacing w:val="-3"/>
        </w:rPr>
        <w:t xml:space="preserve"> </w:t>
      </w:r>
      <w:r>
        <w:t>журналу</w:t>
      </w:r>
    </w:p>
    <w:p w:rsidR="00F00BE9" w:rsidRDefault="00F00BE9">
      <w:pPr>
        <w:spacing w:before="117" w:after="6"/>
        <w:ind w:left="9585"/>
        <w:rPr>
          <w:i/>
        </w:rPr>
      </w:pPr>
      <w:r>
        <w:rPr>
          <w:i/>
        </w:rPr>
        <w:t>Таблица 4</w:t>
      </w:r>
    </w:p>
    <w:tbl>
      <w:tblPr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416"/>
        <w:gridCol w:w="2554"/>
        <w:gridCol w:w="1985"/>
      </w:tblGrid>
      <w:tr w:rsidR="00F00BE9">
        <w:trPr>
          <w:trHeight w:val="275"/>
        </w:trPr>
        <w:tc>
          <w:tcPr>
            <w:tcW w:w="5416" w:type="dxa"/>
          </w:tcPr>
          <w:p w:rsidR="00F00BE9" w:rsidRDefault="00F00BE9">
            <w:pPr>
              <w:pStyle w:val="TableParagraph"/>
              <w:spacing w:line="256" w:lineRule="exact"/>
              <w:ind w:left="1613"/>
              <w:rPr>
                <w:b/>
                <w:sz w:val="24"/>
              </w:rPr>
            </w:pPr>
            <w:r>
              <w:rPr>
                <w:b/>
                <w:sz w:val="24"/>
              </w:rPr>
              <w:t>Группы участников</w:t>
            </w:r>
          </w:p>
        </w:tc>
        <w:tc>
          <w:tcPr>
            <w:tcW w:w="2554" w:type="dxa"/>
          </w:tcPr>
          <w:p w:rsidR="00F00BE9" w:rsidRDefault="00F00BE9">
            <w:pPr>
              <w:pStyle w:val="TableParagraph"/>
              <w:spacing w:line="256" w:lineRule="exact"/>
              <w:ind w:left="215" w:right="2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Кол-во участников</w:t>
            </w:r>
          </w:p>
        </w:tc>
        <w:tc>
          <w:tcPr>
            <w:tcW w:w="1985" w:type="dxa"/>
          </w:tcPr>
          <w:p w:rsidR="00F00BE9" w:rsidRDefault="00F00BE9">
            <w:pPr>
              <w:pStyle w:val="TableParagraph"/>
              <w:spacing w:line="256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</w:tr>
      <w:tr w:rsidR="00F00BE9">
        <w:trPr>
          <w:trHeight w:val="275"/>
        </w:trPr>
        <w:tc>
          <w:tcPr>
            <w:tcW w:w="5416" w:type="dxa"/>
          </w:tcPr>
          <w:p w:rsidR="00F00BE9" w:rsidRDefault="00F00BE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Понизили (Отметка &lt; Отметка по журналу) %</w:t>
            </w:r>
          </w:p>
        </w:tc>
        <w:tc>
          <w:tcPr>
            <w:tcW w:w="2554" w:type="dxa"/>
          </w:tcPr>
          <w:p w:rsidR="00F00BE9" w:rsidRDefault="00F00BE9">
            <w:pPr>
              <w:pStyle w:val="TableParagraph"/>
              <w:spacing w:before="17" w:line="238" w:lineRule="exact"/>
              <w:ind w:left="215" w:right="202"/>
              <w:jc w:val="center"/>
            </w:pPr>
            <w:r>
              <w:t>352</w:t>
            </w:r>
          </w:p>
        </w:tc>
        <w:tc>
          <w:tcPr>
            <w:tcW w:w="1985" w:type="dxa"/>
          </w:tcPr>
          <w:p w:rsidR="00F00BE9" w:rsidRDefault="00F00BE9">
            <w:pPr>
              <w:pStyle w:val="TableParagraph"/>
              <w:spacing w:before="17" w:line="238" w:lineRule="exact"/>
              <w:ind w:left="727" w:right="713"/>
              <w:jc w:val="center"/>
            </w:pPr>
            <w:r>
              <w:t>86,06</w:t>
            </w:r>
          </w:p>
        </w:tc>
      </w:tr>
      <w:tr w:rsidR="00F00BE9">
        <w:trPr>
          <w:trHeight w:val="277"/>
        </w:trPr>
        <w:tc>
          <w:tcPr>
            <w:tcW w:w="5416" w:type="dxa"/>
          </w:tcPr>
          <w:p w:rsidR="00F00BE9" w:rsidRDefault="00F00BE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Подтвердили (Отметка = Отметке по журналу) %</w:t>
            </w:r>
          </w:p>
        </w:tc>
        <w:tc>
          <w:tcPr>
            <w:tcW w:w="2554" w:type="dxa"/>
          </w:tcPr>
          <w:p w:rsidR="00F00BE9" w:rsidRDefault="00F00BE9">
            <w:pPr>
              <w:pStyle w:val="TableParagraph"/>
              <w:spacing w:before="17" w:line="240" w:lineRule="exact"/>
              <w:ind w:left="215" w:right="202"/>
              <w:jc w:val="center"/>
            </w:pPr>
            <w:r>
              <w:t>55</w:t>
            </w:r>
          </w:p>
        </w:tc>
        <w:tc>
          <w:tcPr>
            <w:tcW w:w="1985" w:type="dxa"/>
          </w:tcPr>
          <w:p w:rsidR="00F00BE9" w:rsidRDefault="00F00BE9">
            <w:pPr>
              <w:pStyle w:val="TableParagraph"/>
              <w:spacing w:before="17" w:line="240" w:lineRule="exact"/>
              <w:ind w:left="727" w:right="713"/>
              <w:jc w:val="center"/>
            </w:pPr>
            <w:r>
              <w:t>13,45</w:t>
            </w:r>
          </w:p>
        </w:tc>
      </w:tr>
      <w:tr w:rsidR="00F00BE9">
        <w:trPr>
          <w:trHeight w:val="275"/>
        </w:trPr>
        <w:tc>
          <w:tcPr>
            <w:tcW w:w="5416" w:type="dxa"/>
          </w:tcPr>
          <w:p w:rsidR="00F00BE9" w:rsidRDefault="00F00BE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Повысили (Отметка &gt; Отметка по журналу) %</w:t>
            </w:r>
          </w:p>
        </w:tc>
        <w:tc>
          <w:tcPr>
            <w:tcW w:w="2554" w:type="dxa"/>
          </w:tcPr>
          <w:p w:rsidR="00F00BE9" w:rsidRDefault="00F00BE9">
            <w:pPr>
              <w:pStyle w:val="TableParagraph"/>
              <w:spacing w:before="15" w:line="240" w:lineRule="exact"/>
              <w:ind w:left="213" w:right="205"/>
              <w:jc w:val="center"/>
            </w:pPr>
            <w:r>
              <w:t>2</w:t>
            </w:r>
          </w:p>
        </w:tc>
        <w:tc>
          <w:tcPr>
            <w:tcW w:w="1985" w:type="dxa"/>
          </w:tcPr>
          <w:p w:rsidR="00F00BE9" w:rsidRDefault="00F00BE9">
            <w:pPr>
              <w:pStyle w:val="TableParagraph"/>
              <w:spacing w:before="15" w:line="240" w:lineRule="exact"/>
              <w:ind w:left="727" w:right="713"/>
              <w:jc w:val="center"/>
            </w:pPr>
            <w:r>
              <w:t>0,49</w:t>
            </w:r>
          </w:p>
        </w:tc>
      </w:tr>
      <w:tr w:rsidR="00F00BE9">
        <w:trPr>
          <w:trHeight w:val="275"/>
        </w:trPr>
        <w:tc>
          <w:tcPr>
            <w:tcW w:w="5416" w:type="dxa"/>
          </w:tcPr>
          <w:p w:rsidR="00F00BE9" w:rsidRDefault="00F00BE9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2554" w:type="dxa"/>
          </w:tcPr>
          <w:p w:rsidR="00F00BE9" w:rsidRDefault="00F00BE9">
            <w:pPr>
              <w:pStyle w:val="TableParagraph"/>
              <w:spacing w:before="15" w:line="240" w:lineRule="exact"/>
              <w:ind w:left="215" w:right="202"/>
              <w:jc w:val="center"/>
            </w:pPr>
            <w:r>
              <w:t>409</w:t>
            </w:r>
          </w:p>
        </w:tc>
        <w:tc>
          <w:tcPr>
            <w:tcW w:w="1985" w:type="dxa"/>
          </w:tcPr>
          <w:p w:rsidR="00F00BE9" w:rsidRDefault="00F00BE9">
            <w:pPr>
              <w:pStyle w:val="TableParagraph"/>
              <w:spacing w:before="15" w:line="240" w:lineRule="exact"/>
              <w:ind w:left="724" w:right="713"/>
              <w:jc w:val="center"/>
            </w:pPr>
            <w:r>
              <w:t>100</w:t>
            </w:r>
          </w:p>
        </w:tc>
      </w:tr>
    </w:tbl>
    <w:p w:rsidR="00F00BE9" w:rsidRDefault="00F00BE9">
      <w:pPr>
        <w:pStyle w:val="BodyText"/>
        <w:spacing w:before="10"/>
        <w:rPr>
          <w:i/>
          <w:sz w:val="15"/>
        </w:rPr>
      </w:pPr>
    </w:p>
    <w:p w:rsidR="00F00BE9" w:rsidRDefault="00F00BE9">
      <w:pPr>
        <w:pStyle w:val="Heading1"/>
        <w:spacing w:before="90"/>
        <w:ind w:left="1021"/>
      </w:pPr>
      <w:r>
        <w:t>Диаграмма сравнения полученных отметок с отметками по журналу</w:t>
      </w:r>
    </w:p>
    <w:p w:rsidR="00F00BE9" w:rsidRDefault="00F00BE9"/>
    <w:p w:rsidR="00F00BE9" w:rsidRDefault="00F00BE9" w:rsidP="00AC2C01">
      <w:pPr>
        <w:jc w:val="center"/>
        <w:sectPr w:rsidR="00F00BE9">
          <w:headerReference w:type="default" r:id="rId9"/>
          <w:pgSz w:w="11910" w:h="16840"/>
          <w:pgMar w:top="900" w:right="300" w:bottom="280" w:left="820" w:header="710" w:footer="0" w:gutter="0"/>
          <w:pgNumType w:start="2"/>
          <w:cols w:space="720"/>
        </w:sectPr>
      </w:pPr>
      <w:r>
        <w:pict>
          <v:shape id="_x0000_i1027" type="#_x0000_t75" style="width:347.25pt;height:217.5pt">
            <v:imagedata r:id="rId10" o:title="" croptop="14022f" cropbottom="15588f" cropleft="12346f" cropright="10011f"/>
          </v:shape>
        </w:pict>
      </w:r>
    </w:p>
    <w:p w:rsidR="00F00BE9" w:rsidRDefault="00F00BE9">
      <w:pPr>
        <w:pStyle w:val="BodyText"/>
        <w:spacing w:before="8"/>
        <w:rPr>
          <w:b/>
          <w:sz w:val="16"/>
        </w:rPr>
      </w:pPr>
    </w:p>
    <w:p w:rsidR="00F00BE9" w:rsidRDefault="00F00BE9">
      <w:pPr>
        <w:pStyle w:val="ListParagraph"/>
        <w:numPr>
          <w:ilvl w:val="1"/>
          <w:numId w:val="5"/>
        </w:numPr>
        <w:tabs>
          <w:tab w:val="left" w:pos="836"/>
        </w:tabs>
        <w:spacing w:before="90" w:line="259" w:lineRule="auto"/>
        <w:ind w:left="312" w:right="272" w:firstLine="0"/>
        <w:jc w:val="both"/>
        <w:rPr>
          <w:b/>
          <w:sz w:val="24"/>
        </w:rPr>
      </w:pPr>
      <w:r>
        <w:rPr>
          <w:b/>
          <w:sz w:val="24"/>
        </w:rPr>
        <w:t>ВЫВОДЫ о характере изменения количества участников ВПР по предмету и о характере результатов ВПР по предмету в 2020 году (в динамике, если анализ ВПР проводился в прошлые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годы).</w:t>
      </w:r>
    </w:p>
    <w:p w:rsidR="00F00BE9" w:rsidRDefault="00F00BE9">
      <w:pPr>
        <w:pStyle w:val="BodyText"/>
        <w:spacing w:before="114" w:line="259" w:lineRule="auto"/>
        <w:ind w:left="312" w:right="261" w:firstLine="566"/>
        <w:jc w:val="both"/>
      </w:pPr>
      <w:r>
        <w:t>Всероссийская проверочная работа по обществознанию по программе 8 класса в Пермском крае проводились два раза – в 2019 и 2020 годы. Особенностью ВПР 2020 года было то, что она проводились не в логике первоначального замысла организаторов – как итоговая контрольная работа по окончанию учебного года, а в начале следующего, и по факту замеряла остаточные знания бывших восьмиклассников.</w:t>
      </w:r>
    </w:p>
    <w:p w:rsidR="00F00BE9" w:rsidRDefault="00F00BE9">
      <w:pPr>
        <w:pStyle w:val="BodyText"/>
        <w:spacing w:before="117" w:line="259" w:lineRule="auto"/>
        <w:ind w:left="312" w:right="265" w:firstLine="566"/>
        <w:jc w:val="both"/>
      </w:pPr>
      <w:r>
        <w:t>Обращает на себя внимание, что общее количество участников ВПР по обществознанию по программе 8 класса в 2020 году сократилось почти на четыре тысячи человек. Вероятнее всего уменьшение количества участников связано с эпидемиологической ситуацией в регионе и в образовательных организациях в связи с угрозой распространения COVID-19.</w:t>
      </w:r>
    </w:p>
    <w:p w:rsidR="00F00BE9" w:rsidRDefault="00F00BE9">
      <w:pPr>
        <w:pStyle w:val="BodyText"/>
        <w:spacing w:before="122"/>
        <w:ind w:left="879"/>
        <w:jc w:val="both"/>
      </w:pPr>
      <w:r>
        <w:t>Анализ результатов ВПР общего характера показал следующее:</w:t>
      </w:r>
    </w:p>
    <w:p w:rsidR="00F00BE9" w:rsidRDefault="00F00BE9">
      <w:pPr>
        <w:pStyle w:val="ListParagraph"/>
        <w:numPr>
          <w:ilvl w:val="0"/>
          <w:numId w:val="4"/>
        </w:numPr>
        <w:tabs>
          <w:tab w:val="left" w:pos="619"/>
        </w:tabs>
        <w:spacing w:before="141" w:line="259" w:lineRule="auto"/>
        <w:ind w:right="262" w:firstLine="0"/>
        <w:jc w:val="both"/>
        <w:rPr>
          <w:sz w:val="24"/>
        </w:rPr>
      </w:pPr>
      <w:r>
        <w:rPr>
          <w:sz w:val="24"/>
        </w:rPr>
        <w:t>Статистические данные по отметкам свидетельствуют, что результаты участников ВПР по обществознанию по программе 8 класса в 2020 году лишь незначительно отличаются от аналогичных результатов 2019</w:t>
      </w:r>
      <w:r>
        <w:rPr>
          <w:spacing w:val="1"/>
          <w:sz w:val="24"/>
        </w:rPr>
        <w:t xml:space="preserve"> </w:t>
      </w:r>
      <w:r>
        <w:rPr>
          <w:sz w:val="24"/>
        </w:rPr>
        <w:t>года:</w:t>
      </w:r>
    </w:p>
    <w:p w:rsidR="00F00BE9" w:rsidRDefault="00F00BE9">
      <w:pPr>
        <w:pStyle w:val="ListParagraph"/>
        <w:numPr>
          <w:ilvl w:val="0"/>
          <w:numId w:val="3"/>
        </w:numPr>
        <w:tabs>
          <w:tab w:val="left" w:pos="463"/>
        </w:tabs>
        <w:spacing w:before="119" w:line="259" w:lineRule="auto"/>
        <w:ind w:right="263" w:firstLine="0"/>
        <w:jc w:val="both"/>
        <w:rPr>
          <w:sz w:val="24"/>
        </w:rPr>
      </w:pPr>
      <w:r>
        <w:rPr>
          <w:sz w:val="24"/>
        </w:rPr>
        <w:t xml:space="preserve">количество обучающихся, не преодолевших минимальную границу осталось практически на том же уровне (на 0,55% больше, чем в </w:t>
      </w:r>
      <w:smartTag w:uri="urn:schemas-microsoft-com:office:smarttags" w:element="metricconverter">
        <w:smartTagPr>
          <w:attr w:name="ProductID" w:val="2019 г"/>
        </w:smartTagPr>
        <w:r>
          <w:rPr>
            <w:sz w:val="24"/>
          </w:rPr>
          <w:t>2019</w:t>
        </w:r>
        <w:r>
          <w:rPr>
            <w:spacing w:val="-5"/>
            <w:sz w:val="24"/>
          </w:rPr>
          <w:t xml:space="preserve"> </w:t>
        </w:r>
        <w:r>
          <w:rPr>
            <w:sz w:val="24"/>
          </w:rPr>
          <w:t>г</w:t>
        </w:r>
      </w:smartTag>
      <w:r>
        <w:rPr>
          <w:sz w:val="24"/>
        </w:rPr>
        <w:t>.);</w:t>
      </w:r>
    </w:p>
    <w:p w:rsidR="00F00BE9" w:rsidRDefault="00F00BE9">
      <w:pPr>
        <w:pStyle w:val="ListParagraph"/>
        <w:numPr>
          <w:ilvl w:val="0"/>
          <w:numId w:val="3"/>
        </w:numPr>
        <w:tabs>
          <w:tab w:val="left" w:pos="453"/>
        </w:tabs>
        <w:spacing w:before="119"/>
        <w:ind w:left="452" w:hanging="141"/>
        <w:jc w:val="both"/>
        <w:rPr>
          <w:sz w:val="24"/>
        </w:rPr>
      </w:pPr>
      <w:r>
        <w:rPr>
          <w:sz w:val="24"/>
        </w:rPr>
        <w:t>доля участников, получивших «3» выросла на</w:t>
      </w:r>
      <w:r>
        <w:rPr>
          <w:spacing w:val="2"/>
          <w:sz w:val="24"/>
        </w:rPr>
        <w:t xml:space="preserve"> </w:t>
      </w:r>
      <w:r>
        <w:rPr>
          <w:sz w:val="24"/>
        </w:rPr>
        <w:t>1,36%;</w:t>
      </w:r>
    </w:p>
    <w:p w:rsidR="00F00BE9" w:rsidRDefault="00F00BE9">
      <w:pPr>
        <w:pStyle w:val="ListParagraph"/>
        <w:numPr>
          <w:ilvl w:val="0"/>
          <w:numId w:val="3"/>
        </w:numPr>
        <w:tabs>
          <w:tab w:val="left" w:pos="453"/>
        </w:tabs>
        <w:spacing w:before="142"/>
        <w:ind w:left="999" w:hanging="687"/>
        <w:jc w:val="both"/>
        <w:rPr>
          <w:sz w:val="24"/>
        </w:rPr>
      </w:pPr>
      <w:r>
        <w:rPr>
          <w:sz w:val="24"/>
        </w:rPr>
        <w:t>немного сократилась доля участников, получивших «4» и «5» (на 0,65% и 1,27%</w:t>
      </w:r>
      <w:r>
        <w:rPr>
          <w:spacing w:val="-15"/>
          <w:sz w:val="24"/>
        </w:rPr>
        <w:t xml:space="preserve"> </w:t>
      </w:r>
      <w:r>
        <w:rPr>
          <w:sz w:val="24"/>
        </w:rPr>
        <w:t>соответственно).</w:t>
      </w:r>
    </w:p>
    <w:p w:rsidR="00F00BE9" w:rsidRDefault="00F00BE9">
      <w:pPr>
        <w:pStyle w:val="BodyText"/>
        <w:spacing w:before="144" w:line="259" w:lineRule="auto"/>
        <w:ind w:left="312" w:right="265" w:firstLine="686"/>
        <w:jc w:val="both"/>
      </w:pPr>
      <w:r>
        <w:t>Необходимо отметить, что и в 2019 и в 2020 году каждый четвертый обучающийся не сумел преодолеть минимальный порог и получил неудовлетворительную отметку по результатам выполнения итоговой работы за курс обучения 7-го класса по обществознанию.</w:t>
      </w:r>
    </w:p>
    <w:p w:rsidR="00F00BE9" w:rsidRDefault="00F00BE9">
      <w:pPr>
        <w:pStyle w:val="ListParagraph"/>
        <w:numPr>
          <w:ilvl w:val="0"/>
          <w:numId w:val="4"/>
        </w:numPr>
        <w:tabs>
          <w:tab w:val="left" w:pos="553"/>
        </w:tabs>
        <w:spacing w:line="259" w:lineRule="auto"/>
        <w:ind w:right="263" w:firstLine="0"/>
        <w:jc w:val="both"/>
        <w:rPr>
          <w:sz w:val="24"/>
        </w:rPr>
      </w:pPr>
      <w:r>
        <w:rPr>
          <w:sz w:val="24"/>
        </w:rPr>
        <w:t>Гистограмма распределения первичных баллов в Пермском крае в сравнении с общей выборкой по РФ демонстрирует низкие результаты. Особо выделяется группа участников, не преодолевших минимальную границу (показатели здесь выше, чем во всей выборке почти на 10%) и группа участников, выполнивших работу на «4» и «5». В Пермском крае результаты у последних двух групп участников ниже на 7,63% и 3,44%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соответственно.</w:t>
      </w:r>
    </w:p>
    <w:p w:rsidR="00F00BE9" w:rsidRDefault="00F00BE9">
      <w:pPr>
        <w:pStyle w:val="BodyText"/>
        <w:spacing w:before="6"/>
        <w:rPr>
          <w:sz w:val="25"/>
        </w:rPr>
      </w:pPr>
    </w:p>
    <w:p w:rsidR="00F00BE9" w:rsidRDefault="00F00BE9">
      <w:pPr>
        <w:pStyle w:val="ListParagraph"/>
        <w:numPr>
          <w:ilvl w:val="0"/>
          <w:numId w:val="4"/>
        </w:numPr>
        <w:tabs>
          <w:tab w:val="left" w:pos="652"/>
        </w:tabs>
        <w:spacing w:before="1" w:line="259" w:lineRule="auto"/>
        <w:ind w:right="259" w:firstLine="0"/>
        <w:jc w:val="both"/>
        <w:rPr>
          <w:sz w:val="24"/>
        </w:rPr>
      </w:pPr>
      <w:r>
        <w:rPr>
          <w:sz w:val="24"/>
        </w:rPr>
        <w:t>Сравнение полученных отметок по результатам ВПР, как объективного мониторинга, с отметками по журналу показывает, что 1,83% участников повысили её, 26,29% подтвердили, а у большинства участников (71,88%) результат ВПР оказался ниже, чем отметка, выставленная учителем в журнале.</w:t>
      </w:r>
    </w:p>
    <w:p w:rsidR="00F00BE9" w:rsidRDefault="00F00BE9">
      <w:pPr>
        <w:pStyle w:val="BodyText"/>
        <w:spacing w:before="4"/>
        <w:rPr>
          <w:sz w:val="26"/>
        </w:rPr>
      </w:pPr>
    </w:p>
    <w:p w:rsidR="00F00BE9" w:rsidRPr="00F52222" w:rsidRDefault="00F00BE9">
      <w:pPr>
        <w:pStyle w:val="Heading1"/>
        <w:spacing w:line="259" w:lineRule="auto"/>
        <w:ind w:right="261" w:firstLine="566"/>
        <w:jc w:val="both"/>
        <w:rPr>
          <w:b w:val="0"/>
        </w:rPr>
      </w:pPr>
      <w:r w:rsidRPr="00F52222">
        <w:rPr>
          <w:b w:val="0"/>
        </w:rPr>
        <w:t>В целом, итоги ВПР по обществознанию по программе 8-го класса в Лысьве показали более низкие результаты по сравнению с Пермским краем, выявили наличие большой группы обучающихся, испытывающих затруднения в освоении этого предмета, а также выявили содержательные проблемы в итоговом оценивании знаний обучающихся за учебный год.</w:t>
      </w:r>
    </w:p>
    <w:p w:rsidR="00F00BE9" w:rsidRDefault="00F00BE9">
      <w:pPr>
        <w:pStyle w:val="BodyText"/>
        <w:spacing w:before="5"/>
        <w:rPr>
          <w:b/>
          <w:sz w:val="20"/>
        </w:rPr>
      </w:pPr>
    </w:p>
    <w:p w:rsidR="00F00BE9" w:rsidRDefault="00F00BE9">
      <w:pPr>
        <w:pStyle w:val="ListParagraph"/>
        <w:numPr>
          <w:ilvl w:val="1"/>
          <w:numId w:val="2"/>
        </w:numPr>
        <w:tabs>
          <w:tab w:val="left" w:pos="733"/>
        </w:tabs>
        <w:ind w:hanging="421"/>
        <w:jc w:val="both"/>
        <w:rPr>
          <w:b/>
          <w:sz w:val="24"/>
        </w:rPr>
      </w:pPr>
      <w:r>
        <w:rPr>
          <w:b/>
          <w:sz w:val="24"/>
        </w:rPr>
        <w:t>Анализ результатов выполнения отдельных заданий или групп заданий по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предмету</w:t>
      </w:r>
    </w:p>
    <w:p w:rsidR="00F00BE9" w:rsidRDefault="00F00BE9">
      <w:pPr>
        <w:pStyle w:val="BodyText"/>
        <w:rPr>
          <w:b/>
        </w:rPr>
      </w:pPr>
    </w:p>
    <w:p w:rsidR="00F00BE9" w:rsidRDefault="00F00BE9">
      <w:pPr>
        <w:pStyle w:val="ListParagraph"/>
        <w:numPr>
          <w:ilvl w:val="2"/>
          <w:numId w:val="2"/>
        </w:numPr>
        <w:tabs>
          <w:tab w:val="left" w:pos="973"/>
        </w:tabs>
        <w:spacing w:before="1"/>
        <w:ind w:left="972" w:hanging="661"/>
        <w:jc w:val="both"/>
        <w:rPr>
          <w:b/>
          <w:sz w:val="24"/>
        </w:rPr>
      </w:pPr>
      <w:r>
        <w:rPr>
          <w:b/>
          <w:sz w:val="24"/>
        </w:rPr>
        <w:t>Краткая характеристика КИМ 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предмету</w:t>
      </w:r>
    </w:p>
    <w:p w:rsidR="00F00BE9" w:rsidRDefault="00F00BE9">
      <w:pPr>
        <w:pStyle w:val="BodyText"/>
        <w:spacing w:before="9"/>
        <w:rPr>
          <w:b/>
          <w:sz w:val="23"/>
        </w:rPr>
      </w:pPr>
    </w:p>
    <w:p w:rsidR="00F00BE9" w:rsidRDefault="00F00BE9">
      <w:pPr>
        <w:pStyle w:val="BodyText"/>
        <w:spacing w:line="259" w:lineRule="auto"/>
        <w:ind w:left="312" w:right="264" w:firstLine="708"/>
        <w:jc w:val="both"/>
      </w:pPr>
      <w:r>
        <w:t>Работа состоит из 9 заданий, из которых 4 задания предполагают краткий ответ в виде комбинации цифр ИЛИ слова (словосочетания); 5 заданий – развернутый ответ. Задания в совокупности охватывают различные аспекты содержания базовых социальных</w:t>
      </w:r>
      <w:r>
        <w:rPr>
          <w:spacing w:val="15"/>
        </w:rPr>
        <w:t xml:space="preserve"> </w:t>
      </w:r>
      <w:r>
        <w:t>ролей</w:t>
      </w:r>
    </w:p>
    <w:p w:rsidR="00F00BE9" w:rsidRDefault="00F00BE9">
      <w:pPr>
        <w:spacing w:line="259" w:lineRule="auto"/>
        <w:jc w:val="both"/>
        <w:sectPr w:rsidR="00F00BE9">
          <w:pgSz w:w="11910" w:h="16840"/>
          <w:pgMar w:top="900" w:right="300" w:bottom="280" w:left="820" w:header="710" w:footer="0" w:gutter="0"/>
          <w:cols w:space="720"/>
        </w:sectPr>
      </w:pPr>
    </w:p>
    <w:p w:rsidR="00F00BE9" w:rsidRDefault="00F00BE9" w:rsidP="004C4750">
      <w:pPr>
        <w:pStyle w:val="BodyText"/>
        <w:spacing w:before="1" w:line="259" w:lineRule="auto"/>
        <w:ind w:right="274" w:firstLine="880"/>
        <w:jc w:val="both"/>
      </w:pPr>
      <w:r>
        <w:t>(гражданина, потребителя, работника, члена семьи), а также основы межличностных отношений и особенности поведения человека в современной информационной</w:t>
      </w:r>
      <w:r>
        <w:rPr>
          <w:spacing w:val="-15"/>
        </w:rPr>
        <w:t xml:space="preserve"> </w:t>
      </w:r>
      <w:r>
        <w:t>среде.</w:t>
      </w:r>
    </w:p>
    <w:p w:rsidR="00F00BE9" w:rsidRDefault="00F00BE9" w:rsidP="004C4750">
      <w:pPr>
        <w:pStyle w:val="BodyText"/>
        <w:spacing w:before="80" w:line="259" w:lineRule="auto"/>
        <w:ind w:right="272" w:firstLine="880"/>
        <w:jc w:val="both"/>
        <w:rPr>
          <w:shd w:val="clear" w:color="auto" w:fill="FFFFFF"/>
        </w:rPr>
      </w:pPr>
      <w:r w:rsidRPr="004C4750">
        <w:rPr>
          <w:rStyle w:val="Strong"/>
          <w:b w:val="0"/>
          <w:shd w:val="clear" w:color="auto" w:fill="FFFFFF"/>
        </w:rPr>
        <w:t>Задание 1</w:t>
      </w:r>
      <w:r w:rsidRPr="004C4750">
        <w:rPr>
          <w:rStyle w:val="apple-converted-space"/>
          <w:shd w:val="clear" w:color="auto" w:fill="FFFFFF"/>
        </w:rPr>
        <w:t xml:space="preserve"> </w:t>
      </w:r>
      <w:r w:rsidRPr="004C4750">
        <w:rPr>
          <w:shd w:val="clear" w:color="auto" w:fill="FFFFFF"/>
        </w:rPr>
        <w:t xml:space="preserve">нацелено на проверку умения анализировать и оценивать собственную деятельность и ее результаты. Задание предполагает систему вопросов об одном из видов деятельности в духовной и экономической сферах жизни с опорой на личный социальный опыт обучающегося. </w:t>
      </w:r>
    </w:p>
    <w:p w:rsidR="00F00BE9" w:rsidRPr="00073E53" w:rsidRDefault="00F00BE9" w:rsidP="00073E53">
      <w:pPr>
        <w:pStyle w:val="BodyText"/>
        <w:spacing w:before="80" w:line="259" w:lineRule="auto"/>
        <w:ind w:right="272" w:firstLine="880"/>
        <w:jc w:val="both"/>
        <w:rPr>
          <w:shd w:val="clear" w:color="auto" w:fill="FFFFFF"/>
        </w:rPr>
      </w:pPr>
      <w:r w:rsidRPr="004C4750">
        <w:rPr>
          <w:shd w:val="clear" w:color="auto" w:fill="FFFFFF"/>
        </w:rPr>
        <w:t>Задание 2 и 6 предполагают выбор и запись нескольких правильных ответов из предложенного перечня ответов.</w:t>
      </w:r>
      <w:r>
        <w:rPr>
          <w:shd w:val="clear" w:color="auto" w:fill="FFFFFF"/>
        </w:rPr>
        <w:t xml:space="preserve"> </w:t>
      </w:r>
      <w:r w:rsidRPr="004C4750">
        <w:rPr>
          <w:rStyle w:val="Strong"/>
          <w:b w:val="0"/>
        </w:rPr>
        <w:t>Задание 2</w:t>
      </w:r>
      <w:r>
        <w:rPr>
          <w:rStyle w:val="apple-converted-space"/>
        </w:rPr>
        <w:t xml:space="preserve"> </w:t>
      </w:r>
      <w:r w:rsidRPr="004C4750">
        <w:t>проверяет умение характеризовать понятия; задание 6 – умение применять обществоведческие знания в процессе решения типичных задач.</w:t>
      </w:r>
    </w:p>
    <w:p w:rsidR="00F00BE9" w:rsidRPr="004C4750" w:rsidRDefault="00F00BE9" w:rsidP="004C4750">
      <w:pPr>
        <w:pStyle w:val="NormalWeb"/>
        <w:shd w:val="clear" w:color="auto" w:fill="FFFFFF"/>
        <w:spacing w:before="0" w:beforeAutospacing="0" w:after="0" w:afterAutospacing="0" w:line="326" w:lineRule="atLeast"/>
        <w:ind w:firstLine="880"/>
        <w:jc w:val="both"/>
      </w:pPr>
      <w:r w:rsidRPr="004C4750">
        <w:rPr>
          <w:rStyle w:val="Strong"/>
          <w:b w:val="0"/>
        </w:rPr>
        <w:t>Задание 3</w:t>
      </w:r>
      <w:r>
        <w:rPr>
          <w:rStyle w:val="apple-converted-space"/>
        </w:rPr>
        <w:t xml:space="preserve"> </w:t>
      </w:r>
      <w:r w:rsidRPr="004C4750">
        <w:t>построено на основе графического представления статистической информации. Оно нацелено на проверку умения осуществлять поиск социальной информации, представленной в различных знаковых системах (диаграмма) и состоит из двух частей. В первой части обучающемуся требуется проанализировать предложенную информацию, определить наиболее/наименее популярное мнение по заданной тематике и высказать предположение о причинах соответствующего выбора опрошенных. Во второй части задания нужно дать собственный ответ на поставленный в ходе социологического исследования вопрос.</w:t>
      </w:r>
    </w:p>
    <w:p w:rsidR="00F00BE9" w:rsidRPr="004C4750" w:rsidRDefault="00F00BE9" w:rsidP="004C4750">
      <w:pPr>
        <w:pStyle w:val="NormalWeb"/>
        <w:shd w:val="clear" w:color="auto" w:fill="FFFFFF"/>
        <w:spacing w:before="0" w:beforeAutospacing="0" w:after="0" w:afterAutospacing="0" w:line="326" w:lineRule="atLeast"/>
        <w:ind w:firstLine="880"/>
        <w:jc w:val="both"/>
      </w:pPr>
      <w:r w:rsidRPr="004C4750">
        <w:rPr>
          <w:rStyle w:val="Strong"/>
          <w:b w:val="0"/>
        </w:rPr>
        <w:t>Задание 4</w:t>
      </w:r>
      <w:r>
        <w:rPr>
          <w:rStyle w:val="apple-converted-space"/>
        </w:rPr>
        <w:t xml:space="preserve"> </w:t>
      </w:r>
      <w:r w:rsidRPr="004C4750">
        <w:t>предполагает установление соответствия между существенными чертами и признаками изученных социальных явлений и обществоведческими терминами и понятиями. Оно проверяет умение обучающихся классифицировать объекты, самостоятельно выбирать основания и критерии для классификации.</w:t>
      </w:r>
    </w:p>
    <w:p w:rsidR="00F00BE9" w:rsidRPr="004C4750" w:rsidRDefault="00F00BE9" w:rsidP="004C4750">
      <w:pPr>
        <w:pStyle w:val="NormalWeb"/>
        <w:shd w:val="clear" w:color="auto" w:fill="FFFFFF"/>
        <w:spacing w:before="0" w:beforeAutospacing="0" w:after="0" w:afterAutospacing="0" w:line="326" w:lineRule="atLeast"/>
        <w:ind w:firstLine="880"/>
        <w:jc w:val="both"/>
      </w:pPr>
      <w:r w:rsidRPr="004C4750">
        <w:rPr>
          <w:rStyle w:val="Strong"/>
          <w:b w:val="0"/>
        </w:rPr>
        <w:t>Задание 5</w:t>
      </w:r>
      <w:r>
        <w:rPr>
          <w:rStyle w:val="apple-converted-space"/>
        </w:rPr>
        <w:t xml:space="preserve"> </w:t>
      </w:r>
      <w:r w:rsidRPr="004C4750">
        <w:t>направлено на анализ социальной ситуации, описанной в форме цитаты известного писателя, ученог</w:t>
      </w:r>
      <w:r>
        <w:t xml:space="preserve">о, общественного деятеля и т.п. </w:t>
      </w:r>
      <w:r w:rsidRPr="004C4750">
        <w:t>Задание включает в себя систему вопросов, проверяющих знание/понимание социальных свойств человека, особенностей его взаимодействия с другими людьми, а также умение объяснять эле</w:t>
      </w:r>
      <w:r>
        <w:t xml:space="preserve">ментарные взаимосвязи изученных </w:t>
      </w:r>
      <w:r w:rsidRPr="004C4750">
        <w:t>социальных объектов. Обучающийся должен сначала объяснить значения отдельных слов, словосочетаний, а затем – смысл всего высказывания.</w:t>
      </w:r>
    </w:p>
    <w:p w:rsidR="00F00BE9" w:rsidRPr="004C4750" w:rsidRDefault="00F00BE9" w:rsidP="004C4750">
      <w:pPr>
        <w:pStyle w:val="NormalWeb"/>
        <w:shd w:val="clear" w:color="auto" w:fill="FFFFFF"/>
        <w:spacing w:before="0" w:beforeAutospacing="0" w:after="0" w:afterAutospacing="0" w:line="326" w:lineRule="atLeast"/>
        <w:ind w:firstLine="880"/>
        <w:jc w:val="both"/>
      </w:pPr>
      <w:r w:rsidRPr="004C4750">
        <w:rPr>
          <w:rStyle w:val="Strong"/>
          <w:b w:val="0"/>
        </w:rPr>
        <w:t>Задание 7</w:t>
      </w:r>
      <w:r>
        <w:rPr>
          <w:rStyle w:val="apple-converted-space"/>
        </w:rPr>
        <w:t xml:space="preserve"> </w:t>
      </w:r>
      <w:r w:rsidRPr="004C4750">
        <w:t>предполагают анализ визуального изображения социальных объектов, социальных ситуаций. Обучающийся должен осуществить поиск социальной информации, представленной в различных знаковых системах (фотоизображение) и выполнить задания, связанные с тремя соответствующими фотографиями.</w:t>
      </w:r>
    </w:p>
    <w:p w:rsidR="00F00BE9" w:rsidRPr="004C4750" w:rsidRDefault="00F00BE9" w:rsidP="004C4750">
      <w:pPr>
        <w:pStyle w:val="NormalWeb"/>
        <w:shd w:val="clear" w:color="auto" w:fill="FFFFFF"/>
        <w:spacing w:before="0" w:beforeAutospacing="0" w:after="0" w:afterAutospacing="0" w:line="326" w:lineRule="atLeast"/>
        <w:ind w:firstLine="880"/>
        <w:jc w:val="both"/>
      </w:pPr>
      <w:r w:rsidRPr="004C4750">
        <w:rPr>
          <w:rStyle w:val="Strong"/>
          <w:b w:val="0"/>
        </w:rPr>
        <w:t>Задания – задачи 8 и 9</w:t>
      </w:r>
      <w:r>
        <w:rPr>
          <w:rStyle w:val="apple-converted-space"/>
        </w:rPr>
        <w:t xml:space="preserve"> </w:t>
      </w:r>
      <w:r w:rsidRPr="004C4750">
        <w:t>требуют: анализа представленной информации. При выполнении этого задания проверяется умение применять обществоведческие знания в процессе решения типичных задач в области социальных отношений, адекватных возрасту обучающихся.</w:t>
      </w:r>
    </w:p>
    <w:p w:rsidR="00F00BE9" w:rsidRDefault="00F00BE9" w:rsidP="004C4750">
      <w:pPr>
        <w:pStyle w:val="BodyText"/>
        <w:spacing w:before="80" w:line="259" w:lineRule="auto"/>
        <w:ind w:right="268" w:firstLine="880"/>
        <w:jc w:val="both"/>
        <w:rPr>
          <w:rFonts w:ascii="Arial" w:hAnsi="Arial" w:cs="Arial"/>
          <w:color w:val="444444"/>
          <w:sz w:val="27"/>
          <w:szCs w:val="27"/>
          <w:shd w:val="clear" w:color="auto" w:fill="FFFFFF"/>
        </w:rPr>
      </w:pPr>
      <w:r>
        <w:rPr>
          <w:shd w:val="clear" w:color="auto" w:fill="FFFFFF"/>
        </w:rPr>
        <w:t>Задания 1–9</w:t>
      </w:r>
      <w:r w:rsidRPr="00073E53">
        <w:rPr>
          <w:shd w:val="clear" w:color="auto" w:fill="FFFFFF"/>
        </w:rPr>
        <w:t xml:space="preserve"> в различных вариантах ВПР являются одинаковыми по уровню сложности и позволяют проверить одни и те же умения на различных элементах содержания.</w:t>
      </w:r>
      <w:r>
        <w:rPr>
          <w:rFonts w:ascii="Arial" w:hAnsi="Arial" w:cs="Arial"/>
          <w:color w:val="444444"/>
          <w:sz w:val="27"/>
          <w:szCs w:val="27"/>
          <w:shd w:val="clear" w:color="auto" w:fill="FFFFFF"/>
        </w:rPr>
        <w:t xml:space="preserve"> </w:t>
      </w:r>
    </w:p>
    <w:p w:rsidR="00F00BE9" w:rsidRDefault="00F00BE9" w:rsidP="00073E53">
      <w:pPr>
        <w:pStyle w:val="BodyText"/>
        <w:spacing w:before="80" w:line="259" w:lineRule="auto"/>
        <w:ind w:right="268" w:firstLine="880"/>
        <w:jc w:val="both"/>
      </w:pPr>
      <w:r>
        <w:t>Максимальный балл за выполнение работы – 23. На выполнение работы отводилось 45 минут.</w:t>
      </w:r>
    </w:p>
    <w:p w:rsidR="00F00BE9" w:rsidRDefault="00F00BE9">
      <w:pPr>
        <w:jc w:val="both"/>
        <w:sectPr w:rsidR="00F00BE9" w:rsidSect="004C4750">
          <w:pgSz w:w="11910" w:h="16840"/>
          <w:pgMar w:top="900" w:right="300" w:bottom="280" w:left="1100" w:header="710" w:footer="0" w:gutter="0"/>
          <w:cols w:space="720"/>
        </w:sectPr>
      </w:pPr>
    </w:p>
    <w:p w:rsidR="00F00BE9" w:rsidRDefault="00F00BE9">
      <w:pPr>
        <w:pStyle w:val="Heading1"/>
        <w:numPr>
          <w:ilvl w:val="2"/>
          <w:numId w:val="2"/>
        </w:numPr>
        <w:tabs>
          <w:tab w:val="left" w:pos="925"/>
        </w:tabs>
        <w:spacing w:before="3"/>
        <w:ind w:right="272" w:firstLine="0"/>
      </w:pPr>
      <w:r>
        <w:t>Статистический анализ выполняемости заданий и групп заданий проверочной работы в 2020</w:t>
      </w:r>
      <w:r>
        <w:rPr>
          <w:spacing w:val="-2"/>
        </w:rPr>
        <w:t xml:space="preserve"> </w:t>
      </w:r>
      <w:r>
        <w:t>году</w:t>
      </w:r>
    </w:p>
    <w:p w:rsidR="00F00BE9" w:rsidRDefault="00F00BE9">
      <w:pPr>
        <w:spacing w:before="116"/>
        <w:ind w:left="312"/>
        <w:rPr>
          <w:i/>
          <w:sz w:val="24"/>
        </w:rPr>
      </w:pPr>
      <w:r>
        <w:rPr>
          <w:b/>
          <w:sz w:val="24"/>
        </w:rPr>
        <w:t>Выполнение заданий</w:t>
      </w:r>
      <w:r>
        <w:rPr>
          <w:i/>
          <w:sz w:val="24"/>
        </w:rPr>
        <w:t>.</w:t>
      </w:r>
    </w:p>
    <w:p w:rsidR="00F00BE9" w:rsidRDefault="00F00BE9">
      <w:pPr>
        <w:spacing w:before="122" w:after="5"/>
        <w:ind w:right="262"/>
        <w:jc w:val="right"/>
        <w:rPr>
          <w:i/>
        </w:rPr>
      </w:pPr>
      <w:r>
        <w:rPr>
          <w:i/>
        </w:rPr>
        <w:t>Таблица 5</w:t>
      </w:r>
    </w:p>
    <w:tbl>
      <w:tblPr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85"/>
        <w:gridCol w:w="571"/>
        <w:gridCol w:w="811"/>
        <w:gridCol w:w="706"/>
        <w:gridCol w:w="432"/>
        <w:gridCol w:w="434"/>
        <w:gridCol w:w="434"/>
        <w:gridCol w:w="434"/>
        <w:gridCol w:w="432"/>
        <w:gridCol w:w="434"/>
        <w:gridCol w:w="434"/>
        <w:gridCol w:w="432"/>
        <w:gridCol w:w="434"/>
        <w:gridCol w:w="435"/>
        <w:gridCol w:w="434"/>
        <w:gridCol w:w="432"/>
        <w:gridCol w:w="434"/>
        <w:gridCol w:w="434"/>
        <w:gridCol w:w="432"/>
        <w:gridCol w:w="435"/>
        <w:gridCol w:w="430"/>
      </w:tblGrid>
      <w:tr w:rsidR="00F00BE9">
        <w:trPr>
          <w:trHeight w:val="460"/>
        </w:trPr>
        <w:tc>
          <w:tcPr>
            <w:tcW w:w="1085" w:type="dxa"/>
            <w:vMerge w:val="restart"/>
            <w:tcBorders>
              <w:left w:val="single" w:sz="8" w:space="0" w:color="000000"/>
            </w:tcBorders>
          </w:tcPr>
          <w:p w:rsidR="00F00BE9" w:rsidRDefault="00F00BE9">
            <w:pPr>
              <w:pStyle w:val="TableParagraph"/>
              <w:spacing w:before="19"/>
              <w:ind w:left="50" w:right="29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Группы </w:t>
            </w:r>
            <w:r>
              <w:rPr>
                <w:b/>
                <w:sz w:val="20"/>
              </w:rPr>
              <w:t>участ- ников</w:t>
            </w:r>
          </w:p>
        </w:tc>
        <w:tc>
          <w:tcPr>
            <w:tcW w:w="571" w:type="dxa"/>
            <w:vMerge w:val="restart"/>
          </w:tcPr>
          <w:p w:rsidR="00F00BE9" w:rsidRDefault="00F00BE9">
            <w:pPr>
              <w:pStyle w:val="TableParagraph"/>
              <w:spacing w:before="19"/>
              <w:ind w:left="55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Кол- во</w:t>
            </w:r>
          </w:p>
          <w:p w:rsidR="00F00BE9" w:rsidRDefault="00F00BE9">
            <w:pPr>
              <w:pStyle w:val="TableParagraph"/>
              <w:spacing w:line="228" w:lineRule="exact"/>
              <w:ind w:left="55"/>
              <w:rPr>
                <w:b/>
                <w:sz w:val="20"/>
              </w:rPr>
            </w:pPr>
            <w:r>
              <w:rPr>
                <w:b/>
                <w:sz w:val="20"/>
              </w:rPr>
              <w:t>ОО</w:t>
            </w:r>
          </w:p>
        </w:tc>
        <w:tc>
          <w:tcPr>
            <w:tcW w:w="811" w:type="dxa"/>
            <w:vMerge w:val="restart"/>
          </w:tcPr>
          <w:p w:rsidR="00F00BE9" w:rsidRDefault="00F00BE9">
            <w:pPr>
              <w:pStyle w:val="TableParagraph"/>
              <w:spacing w:before="19"/>
              <w:ind w:left="55" w:right="111"/>
              <w:rPr>
                <w:b/>
                <w:sz w:val="20"/>
              </w:rPr>
            </w:pPr>
            <w:r>
              <w:rPr>
                <w:b/>
                <w:sz w:val="20"/>
              </w:rPr>
              <w:t>Кол-во участ- ников</w:t>
            </w:r>
          </w:p>
        </w:tc>
        <w:tc>
          <w:tcPr>
            <w:tcW w:w="706" w:type="dxa"/>
            <w:tcBorders>
              <w:bottom w:val="single" w:sz="8" w:space="0" w:color="000000"/>
            </w:tcBorders>
          </w:tcPr>
          <w:p w:rsidR="00F00BE9" w:rsidRDefault="00F00BE9">
            <w:pPr>
              <w:pStyle w:val="TableParagraph"/>
              <w:spacing w:line="223" w:lineRule="exact"/>
              <w:ind w:left="168"/>
              <w:rPr>
                <w:sz w:val="20"/>
              </w:rPr>
            </w:pPr>
            <w:r>
              <w:rPr>
                <w:sz w:val="20"/>
              </w:rPr>
              <w:t>Зада</w:t>
            </w:r>
          </w:p>
          <w:p w:rsidR="00F00BE9" w:rsidRDefault="00F00BE9">
            <w:pPr>
              <w:pStyle w:val="TableParagraph"/>
              <w:spacing w:line="217" w:lineRule="exact"/>
              <w:ind w:left="207"/>
              <w:rPr>
                <w:sz w:val="20"/>
              </w:rPr>
            </w:pPr>
            <w:r>
              <w:rPr>
                <w:sz w:val="20"/>
              </w:rPr>
              <w:t>ние</w:t>
            </w:r>
          </w:p>
        </w:tc>
        <w:tc>
          <w:tcPr>
            <w:tcW w:w="432" w:type="dxa"/>
            <w:tcBorders>
              <w:bottom w:val="single" w:sz="8" w:space="0" w:color="000000"/>
            </w:tcBorders>
          </w:tcPr>
          <w:p w:rsidR="00F00BE9" w:rsidRDefault="00F00BE9">
            <w:pPr>
              <w:pStyle w:val="TableParagraph"/>
              <w:spacing w:before="126"/>
              <w:ind w:right="97"/>
              <w:jc w:val="right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1.1</w:t>
            </w:r>
          </w:p>
        </w:tc>
        <w:tc>
          <w:tcPr>
            <w:tcW w:w="434" w:type="dxa"/>
            <w:tcBorders>
              <w:bottom w:val="single" w:sz="8" w:space="0" w:color="000000"/>
            </w:tcBorders>
          </w:tcPr>
          <w:p w:rsidR="00F00BE9" w:rsidRDefault="00F00BE9">
            <w:pPr>
              <w:pStyle w:val="TableParagraph"/>
              <w:spacing w:before="126"/>
              <w:ind w:left="55" w:right="34"/>
              <w:jc w:val="center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1.2</w:t>
            </w:r>
          </w:p>
        </w:tc>
        <w:tc>
          <w:tcPr>
            <w:tcW w:w="434" w:type="dxa"/>
            <w:tcBorders>
              <w:bottom w:val="single" w:sz="8" w:space="0" w:color="000000"/>
            </w:tcBorders>
          </w:tcPr>
          <w:p w:rsidR="00F00BE9" w:rsidRDefault="00F00BE9">
            <w:pPr>
              <w:pStyle w:val="TableParagraph"/>
              <w:spacing w:before="126"/>
              <w:ind w:left="24"/>
              <w:jc w:val="center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2</w:t>
            </w:r>
          </w:p>
        </w:tc>
        <w:tc>
          <w:tcPr>
            <w:tcW w:w="434" w:type="dxa"/>
            <w:tcBorders>
              <w:bottom w:val="single" w:sz="8" w:space="0" w:color="000000"/>
            </w:tcBorders>
          </w:tcPr>
          <w:p w:rsidR="00F00BE9" w:rsidRDefault="00F00BE9">
            <w:pPr>
              <w:pStyle w:val="TableParagraph"/>
              <w:spacing w:before="126"/>
              <w:ind w:left="52" w:right="34"/>
              <w:jc w:val="center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3.1</w:t>
            </w:r>
          </w:p>
        </w:tc>
        <w:tc>
          <w:tcPr>
            <w:tcW w:w="432" w:type="dxa"/>
            <w:tcBorders>
              <w:bottom w:val="single" w:sz="8" w:space="0" w:color="000000"/>
            </w:tcBorders>
          </w:tcPr>
          <w:p w:rsidR="00F00BE9" w:rsidRDefault="00F00BE9">
            <w:pPr>
              <w:pStyle w:val="TableParagraph"/>
              <w:spacing w:before="126"/>
              <w:ind w:left="55" w:right="34"/>
              <w:jc w:val="center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3.2</w:t>
            </w:r>
          </w:p>
        </w:tc>
        <w:tc>
          <w:tcPr>
            <w:tcW w:w="434" w:type="dxa"/>
            <w:tcBorders>
              <w:bottom w:val="single" w:sz="8" w:space="0" w:color="000000"/>
            </w:tcBorders>
          </w:tcPr>
          <w:p w:rsidR="00F00BE9" w:rsidRDefault="00F00BE9">
            <w:pPr>
              <w:pStyle w:val="TableParagraph"/>
              <w:spacing w:before="126"/>
              <w:ind w:left="57" w:right="33"/>
              <w:jc w:val="center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3.3</w:t>
            </w:r>
          </w:p>
        </w:tc>
        <w:tc>
          <w:tcPr>
            <w:tcW w:w="434" w:type="dxa"/>
            <w:tcBorders>
              <w:bottom w:val="single" w:sz="8" w:space="0" w:color="000000"/>
            </w:tcBorders>
          </w:tcPr>
          <w:p w:rsidR="00F00BE9" w:rsidRDefault="00F00BE9">
            <w:pPr>
              <w:pStyle w:val="TableParagraph"/>
              <w:spacing w:before="126"/>
              <w:ind w:left="23"/>
              <w:jc w:val="center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4</w:t>
            </w:r>
          </w:p>
        </w:tc>
        <w:tc>
          <w:tcPr>
            <w:tcW w:w="432" w:type="dxa"/>
            <w:tcBorders>
              <w:bottom w:val="single" w:sz="8" w:space="0" w:color="000000"/>
            </w:tcBorders>
          </w:tcPr>
          <w:p w:rsidR="00F00BE9" w:rsidRDefault="00F00BE9">
            <w:pPr>
              <w:pStyle w:val="TableParagraph"/>
              <w:spacing w:before="126"/>
              <w:ind w:right="94"/>
              <w:jc w:val="right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5.1</w:t>
            </w:r>
          </w:p>
        </w:tc>
        <w:tc>
          <w:tcPr>
            <w:tcW w:w="434" w:type="dxa"/>
            <w:tcBorders>
              <w:bottom w:val="single" w:sz="8" w:space="0" w:color="000000"/>
            </w:tcBorders>
          </w:tcPr>
          <w:p w:rsidR="00F00BE9" w:rsidRDefault="00F00BE9">
            <w:pPr>
              <w:pStyle w:val="TableParagraph"/>
              <w:spacing w:before="126"/>
              <w:ind w:left="57" w:right="31"/>
              <w:jc w:val="center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5.2</w:t>
            </w:r>
          </w:p>
        </w:tc>
        <w:tc>
          <w:tcPr>
            <w:tcW w:w="435" w:type="dxa"/>
            <w:tcBorders>
              <w:bottom w:val="single" w:sz="8" w:space="0" w:color="000000"/>
            </w:tcBorders>
          </w:tcPr>
          <w:p w:rsidR="00F00BE9" w:rsidRDefault="00F00BE9">
            <w:pPr>
              <w:pStyle w:val="TableParagraph"/>
              <w:spacing w:before="126"/>
              <w:ind w:left="60" w:right="34"/>
              <w:jc w:val="center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5.3</w:t>
            </w:r>
          </w:p>
        </w:tc>
        <w:tc>
          <w:tcPr>
            <w:tcW w:w="434" w:type="dxa"/>
            <w:tcBorders>
              <w:bottom w:val="single" w:sz="8" w:space="0" w:color="000000"/>
            </w:tcBorders>
          </w:tcPr>
          <w:p w:rsidR="00F00BE9" w:rsidRDefault="00F00BE9">
            <w:pPr>
              <w:pStyle w:val="TableParagraph"/>
              <w:spacing w:before="126"/>
              <w:ind w:left="29"/>
              <w:jc w:val="center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6</w:t>
            </w:r>
          </w:p>
        </w:tc>
        <w:tc>
          <w:tcPr>
            <w:tcW w:w="432" w:type="dxa"/>
            <w:tcBorders>
              <w:bottom w:val="single" w:sz="8" w:space="0" w:color="000000"/>
            </w:tcBorders>
          </w:tcPr>
          <w:p w:rsidR="00F00BE9" w:rsidRDefault="00F00BE9">
            <w:pPr>
              <w:pStyle w:val="TableParagraph"/>
              <w:spacing w:before="126"/>
              <w:ind w:left="57" w:right="32"/>
              <w:jc w:val="center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7.1</w:t>
            </w:r>
          </w:p>
        </w:tc>
        <w:tc>
          <w:tcPr>
            <w:tcW w:w="434" w:type="dxa"/>
            <w:tcBorders>
              <w:bottom w:val="single" w:sz="8" w:space="0" w:color="000000"/>
            </w:tcBorders>
          </w:tcPr>
          <w:p w:rsidR="00F00BE9" w:rsidRDefault="00F00BE9">
            <w:pPr>
              <w:pStyle w:val="TableParagraph"/>
              <w:spacing w:before="126"/>
              <w:ind w:right="96"/>
              <w:jc w:val="right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7.2</w:t>
            </w:r>
          </w:p>
        </w:tc>
        <w:tc>
          <w:tcPr>
            <w:tcW w:w="434" w:type="dxa"/>
            <w:tcBorders>
              <w:bottom w:val="single" w:sz="8" w:space="0" w:color="000000"/>
            </w:tcBorders>
          </w:tcPr>
          <w:p w:rsidR="00F00BE9" w:rsidRDefault="00F00BE9">
            <w:pPr>
              <w:pStyle w:val="TableParagraph"/>
              <w:spacing w:before="126"/>
              <w:ind w:left="26"/>
              <w:jc w:val="center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8</w:t>
            </w:r>
          </w:p>
        </w:tc>
        <w:tc>
          <w:tcPr>
            <w:tcW w:w="432" w:type="dxa"/>
            <w:tcBorders>
              <w:bottom w:val="single" w:sz="8" w:space="0" w:color="000000"/>
            </w:tcBorders>
          </w:tcPr>
          <w:p w:rsidR="00F00BE9" w:rsidRDefault="00F00BE9">
            <w:pPr>
              <w:pStyle w:val="TableParagraph"/>
              <w:spacing w:before="126"/>
              <w:ind w:right="93"/>
              <w:jc w:val="right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9.1</w:t>
            </w:r>
          </w:p>
        </w:tc>
        <w:tc>
          <w:tcPr>
            <w:tcW w:w="435" w:type="dxa"/>
            <w:tcBorders>
              <w:bottom w:val="single" w:sz="8" w:space="0" w:color="000000"/>
            </w:tcBorders>
          </w:tcPr>
          <w:p w:rsidR="00F00BE9" w:rsidRDefault="00F00BE9">
            <w:pPr>
              <w:pStyle w:val="TableParagraph"/>
              <w:spacing w:before="126"/>
              <w:ind w:left="58" w:right="35"/>
              <w:jc w:val="center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9.2</w:t>
            </w:r>
          </w:p>
        </w:tc>
        <w:tc>
          <w:tcPr>
            <w:tcW w:w="430" w:type="dxa"/>
            <w:tcBorders>
              <w:bottom w:val="single" w:sz="8" w:space="0" w:color="000000"/>
            </w:tcBorders>
          </w:tcPr>
          <w:p w:rsidR="00F00BE9" w:rsidRDefault="00F00BE9">
            <w:pPr>
              <w:pStyle w:val="TableParagraph"/>
              <w:spacing w:before="126"/>
              <w:ind w:left="57" w:right="34"/>
              <w:jc w:val="center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9.3</w:t>
            </w:r>
          </w:p>
        </w:tc>
      </w:tr>
      <w:tr w:rsidR="00F00BE9" w:rsidTr="00296A53">
        <w:trPr>
          <w:trHeight w:val="460"/>
        </w:trPr>
        <w:tc>
          <w:tcPr>
            <w:tcW w:w="1085" w:type="dxa"/>
            <w:vMerge/>
            <w:tcBorders>
              <w:top w:val="nil"/>
              <w:left w:val="single" w:sz="8" w:space="0" w:color="000000"/>
            </w:tcBorders>
          </w:tcPr>
          <w:p w:rsidR="00F00BE9" w:rsidRDefault="00F00BE9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</w:tcPr>
          <w:p w:rsidR="00F00BE9" w:rsidRDefault="00F00BE9"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vMerge/>
            <w:tcBorders>
              <w:top w:val="nil"/>
            </w:tcBorders>
          </w:tcPr>
          <w:p w:rsidR="00F00BE9" w:rsidRDefault="00F00BE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tcBorders>
              <w:top w:val="single" w:sz="8" w:space="0" w:color="000000"/>
            </w:tcBorders>
          </w:tcPr>
          <w:p w:rsidR="00F00BE9" w:rsidRDefault="00F00BE9">
            <w:pPr>
              <w:pStyle w:val="TableParagraph"/>
              <w:spacing w:line="230" w:lineRule="exact"/>
              <w:ind w:left="55" w:right="128"/>
              <w:rPr>
                <w:b/>
                <w:sz w:val="20"/>
              </w:rPr>
            </w:pPr>
            <w:r>
              <w:rPr>
                <w:b/>
                <w:sz w:val="20"/>
              </w:rPr>
              <w:t>Макс балл</w:t>
            </w:r>
          </w:p>
        </w:tc>
        <w:tc>
          <w:tcPr>
            <w:tcW w:w="432" w:type="dxa"/>
            <w:tcBorders>
              <w:top w:val="single" w:sz="8" w:space="0" w:color="000000"/>
            </w:tcBorders>
            <w:vAlign w:val="center"/>
          </w:tcPr>
          <w:p w:rsidR="00F00BE9" w:rsidRPr="00296A53" w:rsidRDefault="00F00BE9" w:rsidP="00296A53">
            <w:pPr>
              <w:jc w:val="center"/>
              <w:rPr>
                <w:color w:val="000000"/>
                <w:sz w:val="18"/>
                <w:szCs w:val="18"/>
              </w:rPr>
            </w:pPr>
            <w:r w:rsidRPr="00296A5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34" w:type="dxa"/>
            <w:tcBorders>
              <w:top w:val="single" w:sz="8" w:space="0" w:color="000000"/>
            </w:tcBorders>
            <w:vAlign w:val="center"/>
          </w:tcPr>
          <w:p w:rsidR="00F00BE9" w:rsidRPr="00296A53" w:rsidRDefault="00F00BE9" w:rsidP="00296A53">
            <w:pPr>
              <w:jc w:val="center"/>
              <w:rPr>
                <w:color w:val="000000"/>
                <w:sz w:val="18"/>
                <w:szCs w:val="18"/>
              </w:rPr>
            </w:pPr>
            <w:r w:rsidRPr="00296A53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34" w:type="dxa"/>
            <w:tcBorders>
              <w:top w:val="single" w:sz="8" w:space="0" w:color="000000"/>
            </w:tcBorders>
            <w:vAlign w:val="center"/>
          </w:tcPr>
          <w:p w:rsidR="00F00BE9" w:rsidRPr="00296A53" w:rsidRDefault="00F00BE9" w:rsidP="00296A53">
            <w:pPr>
              <w:jc w:val="center"/>
              <w:rPr>
                <w:color w:val="000000"/>
                <w:sz w:val="18"/>
                <w:szCs w:val="18"/>
              </w:rPr>
            </w:pPr>
            <w:r w:rsidRPr="00296A5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34" w:type="dxa"/>
            <w:tcBorders>
              <w:top w:val="single" w:sz="8" w:space="0" w:color="000000"/>
            </w:tcBorders>
            <w:vAlign w:val="center"/>
          </w:tcPr>
          <w:p w:rsidR="00F00BE9" w:rsidRPr="00296A53" w:rsidRDefault="00F00BE9" w:rsidP="00296A53">
            <w:pPr>
              <w:jc w:val="center"/>
              <w:rPr>
                <w:color w:val="000000"/>
                <w:sz w:val="18"/>
                <w:szCs w:val="18"/>
              </w:rPr>
            </w:pPr>
            <w:r w:rsidRPr="00296A5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32" w:type="dxa"/>
            <w:tcBorders>
              <w:top w:val="single" w:sz="8" w:space="0" w:color="000000"/>
            </w:tcBorders>
            <w:vAlign w:val="center"/>
          </w:tcPr>
          <w:p w:rsidR="00F00BE9" w:rsidRPr="00296A53" w:rsidRDefault="00F00BE9" w:rsidP="00296A53">
            <w:pPr>
              <w:jc w:val="center"/>
              <w:rPr>
                <w:color w:val="000000"/>
                <w:sz w:val="18"/>
                <w:szCs w:val="18"/>
              </w:rPr>
            </w:pPr>
            <w:r w:rsidRPr="00296A5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34" w:type="dxa"/>
            <w:tcBorders>
              <w:top w:val="single" w:sz="8" w:space="0" w:color="000000"/>
            </w:tcBorders>
            <w:vAlign w:val="center"/>
          </w:tcPr>
          <w:p w:rsidR="00F00BE9" w:rsidRPr="00296A53" w:rsidRDefault="00F00BE9" w:rsidP="00296A53">
            <w:pPr>
              <w:jc w:val="center"/>
              <w:rPr>
                <w:color w:val="000000"/>
                <w:sz w:val="18"/>
                <w:szCs w:val="18"/>
              </w:rPr>
            </w:pPr>
            <w:r w:rsidRPr="00296A5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34" w:type="dxa"/>
            <w:tcBorders>
              <w:top w:val="single" w:sz="8" w:space="0" w:color="000000"/>
            </w:tcBorders>
            <w:vAlign w:val="center"/>
          </w:tcPr>
          <w:p w:rsidR="00F00BE9" w:rsidRPr="00296A53" w:rsidRDefault="00F00BE9" w:rsidP="00296A53">
            <w:pPr>
              <w:jc w:val="center"/>
              <w:rPr>
                <w:color w:val="000000"/>
                <w:sz w:val="18"/>
                <w:szCs w:val="18"/>
              </w:rPr>
            </w:pPr>
            <w:r w:rsidRPr="00296A5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32" w:type="dxa"/>
            <w:tcBorders>
              <w:top w:val="single" w:sz="8" w:space="0" w:color="000000"/>
            </w:tcBorders>
            <w:vAlign w:val="center"/>
          </w:tcPr>
          <w:p w:rsidR="00F00BE9" w:rsidRPr="00296A53" w:rsidRDefault="00F00BE9" w:rsidP="00296A53">
            <w:pPr>
              <w:jc w:val="center"/>
              <w:rPr>
                <w:color w:val="000000"/>
                <w:sz w:val="18"/>
                <w:szCs w:val="18"/>
              </w:rPr>
            </w:pPr>
            <w:r w:rsidRPr="00296A5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34" w:type="dxa"/>
            <w:tcBorders>
              <w:top w:val="single" w:sz="8" w:space="0" w:color="000000"/>
            </w:tcBorders>
            <w:vAlign w:val="center"/>
          </w:tcPr>
          <w:p w:rsidR="00F00BE9" w:rsidRPr="00296A53" w:rsidRDefault="00F00BE9" w:rsidP="00296A53">
            <w:pPr>
              <w:jc w:val="center"/>
              <w:rPr>
                <w:color w:val="000000"/>
                <w:sz w:val="18"/>
                <w:szCs w:val="18"/>
              </w:rPr>
            </w:pPr>
            <w:r w:rsidRPr="00296A5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single" w:sz="8" w:space="0" w:color="000000"/>
            </w:tcBorders>
            <w:vAlign w:val="center"/>
          </w:tcPr>
          <w:p w:rsidR="00F00BE9" w:rsidRPr="00296A53" w:rsidRDefault="00F00BE9" w:rsidP="00296A53">
            <w:pPr>
              <w:jc w:val="center"/>
              <w:rPr>
                <w:color w:val="000000"/>
                <w:sz w:val="18"/>
                <w:szCs w:val="18"/>
              </w:rPr>
            </w:pPr>
            <w:r w:rsidRPr="00296A5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34" w:type="dxa"/>
            <w:tcBorders>
              <w:top w:val="single" w:sz="8" w:space="0" w:color="000000"/>
            </w:tcBorders>
            <w:vAlign w:val="center"/>
          </w:tcPr>
          <w:p w:rsidR="00F00BE9" w:rsidRPr="00296A53" w:rsidRDefault="00F00BE9" w:rsidP="00296A53">
            <w:pPr>
              <w:jc w:val="center"/>
              <w:rPr>
                <w:color w:val="000000"/>
                <w:sz w:val="18"/>
                <w:szCs w:val="18"/>
              </w:rPr>
            </w:pPr>
            <w:r w:rsidRPr="00296A5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32" w:type="dxa"/>
            <w:tcBorders>
              <w:top w:val="single" w:sz="8" w:space="0" w:color="000000"/>
            </w:tcBorders>
            <w:vAlign w:val="center"/>
          </w:tcPr>
          <w:p w:rsidR="00F00BE9" w:rsidRPr="00296A53" w:rsidRDefault="00F00BE9" w:rsidP="00296A53">
            <w:pPr>
              <w:jc w:val="center"/>
              <w:rPr>
                <w:color w:val="000000"/>
                <w:sz w:val="18"/>
                <w:szCs w:val="18"/>
              </w:rPr>
            </w:pPr>
            <w:r w:rsidRPr="00296A5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8" w:space="0" w:color="000000"/>
            </w:tcBorders>
            <w:vAlign w:val="center"/>
          </w:tcPr>
          <w:p w:rsidR="00F00BE9" w:rsidRPr="00296A53" w:rsidRDefault="00F00BE9" w:rsidP="00296A53">
            <w:pPr>
              <w:jc w:val="center"/>
              <w:rPr>
                <w:color w:val="000000"/>
                <w:sz w:val="18"/>
                <w:szCs w:val="18"/>
              </w:rPr>
            </w:pPr>
            <w:r w:rsidRPr="00296A5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34" w:type="dxa"/>
            <w:tcBorders>
              <w:top w:val="single" w:sz="8" w:space="0" w:color="000000"/>
            </w:tcBorders>
            <w:vAlign w:val="center"/>
          </w:tcPr>
          <w:p w:rsidR="00F00BE9" w:rsidRPr="00296A53" w:rsidRDefault="00F00BE9" w:rsidP="00296A53">
            <w:pPr>
              <w:jc w:val="center"/>
              <w:rPr>
                <w:color w:val="000000"/>
                <w:sz w:val="18"/>
                <w:szCs w:val="18"/>
              </w:rPr>
            </w:pPr>
            <w:r w:rsidRPr="00296A5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32" w:type="dxa"/>
            <w:tcBorders>
              <w:top w:val="single" w:sz="8" w:space="0" w:color="000000"/>
            </w:tcBorders>
            <w:vAlign w:val="center"/>
          </w:tcPr>
          <w:p w:rsidR="00F00BE9" w:rsidRPr="00296A53" w:rsidRDefault="00F00BE9" w:rsidP="00296A53">
            <w:pPr>
              <w:jc w:val="center"/>
              <w:rPr>
                <w:color w:val="000000"/>
                <w:sz w:val="18"/>
                <w:szCs w:val="18"/>
              </w:rPr>
            </w:pPr>
            <w:r w:rsidRPr="00296A5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single" w:sz="8" w:space="0" w:color="000000"/>
            </w:tcBorders>
            <w:vAlign w:val="center"/>
          </w:tcPr>
          <w:p w:rsidR="00F00BE9" w:rsidRPr="00296A53" w:rsidRDefault="00F00BE9" w:rsidP="00296A53">
            <w:pPr>
              <w:jc w:val="center"/>
              <w:rPr>
                <w:color w:val="000000"/>
                <w:sz w:val="18"/>
                <w:szCs w:val="18"/>
              </w:rPr>
            </w:pPr>
            <w:r w:rsidRPr="00296A53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30" w:type="dxa"/>
            <w:tcBorders>
              <w:top w:val="single" w:sz="8" w:space="0" w:color="000000"/>
            </w:tcBorders>
            <w:vAlign w:val="center"/>
          </w:tcPr>
          <w:p w:rsidR="00F00BE9" w:rsidRPr="00296A53" w:rsidRDefault="00F00BE9" w:rsidP="00296A53">
            <w:pPr>
              <w:jc w:val="center"/>
              <w:rPr>
                <w:color w:val="000000"/>
                <w:sz w:val="18"/>
                <w:szCs w:val="18"/>
              </w:rPr>
            </w:pPr>
            <w:r w:rsidRPr="00296A53">
              <w:rPr>
                <w:color w:val="000000"/>
                <w:sz w:val="18"/>
                <w:szCs w:val="18"/>
              </w:rPr>
              <w:t>1</w:t>
            </w:r>
          </w:p>
        </w:tc>
      </w:tr>
      <w:tr w:rsidR="00F00BE9" w:rsidTr="00296A53">
        <w:trPr>
          <w:trHeight w:val="460"/>
        </w:trPr>
        <w:tc>
          <w:tcPr>
            <w:tcW w:w="1085" w:type="dxa"/>
            <w:vAlign w:val="center"/>
          </w:tcPr>
          <w:p w:rsidR="00F00BE9" w:rsidRDefault="00F00BE9" w:rsidP="00296A53">
            <w:pPr>
              <w:pStyle w:val="TableParagraph"/>
              <w:spacing w:line="223" w:lineRule="exact"/>
              <w:ind w:left="55"/>
              <w:jc w:val="center"/>
              <w:rPr>
                <w:sz w:val="20"/>
              </w:rPr>
            </w:pPr>
            <w:r>
              <w:rPr>
                <w:sz w:val="20"/>
              </w:rPr>
              <w:t>Пермский</w:t>
            </w:r>
          </w:p>
          <w:p w:rsidR="00F00BE9" w:rsidRDefault="00F00BE9" w:rsidP="00296A53">
            <w:pPr>
              <w:pStyle w:val="TableParagraph"/>
              <w:spacing w:line="217" w:lineRule="exact"/>
              <w:ind w:left="55"/>
              <w:jc w:val="center"/>
              <w:rPr>
                <w:sz w:val="20"/>
              </w:rPr>
            </w:pPr>
            <w:r>
              <w:rPr>
                <w:sz w:val="20"/>
              </w:rPr>
              <w:t>край</w:t>
            </w:r>
          </w:p>
        </w:tc>
        <w:tc>
          <w:tcPr>
            <w:tcW w:w="571" w:type="dxa"/>
          </w:tcPr>
          <w:p w:rsidR="00F00BE9" w:rsidRDefault="00F00BE9" w:rsidP="00486A9B">
            <w:pPr>
              <w:pStyle w:val="TableParagraph"/>
              <w:spacing w:before="126"/>
              <w:ind w:left="62" w:right="47"/>
              <w:jc w:val="center"/>
              <w:rPr>
                <w:rFonts w:ascii="Arial Narrow"/>
                <w:b/>
                <w:sz w:val="18"/>
              </w:rPr>
            </w:pPr>
            <w:r>
              <w:rPr>
                <w:rFonts w:ascii="Arial Narrow"/>
                <w:b/>
                <w:sz w:val="18"/>
              </w:rPr>
              <w:t>446</w:t>
            </w:r>
          </w:p>
        </w:tc>
        <w:tc>
          <w:tcPr>
            <w:tcW w:w="811" w:type="dxa"/>
          </w:tcPr>
          <w:p w:rsidR="00F00BE9" w:rsidRDefault="00F00BE9" w:rsidP="00486A9B">
            <w:pPr>
              <w:pStyle w:val="TableParagraph"/>
              <w:spacing w:before="126"/>
              <w:ind w:left="100" w:right="85"/>
              <w:jc w:val="center"/>
              <w:rPr>
                <w:rFonts w:ascii="Arial Narrow"/>
                <w:b/>
                <w:sz w:val="18"/>
              </w:rPr>
            </w:pPr>
            <w:r>
              <w:rPr>
                <w:rFonts w:ascii="Arial Narrow"/>
                <w:b/>
                <w:sz w:val="18"/>
              </w:rPr>
              <w:t>20178</w:t>
            </w:r>
          </w:p>
        </w:tc>
        <w:tc>
          <w:tcPr>
            <w:tcW w:w="706" w:type="dxa"/>
          </w:tcPr>
          <w:p w:rsidR="00F00BE9" w:rsidRDefault="00F00BE9" w:rsidP="00486A9B">
            <w:pPr>
              <w:pStyle w:val="TableParagraph"/>
              <w:rPr>
                <w:sz w:val="20"/>
              </w:rPr>
            </w:pPr>
          </w:p>
        </w:tc>
        <w:tc>
          <w:tcPr>
            <w:tcW w:w="432" w:type="dxa"/>
          </w:tcPr>
          <w:p w:rsidR="00F00BE9" w:rsidRPr="00F52222" w:rsidRDefault="00F00BE9" w:rsidP="00486A9B">
            <w:pPr>
              <w:pStyle w:val="TableParagraph"/>
              <w:spacing w:before="126"/>
              <w:ind w:right="56"/>
              <w:jc w:val="right"/>
              <w:rPr>
                <w:rFonts w:ascii="Arial Narrow"/>
                <w:b/>
                <w:sz w:val="18"/>
              </w:rPr>
            </w:pPr>
            <w:r w:rsidRPr="00F52222">
              <w:rPr>
                <w:rFonts w:ascii="Arial Narrow"/>
                <w:b/>
                <w:sz w:val="18"/>
              </w:rPr>
              <w:t>73,0</w:t>
            </w:r>
          </w:p>
        </w:tc>
        <w:tc>
          <w:tcPr>
            <w:tcW w:w="434" w:type="dxa"/>
          </w:tcPr>
          <w:p w:rsidR="00F00BE9" w:rsidRPr="00F52222" w:rsidRDefault="00F00BE9" w:rsidP="00486A9B">
            <w:pPr>
              <w:pStyle w:val="TableParagraph"/>
              <w:spacing w:before="126"/>
              <w:ind w:left="55" w:right="34"/>
              <w:jc w:val="center"/>
              <w:rPr>
                <w:rFonts w:ascii="Arial Narrow"/>
                <w:sz w:val="18"/>
              </w:rPr>
            </w:pPr>
            <w:r w:rsidRPr="00F52222">
              <w:rPr>
                <w:rFonts w:ascii="Arial Narrow"/>
                <w:sz w:val="18"/>
              </w:rPr>
              <w:t>44,1</w:t>
            </w:r>
          </w:p>
        </w:tc>
        <w:tc>
          <w:tcPr>
            <w:tcW w:w="434" w:type="dxa"/>
          </w:tcPr>
          <w:p w:rsidR="00F00BE9" w:rsidRPr="00F52222" w:rsidRDefault="00F00BE9" w:rsidP="00486A9B">
            <w:pPr>
              <w:pStyle w:val="TableParagraph"/>
              <w:spacing w:before="126"/>
              <w:ind w:left="56" w:right="34"/>
              <w:jc w:val="center"/>
              <w:rPr>
                <w:rFonts w:ascii="Arial Narrow"/>
                <w:b/>
                <w:sz w:val="18"/>
              </w:rPr>
            </w:pPr>
            <w:r w:rsidRPr="00F52222">
              <w:rPr>
                <w:rFonts w:ascii="Arial Narrow"/>
                <w:b/>
                <w:sz w:val="18"/>
              </w:rPr>
              <w:t>35,5</w:t>
            </w:r>
          </w:p>
        </w:tc>
        <w:tc>
          <w:tcPr>
            <w:tcW w:w="434" w:type="dxa"/>
          </w:tcPr>
          <w:p w:rsidR="00F00BE9" w:rsidRPr="00F52222" w:rsidRDefault="00F00BE9" w:rsidP="00486A9B">
            <w:pPr>
              <w:pStyle w:val="TableParagraph"/>
              <w:spacing w:before="126"/>
              <w:ind w:left="52" w:right="34"/>
              <w:jc w:val="center"/>
              <w:rPr>
                <w:rFonts w:ascii="Arial Narrow"/>
                <w:b/>
                <w:sz w:val="18"/>
              </w:rPr>
            </w:pPr>
            <w:r w:rsidRPr="00F52222">
              <w:rPr>
                <w:rFonts w:ascii="Arial Narrow"/>
                <w:b/>
                <w:sz w:val="18"/>
              </w:rPr>
              <w:t>73,1</w:t>
            </w:r>
          </w:p>
        </w:tc>
        <w:tc>
          <w:tcPr>
            <w:tcW w:w="432" w:type="dxa"/>
          </w:tcPr>
          <w:p w:rsidR="00F00BE9" w:rsidRPr="00F52222" w:rsidRDefault="00F00BE9" w:rsidP="00486A9B">
            <w:pPr>
              <w:pStyle w:val="TableParagraph"/>
              <w:spacing w:before="126"/>
              <w:ind w:left="55" w:right="34"/>
              <w:jc w:val="center"/>
              <w:rPr>
                <w:rFonts w:ascii="Arial Narrow"/>
                <w:sz w:val="18"/>
              </w:rPr>
            </w:pPr>
            <w:r w:rsidRPr="00F52222">
              <w:rPr>
                <w:rFonts w:ascii="Arial Narrow"/>
                <w:sz w:val="18"/>
              </w:rPr>
              <w:t>66,7</w:t>
            </w:r>
          </w:p>
        </w:tc>
        <w:tc>
          <w:tcPr>
            <w:tcW w:w="434" w:type="dxa"/>
          </w:tcPr>
          <w:p w:rsidR="00F00BE9" w:rsidRPr="00F52222" w:rsidRDefault="00F00BE9" w:rsidP="00486A9B">
            <w:pPr>
              <w:pStyle w:val="TableParagraph"/>
              <w:spacing w:before="126"/>
              <w:ind w:left="57" w:right="32"/>
              <w:jc w:val="center"/>
              <w:rPr>
                <w:rFonts w:ascii="Arial Narrow"/>
                <w:b/>
                <w:sz w:val="18"/>
              </w:rPr>
            </w:pPr>
            <w:r w:rsidRPr="00F52222">
              <w:rPr>
                <w:rFonts w:ascii="Arial Narrow"/>
                <w:b/>
                <w:sz w:val="18"/>
              </w:rPr>
              <w:t>78,6</w:t>
            </w:r>
          </w:p>
        </w:tc>
        <w:tc>
          <w:tcPr>
            <w:tcW w:w="434" w:type="dxa"/>
          </w:tcPr>
          <w:p w:rsidR="00F00BE9" w:rsidRPr="00F52222" w:rsidRDefault="00F00BE9" w:rsidP="00486A9B">
            <w:pPr>
              <w:pStyle w:val="TableParagraph"/>
              <w:spacing w:before="126"/>
              <w:ind w:left="55" w:right="34"/>
              <w:jc w:val="center"/>
              <w:rPr>
                <w:rFonts w:ascii="Arial Narrow"/>
                <w:sz w:val="18"/>
              </w:rPr>
            </w:pPr>
            <w:r w:rsidRPr="00F52222">
              <w:rPr>
                <w:rFonts w:ascii="Arial Narrow"/>
                <w:sz w:val="18"/>
              </w:rPr>
              <w:t>60,2</w:t>
            </w:r>
          </w:p>
        </w:tc>
        <w:tc>
          <w:tcPr>
            <w:tcW w:w="432" w:type="dxa"/>
          </w:tcPr>
          <w:p w:rsidR="00F00BE9" w:rsidRPr="00F52222" w:rsidRDefault="00F00BE9" w:rsidP="00486A9B">
            <w:pPr>
              <w:pStyle w:val="TableParagraph"/>
              <w:spacing w:before="126"/>
              <w:ind w:right="53"/>
              <w:jc w:val="right"/>
              <w:rPr>
                <w:rFonts w:ascii="Arial Narrow"/>
                <w:sz w:val="18"/>
              </w:rPr>
            </w:pPr>
            <w:r w:rsidRPr="00F52222">
              <w:rPr>
                <w:rFonts w:ascii="Arial Narrow"/>
                <w:sz w:val="18"/>
              </w:rPr>
              <w:t>63,9</w:t>
            </w:r>
          </w:p>
        </w:tc>
        <w:tc>
          <w:tcPr>
            <w:tcW w:w="434" w:type="dxa"/>
          </w:tcPr>
          <w:p w:rsidR="00F00BE9" w:rsidRPr="00F52222" w:rsidRDefault="00F00BE9" w:rsidP="00486A9B">
            <w:pPr>
              <w:pStyle w:val="TableParagraph"/>
              <w:spacing w:before="126"/>
              <w:ind w:left="57" w:right="31"/>
              <w:jc w:val="center"/>
              <w:rPr>
                <w:rFonts w:ascii="Arial Narrow"/>
                <w:sz w:val="18"/>
              </w:rPr>
            </w:pPr>
            <w:r w:rsidRPr="00F52222">
              <w:rPr>
                <w:rFonts w:ascii="Arial Narrow"/>
                <w:sz w:val="18"/>
              </w:rPr>
              <w:t>50,4</w:t>
            </w:r>
          </w:p>
        </w:tc>
        <w:tc>
          <w:tcPr>
            <w:tcW w:w="435" w:type="dxa"/>
          </w:tcPr>
          <w:p w:rsidR="00F00BE9" w:rsidRPr="00F52222" w:rsidRDefault="00F00BE9" w:rsidP="00486A9B">
            <w:pPr>
              <w:pStyle w:val="TableParagraph"/>
              <w:spacing w:before="126"/>
              <w:ind w:left="60" w:right="34"/>
              <w:jc w:val="center"/>
              <w:rPr>
                <w:rFonts w:ascii="Arial Narrow"/>
                <w:sz w:val="18"/>
              </w:rPr>
            </w:pPr>
            <w:r w:rsidRPr="00F52222">
              <w:rPr>
                <w:rFonts w:ascii="Arial Narrow"/>
                <w:sz w:val="18"/>
              </w:rPr>
              <w:t>58,9</w:t>
            </w:r>
          </w:p>
        </w:tc>
        <w:tc>
          <w:tcPr>
            <w:tcW w:w="434" w:type="dxa"/>
          </w:tcPr>
          <w:p w:rsidR="00F00BE9" w:rsidRPr="00F52222" w:rsidRDefault="00F00BE9" w:rsidP="00486A9B">
            <w:pPr>
              <w:pStyle w:val="TableParagraph"/>
              <w:spacing w:before="126"/>
              <w:ind w:left="57" w:right="30"/>
              <w:jc w:val="center"/>
              <w:rPr>
                <w:rFonts w:ascii="Arial Narrow"/>
                <w:sz w:val="18"/>
              </w:rPr>
            </w:pPr>
            <w:r w:rsidRPr="00F52222">
              <w:rPr>
                <w:rFonts w:ascii="Arial Narrow"/>
                <w:sz w:val="18"/>
              </w:rPr>
              <w:t>50,8</w:t>
            </w:r>
          </w:p>
        </w:tc>
        <w:tc>
          <w:tcPr>
            <w:tcW w:w="432" w:type="dxa"/>
          </w:tcPr>
          <w:p w:rsidR="00F00BE9" w:rsidRPr="00F52222" w:rsidRDefault="00F00BE9" w:rsidP="00486A9B">
            <w:pPr>
              <w:pStyle w:val="TableParagraph"/>
              <w:spacing w:before="126"/>
              <w:ind w:left="57" w:right="32"/>
              <w:jc w:val="center"/>
              <w:rPr>
                <w:rFonts w:ascii="Arial Narrow"/>
                <w:sz w:val="18"/>
              </w:rPr>
            </w:pPr>
            <w:r w:rsidRPr="00F52222">
              <w:rPr>
                <w:rFonts w:ascii="Arial Narrow"/>
                <w:sz w:val="18"/>
              </w:rPr>
              <w:t>59,0</w:t>
            </w:r>
          </w:p>
        </w:tc>
        <w:tc>
          <w:tcPr>
            <w:tcW w:w="434" w:type="dxa"/>
          </w:tcPr>
          <w:p w:rsidR="00F00BE9" w:rsidRPr="00F52222" w:rsidRDefault="00F00BE9" w:rsidP="00486A9B">
            <w:pPr>
              <w:pStyle w:val="TableParagraph"/>
              <w:spacing w:before="126"/>
              <w:ind w:right="55"/>
              <w:jc w:val="right"/>
              <w:rPr>
                <w:rFonts w:ascii="Arial Narrow"/>
                <w:sz w:val="18"/>
              </w:rPr>
            </w:pPr>
            <w:r w:rsidRPr="00F52222">
              <w:rPr>
                <w:rFonts w:ascii="Arial Narrow"/>
                <w:sz w:val="18"/>
              </w:rPr>
              <w:t>60,4</w:t>
            </w:r>
          </w:p>
        </w:tc>
        <w:tc>
          <w:tcPr>
            <w:tcW w:w="434" w:type="dxa"/>
          </w:tcPr>
          <w:p w:rsidR="00F00BE9" w:rsidRPr="00F52222" w:rsidRDefault="00F00BE9" w:rsidP="00486A9B">
            <w:pPr>
              <w:pStyle w:val="TableParagraph"/>
              <w:spacing w:before="126"/>
              <w:ind w:left="57" w:right="33"/>
              <w:jc w:val="center"/>
              <w:rPr>
                <w:rFonts w:ascii="Arial Narrow"/>
                <w:b/>
                <w:sz w:val="18"/>
              </w:rPr>
            </w:pPr>
            <w:r w:rsidRPr="00F52222">
              <w:rPr>
                <w:rFonts w:ascii="Arial Narrow"/>
                <w:b/>
                <w:sz w:val="18"/>
              </w:rPr>
              <w:t>33,8</w:t>
            </w:r>
          </w:p>
        </w:tc>
        <w:tc>
          <w:tcPr>
            <w:tcW w:w="432" w:type="dxa"/>
          </w:tcPr>
          <w:p w:rsidR="00F00BE9" w:rsidRPr="00F52222" w:rsidRDefault="00F00BE9" w:rsidP="00486A9B">
            <w:pPr>
              <w:pStyle w:val="TableParagraph"/>
              <w:spacing w:before="126"/>
              <w:ind w:right="52"/>
              <w:jc w:val="right"/>
              <w:rPr>
                <w:rFonts w:ascii="Arial Narrow"/>
                <w:sz w:val="18"/>
              </w:rPr>
            </w:pPr>
            <w:r w:rsidRPr="00F52222">
              <w:rPr>
                <w:rFonts w:ascii="Arial Narrow"/>
                <w:sz w:val="18"/>
              </w:rPr>
              <w:t>46,3</w:t>
            </w:r>
          </w:p>
        </w:tc>
        <w:tc>
          <w:tcPr>
            <w:tcW w:w="435" w:type="dxa"/>
          </w:tcPr>
          <w:p w:rsidR="00F00BE9" w:rsidRPr="00F52222" w:rsidRDefault="00F00BE9" w:rsidP="00486A9B">
            <w:pPr>
              <w:pStyle w:val="TableParagraph"/>
              <w:spacing w:before="126"/>
              <w:ind w:left="59" w:right="35"/>
              <w:jc w:val="center"/>
              <w:rPr>
                <w:rFonts w:ascii="Arial Narrow"/>
                <w:b/>
                <w:sz w:val="18"/>
              </w:rPr>
            </w:pPr>
            <w:r w:rsidRPr="00F52222">
              <w:rPr>
                <w:rFonts w:ascii="Arial Narrow"/>
                <w:b/>
                <w:sz w:val="18"/>
              </w:rPr>
              <w:t>26,3</w:t>
            </w:r>
          </w:p>
        </w:tc>
        <w:tc>
          <w:tcPr>
            <w:tcW w:w="430" w:type="dxa"/>
          </w:tcPr>
          <w:p w:rsidR="00F00BE9" w:rsidRPr="00F52222" w:rsidRDefault="00F00BE9" w:rsidP="00486A9B">
            <w:pPr>
              <w:pStyle w:val="TableParagraph"/>
              <w:spacing w:before="126"/>
              <w:ind w:left="57" w:right="34"/>
              <w:jc w:val="center"/>
              <w:rPr>
                <w:rFonts w:ascii="Arial Narrow"/>
                <w:b/>
                <w:sz w:val="18"/>
              </w:rPr>
            </w:pPr>
            <w:r w:rsidRPr="00F52222">
              <w:rPr>
                <w:rFonts w:ascii="Arial Narrow"/>
                <w:b/>
                <w:sz w:val="18"/>
              </w:rPr>
              <w:t>34,6</w:t>
            </w:r>
          </w:p>
        </w:tc>
      </w:tr>
      <w:tr w:rsidR="00F00BE9" w:rsidTr="00B17E70">
        <w:trPr>
          <w:trHeight w:val="480"/>
        </w:trPr>
        <w:tc>
          <w:tcPr>
            <w:tcW w:w="1085" w:type="dxa"/>
            <w:vAlign w:val="center"/>
          </w:tcPr>
          <w:p w:rsidR="00F00BE9" w:rsidRDefault="00F00BE9" w:rsidP="00296A53">
            <w:pPr>
              <w:pStyle w:val="TableParagraph"/>
              <w:spacing w:line="217" w:lineRule="exact"/>
              <w:ind w:left="55"/>
              <w:jc w:val="center"/>
              <w:rPr>
                <w:sz w:val="20"/>
              </w:rPr>
            </w:pPr>
            <w:r>
              <w:rPr>
                <w:sz w:val="20"/>
              </w:rPr>
              <w:t>Лысьва</w:t>
            </w:r>
          </w:p>
        </w:tc>
        <w:tc>
          <w:tcPr>
            <w:tcW w:w="571" w:type="dxa"/>
            <w:vAlign w:val="center"/>
          </w:tcPr>
          <w:p w:rsidR="00F00BE9" w:rsidRDefault="00F00BE9" w:rsidP="00296A53">
            <w:pPr>
              <w:pStyle w:val="TableParagraph"/>
              <w:spacing w:before="126"/>
              <w:ind w:left="62" w:right="47"/>
              <w:jc w:val="center"/>
              <w:rPr>
                <w:rFonts w:ascii="Arial Narrow"/>
                <w:b/>
                <w:sz w:val="18"/>
              </w:rPr>
            </w:pPr>
            <w:r>
              <w:rPr>
                <w:rFonts w:ascii="Arial Narrow"/>
                <w:b/>
                <w:sz w:val="18"/>
              </w:rPr>
              <w:t>6</w:t>
            </w:r>
          </w:p>
        </w:tc>
        <w:tc>
          <w:tcPr>
            <w:tcW w:w="811" w:type="dxa"/>
            <w:vAlign w:val="center"/>
          </w:tcPr>
          <w:p w:rsidR="00F00BE9" w:rsidRDefault="00F00BE9" w:rsidP="00B17E70">
            <w:pPr>
              <w:pStyle w:val="TableParagraph"/>
              <w:spacing w:before="126"/>
              <w:ind w:left="100" w:right="85"/>
              <w:jc w:val="center"/>
              <w:rPr>
                <w:rFonts w:ascii="Arial Narrow"/>
                <w:b/>
                <w:sz w:val="18"/>
              </w:rPr>
            </w:pPr>
            <w:r>
              <w:rPr>
                <w:rFonts w:ascii="Arial Narrow"/>
                <w:b/>
                <w:sz w:val="18"/>
              </w:rPr>
              <w:t>484</w:t>
            </w:r>
          </w:p>
        </w:tc>
        <w:tc>
          <w:tcPr>
            <w:tcW w:w="706" w:type="dxa"/>
            <w:vAlign w:val="center"/>
          </w:tcPr>
          <w:p w:rsidR="00F00BE9" w:rsidRDefault="00F00BE9" w:rsidP="00296A5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32" w:type="dxa"/>
            <w:vAlign w:val="center"/>
          </w:tcPr>
          <w:p w:rsidR="00F00BE9" w:rsidRPr="00F52222" w:rsidRDefault="00F00BE9" w:rsidP="00296A53">
            <w:pPr>
              <w:jc w:val="center"/>
              <w:rPr>
                <w:color w:val="00CCFF"/>
                <w:sz w:val="18"/>
                <w:szCs w:val="18"/>
              </w:rPr>
            </w:pPr>
            <w:r w:rsidRPr="00F52222">
              <w:rPr>
                <w:color w:val="00CCFF"/>
                <w:sz w:val="18"/>
                <w:szCs w:val="18"/>
              </w:rPr>
              <w:t>66,74</w:t>
            </w:r>
          </w:p>
        </w:tc>
        <w:tc>
          <w:tcPr>
            <w:tcW w:w="434" w:type="dxa"/>
            <w:vAlign w:val="center"/>
          </w:tcPr>
          <w:p w:rsidR="00F00BE9" w:rsidRPr="00296A53" w:rsidRDefault="00F00BE9" w:rsidP="00296A53">
            <w:pPr>
              <w:jc w:val="center"/>
              <w:rPr>
                <w:color w:val="000000"/>
                <w:sz w:val="18"/>
                <w:szCs w:val="18"/>
              </w:rPr>
            </w:pPr>
            <w:r w:rsidRPr="00296A53">
              <w:rPr>
                <w:color w:val="000000"/>
                <w:sz w:val="18"/>
                <w:szCs w:val="18"/>
              </w:rPr>
              <w:t>32,64</w:t>
            </w:r>
          </w:p>
        </w:tc>
        <w:tc>
          <w:tcPr>
            <w:tcW w:w="434" w:type="dxa"/>
            <w:vAlign w:val="center"/>
          </w:tcPr>
          <w:p w:rsidR="00F00BE9" w:rsidRPr="00F52222" w:rsidRDefault="00F00BE9" w:rsidP="00296A53">
            <w:pPr>
              <w:jc w:val="center"/>
              <w:rPr>
                <w:color w:val="FF6600"/>
                <w:sz w:val="18"/>
                <w:szCs w:val="18"/>
              </w:rPr>
            </w:pPr>
            <w:r w:rsidRPr="00F52222">
              <w:rPr>
                <w:color w:val="FF6600"/>
                <w:sz w:val="18"/>
                <w:szCs w:val="18"/>
              </w:rPr>
              <w:t>26,65</w:t>
            </w:r>
          </w:p>
        </w:tc>
        <w:tc>
          <w:tcPr>
            <w:tcW w:w="434" w:type="dxa"/>
            <w:vAlign w:val="center"/>
          </w:tcPr>
          <w:p w:rsidR="00F00BE9" w:rsidRPr="00F52222" w:rsidRDefault="00F00BE9" w:rsidP="00296A53">
            <w:pPr>
              <w:jc w:val="center"/>
              <w:rPr>
                <w:color w:val="00CCFF"/>
                <w:sz w:val="18"/>
                <w:szCs w:val="18"/>
              </w:rPr>
            </w:pPr>
            <w:r w:rsidRPr="00F52222">
              <w:rPr>
                <w:color w:val="00CCFF"/>
                <w:sz w:val="18"/>
                <w:szCs w:val="18"/>
              </w:rPr>
              <w:t>69,73</w:t>
            </w:r>
          </w:p>
        </w:tc>
        <w:tc>
          <w:tcPr>
            <w:tcW w:w="432" w:type="dxa"/>
            <w:vAlign w:val="center"/>
          </w:tcPr>
          <w:p w:rsidR="00F00BE9" w:rsidRPr="00F52222" w:rsidRDefault="00F00BE9" w:rsidP="00296A53">
            <w:pPr>
              <w:jc w:val="center"/>
              <w:rPr>
                <w:color w:val="00CCFF"/>
                <w:sz w:val="18"/>
                <w:szCs w:val="18"/>
              </w:rPr>
            </w:pPr>
            <w:r w:rsidRPr="00F52222">
              <w:rPr>
                <w:color w:val="00CCFF"/>
                <w:sz w:val="18"/>
                <w:szCs w:val="18"/>
              </w:rPr>
              <w:t>66,74</w:t>
            </w:r>
          </w:p>
        </w:tc>
        <w:tc>
          <w:tcPr>
            <w:tcW w:w="434" w:type="dxa"/>
            <w:vAlign w:val="center"/>
          </w:tcPr>
          <w:p w:rsidR="00F00BE9" w:rsidRPr="00F52222" w:rsidRDefault="00F00BE9" w:rsidP="00296A53">
            <w:pPr>
              <w:jc w:val="center"/>
              <w:rPr>
                <w:color w:val="00CCFF"/>
                <w:sz w:val="18"/>
                <w:szCs w:val="18"/>
              </w:rPr>
            </w:pPr>
            <w:r w:rsidRPr="00F52222">
              <w:rPr>
                <w:color w:val="00CCFF"/>
                <w:sz w:val="18"/>
                <w:szCs w:val="18"/>
              </w:rPr>
              <w:t>75,41</w:t>
            </w:r>
          </w:p>
        </w:tc>
        <w:tc>
          <w:tcPr>
            <w:tcW w:w="434" w:type="dxa"/>
            <w:vAlign w:val="center"/>
          </w:tcPr>
          <w:p w:rsidR="00F00BE9" w:rsidRPr="00296A53" w:rsidRDefault="00F00BE9" w:rsidP="00296A53">
            <w:pPr>
              <w:jc w:val="center"/>
              <w:rPr>
                <w:color w:val="000000"/>
                <w:sz w:val="18"/>
                <w:szCs w:val="18"/>
              </w:rPr>
            </w:pPr>
            <w:r w:rsidRPr="00296A53">
              <w:rPr>
                <w:color w:val="000000"/>
                <w:sz w:val="18"/>
                <w:szCs w:val="18"/>
              </w:rPr>
              <w:t>41,53</w:t>
            </w:r>
          </w:p>
        </w:tc>
        <w:tc>
          <w:tcPr>
            <w:tcW w:w="432" w:type="dxa"/>
            <w:vAlign w:val="center"/>
          </w:tcPr>
          <w:p w:rsidR="00F00BE9" w:rsidRPr="00296A53" w:rsidRDefault="00F00BE9" w:rsidP="00296A53">
            <w:pPr>
              <w:jc w:val="center"/>
              <w:rPr>
                <w:color w:val="000000"/>
                <w:sz w:val="18"/>
                <w:szCs w:val="18"/>
              </w:rPr>
            </w:pPr>
            <w:r w:rsidRPr="00296A53">
              <w:rPr>
                <w:color w:val="000000"/>
                <w:sz w:val="18"/>
                <w:szCs w:val="18"/>
              </w:rPr>
              <w:t>51,45</w:t>
            </w:r>
          </w:p>
        </w:tc>
        <w:tc>
          <w:tcPr>
            <w:tcW w:w="434" w:type="dxa"/>
            <w:vAlign w:val="center"/>
          </w:tcPr>
          <w:p w:rsidR="00F00BE9" w:rsidRPr="00296A53" w:rsidRDefault="00F00BE9" w:rsidP="00296A53">
            <w:pPr>
              <w:jc w:val="center"/>
              <w:rPr>
                <w:color w:val="000000"/>
                <w:sz w:val="18"/>
                <w:szCs w:val="18"/>
              </w:rPr>
            </w:pPr>
            <w:r w:rsidRPr="00296A53">
              <w:rPr>
                <w:color w:val="000000"/>
                <w:sz w:val="18"/>
                <w:szCs w:val="18"/>
              </w:rPr>
              <w:t>48,35</w:t>
            </w:r>
          </w:p>
        </w:tc>
        <w:tc>
          <w:tcPr>
            <w:tcW w:w="435" w:type="dxa"/>
            <w:vAlign w:val="center"/>
          </w:tcPr>
          <w:p w:rsidR="00F00BE9" w:rsidRPr="00296A53" w:rsidRDefault="00F00BE9" w:rsidP="00296A53">
            <w:pPr>
              <w:jc w:val="center"/>
              <w:rPr>
                <w:color w:val="000000"/>
                <w:sz w:val="18"/>
                <w:szCs w:val="18"/>
              </w:rPr>
            </w:pPr>
            <w:r w:rsidRPr="00296A53">
              <w:rPr>
                <w:color w:val="000000"/>
                <w:sz w:val="18"/>
                <w:szCs w:val="18"/>
              </w:rPr>
              <w:t>59,09</w:t>
            </w:r>
          </w:p>
        </w:tc>
        <w:tc>
          <w:tcPr>
            <w:tcW w:w="434" w:type="dxa"/>
            <w:vAlign w:val="center"/>
          </w:tcPr>
          <w:p w:rsidR="00F00BE9" w:rsidRPr="00296A53" w:rsidRDefault="00F00BE9" w:rsidP="00296A53">
            <w:pPr>
              <w:jc w:val="center"/>
              <w:rPr>
                <w:color w:val="000000"/>
                <w:sz w:val="18"/>
                <w:szCs w:val="18"/>
              </w:rPr>
            </w:pPr>
            <w:r w:rsidRPr="00296A53">
              <w:rPr>
                <w:color w:val="000000"/>
                <w:sz w:val="18"/>
                <w:szCs w:val="18"/>
              </w:rPr>
              <w:t>39,67</w:t>
            </w:r>
          </w:p>
        </w:tc>
        <w:tc>
          <w:tcPr>
            <w:tcW w:w="432" w:type="dxa"/>
            <w:vAlign w:val="center"/>
          </w:tcPr>
          <w:p w:rsidR="00F00BE9" w:rsidRPr="00296A53" w:rsidRDefault="00F00BE9" w:rsidP="00296A53">
            <w:pPr>
              <w:jc w:val="center"/>
              <w:rPr>
                <w:color w:val="000000"/>
                <w:sz w:val="18"/>
                <w:szCs w:val="18"/>
              </w:rPr>
            </w:pPr>
            <w:r w:rsidRPr="00296A53">
              <w:rPr>
                <w:color w:val="000000"/>
                <w:sz w:val="18"/>
                <w:szCs w:val="18"/>
              </w:rPr>
              <w:t>53,41</w:t>
            </w:r>
          </w:p>
        </w:tc>
        <w:tc>
          <w:tcPr>
            <w:tcW w:w="434" w:type="dxa"/>
            <w:vAlign w:val="center"/>
          </w:tcPr>
          <w:p w:rsidR="00F00BE9" w:rsidRPr="00296A53" w:rsidRDefault="00F00BE9" w:rsidP="00296A53">
            <w:pPr>
              <w:jc w:val="center"/>
              <w:rPr>
                <w:color w:val="000000"/>
                <w:sz w:val="18"/>
                <w:szCs w:val="18"/>
              </w:rPr>
            </w:pPr>
            <w:r w:rsidRPr="00296A53">
              <w:rPr>
                <w:color w:val="000000"/>
                <w:sz w:val="18"/>
                <w:szCs w:val="18"/>
              </w:rPr>
              <w:t>58,68</w:t>
            </w:r>
          </w:p>
        </w:tc>
        <w:tc>
          <w:tcPr>
            <w:tcW w:w="434" w:type="dxa"/>
            <w:vAlign w:val="center"/>
          </w:tcPr>
          <w:p w:rsidR="00F00BE9" w:rsidRPr="00F52222" w:rsidRDefault="00F00BE9" w:rsidP="00296A53">
            <w:pPr>
              <w:jc w:val="center"/>
              <w:rPr>
                <w:color w:val="FF6600"/>
                <w:sz w:val="18"/>
                <w:szCs w:val="18"/>
              </w:rPr>
            </w:pPr>
            <w:r w:rsidRPr="00F52222">
              <w:rPr>
                <w:color w:val="FF6600"/>
                <w:sz w:val="18"/>
                <w:szCs w:val="18"/>
              </w:rPr>
              <w:t>25,83</w:t>
            </w:r>
          </w:p>
        </w:tc>
        <w:tc>
          <w:tcPr>
            <w:tcW w:w="432" w:type="dxa"/>
            <w:vAlign w:val="center"/>
          </w:tcPr>
          <w:p w:rsidR="00F00BE9" w:rsidRPr="00296A53" w:rsidRDefault="00F00BE9" w:rsidP="00296A53">
            <w:pPr>
              <w:jc w:val="center"/>
              <w:rPr>
                <w:color w:val="000000"/>
                <w:sz w:val="18"/>
                <w:szCs w:val="18"/>
              </w:rPr>
            </w:pPr>
            <w:r w:rsidRPr="00296A53">
              <w:rPr>
                <w:color w:val="000000"/>
                <w:sz w:val="18"/>
                <w:szCs w:val="18"/>
              </w:rPr>
              <w:t>45,87</w:t>
            </w:r>
          </w:p>
        </w:tc>
        <w:tc>
          <w:tcPr>
            <w:tcW w:w="435" w:type="dxa"/>
            <w:vAlign w:val="center"/>
          </w:tcPr>
          <w:p w:rsidR="00F00BE9" w:rsidRPr="00F52222" w:rsidRDefault="00F00BE9" w:rsidP="00296A53">
            <w:pPr>
              <w:jc w:val="center"/>
              <w:rPr>
                <w:color w:val="FF6600"/>
                <w:sz w:val="18"/>
                <w:szCs w:val="18"/>
              </w:rPr>
            </w:pPr>
            <w:r w:rsidRPr="00F52222">
              <w:rPr>
                <w:color w:val="FF6600"/>
                <w:sz w:val="18"/>
                <w:szCs w:val="18"/>
              </w:rPr>
              <w:t>18,39</w:t>
            </w:r>
          </w:p>
        </w:tc>
        <w:tc>
          <w:tcPr>
            <w:tcW w:w="430" w:type="dxa"/>
            <w:vAlign w:val="center"/>
          </w:tcPr>
          <w:p w:rsidR="00F00BE9" w:rsidRPr="00F52222" w:rsidRDefault="00F00BE9" w:rsidP="00296A53">
            <w:pPr>
              <w:jc w:val="center"/>
              <w:rPr>
                <w:color w:val="FF6600"/>
                <w:sz w:val="18"/>
                <w:szCs w:val="18"/>
              </w:rPr>
            </w:pPr>
            <w:r w:rsidRPr="00F52222">
              <w:rPr>
                <w:color w:val="FF6600"/>
                <w:sz w:val="18"/>
                <w:szCs w:val="18"/>
              </w:rPr>
              <w:t>27,69</w:t>
            </w:r>
          </w:p>
        </w:tc>
      </w:tr>
    </w:tbl>
    <w:p w:rsidR="00F00BE9" w:rsidRDefault="00F00BE9">
      <w:pPr>
        <w:pStyle w:val="BodyText"/>
        <w:spacing w:before="1"/>
        <w:rPr>
          <w:i/>
          <w:sz w:val="34"/>
        </w:rPr>
      </w:pPr>
    </w:p>
    <w:p w:rsidR="00F00BE9" w:rsidRDefault="00F00BE9">
      <w:pPr>
        <w:pStyle w:val="Heading1"/>
      </w:pPr>
      <w:r>
        <w:t>Диаграмма выполнения заданий группами участников</w:t>
      </w:r>
    </w:p>
    <w:p w:rsidR="00F00BE9" w:rsidRDefault="00F00BE9">
      <w:pPr>
        <w:pStyle w:val="BodyText"/>
        <w:rPr>
          <w:b/>
          <w:sz w:val="20"/>
        </w:rPr>
      </w:pPr>
    </w:p>
    <w:p w:rsidR="00F00BE9" w:rsidRDefault="00F00BE9">
      <w:pPr>
        <w:pStyle w:val="BodyText"/>
        <w:spacing w:before="4"/>
        <w:rPr>
          <w:b/>
          <w:sz w:val="11"/>
        </w:rPr>
      </w:pPr>
    </w:p>
    <w:p w:rsidR="00F00BE9" w:rsidRPr="001657E6" w:rsidRDefault="00F00BE9" w:rsidP="001657E6">
      <w:pPr>
        <w:pStyle w:val="BodyText"/>
        <w:spacing w:before="4"/>
        <w:jc w:val="center"/>
        <w:rPr>
          <w:b/>
          <w:sz w:val="11"/>
        </w:rPr>
      </w:pPr>
      <w:r w:rsidRPr="00486A9B">
        <w:rPr>
          <w:b/>
          <w:sz w:val="11"/>
        </w:rPr>
        <w:pict>
          <v:shape id="_x0000_i1028" type="#_x0000_t75" style="width:345.75pt;height:253.5pt">
            <v:imagedata r:id="rId11" o:title="" croptop="14896f" cropbottom="9421f" cropleft="14097f" cropright="8598f"/>
          </v:shape>
        </w:pict>
      </w:r>
    </w:p>
    <w:p w:rsidR="00F00BE9" w:rsidRDefault="00F00BE9">
      <w:pPr>
        <w:pStyle w:val="BodyText"/>
        <w:spacing w:before="1"/>
        <w:rPr>
          <w:b/>
          <w:sz w:val="15"/>
        </w:rPr>
      </w:pPr>
    </w:p>
    <w:p w:rsidR="00F00BE9" w:rsidRDefault="00F00BE9">
      <w:pPr>
        <w:pStyle w:val="ListParagraph"/>
        <w:numPr>
          <w:ilvl w:val="2"/>
          <w:numId w:val="2"/>
        </w:numPr>
        <w:tabs>
          <w:tab w:val="left" w:pos="913"/>
        </w:tabs>
        <w:spacing w:before="90" w:line="275" w:lineRule="exact"/>
        <w:ind w:left="912" w:hanging="601"/>
        <w:rPr>
          <w:b/>
          <w:sz w:val="24"/>
        </w:rPr>
      </w:pPr>
      <w:r>
        <w:rPr>
          <w:b/>
          <w:sz w:val="24"/>
        </w:rPr>
        <w:t>Достижение планируемых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результатов.</w:t>
      </w:r>
    </w:p>
    <w:p w:rsidR="00F00BE9" w:rsidRDefault="00F00BE9">
      <w:pPr>
        <w:spacing w:after="8" w:line="252" w:lineRule="exact"/>
        <w:ind w:left="9585"/>
        <w:rPr>
          <w:i/>
        </w:rPr>
      </w:pPr>
      <w:r>
        <w:rPr>
          <w:i/>
        </w:rPr>
        <w:t>Таблица 5</w:t>
      </w:r>
    </w:p>
    <w:tbl>
      <w:tblPr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341"/>
        <w:gridCol w:w="759"/>
        <w:gridCol w:w="1270"/>
        <w:gridCol w:w="987"/>
      </w:tblGrid>
      <w:tr w:rsidR="00F00BE9" w:rsidTr="00F52222">
        <w:trPr>
          <w:trHeight w:val="817"/>
        </w:trPr>
        <w:tc>
          <w:tcPr>
            <w:tcW w:w="7341" w:type="dxa"/>
            <w:tcBorders>
              <w:left w:val="single" w:sz="8" w:space="0" w:color="000000"/>
              <w:bottom w:val="single" w:sz="8" w:space="0" w:color="000000"/>
            </w:tcBorders>
          </w:tcPr>
          <w:p w:rsidR="00F00BE9" w:rsidRDefault="00F00BE9">
            <w:pPr>
              <w:pStyle w:val="TableParagraph"/>
              <w:ind w:left="110" w:right="490"/>
              <w:rPr>
                <w:b/>
              </w:rPr>
            </w:pPr>
            <w:r>
              <w:rPr>
                <w:b/>
              </w:rPr>
              <w:t>Блоки ПООП обучающийся научится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759" w:type="dxa"/>
            <w:tcBorders>
              <w:bottom w:val="single" w:sz="8" w:space="0" w:color="000000"/>
            </w:tcBorders>
          </w:tcPr>
          <w:p w:rsidR="00F00BE9" w:rsidRDefault="00F00BE9">
            <w:pPr>
              <w:pStyle w:val="TableParagraph"/>
              <w:spacing w:before="8"/>
              <w:rPr>
                <w:i/>
                <w:sz w:val="21"/>
              </w:rPr>
            </w:pPr>
          </w:p>
          <w:p w:rsidR="00F00BE9" w:rsidRDefault="00F00BE9">
            <w:pPr>
              <w:pStyle w:val="TableParagraph"/>
              <w:spacing w:before="1"/>
              <w:ind w:left="115" w:right="71"/>
              <w:rPr>
                <w:b/>
              </w:rPr>
            </w:pPr>
            <w:r>
              <w:rPr>
                <w:b/>
              </w:rPr>
              <w:t>Макс балл</w:t>
            </w:r>
          </w:p>
        </w:tc>
        <w:tc>
          <w:tcPr>
            <w:tcW w:w="1270" w:type="dxa"/>
            <w:tcBorders>
              <w:bottom w:val="single" w:sz="8" w:space="0" w:color="000000"/>
            </w:tcBorders>
          </w:tcPr>
          <w:p w:rsidR="00F00BE9" w:rsidRDefault="00F00BE9">
            <w:pPr>
              <w:pStyle w:val="TableParagraph"/>
              <w:spacing w:before="8"/>
              <w:rPr>
                <w:i/>
                <w:sz w:val="21"/>
              </w:rPr>
            </w:pPr>
          </w:p>
          <w:p w:rsidR="00F00BE9" w:rsidRDefault="00F00BE9">
            <w:pPr>
              <w:pStyle w:val="TableParagraph"/>
              <w:spacing w:before="1"/>
              <w:ind w:left="114" w:right="107"/>
              <w:rPr>
                <w:b/>
              </w:rPr>
            </w:pPr>
            <w:r>
              <w:rPr>
                <w:b/>
              </w:rPr>
              <w:t>Пермский край</w:t>
            </w:r>
          </w:p>
        </w:tc>
        <w:tc>
          <w:tcPr>
            <w:tcW w:w="987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F00BE9" w:rsidRDefault="00F00BE9" w:rsidP="00B17E70">
            <w:pPr>
              <w:pStyle w:val="TableParagraph"/>
              <w:ind w:left="114"/>
              <w:jc w:val="center"/>
              <w:rPr>
                <w:b/>
              </w:rPr>
            </w:pPr>
            <w:r>
              <w:rPr>
                <w:b/>
              </w:rPr>
              <w:t>Лысьва</w:t>
            </w:r>
          </w:p>
        </w:tc>
      </w:tr>
      <w:tr w:rsidR="00F00BE9" w:rsidTr="00F52222">
        <w:trPr>
          <w:trHeight w:val="313"/>
        </w:trPr>
        <w:tc>
          <w:tcPr>
            <w:tcW w:w="7341" w:type="dxa"/>
            <w:tcBorders>
              <w:top w:val="single" w:sz="8" w:space="0" w:color="000000"/>
            </w:tcBorders>
          </w:tcPr>
          <w:p w:rsidR="00F00BE9" w:rsidRDefault="00F00BE9">
            <w:pPr>
              <w:pStyle w:val="TableParagraph"/>
              <w:spacing w:line="246" w:lineRule="exact"/>
              <w:ind w:right="87"/>
              <w:jc w:val="right"/>
              <w:rPr>
                <w:i/>
              </w:rPr>
            </w:pPr>
            <w:r>
              <w:rPr>
                <w:i/>
              </w:rPr>
              <w:t>Всего участников</w:t>
            </w:r>
          </w:p>
        </w:tc>
        <w:tc>
          <w:tcPr>
            <w:tcW w:w="759" w:type="dxa"/>
            <w:tcBorders>
              <w:top w:val="single" w:sz="8" w:space="0" w:color="000000"/>
            </w:tcBorders>
          </w:tcPr>
          <w:p w:rsidR="00F00BE9" w:rsidRDefault="00F00BE9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  <w:tcBorders>
              <w:top w:val="single" w:sz="8" w:space="0" w:color="000000"/>
            </w:tcBorders>
          </w:tcPr>
          <w:p w:rsidR="00F00BE9" w:rsidRDefault="00F00BE9">
            <w:pPr>
              <w:pStyle w:val="TableParagraph"/>
              <w:spacing w:line="246" w:lineRule="exact"/>
              <w:ind w:left="366"/>
            </w:pPr>
            <w:r>
              <w:t>20178</w:t>
            </w:r>
          </w:p>
        </w:tc>
        <w:tc>
          <w:tcPr>
            <w:tcW w:w="987" w:type="dxa"/>
            <w:tcBorders>
              <w:top w:val="single" w:sz="8" w:space="0" w:color="000000"/>
            </w:tcBorders>
          </w:tcPr>
          <w:p w:rsidR="00F00BE9" w:rsidRDefault="00F00BE9">
            <w:pPr>
              <w:pStyle w:val="TableParagraph"/>
              <w:spacing w:line="246" w:lineRule="exact"/>
              <w:ind w:left="114"/>
            </w:pPr>
            <w:r>
              <w:t>484</w:t>
            </w:r>
          </w:p>
        </w:tc>
      </w:tr>
      <w:tr w:rsidR="00F00BE9" w:rsidTr="00F52222">
        <w:trPr>
          <w:trHeight w:val="2083"/>
        </w:trPr>
        <w:tc>
          <w:tcPr>
            <w:tcW w:w="7341" w:type="dxa"/>
          </w:tcPr>
          <w:p w:rsidR="00F00BE9" w:rsidRDefault="00F00BE9">
            <w:pPr>
              <w:pStyle w:val="TableParagraph"/>
              <w:ind w:left="115" w:right="146"/>
            </w:pPr>
            <w:r>
              <w:t>1.1. 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дисциплин;</w:t>
            </w:r>
          </w:p>
        </w:tc>
        <w:tc>
          <w:tcPr>
            <w:tcW w:w="759" w:type="dxa"/>
          </w:tcPr>
          <w:p w:rsidR="00F00BE9" w:rsidRDefault="00F00BE9">
            <w:pPr>
              <w:pStyle w:val="TableParagraph"/>
              <w:rPr>
                <w:i/>
                <w:sz w:val="24"/>
              </w:rPr>
            </w:pPr>
          </w:p>
          <w:p w:rsidR="00F00BE9" w:rsidRDefault="00F00BE9">
            <w:pPr>
              <w:pStyle w:val="TableParagraph"/>
              <w:rPr>
                <w:i/>
                <w:sz w:val="24"/>
              </w:rPr>
            </w:pPr>
          </w:p>
          <w:p w:rsidR="00F00BE9" w:rsidRDefault="00F00BE9">
            <w:pPr>
              <w:pStyle w:val="TableParagraph"/>
              <w:rPr>
                <w:i/>
                <w:sz w:val="24"/>
              </w:rPr>
            </w:pPr>
          </w:p>
          <w:p w:rsidR="00F00BE9" w:rsidRDefault="00F00BE9">
            <w:pPr>
              <w:pStyle w:val="TableParagraph"/>
              <w:rPr>
                <w:i/>
                <w:sz w:val="24"/>
              </w:rPr>
            </w:pPr>
          </w:p>
          <w:p w:rsidR="00F00BE9" w:rsidRDefault="00F00BE9">
            <w:pPr>
              <w:pStyle w:val="TableParagraph"/>
              <w:rPr>
                <w:i/>
                <w:sz w:val="24"/>
              </w:rPr>
            </w:pPr>
          </w:p>
          <w:p w:rsidR="00F00BE9" w:rsidRDefault="00F00BE9">
            <w:pPr>
              <w:pStyle w:val="TableParagraph"/>
              <w:spacing w:before="6"/>
              <w:rPr>
                <w:i/>
                <w:sz w:val="33"/>
              </w:rPr>
            </w:pPr>
          </w:p>
          <w:p w:rsidR="00F00BE9" w:rsidRDefault="00F00BE9">
            <w:pPr>
              <w:pStyle w:val="TableParagraph"/>
              <w:ind w:right="89"/>
              <w:jc w:val="right"/>
            </w:pPr>
            <w:r>
              <w:t>1</w:t>
            </w:r>
          </w:p>
        </w:tc>
        <w:tc>
          <w:tcPr>
            <w:tcW w:w="1270" w:type="dxa"/>
          </w:tcPr>
          <w:p w:rsidR="00F00BE9" w:rsidRDefault="00F00BE9">
            <w:pPr>
              <w:pStyle w:val="TableParagraph"/>
              <w:rPr>
                <w:i/>
                <w:sz w:val="24"/>
              </w:rPr>
            </w:pPr>
          </w:p>
          <w:p w:rsidR="00F00BE9" w:rsidRDefault="00F00BE9">
            <w:pPr>
              <w:pStyle w:val="TableParagraph"/>
              <w:rPr>
                <w:i/>
                <w:sz w:val="24"/>
              </w:rPr>
            </w:pPr>
          </w:p>
          <w:p w:rsidR="00F00BE9" w:rsidRDefault="00F00BE9">
            <w:pPr>
              <w:pStyle w:val="TableParagraph"/>
              <w:rPr>
                <w:i/>
                <w:sz w:val="24"/>
              </w:rPr>
            </w:pPr>
          </w:p>
          <w:p w:rsidR="00F00BE9" w:rsidRDefault="00F00BE9">
            <w:pPr>
              <w:pStyle w:val="TableParagraph"/>
              <w:rPr>
                <w:i/>
                <w:sz w:val="24"/>
              </w:rPr>
            </w:pPr>
          </w:p>
          <w:p w:rsidR="00F00BE9" w:rsidRDefault="00F00BE9">
            <w:pPr>
              <w:pStyle w:val="TableParagraph"/>
              <w:rPr>
                <w:i/>
                <w:sz w:val="24"/>
              </w:rPr>
            </w:pPr>
          </w:p>
          <w:p w:rsidR="00F00BE9" w:rsidRDefault="00F00BE9">
            <w:pPr>
              <w:pStyle w:val="TableParagraph"/>
              <w:spacing w:before="6"/>
              <w:rPr>
                <w:i/>
                <w:sz w:val="33"/>
              </w:rPr>
            </w:pPr>
          </w:p>
          <w:p w:rsidR="00F00BE9" w:rsidRDefault="00F00BE9">
            <w:pPr>
              <w:pStyle w:val="TableParagraph"/>
              <w:ind w:right="87"/>
              <w:jc w:val="right"/>
            </w:pPr>
            <w:r>
              <w:t>72,99</w:t>
            </w:r>
          </w:p>
        </w:tc>
        <w:tc>
          <w:tcPr>
            <w:tcW w:w="987" w:type="dxa"/>
          </w:tcPr>
          <w:p w:rsidR="00F00BE9" w:rsidRDefault="00F00BE9">
            <w:pPr>
              <w:pStyle w:val="TableParagraph"/>
              <w:rPr>
                <w:i/>
                <w:sz w:val="24"/>
              </w:rPr>
            </w:pPr>
          </w:p>
          <w:p w:rsidR="00F00BE9" w:rsidRDefault="00F00BE9">
            <w:pPr>
              <w:pStyle w:val="TableParagraph"/>
              <w:rPr>
                <w:i/>
                <w:sz w:val="24"/>
              </w:rPr>
            </w:pPr>
          </w:p>
          <w:p w:rsidR="00F00BE9" w:rsidRDefault="00F00BE9">
            <w:pPr>
              <w:pStyle w:val="TableParagraph"/>
              <w:rPr>
                <w:i/>
                <w:sz w:val="24"/>
              </w:rPr>
            </w:pPr>
          </w:p>
          <w:p w:rsidR="00F00BE9" w:rsidRDefault="00F00BE9">
            <w:pPr>
              <w:pStyle w:val="TableParagraph"/>
              <w:rPr>
                <w:i/>
                <w:sz w:val="24"/>
              </w:rPr>
            </w:pPr>
          </w:p>
          <w:p w:rsidR="00F00BE9" w:rsidRDefault="00F00BE9">
            <w:pPr>
              <w:pStyle w:val="TableParagraph"/>
              <w:rPr>
                <w:i/>
                <w:sz w:val="24"/>
              </w:rPr>
            </w:pPr>
          </w:p>
          <w:p w:rsidR="00F00BE9" w:rsidRDefault="00F00BE9">
            <w:pPr>
              <w:pStyle w:val="TableParagraph"/>
              <w:spacing w:before="6"/>
              <w:rPr>
                <w:i/>
                <w:sz w:val="33"/>
              </w:rPr>
            </w:pPr>
          </w:p>
          <w:p w:rsidR="00F00BE9" w:rsidRDefault="00F00BE9">
            <w:pPr>
              <w:pStyle w:val="TableParagraph"/>
              <w:ind w:right="89"/>
              <w:jc w:val="right"/>
            </w:pPr>
            <w:r>
              <w:t>66,74</w:t>
            </w:r>
          </w:p>
        </w:tc>
      </w:tr>
      <w:tr w:rsidR="00F00BE9" w:rsidTr="00F52222">
        <w:trPr>
          <w:trHeight w:val="2085"/>
        </w:trPr>
        <w:tc>
          <w:tcPr>
            <w:tcW w:w="7341" w:type="dxa"/>
          </w:tcPr>
          <w:p w:rsidR="00F00BE9" w:rsidRDefault="00F00BE9">
            <w:pPr>
              <w:pStyle w:val="TableParagraph"/>
              <w:ind w:left="115" w:right="539"/>
            </w:pPr>
            <w:r>
              <w:t>1.2. В модельных и реальных ситуациях выделять сущностные характеристики и основные виды деятельности людей, объяснять роль мотивов в деятельности человека;</w:t>
            </w:r>
          </w:p>
          <w:p w:rsidR="00F00BE9" w:rsidRDefault="00F00BE9">
            <w:pPr>
              <w:pStyle w:val="TableParagraph"/>
              <w:ind w:left="115" w:right="872"/>
            </w:pPr>
            <w:r>
              <w:t>Выполнять несложные практические задания по анализу ситуаций, связанных с различными способами разрешения межличностных конфликтов;</w:t>
            </w:r>
          </w:p>
          <w:p w:rsidR="00F00BE9" w:rsidRDefault="00F00BE9">
            <w:pPr>
              <w:pStyle w:val="TableParagraph"/>
              <w:ind w:left="115" w:right="593"/>
            </w:pPr>
            <w:r>
              <w:t>Выражать собственное отношение к различным способам разрешения межличностных конфликтов.</w:t>
            </w:r>
          </w:p>
        </w:tc>
        <w:tc>
          <w:tcPr>
            <w:tcW w:w="759" w:type="dxa"/>
          </w:tcPr>
          <w:p w:rsidR="00F00BE9" w:rsidRDefault="00F00BE9">
            <w:pPr>
              <w:pStyle w:val="TableParagraph"/>
              <w:rPr>
                <w:i/>
                <w:sz w:val="24"/>
              </w:rPr>
            </w:pPr>
          </w:p>
          <w:p w:rsidR="00F00BE9" w:rsidRDefault="00F00BE9">
            <w:pPr>
              <w:pStyle w:val="TableParagraph"/>
              <w:rPr>
                <w:i/>
                <w:sz w:val="24"/>
              </w:rPr>
            </w:pPr>
          </w:p>
          <w:p w:rsidR="00F00BE9" w:rsidRDefault="00F00BE9">
            <w:pPr>
              <w:pStyle w:val="TableParagraph"/>
              <w:rPr>
                <w:i/>
                <w:sz w:val="24"/>
              </w:rPr>
            </w:pPr>
          </w:p>
          <w:p w:rsidR="00F00BE9" w:rsidRDefault="00F00BE9">
            <w:pPr>
              <w:pStyle w:val="TableParagraph"/>
              <w:rPr>
                <w:i/>
                <w:sz w:val="24"/>
              </w:rPr>
            </w:pPr>
          </w:p>
          <w:p w:rsidR="00F00BE9" w:rsidRDefault="00F00BE9">
            <w:pPr>
              <w:pStyle w:val="TableParagraph"/>
              <w:rPr>
                <w:i/>
                <w:sz w:val="24"/>
              </w:rPr>
            </w:pPr>
          </w:p>
          <w:p w:rsidR="00F00BE9" w:rsidRDefault="00F00BE9">
            <w:pPr>
              <w:pStyle w:val="TableParagraph"/>
              <w:spacing w:before="5"/>
              <w:rPr>
                <w:i/>
                <w:sz w:val="33"/>
              </w:rPr>
            </w:pPr>
          </w:p>
          <w:p w:rsidR="00F00BE9" w:rsidRDefault="00F00BE9">
            <w:pPr>
              <w:pStyle w:val="TableParagraph"/>
              <w:spacing w:before="1"/>
              <w:ind w:right="89"/>
              <w:jc w:val="right"/>
            </w:pPr>
            <w:r>
              <w:t>3</w:t>
            </w:r>
          </w:p>
        </w:tc>
        <w:tc>
          <w:tcPr>
            <w:tcW w:w="1270" w:type="dxa"/>
          </w:tcPr>
          <w:p w:rsidR="00F00BE9" w:rsidRDefault="00F00BE9">
            <w:pPr>
              <w:pStyle w:val="TableParagraph"/>
              <w:rPr>
                <w:i/>
                <w:sz w:val="24"/>
              </w:rPr>
            </w:pPr>
          </w:p>
          <w:p w:rsidR="00F00BE9" w:rsidRDefault="00F00BE9">
            <w:pPr>
              <w:pStyle w:val="TableParagraph"/>
              <w:rPr>
                <w:i/>
                <w:sz w:val="24"/>
              </w:rPr>
            </w:pPr>
          </w:p>
          <w:p w:rsidR="00F00BE9" w:rsidRDefault="00F00BE9">
            <w:pPr>
              <w:pStyle w:val="TableParagraph"/>
              <w:rPr>
                <w:i/>
                <w:sz w:val="24"/>
              </w:rPr>
            </w:pPr>
          </w:p>
          <w:p w:rsidR="00F00BE9" w:rsidRDefault="00F00BE9">
            <w:pPr>
              <w:pStyle w:val="TableParagraph"/>
              <w:rPr>
                <w:i/>
                <w:sz w:val="24"/>
              </w:rPr>
            </w:pPr>
          </w:p>
          <w:p w:rsidR="00F00BE9" w:rsidRDefault="00F00BE9">
            <w:pPr>
              <w:pStyle w:val="TableParagraph"/>
              <w:rPr>
                <w:i/>
                <w:sz w:val="24"/>
              </w:rPr>
            </w:pPr>
          </w:p>
          <w:p w:rsidR="00F00BE9" w:rsidRDefault="00F00BE9">
            <w:pPr>
              <w:pStyle w:val="TableParagraph"/>
              <w:spacing w:before="5"/>
              <w:rPr>
                <w:i/>
                <w:sz w:val="33"/>
              </w:rPr>
            </w:pPr>
          </w:p>
          <w:p w:rsidR="00F00BE9" w:rsidRDefault="00F00BE9">
            <w:pPr>
              <w:pStyle w:val="TableParagraph"/>
              <w:spacing w:before="1"/>
              <w:ind w:right="87"/>
              <w:jc w:val="right"/>
            </w:pPr>
            <w:r>
              <w:t>44,06</w:t>
            </w:r>
          </w:p>
        </w:tc>
        <w:tc>
          <w:tcPr>
            <w:tcW w:w="987" w:type="dxa"/>
          </w:tcPr>
          <w:p w:rsidR="00F00BE9" w:rsidRDefault="00F00BE9">
            <w:pPr>
              <w:pStyle w:val="TableParagraph"/>
              <w:rPr>
                <w:i/>
                <w:sz w:val="24"/>
              </w:rPr>
            </w:pPr>
          </w:p>
          <w:p w:rsidR="00F00BE9" w:rsidRDefault="00F00BE9">
            <w:pPr>
              <w:pStyle w:val="TableParagraph"/>
              <w:rPr>
                <w:i/>
                <w:sz w:val="24"/>
              </w:rPr>
            </w:pPr>
          </w:p>
          <w:p w:rsidR="00F00BE9" w:rsidRDefault="00F00BE9">
            <w:pPr>
              <w:pStyle w:val="TableParagraph"/>
              <w:rPr>
                <w:i/>
                <w:sz w:val="24"/>
              </w:rPr>
            </w:pPr>
          </w:p>
          <w:p w:rsidR="00F00BE9" w:rsidRDefault="00F00BE9">
            <w:pPr>
              <w:pStyle w:val="TableParagraph"/>
              <w:rPr>
                <w:i/>
                <w:sz w:val="24"/>
              </w:rPr>
            </w:pPr>
          </w:p>
          <w:p w:rsidR="00F00BE9" w:rsidRDefault="00F00BE9">
            <w:pPr>
              <w:pStyle w:val="TableParagraph"/>
              <w:rPr>
                <w:i/>
                <w:sz w:val="24"/>
              </w:rPr>
            </w:pPr>
          </w:p>
          <w:p w:rsidR="00F00BE9" w:rsidRDefault="00F00BE9">
            <w:pPr>
              <w:pStyle w:val="TableParagraph"/>
              <w:spacing w:before="5"/>
              <w:rPr>
                <w:i/>
                <w:sz w:val="33"/>
              </w:rPr>
            </w:pPr>
          </w:p>
          <w:p w:rsidR="00F00BE9" w:rsidRDefault="00F00BE9">
            <w:pPr>
              <w:pStyle w:val="TableParagraph"/>
              <w:spacing w:before="1"/>
              <w:ind w:right="89"/>
              <w:jc w:val="right"/>
            </w:pPr>
            <w:r>
              <w:t>32,64</w:t>
            </w:r>
          </w:p>
        </w:tc>
      </w:tr>
      <w:tr w:rsidR="00F00BE9" w:rsidTr="00F52222">
        <w:trPr>
          <w:trHeight w:val="506"/>
        </w:trPr>
        <w:tc>
          <w:tcPr>
            <w:tcW w:w="7341" w:type="dxa"/>
          </w:tcPr>
          <w:p w:rsidR="00F00BE9" w:rsidRDefault="00F00BE9">
            <w:pPr>
              <w:pStyle w:val="TableParagraph"/>
              <w:spacing w:line="246" w:lineRule="exact"/>
              <w:ind w:left="115"/>
            </w:pPr>
            <w:r>
              <w:t>2. Использовать знания о биологическом и социальном в человеке для</w:t>
            </w:r>
          </w:p>
          <w:p w:rsidR="00F00BE9" w:rsidRDefault="00F00BE9">
            <w:pPr>
              <w:pStyle w:val="TableParagraph"/>
              <w:spacing w:line="240" w:lineRule="exact"/>
              <w:ind w:left="115"/>
            </w:pPr>
            <w:r>
              <w:t>характеристики его природы; характеризовать и иллюстрировать конкретными примерами группы потребностей человека; приводить примеры основных видов деятельности человека; различать экономические, социальные, политические, культурные явления и процессы общественной жизни.</w:t>
            </w:r>
          </w:p>
        </w:tc>
        <w:tc>
          <w:tcPr>
            <w:tcW w:w="759" w:type="dxa"/>
          </w:tcPr>
          <w:p w:rsidR="00F00BE9" w:rsidRDefault="00F00BE9">
            <w:pPr>
              <w:pStyle w:val="TableParagraph"/>
              <w:spacing w:before="185"/>
              <w:ind w:right="89"/>
              <w:jc w:val="right"/>
            </w:pPr>
            <w:r>
              <w:t>1</w:t>
            </w:r>
          </w:p>
        </w:tc>
        <w:tc>
          <w:tcPr>
            <w:tcW w:w="1270" w:type="dxa"/>
          </w:tcPr>
          <w:p w:rsidR="00F00BE9" w:rsidRDefault="00F00BE9">
            <w:pPr>
              <w:pStyle w:val="TableParagraph"/>
              <w:spacing w:before="185"/>
              <w:ind w:right="87"/>
              <w:jc w:val="right"/>
            </w:pPr>
            <w:r>
              <w:t>35,5</w:t>
            </w:r>
          </w:p>
        </w:tc>
        <w:tc>
          <w:tcPr>
            <w:tcW w:w="987" w:type="dxa"/>
          </w:tcPr>
          <w:p w:rsidR="00F00BE9" w:rsidRDefault="00F00BE9">
            <w:pPr>
              <w:pStyle w:val="TableParagraph"/>
              <w:spacing w:before="185"/>
              <w:ind w:right="89"/>
              <w:jc w:val="right"/>
            </w:pPr>
            <w:r>
              <w:t>26,65</w:t>
            </w:r>
          </w:p>
        </w:tc>
      </w:tr>
      <w:tr w:rsidR="00F00BE9" w:rsidTr="00F52222">
        <w:trPr>
          <w:trHeight w:val="506"/>
        </w:trPr>
        <w:tc>
          <w:tcPr>
            <w:tcW w:w="7341" w:type="dxa"/>
          </w:tcPr>
          <w:p w:rsidR="00F00BE9" w:rsidRDefault="00F00BE9" w:rsidP="00486A9B">
            <w:pPr>
              <w:pStyle w:val="TableParagraph"/>
              <w:ind w:left="110" w:right="436"/>
            </w:pPr>
            <w:r>
              <w:t>3.1. 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</w:t>
            </w:r>
          </w:p>
          <w:p w:rsidR="00F00BE9" w:rsidRDefault="00F00BE9" w:rsidP="00486A9B">
            <w:pPr>
              <w:pStyle w:val="TableParagraph"/>
              <w:ind w:left="110" w:right="932"/>
            </w:pPr>
            <w:r>
              <w:t>развитие социального кругозора и формирование познавательного интереса к изучению общественных дисциплин</w:t>
            </w:r>
          </w:p>
        </w:tc>
        <w:tc>
          <w:tcPr>
            <w:tcW w:w="759" w:type="dxa"/>
          </w:tcPr>
          <w:p w:rsidR="00F00BE9" w:rsidRDefault="00F00BE9" w:rsidP="00486A9B">
            <w:pPr>
              <w:pStyle w:val="TableParagraph"/>
              <w:rPr>
                <w:i/>
                <w:sz w:val="24"/>
              </w:rPr>
            </w:pPr>
          </w:p>
          <w:p w:rsidR="00F00BE9" w:rsidRDefault="00F00BE9" w:rsidP="00486A9B">
            <w:pPr>
              <w:pStyle w:val="TableParagraph"/>
              <w:rPr>
                <w:i/>
                <w:sz w:val="24"/>
              </w:rPr>
            </w:pPr>
          </w:p>
          <w:p w:rsidR="00F00BE9" w:rsidRDefault="00F00BE9" w:rsidP="00486A9B">
            <w:pPr>
              <w:pStyle w:val="TableParagraph"/>
              <w:rPr>
                <w:i/>
                <w:sz w:val="24"/>
              </w:rPr>
            </w:pPr>
          </w:p>
          <w:p w:rsidR="00F00BE9" w:rsidRDefault="00F00BE9" w:rsidP="00486A9B">
            <w:pPr>
              <w:pStyle w:val="TableParagraph"/>
              <w:rPr>
                <w:i/>
                <w:sz w:val="24"/>
              </w:rPr>
            </w:pPr>
          </w:p>
          <w:p w:rsidR="00F00BE9" w:rsidRDefault="00F00BE9" w:rsidP="00486A9B">
            <w:pPr>
              <w:pStyle w:val="TableParagraph"/>
              <w:spacing w:before="157"/>
              <w:ind w:right="94"/>
              <w:jc w:val="right"/>
            </w:pPr>
            <w:r>
              <w:t>2</w:t>
            </w:r>
          </w:p>
        </w:tc>
        <w:tc>
          <w:tcPr>
            <w:tcW w:w="1270" w:type="dxa"/>
          </w:tcPr>
          <w:p w:rsidR="00F00BE9" w:rsidRDefault="00F00BE9" w:rsidP="00486A9B">
            <w:pPr>
              <w:pStyle w:val="TableParagraph"/>
              <w:rPr>
                <w:i/>
                <w:sz w:val="24"/>
              </w:rPr>
            </w:pPr>
          </w:p>
          <w:p w:rsidR="00F00BE9" w:rsidRDefault="00F00BE9" w:rsidP="00486A9B">
            <w:pPr>
              <w:pStyle w:val="TableParagraph"/>
              <w:rPr>
                <w:i/>
                <w:sz w:val="24"/>
              </w:rPr>
            </w:pPr>
          </w:p>
          <w:p w:rsidR="00F00BE9" w:rsidRDefault="00F00BE9" w:rsidP="00486A9B">
            <w:pPr>
              <w:pStyle w:val="TableParagraph"/>
              <w:rPr>
                <w:i/>
                <w:sz w:val="24"/>
              </w:rPr>
            </w:pPr>
          </w:p>
          <w:p w:rsidR="00F00BE9" w:rsidRDefault="00F00BE9" w:rsidP="00486A9B">
            <w:pPr>
              <w:pStyle w:val="TableParagraph"/>
              <w:rPr>
                <w:i/>
                <w:sz w:val="24"/>
              </w:rPr>
            </w:pPr>
          </w:p>
          <w:p w:rsidR="00F00BE9" w:rsidRDefault="00F00BE9" w:rsidP="00486A9B">
            <w:pPr>
              <w:pStyle w:val="TableParagraph"/>
              <w:spacing w:before="157"/>
              <w:ind w:right="92"/>
              <w:jc w:val="right"/>
            </w:pPr>
            <w:r>
              <w:t>73,11</w:t>
            </w:r>
          </w:p>
        </w:tc>
        <w:tc>
          <w:tcPr>
            <w:tcW w:w="987" w:type="dxa"/>
          </w:tcPr>
          <w:p w:rsidR="00F00BE9" w:rsidRDefault="00F00BE9" w:rsidP="00486A9B">
            <w:pPr>
              <w:pStyle w:val="TableParagraph"/>
              <w:rPr>
                <w:i/>
                <w:sz w:val="24"/>
              </w:rPr>
            </w:pPr>
          </w:p>
          <w:p w:rsidR="00F00BE9" w:rsidRDefault="00F00BE9" w:rsidP="00486A9B">
            <w:pPr>
              <w:pStyle w:val="TableParagraph"/>
              <w:rPr>
                <w:i/>
                <w:sz w:val="24"/>
              </w:rPr>
            </w:pPr>
          </w:p>
          <w:p w:rsidR="00F00BE9" w:rsidRDefault="00F00BE9" w:rsidP="00486A9B">
            <w:pPr>
              <w:pStyle w:val="TableParagraph"/>
              <w:rPr>
                <w:i/>
                <w:sz w:val="24"/>
              </w:rPr>
            </w:pPr>
          </w:p>
          <w:p w:rsidR="00F00BE9" w:rsidRDefault="00F00BE9" w:rsidP="00486A9B">
            <w:pPr>
              <w:pStyle w:val="TableParagraph"/>
              <w:rPr>
                <w:i/>
                <w:sz w:val="24"/>
              </w:rPr>
            </w:pPr>
          </w:p>
          <w:p w:rsidR="00F00BE9" w:rsidRDefault="00F00BE9" w:rsidP="00486A9B">
            <w:pPr>
              <w:pStyle w:val="TableParagraph"/>
              <w:spacing w:before="157"/>
              <w:ind w:right="92"/>
              <w:jc w:val="right"/>
            </w:pPr>
            <w:r>
              <w:t>69,73</w:t>
            </w:r>
          </w:p>
        </w:tc>
      </w:tr>
      <w:tr w:rsidR="00F00BE9" w:rsidTr="00F52222">
        <w:trPr>
          <w:trHeight w:val="506"/>
        </w:trPr>
        <w:tc>
          <w:tcPr>
            <w:tcW w:w="7341" w:type="dxa"/>
          </w:tcPr>
          <w:p w:rsidR="00F00BE9" w:rsidRDefault="00F00BE9" w:rsidP="00486A9B">
            <w:pPr>
              <w:pStyle w:val="TableParagraph"/>
              <w:ind w:left="110" w:right="285"/>
            </w:pPr>
            <w:r>
              <w:t>3.2. Находить, извлекать и осмысливать информацию различного характера, полученную из доступных источников (фотоизображений),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</w:t>
            </w:r>
          </w:p>
        </w:tc>
        <w:tc>
          <w:tcPr>
            <w:tcW w:w="759" w:type="dxa"/>
          </w:tcPr>
          <w:p w:rsidR="00F00BE9" w:rsidRDefault="00F00BE9" w:rsidP="00486A9B">
            <w:pPr>
              <w:pStyle w:val="TableParagraph"/>
              <w:rPr>
                <w:i/>
                <w:sz w:val="24"/>
              </w:rPr>
            </w:pPr>
          </w:p>
          <w:p w:rsidR="00F00BE9" w:rsidRDefault="00F00BE9" w:rsidP="00486A9B">
            <w:pPr>
              <w:pStyle w:val="TableParagraph"/>
              <w:rPr>
                <w:i/>
                <w:sz w:val="24"/>
              </w:rPr>
            </w:pPr>
          </w:p>
          <w:p w:rsidR="00F00BE9" w:rsidRDefault="00F00BE9" w:rsidP="00486A9B">
            <w:pPr>
              <w:pStyle w:val="TableParagraph"/>
              <w:rPr>
                <w:i/>
                <w:sz w:val="24"/>
              </w:rPr>
            </w:pPr>
          </w:p>
          <w:p w:rsidR="00F00BE9" w:rsidRDefault="00F00BE9" w:rsidP="00486A9B">
            <w:pPr>
              <w:pStyle w:val="TableParagraph"/>
              <w:spacing w:before="178"/>
              <w:ind w:right="94"/>
              <w:jc w:val="right"/>
            </w:pPr>
            <w:r>
              <w:t>1</w:t>
            </w:r>
          </w:p>
        </w:tc>
        <w:tc>
          <w:tcPr>
            <w:tcW w:w="1270" w:type="dxa"/>
          </w:tcPr>
          <w:p w:rsidR="00F00BE9" w:rsidRDefault="00F00BE9" w:rsidP="00486A9B">
            <w:pPr>
              <w:pStyle w:val="TableParagraph"/>
              <w:rPr>
                <w:i/>
                <w:sz w:val="24"/>
              </w:rPr>
            </w:pPr>
          </w:p>
          <w:p w:rsidR="00F00BE9" w:rsidRDefault="00F00BE9" w:rsidP="00486A9B">
            <w:pPr>
              <w:pStyle w:val="TableParagraph"/>
              <w:rPr>
                <w:i/>
                <w:sz w:val="24"/>
              </w:rPr>
            </w:pPr>
          </w:p>
          <w:p w:rsidR="00F00BE9" w:rsidRDefault="00F00BE9" w:rsidP="00486A9B">
            <w:pPr>
              <w:pStyle w:val="TableParagraph"/>
              <w:rPr>
                <w:i/>
                <w:sz w:val="24"/>
              </w:rPr>
            </w:pPr>
          </w:p>
          <w:p w:rsidR="00F00BE9" w:rsidRDefault="00F00BE9" w:rsidP="00486A9B">
            <w:pPr>
              <w:pStyle w:val="TableParagraph"/>
              <w:spacing w:before="178"/>
              <w:ind w:right="92"/>
              <w:jc w:val="right"/>
            </w:pPr>
            <w:r>
              <w:t>66,65</w:t>
            </w:r>
          </w:p>
        </w:tc>
        <w:tc>
          <w:tcPr>
            <w:tcW w:w="987" w:type="dxa"/>
          </w:tcPr>
          <w:p w:rsidR="00F00BE9" w:rsidRDefault="00F00BE9" w:rsidP="00486A9B">
            <w:pPr>
              <w:pStyle w:val="TableParagraph"/>
              <w:rPr>
                <w:i/>
                <w:sz w:val="24"/>
              </w:rPr>
            </w:pPr>
          </w:p>
          <w:p w:rsidR="00F00BE9" w:rsidRDefault="00F00BE9" w:rsidP="00486A9B">
            <w:pPr>
              <w:pStyle w:val="TableParagraph"/>
              <w:rPr>
                <w:i/>
                <w:sz w:val="24"/>
              </w:rPr>
            </w:pPr>
          </w:p>
          <w:p w:rsidR="00F00BE9" w:rsidRDefault="00F00BE9" w:rsidP="00486A9B">
            <w:pPr>
              <w:pStyle w:val="TableParagraph"/>
              <w:rPr>
                <w:i/>
                <w:sz w:val="24"/>
              </w:rPr>
            </w:pPr>
          </w:p>
          <w:p w:rsidR="00F00BE9" w:rsidRDefault="00F00BE9" w:rsidP="00486A9B">
            <w:pPr>
              <w:pStyle w:val="TableParagraph"/>
              <w:spacing w:before="178"/>
              <w:ind w:right="92"/>
              <w:jc w:val="right"/>
            </w:pPr>
            <w:r>
              <w:t>66,74</w:t>
            </w:r>
          </w:p>
        </w:tc>
      </w:tr>
      <w:tr w:rsidR="00F00BE9" w:rsidTr="00F52222">
        <w:trPr>
          <w:trHeight w:val="506"/>
        </w:trPr>
        <w:tc>
          <w:tcPr>
            <w:tcW w:w="7341" w:type="dxa"/>
          </w:tcPr>
          <w:p w:rsidR="00F00BE9" w:rsidRDefault="00F00BE9" w:rsidP="00486A9B">
            <w:pPr>
              <w:pStyle w:val="TableParagraph"/>
              <w:ind w:left="110" w:right="285"/>
            </w:pPr>
            <w:r>
              <w:t>3.3. Находить, извлекать и осмысливать информацию различного характера, полученную из доступных источников (фотоизображений),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</w:t>
            </w:r>
          </w:p>
        </w:tc>
        <w:tc>
          <w:tcPr>
            <w:tcW w:w="759" w:type="dxa"/>
          </w:tcPr>
          <w:p w:rsidR="00F00BE9" w:rsidRDefault="00F00BE9" w:rsidP="00486A9B">
            <w:pPr>
              <w:pStyle w:val="TableParagraph"/>
              <w:rPr>
                <w:i/>
                <w:sz w:val="24"/>
              </w:rPr>
            </w:pPr>
          </w:p>
          <w:p w:rsidR="00F00BE9" w:rsidRDefault="00F00BE9" w:rsidP="00486A9B">
            <w:pPr>
              <w:pStyle w:val="TableParagraph"/>
              <w:rPr>
                <w:i/>
                <w:sz w:val="24"/>
              </w:rPr>
            </w:pPr>
          </w:p>
          <w:p w:rsidR="00F00BE9" w:rsidRDefault="00F00BE9" w:rsidP="00486A9B">
            <w:pPr>
              <w:pStyle w:val="TableParagraph"/>
              <w:rPr>
                <w:i/>
                <w:sz w:val="24"/>
              </w:rPr>
            </w:pPr>
          </w:p>
          <w:p w:rsidR="00F00BE9" w:rsidRDefault="00F00BE9" w:rsidP="00486A9B">
            <w:pPr>
              <w:pStyle w:val="TableParagraph"/>
              <w:spacing w:before="179"/>
              <w:ind w:right="94"/>
              <w:jc w:val="right"/>
            </w:pPr>
            <w:r>
              <w:t>1</w:t>
            </w:r>
          </w:p>
        </w:tc>
        <w:tc>
          <w:tcPr>
            <w:tcW w:w="1270" w:type="dxa"/>
          </w:tcPr>
          <w:p w:rsidR="00F00BE9" w:rsidRDefault="00F00BE9" w:rsidP="00486A9B">
            <w:pPr>
              <w:pStyle w:val="TableParagraph"/>
              <w:rPr>
                <w:i/>
                <w:sz w:val="24"/>
              </w:rPr>
            </w:pPr>
          </w:p>
          <w:p w:rsidR="00F00BE9" w:rsidRDefault="00F00BE9" w:rsidP="00486A9B">
            <w:pPr>
              <w:pStyle w:val="TableParagraph"/>
              <w:rPr>
                <w:i/>
                <w:sz w:val="24"/>
              </w:rPr>
            </w:pPr>
          </w:p>
          <w:p w:rsidR="00F00BE9" w:rsidRDefault="00F00BE9" w:rsidP="00486A9B">
            <w:pPr>
              <w:pStyle w:val="TableParagraph"/>
              <w:rPr>
                <w:i/>
                <w:sz w:val="24"/>
              </w:rPr>
            </w:pPr>
          </w:p>
          <w:p w:rsidR="00F00BE9" w:rsidRDefault="00F00BE9" w:rsidP="00486A9B">
            <w:pPr>
              <w:pStyle w:val="TableParagraph"/>
              <w:spacing w:before="179"/>
              <w:ind w:right="92"/>
              <w:jc w:val="right"/>
            </w:pPr>
            <w:r>
              <w:t>78,61</w:t>
            </w:r>
          </w:p>
        </w:tc>
        <w:tc>
          <w:tcPr>
            <w:tcW w:w="987" w:type="dxa"/>
          </w:tcPr>
          <w:p w:rsidR="00F00BE9" w:rsidRDefault="00F00BE9" w:rsidP="00486A9B">
            <w:pPr>
              <w:pStyle w:val="TableParagraph"/>
              <w:rPr>
                <w:i/>
                <w:sz w:val="24"/>
              </w:rPr>
            </w:pPr>
          </w:p>
          <w:p w:rsidR="00F00BE9" w:rsidRDefault="00F00BE9" w:rsidP="00486A9B">
            <w:pPr>
              <w:pStyle w:val="TableParagraph"/>
              <w:rPr>
                <w:i/>
                <w:sz w:val="24"/>
              </w:rPr>
            </w:pPr>
          </w:p>
          <w:p w:rsidR="00F00BE9" w:rsidRDefault="00F00BE9" w:rsidP="00486A9B">
            <w:pPr>
              <w:pStyle w:val="TableParagraph"/>
              <w:rPr>
                <w:i/>
                <w:sz w:val="24"/>
              </w:rPr>
            </w:pPr>
          </w:p>
          <w:p w:rsidR="00F00BE9" w:rsidRDefault="00F00BE9" w:rsidP="00486A9B">
            <w:pPr>
              <w:pStyle w:val="TableParagraph"/>
              <w:spacing w:before="179"/>
              <w:ind w:right="92"/>
              <w:jc w:val="right"/>
            </w:pPr>
            <w:r>
              <w:t>75,41</w:t>
            </w:r>
          </w:p>
        </w:tc>
      </w:tr>
      <w:tr w:rsidR="00F00BE9" w:rsidTr="00F52222">
        <w:trPr>
          <w:trHeight w:val="1578"/>
        </w:trPr>
        <w:tc>
          <w:tcPr>
            <w:tcW w:w="7341" w:type="dxa"/>
          </w:tcPr>
          <w:p w:rsidR="00F00BE9" w:rsidRDefault="00F00BE9" w:rsidP="00486A9B">
            <w:pPr>
              <w:pStyle w:val="TableParagraph"/>
              <w:ind w:left="110" w:right="576"/>
            </w:pPr>
            <w:r>
              <w:t>4. Использовать знания о биологическом и социальном в человеке для характеристики его природы; характеризовать и иллюстрировать конкретными примерами группы потребностей человека; приводить примеры основных видов деятельности человека; различать экономические, социальные, политические, культурные явления и процессы общественной жизни.</w:t>
            </w:r>
          </w:p>
        </w:tc>
        <w:tc>
          <w:tcPr>
            <w:tcW w:w="759" w:type="dxa"/>
          </w:tcPr>
          <w:p w:rsidR="00F00BE9" w:rsidRDefault="00F00BE9" w:rsidP="00486A9B">
            <w:pPr>
              <w:pStyle w:val="TableParagraph"/>
              <w:rPr>
                <w:i/>
                <w:sz w:val="24"/>
              </w:rPr>
            </w:pPr>
          </w:p>
          <w:p w:rsidR="00F00BE9" w:rsidRDefault="00F00BE9" w:rsidP="00486A9B">
            <w:pPr>
              <w:pStyle w:val="TableParagraph"/>
              <w:rPr>
                <w:i/>
                <w:sz w:val="24"/>
              </w:rPr>
            </w:pPr>
          </w:p>
          <w:p w:rsidR="00F00BE9" w:rsidRDefault="00F00BE9" w:rsidP="00486A9B">
            <w:pPr>
              <w:pStyle w:val="TableParagraph"/>
              <w:rPr>
                <w:i/>
                <w:sz w:val="24"/>
              </w:rPr>
            </w:pPr>
          </w:p>
          <w:p w:rsidR="00F00BE9" w:rsidRDefault="00F00BE9" w:rsidP="00486A9B">
            <w:pPr>
              <w:pStyle w:val="TableParagraph"/>
              <w:rPr>
                <w:i/>
                <w:sz w:val="24"/>
              </w:rPr>
            </w:pPr>
          </w:p>
          <w:p w:rsidR="00F00BE9" w:rsidRDefault="00F00BE9" w:rsidP="00486A9B">
            <w:pPr>
              <w:pStyle w:val="TableParagraph"/>
              <w:spacing w:before="157"/>
              <w:ind w:right="94"/>
              <w:jc w:val="right"/>
            </w:pPr>
            <w:r>
              <w:t>1</w:t>
            </w:r>
          </w:p>
        </w:tc>
        <w:tc>
          <w:tcPr>
            <w:tcW w:w="1270" w:type="dxa"/>
          </w:tcPr>
          <w:p w:rsidR="00F00BE9" w:rsidRDefault="00F00BE9" w:rsidP="00486A9B">
            <w:pPr>
              <w:pStyle w:val="TableParagraph"/>
              <w:rPr>
                <w:i/>
                <w:sz w:val="24"/>
              </w:rPr>
            </w:pPr>
          </w:p>
          <w:p w:rsidR="00F00BE9" w:rsidRDefault="00F00BE9" w:rsidP="00486A9B">
            <w:pPr>
              <w:pStyle w:val="TableParagraph"/>
              <w:rPr>
                <w:i/>
                <w:sz w:val="24"/>
              </w:rPr>
            </w:pPr>
          </w:p>
          <w:p w:rsidR="00F00BE9" w:rsidRDefault="00F00BE9" w:rsidP="00486A9B">
            <w:pPr>
              <w:pStyle w:val="TableParagraph"/>
              <w:rPr>
                <w:i/>
                <w:sz w:val="24"/>
              </w:rPr>
            </w:pPr>
          </w:p>
          <w:p w:rsidR="00F00BE9" w:rsidRDefault="00F00BE9" w:rsidP="00486A9B">
            <w:pPr>
              <w:pStyle w:val="TableParagraph"/>
              <w:rPr>
                <w:i/>
                <w:sz w:val="24"/>
              </w:rPr>
            </w:pPr>
          </w:p>
          <w:p w:rsidR="00F00BE9" w:rsidRDefault="00F00BE9" w:rsidP="00486A9B">
            <w:pPr>
              <w:pStyle w:val="TableParagraph"/>
              <w:spacing w:before="157"/>
              <w:ind w:right="92"/>
              <w:jc w:val="right"/>
            </w:pPr>
            <w:r>
              <w:t>60,17</w:t>
            </w:r>
          </w:p>
        </w:tc>
        <w:tc>
          <w:tcPr>
            <w:tcW w:w="987" w:type="dxa"/>
          </w:tcPr>
          <w:p w:rsidR="00F00BE9" w:rsidRDefault="00F00BE9" w:rsidP="00486A9B">
            <w:pPr>
              <w:pStyle w:val="TableParagraph"/>
              <w:rPr>
                <w:i/>
                <w:sz w:val="24"/>
              </w:rPr>
            </w:pPr>
          </w:p>
          <w:p w:rsidR="00F00BE9" w:rsidRDefault="00F00BE9" w:rsidP="00486A9B">
            <w:pPr>
              <w:pStyle w:val="TableParagraph"/>
              <w:rPr>
                <w:i/>
                <w:sz w:val="24"/>
              </w:rPr>
            </w:pPr>
          </w:p>
          <w:p w:rsidR="00F00BE9" w:rsidRDefault="00F00BE9" w:rsidP="00486A9B">
            <w:pPr>
              <w:pStyle w:val="TableParagraph"/>
              <w:rPr>
                <w:i/>
                <w:sz w:val="24"/>
              </w:rPr>
            </w:pPr>
          </w:p>
          <w:p w:rsidR="00F00BE9" w:rsidRDefault="00F00BE9" w:rsidP="00486A9B">
            <w:pPr>
              <w:pStyle w:val="TableParagraph"/>
              <w:rPr>
                <w:i/>
                <w:sz w:val="24"/>
              </w:rPr>
            </w:pPr>
          </w:p>
          <w:p w:rsidR="00F00BE9" w:rsidRDefault="00F00BE9" w:rsidP="00486A9B">
            <w:pPr>
              <w:pStyle w:val="TableParagraph"/>
              <w:spacing w:before="157"/>
              <w:ind w:right="92"/>
              <w:jc w:val="right"/>
            </w:pPr>
            <w:r>
              <w:t>41,53</w:t>
            </w:r>
          </w:p>
        </w:tc>
      </w:tr>
      <w:tr w:rsidR="00F00BE9" w:rsidTr="00F52222">
        <w:trPr>
          <w:trHeight w:val="506"/>
        </w:trPr>
        <w:tc>
          <w:tcPr>
            <w:tcW w:w="7341" w:type="dxa"/>
          </w:tcPr>
          <w:p w:rsidR="00F00BE9" w:rsidRDefault="00F00BE9" w:rsidP="00486A9B">
            <w:pPr>
              <w:pStyle w:val="TableParagraph"/>
              <w:ind w:left="110" w:right="80"/>
            </w:pPr>
            <w:r>
              <w:t>5.1. Понимание основных принципов жизни общества, основ современных научных теорий общественного развития; 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дееспособности;</w:t>
            </w:r>
          </w:p>
        </w:tc>
        <w:tc>
          <w:tcPr>
            <w:tcW w:w="759" w:type="dxa"/>
          </w:tcPr>
          <w:p w:rsidR="00F00BE9" w:rsidRDefault="00F00BE9" w:rsidP="00486A9B">
            <w:pPr>
              <w:pStyle w:val="TableParagraph"/>
              <w:rPr>
                <w:i/>
                <w:sz w:val="24"/>
              </w:rPr>
            </w:pPr>
          </w:p>
          <w:p w:rsidR="00F00BE9" w:rsidRDefault="00F00BE9" w:rsidP="00486A9B">
            <w:pPr>
              <w:pStyle w:val="TableParagraph"/>
              <w:rPr>
                <w:i/>
                <w:sz w:val="24"/>
              </w:rPr>
            </w:pPr>
          </w:p>
          <w:p w:rsidR="00F00BE9" w:rsidRDefault="00F00BE9" w:rsidP="00486A9B">
            <w:pPr>
              <w:pStyle w:val="TableParagraph"/>
              <w:rPr>
                <w:i/>
                <w:sz w:val="24"/>
              </w:rPr>
            </w:pPr>
          </w:p>
          <w:p w:rsidR="00F00BE9" w:rsidRDefault="00F00BE9" w:rsidP="00486A9B">
            <w:pPr>
              <w:pStyle w:val="TableParagraph"/>
              <w:rPr>
                <w:i/>
                <w:sz w:val="24"/>
              </w:rPr>
            </w:pPr>
          </w:p>
          <w:p w:rsidR="00F00BE9" w:rsidRDefault="00F00BE9" w:rsidP="00486A9B">
            <w:pPr>
              <w:pStyle w:val="TableParagraph"/>
              <w:rPr>
                <w:i/>
                <w:sz w:val="24"/>
              </w:rPr>
            </w:pPr>
          </w:p>
          <w:p w:rsidR="00F00BE9" w:rsidRDefault="00F00BE9" w:rsidP="00486A9B">
            <w:pPr>
              <w:pStyle w:val="TableParagraph"/>
              <w:spacing w:before="5"/>
              <w:rPr>
                <w:i/>
                <w:sz w:val="33"/>
              </w:rPr>
            </w:pPr>
          </w:p>
          <w:p w:rsidR="00F00BE9" w:rsidRDefault="00F00BE9" w:rsidP="00486A9B">
            <w:pPr>
              <w:pStyle w:val="TableParagraph"/>
              <w:spacing w:before="1"/>
              <w:ind w:right="94"/>
              <w:jc w:val="right"/>
            </w:pPr>
            <w:r>
              <w:t>1</w:t>
            </w:r>
          </w:p>
        </w:tc>
        <w:tc>
          <w:tcPr>
            <w:tcW w:w="1270" w:type="dxa"/>
          </w:tcPr>
          <w:p w:rsidR="00F00BE9" w:rsidRDefault="00F00BE9" w:rsidP="00486A9B">
            <w:pPr>
              <w:pStyle w:val="TableParagraph"/>
              <w:rPr>
                <w:i/>
                <w:sz w:val="24"/>
              </w:rPr>
            </w:pPr>
          </w:p>
          <w:p w:rsidR="00F00BE9" w:rsidRDefault="00F00BE9" w:rsidP="00486A9B">
            <w:pPr>
              <w:pStyle w:val="TableParagraph"/>
              <w:rPr>
                <w:i/>
                <w:sz w:val="24"/>
              </w:rPr>
            </w:pPr>
          </w:p>
          <w:p w:rsidR="00F00BE9" w:rsidRDefault="00F00BE9" w:rsidP="00486A9B">
            <w:pPr>
              <w:pStyle w:val="TableParagraph"/>
              <w:rPr>
                <w:i/>
                <w:sz w:val="24"/>
              </w:rPr>
            </w:pPr>
          </w:p>
          <w:p w:rsidR="00F00BE9" w:rsidRDefault="00F00BE9" w:rsidP="00486A9B">
            <w:pPr>
              <w:pStyle w:val="TableParagraph"/>
              <w:rPr>
                <w:i/>
                <w:sz w:val="24"/>
              </w:rPr>
            </w:pPr>
          </w:p>
          <w:p w:rsidR="00F00BE9" w:rsidRDefault="00F00BE9" w:rsidP="00486A9B">
            <w:pPr>
              <w:pStyle w:val="TableParagraph"/>
              <w:rPr>
                <w:i/>
                <w:sz w:val="24"/>
              </w:rPr>
            </w:pPr>
          </w:p>
          <w:p w:rsidR="00F00BE9" w:rsidRDefault="00F00BE9" w:rsidP="00486A9B">
            <w:pPr>
              <w:pStyle w:val="TableParagraph"/>
              <w:spacing w:before="5"/>
              <w:rPr>
                <w:i/>
                <w:sz w:val="33"/>
              </w:rPr>
            </w:pPr>
          </w:p>
          <w:p w:rsidR="00F00BE9" w:rsidRDefault="00F00BE9" w:rsidP="00486A9B">
            <w:pPr>
              <w:pStyle w:val="TableParagraph"/>
              <w:spacing w:before="1"/>
              <w:ind w:right="92"/>
              <w:jc w:val="right"/>
            </w:pPr>
            <w:r>
              <w:t>63,87</w:t>
            </w:r>
          </w:p>
        </w:tc>
        <w:tc>
          <w:tcPr>
            <w:tcW w:w="987" w:type="dxa"/>
          </w:tcPr>
          <w:p w:rsidR="00F00BE9" w:rsidRDefault="00F00BE9" w:rsidP="00486A9B">
            <w:pPr>
              <w:pStyle w:val="TableParagraph"/>
              <w:rPr>
                <w:i/>
                <w:sz w:val="24"/>
              </w:rPr>
            </w:pPr>
          </w:p>
          <w:p w:rsidR="00F00BE9" w:rsidRDefault="00F00BE9" w:rsidP="00486A9B">
            <w:pPr>
              <w:pStyle w:val="TableParagraph"/>
              <w:rPr>
                <w:i/>
                <w:sz w:val="24"/>
              </w:rPr>
            </w:pPr>
          </w:p>
          <w:p w:rsidR="00F00BE9" w:rsidRDefault="00F00BE9" w:rsidP="00486A9B">
            <w:pPr>
              <w:pStyle w:val="TableParagraph"/>
              <w:rPr>
                <w:i/>
                <w:sz w:val="24"/>
              </w:rPr>
            </w:pPr>
          </w:p>
          <w:p w:rsidR="00F00BE9" w:rsidRDefault="00F00BE9" w:rsidP="00486A9B">
            <w:pPr>
              <w:pStyle w:val="TableParagraph"/>
              <w:rPr>
                <w:i/>
                <w:sz w:val="24"/>
              </w:rPr>
            </w:pPr>
          </w:p>
          <w:p w:rsidR="00F00BE9" w:rsidRDefault="00F00BE9" w:rsidP="00486A9B">
            <w:pPr>
              <w:pStyle w:val="TableParagraph"/>
              <w:rPr>
                <w:i/>
                <w:sz w:val="24"/>
              </w:rPr>
            </w:pPr>
          </w:p>
          <w:p w:rsidR="00F00BE9" w:rsidRDefault="00F00BE9" w:rsidP="00486A9B">
            <w:pPr>
              <w:pStyle w:val="TableParagraph"/>
              <w:spacing w:before="5"/>
              <w:rPr>
                <w:i/>
                <w:sz w:val="33"/>
              </w:rPr>
            </w:pPr>
          </w:p>
          <w:p w:rsidR="00F00BE9" w:rsidRDefault="00F00BE9" w:rsidP="00486A9B">
            <w:pPr>
              <w:pStyle w:val="TableParagraph"/>
              <w:spacing w:before="1"/>
              <w:ind w:right="92"/>
              <w:jc w:val="right"/>
            </w:pPr>
            <w:r>
              <w:t>51,45</w:t>
            </w:r>
          </w:p>
        </w:tc>
      </w:tr>
      <w:tr w:rsidR="00F00BE9" w:rsidTr="00F52222">
        <w:trPr>
          <w:trHeight w:val="506"/>
        </w:trPr>
        <w:tc>
          <w:tcPr>
            <w:tcW w:w="7341" w:type="dxa"/>
          </w:tcPr>
          <w:p w:rsidR="00F00BE9" w:rsidRDefault="00F00BE9" w:rsidP="00486A9B">
            <w:pPr>
              <w:pStyle w:val="TableParagraph"/>
              <w:ind w:left="110" w:right="535"/>
            </w:pPr>
            <w:r>
              <w:t>5.2. Развитие социального кругозора и формирование познавательного интереса к изучению общественных дисциплин</w:t>
            </w:r>
          </w:p>
          <w:p w:rsidR="00F00BE9" w:rsidRDefault="00F00BE9" w:rsidP="00486A9B">
            <w:pPr>
              <w:pStyle w:val="TableParagraph"/>
              <w:ind w:left="110" w:right="756"/>
            </w:pPr>
            <w:r>
              <w:t>Использовать знания о биологическом и социальном в человеке для характеристики его природы; характеризовать и иллюстрировать конкретными примерами группы потребностей человека; приводить примеры основных видов деятельности человека; различать экономические, социальные, политические, культурные явления и процессы общественной жизни;</w:t>
            </w:r>
          </w:p>
        </w:tc>
        <w:tc>
          <w:tcPr>
            <w:tcW w:w="759" w:type="dxa"/>
          </w:tcPr>
          <w:p w:rsidR="00F00BE9" w:rsidRDefault="00F00BE9" w:rsidP="00486A9B">
            <w:pPr>
              <w:pStyle w:val="TableParagraph"/>
              <w:rPr>
                <w:i/>
                <w:sz w:val="24"/>
              </w:rPr>
            </w:pPr>
          </w:p>
          <w:p w:rsidR="00F00BE9" w:rsidRDefault="00F00BE9" w:rsidP="00486A9B">
            <w:pPr>
              <w:pStyle w:val="TableParagraph"/>
              <w:rPr>
                <w:i/>
                <w:sz w:val="24"/>
              </w:rPr>
            </w:pPr>
          </w:p>
          <w:p w:rsidR="00F00BE9" w:rsidRDefault="00F00BE9" w:rsidP="00486A9B">
            <w:pPr>
              <w:pStyle w:val="TableParagraph"/>
              <w:rPr>
                <w:i/>
                <w:sz w:val="24"/>
              </w:rPr>
            </w:pPr>
          </w:p>
          <w:p w:rsidR="00F00BE9" w:rsidRDefault="00F00BE9" w:rsidP="00486A9B">
            <w:pPr>
              <w:pStyle w:val="TableParagraph"/>
              <w:rPr>
                <w:i/>
                <w:sz w:val="24"/>
              </w:rPr>
            </w:pPr>
          </w:p>
          <w:p w:rsidR="00F00BE9" w:rsidRDefault="00F00BE9" w:rsidP="00486A9B">
            <w:pPr>
              <w:pStyle w:val="TableParagraph"/>
              <w:rPr>
                <w:i/>
                <w:sz w:val="24"/>
              </w:rPr>
            </w:pPr>
          </w:p>
          <w:p w:rsidR="00F00BE9" w:rsidRDefault="00F00BE9" w:rsidP="00486A9B">
            <w:pPr>
              <w:pStyle w:val="TableParagraph"/>
              <w:spacing w:before="6"/>
              <w:rPr>
                <w:i/>
                <w:sz w:val="33"/>
              </w:rPr>
            </w:pPr>
          </w:p>
          <w:p w:rsidR="00F00BE9" w:rsidRDefault="00F00BE9" w:rsidP="00486A9B">
            <w:pPr>
              <w:pStyle w:val="TableParagraph"/>
              <w:ind w:right="94"/>
              <w:jc w:val="right"/>
            </w:pPr>
            <w:r>
              <w:t>1</w:t>
            </w:r>
          </w:p>
        </w:tc>
        <w:tc>
          <w:tcPr>
            <w:tcW w:w="1270" w:type="dxa"/>
          </w:tcPr>
          <w:p w:rsidR="00F00BE9" w:rsidRDefault="00F00BE9" w:rsidP="00486A9B">
            <w:pPr>
              <w:pStyle w:val="TableParagraph"/>
              <w:rPr>
                <w:i/>
                <w:sz w:val="24"/>
              </w:rPr>
            </w:pPr>
          </w:p>
          <w:p w:rsidR="00F00BE9" w:rsidRDefault="00F00BE9" w:rsidP="00486A9B">
            <w:pPr>
              <w:pStyle w:val="TableParagraph"/>
              <w:rPr>
                <w:i/>
                <w:sz w:val="24"/>
              </w:rPr>
            </w:pPr>
          </w:p>
          <w:p w:rsidR="00F00BE9" w:rsidRDefault="00F00BE9" w:rsidP="00486A9B">
            <w:pPr>
              <w:pStyle w:val="TableParagraph"/>
              <w:rPr>
                <w:i/>
                <w:sz w:val="24"/>
              </w:rPr>
            </w:pPr>
          </w:p>
          <w:p w:rsidR="00F00BE9" w:rsidRDefault="00F00BE9" w:rsidP="00486A9B">
            <w:pPr>
              <w:pStyle w:val="TableParagraph"/>
              <w:rPr>
                <w:i/>
                <w:sz w:val="24"/>
              </w:rPr>
            </w:pPr>
          </w:p>
          <w:p w:rsidR="00F00BE9" w:rsidRDefault="00F00BE9" w:rsidP="00486A9B">
            <w:pPr>
              <w:pStyle w:val="TableParagraph"/>
              <w:rPr>
                <w:i/>
                <w:sz w:val="24"/>
              </w:rPr>
            </w:pPr>
          </w:p>
          <w:p w:rsidR="00F00BE9" w:rsidRDefault="00F00BE9" w:rsidP="00486A9B">
            <w:pPr>
              <w:pStyle w:val="TableParagraph"/>
              <w:spacing w:before="6"/>
              <w:rPr>
                <w:i/>
                <w:sz w:val="33"/>
              </w:rPr>
            </w:pPr>
          </w:p>
          <w:p w:rsidR="00F00BE9" w:rsidRDefault="00F00BE9" w:rsidP="00486A9B">
            <w:pPr>
              <w:pStyle w:val="TableParagraph"/>
              <w:ind w:right="92"/>
              <w:jc w:val="right"/>
            </w:pPr>
            <w:r>
              <w:t>50,39</w:t>
            </w:r>
          </w:p>
        </w:tc>
        <w:tc>
          <w:tcPr>
            <w:tcW w:w="987" w:type="dxa"/>
          </w:tcPr>
          <w:p w:rsidR="00F00BE9" w:rsidRDefault="00F00BE9" w:rsidP="00486A9B">
            <w:pPr>
              <w:pStyle w:val="TableParagraph"/>
              <w:rPr>
                <w:i/>
                <w:sz w:val="24"/>
              </w:rPr>
            </w:pPr>
          </w:p>
          <w:p w:rsidR="00F00BE9" w:rsidRDefault="00F00BE9" w:rsidP="00486A9B">
            <w:pPr>
              <w:pStyle w:val="TableParagraph"/>
              <w:rPr>
                <w:i/>
                <w:sz w:val="24"/>
              </w:rPr>
            </w:pPr>
          </w:p>
          <w:p w:rsidR="00F00BE9" w:rsidRDefault="00F00BE9" w:rsidP="00486A9B">
            <w:pPr>
              <w:pStyle w:val="TableParagraph"/>
              <w:rPr>
                <w:i/>
                <w:sz w:val="24"/>
              </w:rPr>
            </w:pPr>
          </w:p>
          <w:p w:rsidR="00F00BE9" w:rsidRDefault="00F00BE9" w:rsidP="00486A9B">
            <w:pPr>
              <w:pStyle w:val="TableParagraph"/>
              <w:rPr>
                <w:i/>
                <w:sz w:val="24"/>
              </w:rPr>
            </w:pPr>
          </w:p>
          <w:p w:rsidR="00F00BE9" w:rsidRDefault="00F00BE9" w:rsidP="00486A9B">
            <w:pPr>
              <w:pStyle w:val="TableParagraph"/>
              <w:rPr>
                <w:i/>
                <w:sz w:val="24"/>
              </w:rPr>
            </w:pPr>
          </w:p>
          <w:p w:rsidR="00F00BE9" w:rsidRDefault="00F00BE9" w:rsidP="00486A9B">
            <w:pPr>
              <w:pStyle w:val="TableParagraph"/>
              <w:spacing w:before="6"/>
              <w:rPr>
                <w:i/>
                <w:sz w:val="33"/>
              </w:rPr>
            </w:pPr>
          </w:p>
          <w:p w:rsidR="00F00BE9" w:rsidRDefault="00F00BE9" w:rsidP="00486A9B">
            <w:pPr>
              <w:pStyle w:val="TableParagraph"/>
              <w:ind w:right="92"/>
              <w:jc w:val="right"/>
            </w:pPr>
            <w:r>
              <w:t>48,35</w:t>
            </w:r>
          </w:p>
        </w:tc>
      </w:tr>
      <w:tr w:rsidR="00F00BE9" w:rsidTr="004C091F">
        <w:trPr>
          <w:trHeight w:val="506"/>
        </w:trPr>
        <w:tc>
          <w:tcPr>
            <w:tcW w:w="7341" w:type="dxa"/>
            <w:vAlign w:val="bottom"/>
          </w:tcPr>
          <w:p w:rsidR="00F00BE9" w:rsidRDefault="00F00BE9" w:rsidP="00486A9B">
            <w:pPr>
              <w:pStyle w:val="TableParagraph"/>
              <w:ind w:left="110" w:right="220"/>
              <w:jc w:val="center"/>
            </w:pPr>
            <w:r>
              <w:t>5.3. Наблюдать и характеризовать явления и события, происходящие в различных сферах общественной жизни</w:t>
            </w:r>
          </w:p>
        </w:tc>
        <w:tc>
          <w:tcPr>
            <w:tcW w:w="759" w:type="dxa"/>
            <w:vAlign w:val="bottom"/>
          </w:tcPr>
          <w:p w:rsidR="00F00BE9" w:rsidRDefault="00F00BE9" w:rsidP="00486A9B">
            <w:pPr>
              <w:pStyle w:val="TableParagraph"/>
              <w:ind w:right="94"/>
              <w:jc w:val="center"/>
            </w:pPr>
            <w:r>
              <w:t>1</w:t>
            </w:r>
          </w:p>
        </w:tc>
        <w:tc>
          <w:tcPr>
            <w:tcW w:w="1270" w:type="dxa"/>
            <w:vAlign w:val="bottom"/>
          </w:tcPr>
          <w:p w:rsidR="00F00BE9" w:rsidRDefault="00F00BE9" w:rsidP="00486A9B">
            <w:pPr>
              <w:pStyle w:val="TableParagraph"/>
              <w:ind w:right="92"/>
              <w:jc w:val="center"/>
            </w:pPr>
            <w:r>
              <w:t>58,86</w:t>
            </w:r>
          </w:p>
        </w:tc>
        <w:tc>
          <w:tcPr>
            <w:tcW w:w="987" w:type="dxa"/>
            <w:vAlign w:val="bottom"/>
          </w:tcPr>
          <w:p w:rsidR="00F00BE9" w:rsidRDefault="00F00BE9" w:rsidP="00486A9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59,09</w:t>
            </w:r>
          </w:p>
        </w:tc>
      </w:tr>
      <w:tr w:rsidR="00F00BE9" w:rsidTr="0034396A">
        <w:trPr>
          <w:trHeight w:val="506"/>
        </w:trPr>
        <w:tc>
          <w:tcPr>
            <w:tcW w:w="7341" w:type="dxa"/>
          </w:tcPr>
          <w:p w:rsidR="00F00BE9" w:rsidRDefault="00F00BE9" w:rsidP="00486A9B">
            <w:pPr>
              <w:pStyle w:val="TableParagraph"/>
              <w:ind w:left="110" w:right="220"/>
            </w:pPr>
            <w:r>
              <w:t>6. 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дисциплин.</w:t>
            </w:r>
          </w:p>
        </w:tc>
        <w:tc>
          <w:tcPr>
            <w:tcW w:w="759" w:type="dxa"/>
          </w:tcPr>
          <w:p w:rsidR="00F00BE9" w:rsidRDefault="00F00BE9" w:rsidP="00486A9B">
            <w:pPr>
              <w:pStyle w:val="TableParagraph"/>
              <w:rPr>
                <w:i/>
                <w:sz w:val="24"/>
              </w:rPr>
            </w:pPr>
          </w:p>
          <w:p w:rsidR="00F00BE9" w:rsidRDefault="00F00BE9" w:rsidP="00486A9B">
            <w:pPr>
              <w:pStyle w:val="TableParagraph"/>
              <w:rPr>
                <w:i/>
                <w:sz w:val="24"/>
              </w:rPr>
            </w:pPr>
          </w:p>
          <w:p w:rsidR="00F00BE9" w:rsidRDefault="00F00BE9" w:rsidP="00486A9B">
            <w:pPr>
              <w:pStyle w:val="TableParagraph"/>
              <w:rPr>
                <w:i/>
                <w:sz w:val="24"/>
              </w:rPr>
            </w:pPr>
          </w:p>
          <w:p w:rsidR="00F00BE9" w:rsidRDefault="00F00BE9" w:rsidP="00486A9B">
            <w:pPr>
              <w:pStyle w:val="TableParagraph"/>
              <w:rPr>
                <w:i/>
                <w:sz w:val="24"/>
              </w:rPr>
            </w:pPr>
          </w:p>
          <w:p w:rsidR="00F00BE9" w:rsidRDefault="00F00BE9" w:rsidP="00486A9B">
            <w:pPr>
              <w:pStyle w:val="TableParagraph"/>
              <w:rPr>
                <w:i/>
                <w:sz w:val="24"/>
              </w:rPr>
            </w:pPr>
          </w:p>
          <w:p w:rsidR="00F00BE9" w:rsidRDefault="00F00BE9" w:rsidP="00486A9B">
            <w:pPr>
              <w:pStyle w:val="TableParagraph"/>
              <w:spacing w:before="5"/>
              <w:rPr>
                <w:i/>
                <w:sz w:val="33"/>
              </w:rPr>
            </w:pPr>
          </w:p>
          <w:p w:rsidR="00F00BE9" w:rsidRDefault="00F00BE9" w:rsidP="00486A9B">
            <w:pPr>
              <w:pStyle w:val="TableParagraph"/>
              <w:ind w:right="94"/>
              <w:jc w:val="right"/>
            </w:pPr>
            <w:r>
              <w:t>1</w:t>
            </w:r>
          </w:p>
        </w:tc>
        <w:tc>
          <w:tcPr>
            <w:tcW w:w="1270" w:type="dxa"/>
          </w:tcPr>
          <w:p w:rsidR="00F00BE9" w:rsidRDefault="00F00BE9" w:rsidP="00486A9B">
            <w:pPr>
              <w:pStyle w:val="TableParagraph"/>
              <w:rPr>
                <w:i/>
                <w:sz w:val="24"/>
              </w:rPr>
            </w:pPr>
          </w:p>
          <w:p w:rsidR="00F00BE9" w:rsidRDefault="00F00BE9" w:rsidP="00486A9B">
            <w:pPr>
              <w:pStyle w:val="TableParagraph"/>
              <w:rPr>
                <w:i/>
                <w:sz w:val="24"/>
              </w:rPr>
            </w:pPr>
          </w:p>
          <w:p w:rsidR="00F00BE9" w:rsidRDefault="00F00BE9" w:rsidP="00486A9B">
            <w:pPr>
              <w:pStyle w:val="TableParagraph"/>
              <w:rPr>
                <w:i/>
                <w:sz w:val="24"/>
              </w:rPr>
            </w:pPr>
          </w:p>
          <w:p w:rsidR="00F00BE9" w:rsidRDefault="00F00BE9" w:rsidP="00486A9B">
            <w:pPr>
              <w:pStyle w:val="TableParagraph"/>
              <w:rPr>
                <w:i/>
                <w:sz w:val="24"/>
              </w:rPr>
            </w:pPr>
          </w:p>
          <w:p w:rsidR="00F00BE9" w:rsidRDefault="00F00BE9" w:rsidP="00486A9B">
            <w:pPr>
              <w:pStyle w:val="TableParagraph"/>
              <w:rPr>
                <w:i/>
                <w:sz w:val="24"/>
              </w:rPr>
            </w:pPr>
          </w:p>
          <w:p w:rsidR="00F00BE9" w:rsidRDefault="00F00BE9" w:rsidP="00486A9B">
            <w:pPr>
              <w:pStyle w:val="TableParagraph"/>
              <w:spacing w:before="5"/>
              <w:rPr>
                <w:i/>
                <w:sz w:val="33"/>
              </w:rPr>
            </w:pPr>
          </w:p>
          <w:p w:rsidR="00F00BE9" w:rsidRDefault="00F00BE9" w:rsidP="00486A9B">
            <w:pPr>
              <w:pStyle w:val="TableParagraph"/>
              <w:ind w:right="92"/>
              <w:jc w:val="right"/>
            </w:pPr>
            <w:r>
              <w:t>50,83</w:t>
            </w:r>
          </w:p>
        </w:tc>
        <w:tc>
          <w:tcPr>
            <w:tcW w:w="987" w:type="dxa"/>
            <w:vAlign w:val="bottom"/>
          </w:tcPr>
          <w:p w:rsidR="00F00BE9" w:rsidRDefault="00F00BE9" w:rsidP="00486A9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39,67</w:t>
            </w:r>
          </w:p>
        </w:tc>
      </w:tr>
      <w:tr w:rsidR="00F00BE9" w:rsidTr="004F11CD">
        <w:trPr>
          <w:trHeight w:val="506"/>
        </w:trPr>
        <w:tc>
          <w:tcPr>
            <w:tcW w:w="7341" w:type="dxa"/>
          </w:tcPr>
          <w:p w:rsidR="00F00BE9" w:rsidRDefault="00F00BE9" w:rsidP="00486A9B">
            <w:pPr>
              <w:pStyle w:val="TableParagraph"/>
              <w:ind w:left="110" w:right="436"/>
            </w:pPr>
            <w:r>
              <w:t>7.1. 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 развитие социального кругозора и формирование познавательного интереса к изучению общественных дисциплин.</w:t>
            </w:r>
          </w:p>
        </w:tc>
        <w:tc>
          <w:tcPr>
            <w:tcW w:w="759" w:type="dxa"/>
          </w:tcPr>
          <w:p w:rsidR="00F00BE9" w:rsidRDefault="00F00BE9" w:rsidP="00486A9B">
            <w:pPr>
              <w:pStyle w:val="TableParagraph"/>
              <w:rPr>
                <w:i/>
                <w:sz w:val="24"/>
              </w:rPr>
            </w:pPr>
          </w:p>
          <w:p w:rsidR="00F00BE9" w:rsidRDefault="00F00BE9" w:rsidP="00486A9B">
            <w:pPr>
              <w:pStyle w:val="TableParagraph"/>
              <w:rPr>
                <w:i/>
                <w:sz w:val="24"/>
              </w:rPr>
            </w:pPr>
          </w:p>
          <w:p w:rsidR="00F00BE9" w:rsidRDefault="00F00BE9" w:rsidP="00486A9B">
            <w:pPr>
              <w:pStyle w:val="TableParagraph"/>
              <w:rPr>
                <w:i/>
                <w:sz w:val="24"/>
              </w:rPr>
            </w:pPr>
          </w:p>
          <w:p w:rsidR="00F00BE9" w:rsidRDefault="00F00BE9" w:rsidP="00486A9B">
            <w:pPr>
              <w:pStyle w:val="TableParagraph"/>
              <w:spacing w:before="179"/>
              <w:ind w:right="94"/>
              <w:jc w:val="right"/>
            </w:pPr>
            <w:r>
              <w:t>2</w:t>
            </w:r>
          </w:p>
        </w:tc>
        <w:tc>
          <w:tcPr>
            <w:tcW w:w="1270" w:type="dxa"/>
          </w:tcPr>
          <w:p w:rsidR="00F00BE9" w:rsidRDefault="00F00BE9" w:rsidP="00486A9B">
            <w:pPr>
              <w:pStyle w:val="TableParagraph"/>
              <w:rPr>
                <w:i/>
                <w:sz w:val="24"/>
              </w:rPr>
            </w:pPr>
          </w:p>
          <w:p w:rsidR="00F00BE9" w:rsidRDefault="00F00BE9" w:rsidP="00486A9B">
            <w:pPr>
              <w:pStyle w:val="TableParagraph"/>
              <w:rPr>
                <w:i/>
                <w:sz w:val="24"/>
              </w:rPr>
            </w:pPr>
          </w:p>
          <w:p w:rsidR="00F00BE9" w:rsidRDefault="00F00BE9" w:rsidP="00486A9B">
            <w:pPr>
              <w:pStyle w:val="TableParagraph"/>
              <w:rPr>
                <w:i/>
                <w:sz w:val="24"/>
              </w:rPr>
            </w:pPr>
          </w:p>
          <w:p w:rsidR="00F00BE9" w:rsidRDefault="00F00BE9" w:rsidP="00486A9B">
            <w:pPr>
              <w:pStyle w:val="TableParagraph"/>
              <w:spacing w:before="179"/>
              <w:ind w:right="92"/>
              <w:jc w:val="right"/>
            </w:pPr>
            <w:r>
              <w:t>58,97</w:t>
            </w:r>
          </w:p>
        </w:tc>
        <w:tc>
          <w:tcPr>
            <w:tcW w:w="987" w:type="dxa"/>
            <w:vAlign w:val="bottom"/>
          </w:tcPr>
          <w:p w:rsidR="00F00BE9" w:rsidRDefault="00F00BE9" w:rsidP="00486A9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53,41</w:t>
            </w:r>
          </w:p>
        </w:tc>
      </w:tr>
    </w:tbl>
    <w:p w:rsidR="00F00BE9" w:rsidRDefault="00F00BE9" w:rsidP="00F52222"/>
    <w:tbl>
      <w:tblPr>
        <w:tblW w:w="0" w:type="auto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341"/>
        <w:gridCol w:w="759"/>
        <w:gridCol w:w="1270"/>
        <w:gridCol w:w="987"/>
      </w:tblGrid>
      <w:tr w:rsidR="00F00BE9" w:rsidTr="0028219F">
        <w:trPr>
          <w:trHeight w:val="1327"/>
        </w:trPr>
        <w:tc>
          <w:tcPr>
            <w:tcW w:w="7341" w:type="dxa"/>
          </w:tcPr>
          <w:p w:rsidR="00F00BE9" w:rsidRDefault="00F00BE9" w:rsidP="00486A9B">
            <w:pPr>
              <w:pStyle w:val="TableParagraph"/>
              <w:ind w:left="110" w:right="230"/>
            </w:pPr>
            <w:r>
              <w:tab/>
              <w:t>7.2. Находить, извлекать и осмысливать информацию различного характера, полученную из доступных источников (фотоизображений),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законом.</w:t>
            </w:r>
          </w:p>
        </w:tc>
        <w:tc>
          <w:tcPr>
            <w:tcW w:w="759" w:type="dxa"/>
          </w:tcPr>
          <w:p w:rsidR="00F00BE9" w:rsidRDefault="00F00BE9" w:rsidP="00486A9B">
            <w:pPr>
              <w:pStyle w:val="TableParagraph"/>
              <w:rPr>
                <w:i/>
                <w:sz w:val="24"/>
              </w:rPr>
            </w:pPr>
          </w:p>
          <w:p w:rsidR="00F00BE9" w:rsidRDefault="00F00BE9" w:rsidP="00486A9B">
            <w:pPr>
              <w:pStyle w:val="TableParagraph"/>
              <w:rPr>
                <w:i/>
                <w:sz w:val="24"/>
              </w:rPr>
            </w:pPr>
          </w:p>
          <w:p w:rsidR="00F00BE9" w:rsidRDefault="00F00BE9" w:rsidP="00486A9B">
            <w:pPr>
              <w:pStyle w:val="TableParagraph"/>
              <w:rPr>
                <w:i/>
                <w:sz w:val="24"/>
              </w:rPr>
            </w:pPr>
          </w:p>
          <w:p w:rsidR="00F00BE9" w:rsidRDefault="00F00BE9" w:rsidP="00486A9B">
            <w:pPr>
              <w:pStyle w:val="TableParagraph"/>
              <w:spacing w:before="176"/>
              <w:ind w:right="94"/>
              <w:jc w:val="right"/>
            </w:pPr>
            <w:r>
              <w:t>1</w:t>
            </w:r>
          </w:p>
        </w:tc>
        <w:tc>
          <w:tcPr>
            <w:tcW w:w="1270" w:type="dxa"/>
          </w:tcPr>
          <w:p w:rsidR="00F00BE9" w:rsidRDefault="00F00BE9" w:rsidP="00486A9B">
            <w:pPr>
              <w:pStyle w:val="TableParagraph"/>
              <w:rPr>
                <w:i/>
                <w:sz w:val="24"/>
              </w:rPr>
            </w:pPr>
          </w:p>
          <w:p w:rsidR="00F00BE9" w:rsidRDefault="00F00BE9" w:rsidP="00486A9B">
            <w:pPr>
              <w:pStyle w:val="TableParagraph"/>
              <w:rPr>
                <w:i/>
                <w:sz w:val="24"/>
              </w:rPr>
            </w:pPr>
          </w:p>
          <w:p w:rsidR="00F00BE9" w:rsidRDefault="00F00BE9" w:rsidP="00486A9B">
            <w:pPr>
              <w:pStyle w:val="TableParagraph"/>
              <w:rPr>
                <w:i/>
                <w:sz w:val="24"/>
              </w:rPr>
            </w:pPr>
          </w:p>
          <w:p w:rsidR="00F00BE9" w:rsidRDefault="00F00BE9" w:rsidP="00486A9B">
            <w:pPr>
              <w:pStyle w:val="TableParagraph"/>
              <w:spacing w:before="176"/>
              <w:ind w:right="92"/>
              <w:jc w:val="right"/>
            </w:pPr>
            <w:r>
              <w:t>60,41</w:t>
            </w:r>
          </w:p>
        </w:tc>
        <w:tc>
          <w:tcPr>
            <w:tcW w:w="987" w:type="dxa"/>
            <w:vAlign w:val="bottom"/>
          </w:tcPr>
          <w:p w:rsidR="00F00BE9" w:rsidRDefault="00F00BE9" w:rsidP="00486A9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58,68</w:t>
            </w:r>
          </w:p>
        </w:tc>
      </w:tr>
      <w:tr w:rsidR="00F00BE9" w:rsidTr="0028219F">
        <w:trPr>
          <w:trHeight w:val="1327"/>
        </w:trPr>
        <w:tc>
          <w:tcPr>
            <w:tcW w:w="7341" w:type="dxa"/>
          </w:tcPr>
          <w:p w:rsidR="00F00BE9" w:rsidRDefault="00F00BE9" w:rsidP="00486A9B">
            <w:pPr>
              <w:pStyle w:val="TableParagraph"/>
              <w:ind w:left="110" w:right="220"/>
            </w:pPr>
            <w:r>
              <w:t>8. 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дисциплин.</w:t>
            </w:r>
          </w:p>
        </w:tc>
        <w:tc>
          <w:tcPr>
            <w:tcW w:w="759" w:type="dxa"/>
          </w:tcPr>
          <w:p w:rsidR="00F00BE9" w:rsidRDefault="00F00BE9" w:rsidP="00486A9B">
            <w:pPr>
              <w:pStyle w:val="TableParagraph"/>
              <w:rPr>
                <w:i/>
                <w:sz w:val="24"/>
              </w:rPr>
            </w:pPr>
          </w:p>
          <w:p w:rsidR="00F00BE9" w:rsidRDefault="00F00BE9" w:rsidP="00486A9B">
            <w:pPr>
              <w:pStyle w:val="TableParagraph"/>
              <w:rPr>
                <w:i/>
                <w:sz w:val="24"/>
              </w:rPr>
            </w:pPr>
          </w:p>
          <w:p w:rsidR="00F00BE9" w:rsidRDefault="00F00BE9" w:rsidP="00486A9B">
            <w:pPr>
              <w:pStyle w:val="TableParagraph"/>
              <w:rPr>
                <w:i/>
                <w:sz w:val="24"/>
              </w:rPr>
            </w:pPr>
          </w:p>
          <w:p w:rsidR="00F00BE9" w:rsidRDefault="00F00BE9" w:rsidP="00486A9B">
            <w:pPr>
              <w:pStyle w:val="TableParagraph"/>
              <w:rPr>
                <w:i/>
                <w:sz w:val="24"/>
              </w:rPr>
            </w:pPr>
          </w:p>
          <w:p w:rsidR="00F00BE9" w:rsidRDefault="00F00BE9" w:rsidP="00486A9B">
            <w:pPr>
              <w:pStyle w:val="TableParagraph"/>
              <w:rPr>
                <w:i/>
                <w:sz w:val="24"/>
              </w:rPr>
            </w:pPr>
          </w:p>
          <w:p w:rsidR="00F00BE9" w:rsidRDefault="00F00BE9" w:rsidP="00486A9B">
            <w:pPr>
              <w:pStyle w:val="TableParagraph"/>
              <w:spacing w:before="5"/>
              <w:rPr>
                <w:i/>
                <w:sz w:val="33"/>
              </w:rPr>
            </w:pPr>
          </w:p>
          <w:p w:rsidR="00F00BE9" w:rsidRDefault="00F00BE9" w:rsidP="00486A9B">
            <w:pPr>
              <w:pStyle w:val="TableParagraph"/>
              <w:ind w:right="94"/>
              <w:jc w:val="right"/>
            </w:pPr>
            <w:r>
              <w:t>1</w:t>
            </w:r>
          </w:p>
        </w:tc>
        <w:tc>
          <w:tcPr>
            <w:tcW w:w="1270" w:type="dxa"/>
          </w:tcPr>
          <w:p w:rsidR="00F00BE9" w:rsidRDefault="00F00BE9" w:rsidP="00486A9B">
            <w:pPr>
              <w:pStyle w:val="TableParagraph"/>
              <w:rPr>
                <w:i/>
                <w:sz w:val="24"/>
              </w:rPr>
            </w:pPr>
          </w:p>
          <w:p w:rsidR="00F00BE9" w:rsidRDefault="00F00BE9" w:rsidP="00486A9B">
            <w:pPr>
              <w:pStyle w:val="TableParagraph"/>
              <w:rPr>
                <w:i/>
                <w:sz w:val="24"/>
              </w:rPr>
            </w:pPr>
          </w:p>
          <w:p w:rsidR="00F00BE9" w:rsidRDefault="00F00BE9" w:rsidP="00486A9B">
            <w:pPr>
              <w:pStyle w:val="TableParagraph"/>
              <w:rPr>
                <w:i/>
                <w:sz w:val="24"/>
              </w:rPr>
            </w:pPr>
          </w:p>
          <w:p w:rsidR="00F00BE9" w:rsidRDefault="00F00BE9" w:rsidP="00486A9B">
            <w:pPr>
              <w:pStyle w:val="TableParagraph"/>
              <w:rPr>
                <w:i/>
                <w:sz w:val="24"/>
              </w:rPr>
            </w:pPr>
          </w:p>
          <w:p w:rsidR="00F00BE9" w:rsidRDefault="00F00BE9" w:rsidP="00486A9B">
            <w:pPr>
              <w:pStyle w:val="TableParagraph"/>
              <w:rPr>
                <w:i/>
                <w:sz w:val="24"/>
              </w:rPr>
            </w:pPr>
          </w:p>
          <w:p w:rsidR="00F00BE9" w:rsidRDefault="00F00BE9" w:rsidP="00486A9B">
            <w:pPr>
              <w:pStyle w:val="TableParagraph"/>
              <w:spacing w:before="5"/>
              <w:rPr>
                <w:i/>
                <w:sz w:val="33"/>
              </w:rPr>
            </w:pPr>
          </w:p>
          <w:p w:rsidR="00F00BE9" w:rsidRDefault="00F00BE9" w:rsidP="00486A9B">
            <w:pPr>
              <w:pStyle w:val="TableParagraph"/>
              <w:ind w:right="92"/>
              <w:jc w:val="right"/>
            </w:pPr>
            <w:r>
              <w:t>33,75</w:t>
            </w:r>
          </w:p>
        </w:tc>
        <w:tc>
          <w:tcPr>
            <w:tcW w:w="987" w:type="dxa"/>
            <w:vAlign w:val="bottom"/>
          </w:tcPr>
          <w:p w:rsidR="00F00BE9" w:rsidRDefault="00F00BE9" w:rsidP="00486A9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25,83</w:t>
            </w:r>
          </w:p>
        </w:tc>
      </w:tr>
      <w:tr w:rsidR="00F00BE9" w:rsidTr="0028219F">
        <w:trPr>
          <w:trHeight w:val="1327"/>
        </w:trPr>
        <w:tc>
          <w:tcPr>
            <w:tcW w:w="7341" w:type="dxa"/>
          </w:tcPr>
          <w:p w:rsidR="00F00BE9" w:rsidRDefault="00F00BE9" w:rsidP="00486A9B">
            <w:pPr>
              <w:pStyle w:val="TableParagraph"/>
              <w:ind w:left="110" w:right="467"/>
            </w:pPr>
            <w:r>
              <w:t>9.1. Умение осознанно использовать речевые средства в соответствии с задачей коммуникации; владение устной и письменной речью, монологической контекстной речью.</w:t>
            </w:r>
          </w:p>
        </w:tc>
        <w:tc>
          <w:tcPr>
            <w:tcW w:w="759" w:type="dxa"/>
          </w:tcPr>
          <w:p w:rsidR="00F00BE9" w:rsidRDefault="00F00BE9" w:rsidP="00486A9B">
            <w:pPr>
              <w:pStyle w:val="TableParagraph"/>
              <w:rPr>
                <w:i/>
                <w:sz w:val="24"/>
              </w:rPr>
            </w:pPr>
          </w:p>
          <w:p w:rsidR="00F00BE9" w:rsidRDefault="00F00BE9" w:rsidP="00486A9B">
            <w:pPr>
              <w:pStyle w:val="TableParagraph"/>
              <w:spacing w:before="6"/>
              <w:rPr>
                <w:i/>
                <w:sz w:val="19"/>
              </w:rPr>
            </w:pPr>
          </w:p>
          <w:p w:rsidR="00F00BE9" w:rsidRDefault="00F00BE9" w:rsidP="00486A9B">
            <w:pPr>
              <w:pStyle w:val="TableParagraph"/>
              <w:ind w:right="94"/>
              <w:jc w:val="right"/>
            </w:pPr>
            <w:r>
              <w:t>1</w:t>
            </w:r>
          </w:p>
        </w:tc>
        <w:tc>
          <w:tcPr>
            <w:tcW w:w="1270" w:type="dxa"/>
          </w:tcPr>
          <w:p w:rsidR="00F00BE9" w:rsidRDefault="00F00BE9" w:rsidP="00486A9B">
            <w:pPr>
              <w:pStyle w:val="TableParagraph"/>
              <w:rPr>
                <w:i/>
                <w:sz w:val="24"/>
              </w:rPr>
            </w:pPr>
          </w:p>
          <w:p w:rsidR="00F00BE9" w:rsidRDefault="00F00BE9" w:rsidP="00486A9B">
            <w:pPr>
              <w:pStyle w:val="TableParagraph"/>
              <w:spacing w:before="6"/>
              <w:rPr>
                <w:i/>
                <w:sz w:val="19"/>
              </w:rPr>
            </w:pPr>
          </w:p>
          <w:p w:rsidR="00F00BE9" w:rsidRDefault="00F00BE9" w:rsidP="00486A9B">
            <w:pPr>
              <w:pStyle w:val="TableParagraph"/>
              <w:ind w:right="92"/>
              <w:jc w:val="right"/>
            </w:pPr>
            <w:r>
              <w:t>46,33</w:t>
            </w:r>
          </w:p>
        </w:tc>
        <w:tc>
          <w:tcPr>
            <w:tcW w:w="987" w:type="dxa"/>
            <w:vAlign w:val="bottom"/>
          </w:tcPr>
          <w:p w:rsidR="00F00BE9" w:rsidRDefault="00F00BE9" w:rsidP="00486A9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45,87</w:t>
            </w:r>
          </w:p>
        </w:tc>
      </w:tr>
      <w:tr w:rsidR="00F00BE9" w:rsidTr="0028219F">
        <w:trPr>
          <w:trHeight w:val="1327"/>
        </w:trPr>
        <w:tc>
          <w:tcPr>
            <w:tcW w:w="7341" w:type="dxa"/>
          </w:tcPr>
          <w:p w:rsidR="00F00BE9" w:rsidRDefault="00F00BE9" w:rsidP="00486A9B">
            <w:pPr>
              <w:pStyle w:val="TableParagraph"/>
              <w:ind w:left="110" w:right="626"/>
            </w:pPr>
            <w:r>
              <w:t>9.2. Анализировать несложные практические ситуации, связанные с гражданскими, семейными, трудовыми правоотношениями; в предлагаемых модельных ситуациях определять признаки правонарушения, проступка, преступления; исследовать несложные практические ситуации, связанные с защитой прав и интересов детей, оставшихся без попечения родителей;</w:t>
            </w:r>
          </w:p>
        </w:tc>
        <w:tc>
          <w:tcPr>
            <w:tcW w:w="759" w:type="dxa"/>
          </w:tcPr>
          <w:p w:rsidR="00F00BE9" w:rsidRDefault="00F00BE9" w:rsidP="00486A9B">
            <w:pPr>
              <w:pStyle w:val="TableParagraph"/>
              <w:rPr>
                <w:i/>
                <w:sz w:val="24"/>
              </w:rPr>
            </w:pPr>
          </w:p>
          <w:p w:rsidR="00F00BE9" w:rsidRDefault="00F00BE9" w:rsidP="00486A9B">
            <w:pPr>
              <w:pStyle w:val="TableParagraph"/>
              <w:rPr>
                <w:i/>
                <w:sz w:val="24"/>
              </w:rPr>
            </w:pPr>
          </w:p>
          <w:p w:rsidR="00F00BE9" w:rsidRDefault="00F00BE9" w:rsidP="00486A9B">
            <w:pPr>
              <w:pStyle w:val="TableParagraph"/>
              <w:rPr>
                <w:i/>
                <w:sz w:val="24"/>
              </w:rPr>
            </w:pPr>
          </w:p>
          <w:p w:rsidR="00F00BE9" w:rsidRDefault="00F00BE9" w:rsidP="00486A9B">
            <w:pPr>
              <w:pStyle w:val="TableParagraph"/>
              <w:rPr>
                <w:i/>
                <w:sz w:val="24"/>
              </w:rPr>
            </w:pPr>
          </w:p>
          <w:p w:rsidR="00F00BE9" w:rsidRDefault="00F00BE9" w:rsidP="00486A9B">
            <w:pPr>
              <w:pStyle w:val="TableParagraph"/>
              <w:spacing w:before="154"/>
              <w:ind w:right="94"/>
              <w:jc w:val="right"/>
            </w:pPr>
            <w:r>
              <w:t>3</w:t>
            </w:r>
          </w:p>
        </w:tc>
        <w:tc>
          <w:tcPr>
            <w:tcW w:w="1270" w:type="dxa"/>
          </w:tcPr>
          <w:p w:rsidR="00F00BE9" w:rsidRDefault="00F00BE9" w:rsidP="00486A9B">
            <w:pPr>
              <w:pStyle w:val="TableParagraph"/>
              <w:rPr>
                <w:i/>
                <w:sz w:val="24"/>
              </w:rPr>
            </w:pPr>
          </w:p>
          <w:p w:rsidR="00F00BE9" w:rsidRDefault="00F00BE9" w:rsidP="00486A9B">
            <w:pPr>
              <w:pStyle w:val="TableParagraph"/>
              <w:rPr>
                <w:i/>
                <w:sz w:val="24"/>
              </w:rPr>
            </w:pPr>
          </w:p>
          <w:p w:rsidR="00F00BE9" w:rsidRDefault="00F00BE9" w:rsidP="00486A9B">
            <w:pPr>
              <w:pStyle w:val="TableParagraph"/>
              <w:rPr>
                <w:i/>
                <w:sz w:val="24"/>
              </w:rPr>
            </w:pPr>
          </w:p>
          <w:p w:rsidR="00F00BE9" w:rsidRDefault="00F00BE9" w:rsidP="00486A9B">
            <w:pPr>
              <w:pStyle w:val="TableParagraph"/>
              <w:rPr>
                <w:i/>
                <w:sz w:val="24"/>
              </w:rPr>
            </w:pPr>
          </w:p>
          <w:p w:rsidR="00F00BE9" w:rsidRDefault="00F00BE9" w:rsidP="00486A9B">
            <w:pPr>
              <w:pStyle w:val="TableParagraph"/>
              <w:spacing w:before="154"/>
              <w:ind w:right="92"/>
              <w:jc w:val="right"/>
            </w:pPr>
            <w:r>
              <w:t>26,27</w:t>
            </w:r>
          </w:p>
        </w:tc>
        <w:tc>
          <w:tcPr>
            <w:tcW w:w="987" w:type="dxa"/>
            <w:vAlign w:val="bottom"/>
          </w:tcPr>
          <w:p w:rsidR="00F00BE9" w:rsidRDefault="00F00BE9" w:rsidP="00486A9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18,39</w:t>
            </w:r>
          </w:p>
        </w:tc>
      </w:tr>
      <w:tr w:rsidR="00F00BE9" w:rsidTr="0028219F">
        <w:trPr>
          <w:trHeight w:val="1327"/>
        </w:trPr>
        <w:tc>
          <w:tcPr>
            <w:tcW w:w="7341" w:type="dxa"/>
          </w:tcPr>
          <w:p w:rsidR="00F00BE9" w:rsidRDefault="00F00BE9" w:rsidP="00486A9B">
            <w:pPr>
              <w:pStyle w:val="TableParagraph"/>
              <w:ind w:left="110" w:right="100"/>
            </w:pPr>
            <w:r>
              <w:t>9.3. находить, извлекать и осмысливать информацию правового характера, полученную из доступных источников,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законом.</w:t>
            </w:r>
          </w:p>
        </w:tc>
        <w:tc>
          <w:tcPr>
            <w:tcW w:w="759" w:type="dxa"/>
          </w:tcPr>
          <w:p w:rsidR="00F00BE9" w:rsidRDefault="00F00BE9" w:rsidP="00486A9B">
            <w:pPr>
              <w:pStyle w:val="TableParagraph"/>
              <w:rPr>
                <w:i/>
                <w:sz w:val="24"/>
              </w:rPr>
            </w:pPr>
          </w:p>
          <w:p w:rsidR="00F00BE9" w:rsidRDefault="00F00BE9" w:rsidP="00486A9B">
            <w:pPr>
              <w:pStyle w:val="TableParagraph"/>
              <w:rPr>
                <w:i/>
                <w:sz w:val="24"/>
              </w:rPr>
            </w:pPr>
          </w:p>
          <w:p w:rsidR="00F00BE9" w:rsidRDefault="00F00BE9" w:rsidP="00486A9B">
            <w:pPr>
              <w:pStyle w:val="TableParagraph"/>
              <w:rPr>
                <w:i/>
                <w:sz w:val="24"/>
              </w:rPr>
            </w:pPr>
          </w:p>
          <w:p w:rsidR="00F00BE9" w:rsidRDefault="00F00BE9" w:rsidP="00486A9B">
            <w:pPr>
              <w:pStyle w:val="TableParagraph"/>
              <w:spacing w:before="178"/>
              <w:ind w:right="94"/>
              <w:jc w:val="right"/>
            </w:pPr>
            <w:r>
              <w:t>1</w:t>
            </w:r>
          </w:p>
        </w:tc>
        <w:tc>
          <w:tcPr>
            <w:tcW w:w="1270" w:type="dxa"/>
          </w:tcPr>
          <w:p w:rsidR="00F00BE9" w:rsidRDefault="00F00BE9" w:rsidP="00486A9B">
            <w:pPr>
              <w:pStyle w:val="TableParagraph"/>
              <w:rPr>
                <w:i/>
                <w:sz w:val="24"/>
              </w:rPr>
            </w:pPr>
          </w:p>
          <w:p w:rsidR="00F00BE9" w:rsidRDefault="00F00BE9" w:rsidP="00486A9B">
            <w:pPr>
              <w:pStyle w:val="TableParagraph"/>
              <w:rPr>
                <w:i/>
                <w:sz w:val="24"/>
              </w:rPr>
            </w:pPr>
          </w:p>
          <w:p w:rsidR="00F00BE9" w:rsidRDefault="00F00BE9" w:rsidP="00486A9B">
            <w:pPr>
              <w:pStyle w:val="TableParagraph"/>
              <w:rPr>
                <w:i/>
                <w:sz w:val="24"/>
              </w:rPr>
            </w:pPr>
          </w:p>
          <w:p w:rsidR="00F00BE9" w:rsidRDefault="00F00BE9" w:rsidP="00486A9B">
            <w:pPr>
              <w:pStyle w:val="TableParagraph"/>
              <w:spacing w:before="178"/>
              <w:ind w:right="92"/>
              <w:jc w:val="right"/>
            </w:pPr>
            <w:r>
              <w:t>34,58</w:t>
            </w:r>
          </w:p>
        </w:tc>
        <w:tc>
          <w:tcPr>
            <w:tcW w:w="987" w:type="dxa"/>
            <w:vAlign w:val="bottom"/>
          </w:tcPr>
          <w:p w:rsidR="00F00BE9" w:rsidRDefault="00F00BE9" w:rsidP="00486A9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27,69</w:t>
            </w:r>
          </w:p>
        </w:tc>
      </w:tr>
    </w:tbl>
    <w:p w:rsidR="00F00BE9" w:rsidRDefault="00F00BE9">
      <w:pPr>
        <w:pStyle w:val="BodyText"/>
        <w:spacing w:before="6"/>
        <w:rPr>
          <w:i/>
          <w:sz w:val="16"/>
        </w:rPr>
      </w:pPr>
    </w:p>
    <w:p w:rsidR="00F00BE9" w:rsidRPr="001657E6" w:rsidRDefault="00F00BE9">
      <w:pPr>
        <w:pStyle w:val="Heading1"/>
        <w:numPr>
          <w:ilvl w:val="2"/>
          <w:numId w:val="2"/>
        </w:numPr>
        <w:tabs>
          <w:tab w:val="left" w:pos="913"/>
        </w:tabs>
        <w:spacing w:before="90"/>
        <w:ind w:left="912" w:hanging="601"/>
      </w:pPr>
      <w:r w:rsidRPr="001657E6">
        <w:t>Содержательный анализ выполнения заданий КИМ</w:t>
      </w:r>
      <w:r w:rsidRPr="001657E6">
        <w:rPr>
          <w:spacing w:val="-6"/>
        </w:rPr>
        <w:t xml:space="preserve"> </w:t>
      </w:r>
      <w:r w:rsidRPr="001657E6">
        <w:t>ВПР</w:t>
      </w:r>
    </w:p>
    <w:p w:rsidR="00F00BE9" w:rsidRPr="00A56501" w:rsidRDefault="00F00BE9">
      <w:pPr>
        <w:pStyle w:val="BodyText"/>
        <w:spacing w:before="8"/>
        <w:rPr>
          <w:sz w:val="23"/>
        </w:rPr>
      </w:pPr>
    </w:p>
    <w:p w:rsidR="00F00BE9" w:rsidRPr="00A56501" w:rsidRDefault="00F00BE9" w:rsidP="00A56501">
      <w:pPr>
        <w:pStyle w:val="BodyText"/>
        <w:spacing w:before="1" w:line="259" w:lineRule="auto"/>
        <w:ind w:right="262" w:firstLine="770"/>
        <w:jc w:val="both"/>
      </w:pPr>
      <w:r w:rsidRPr="00A56501">
        <w:t>Для содержательного анализа нами используется обобщенный план проверочной работы и её демоверсия.</w:t>
      </w:r>
    </w:p>
    <w:p w:rsidR="00F00BE9" w:rsidRPr="00A56501" w:rsidRDefault="00F00BE9" w:rsidP="00A56501">
      <w:pPr>
        <w:pStyle w:val="BodyText"/>
        <w:spacing w:line="259" w:lineRule="auto"/>
        <w:ind w:right="266" w:firstLine="770"/>
        <w:jc w:val="both"/>
      </w:pPr>
      <w:r w:rsidRPr="00A56501">
        <w:t>Как показывают результаты выполнения заданий, для участников всех уровней подготовленности наибольшие трудности вызвали  -  2, 8 и 9. Остановимся на каждом из них.</w:t>
      </w:r>
    </w:p>
    <w:p w:rsidR="00F00BE9" w:rsidRPr="00A56501" w:rsidRDefault="00F00BE9" w:rsidP="00A56501">
      <w:pPr>
        <w:pStyle w:val="BodyText"/>
        <w:spacing w:line="259" w:lineRule="auto"/>
        <w:ind w:right="261" w:firstLine="770"/>
        <w:jc w:val="both"/>
      </w:pPr>
      <w:r w:rsidRPr="00A56501">
        <w:t>С заданием №2 (выбор верных суждений из нескольких предложенных), ориентированным на умение характеризовать понятия, успешно справились только 26,65% участников. При этом для участников, получивших «5» и «4» оно стало самым трудным из 9 заданий работы, на него правильно ответили только 66,67%, выполнивших работу на «5» и 44,74%, выполнивших её на</w:t>
      </w:r>
      <w:r w:rsidRPr="00A56501">
        <w:rPr>
          <w:spacing w:val="-20"/>
        </w:rPr>
        <w:t xml:space="preserve"> </w:t>
      </w:r>
      <w:r w:rsidRPr="00A56501">
        <w:t>«4».</w:t>
      </w:r>
    </w:p>
    <w:p w:rsidR="00F00BE9" w:rsidRPr="00A56501" w:rsidRDefault="00F00BE9" w:rsidP="00A56501">
      <w:pPr>
        <w:pStyle w:val="BodyText"/>
        <w:spacing w:before="145"/>
        <w:ind w:firstLine="770"/>
        <w:jc w:val="both"/>
      </w:pPr>
      <w:r w:rsidRPr="00A56501">
        <w:t>В соответствии с демоверсией это задание выглядит так:</w:t>
      </w:r>
    </w:p>
    <w:p w:rsidR="00F00BE9" w:rsidRPr="00A56501" w:rsidRDefault="00F00BE9" w:rsidP="00A56501">
      <w:pPr>
        <w:pStyle w:val="BodyText"/>
        <w:ind w:firstLine="770"/>
        <w:jc w:val="both"/>
        <w:rPr>
          <w:i/>
        </w:rPr>
      </w:pPr>
    </w:p>
    <w:p w:rsidR="00F00BE9" w:rsidRPr="00A56501" w:rsidRDefault="00F00BE9" w:rsidP="00A56501">
      <w:pPr>
        <w:pStyle w:val="BodyText"/>
        <w:ind w:firstLine="770"/>
        <w:jc w:val="both"/>
        <w:rPr>
          <w:i/>
        </w:rPr>
      </w:pPr>
      <w:r w:rsidRPr="00A56501">
        <w:rPr>
          <w:i/>
        </w:rPr>
        <w:t>Выберите верные суждения и запишите цифры, под которыми они указаны.</w:t>
      </w:r>
    </w:p>
    <w:p w:rsidR="00F00BE9" w:rsidRPr="00A56501" w:rsidRDefault="00F00BE9" w:rsidP="00A56501">
      <w:pPr>
        <w:pStyle w:val="BodyText"/>
        <w:ind w:firstLine="770"/>
        <w:jc w:val="both"/>
        <w:rPr>
          <w:i/>
        </w:rPr>
      </w:pPr>
      <w:r w:rsidRPr="00A56501">
        <w:rPr>
          <w:i/>
        </w:rPr>
        <w:t>1) Труд – деятельность людей по производству товаров и услуг путём использования своих физических и интеллектуальных возможностей, профессиональных навыков и опыта.</w:t>
      </w:r>
    </w:p>
    <w:p w:rsidR="00F00BE9" w:rsidRPr="00A56501" w:rsidRDefault="00F00BE9" w:rsidP="00A56501">
      <w:pPr>
        <w:pStyle w:val="BodyText"/>
        <w:ind w:firstLine="770"/>
        <w:jc w:val="both"/>
        <w:rPr>
          <w:i/>
        </w:rPr>
      </w:pPr>
      <w:r w:rsidRPr="00A56501">
        <w:rPr>
          <w:i/>
        </w:rPr>
        <w:t>2) Основой командной экономики является частная собственность и частная хозяйственная инициатива, а также конкуренция производителей.</w:t>
      </w:r>
    </w:p>
    <w:p w:rsidR="00F00BE9" w:rsidRPr="00A56501" w:rsidRDefault="00F00BE9" w:rsidP="00A56501">
      <w:pPr>
        <w:pStyle w:val="BodyText"/>
        <w:ind w:firstLine="770"/>
        <w:jc w:val="both"/>
        <w:rPr>
          <w:i/>
        </w:rPr>
      </w:pPr>
      <w:r w:rsidRPr="00A56501">
        <w:rPr>
          <w:i/>
        </w:rPr>
        <w:t xml:space="preserve">3) Как правило, рост цен вызывает увеличение количества выпускаемых / предлагаемых к продаже товаров. </w:t>
      </w:r>
    </w:p>
    <w:p w:rsidR="00F00BE9" w:rsidRPr="00A56501" w:rsidRDefault="00F00BE9" w:rsidP="00A56501">
      <w:pPr>
        <w:pStyle w:val="BodyText"/>
        <w:ind w:firstLine="770"/>
        <w:jc w:val="both"/>
        <w:rPr>
          <w:i/>
        </w:rPr>
      </w:pPr>
      <w:r w:rsidRPr="00A56501">
        <w:rPr>
          <w:i/>
        </w:rPr>
        <w:t>4) Деньги – это универсальный товар, который можно обменять на любой другой товар.</w:t>
      </w:r>
    </w:p>
    <w:p w:rsidR="00F00BE9" w:rsidRPr="00A56501" w:rsidRDefault="00F00BE9" w:rsidP="00A56501">
      <w:pPr>
        <w:pStyle w:val="BodyText"/>
        <w:ind w:firstLine="770"/>
        <w:jc w:val="both"/>
        <w:rPr>
          <w:i/>
        </w:rPr>
      </w:pPr>
      <w:r w:rsidRPr="00A56501">
        <w:rPr>
          <w:i/>
        </w:rPr>
        <w:t xml:space="preserve">5) Прямые налоги, в отличие от косвенных, обязательны к уплате. </w:t>
      </w:r>
    </w:p>
    <w:p w:rsidR="00F00BE9" w:rsidRPr="00A56501" w:rsidRDefault="00F00BE9" w:rsidP="00A56501">
      <w:pPr>
        <w:pStyle w:val="BodyText"/>
        <w:ind w:firstLine="770"/>
        <w:jc w:val="both"/>
        <w:rPr>
          <w:i/>
        </w:rPr>
      </w:pPr>
      <w:r w:rsidRPr="00A56501">
        <w:rPr>
          <w:i/>
        </w:rPr>
        <w:t>Ответ: ___________________________</w:t>
      </w:r>
    </w:p>
    <w:p w:rsidR="00F00BE9" w:rsidRPr="00A56501" w:rsidRDefault="00F00BE9" w:rsidP="00A56501">
      <w:pPr>
        <w:pStyle w:val="BodyText"/>
        <w:ind w:firstLine="770"/>
        <w:jc w:val="both"/>
        <w:rPr>
          <w:i/>
          <w:sz w:val="25"/>
        </w:rPr>
      </w:pPr>
    </w:p>
    <w:p w:rsidR="00F00BE9" w:rsidRPr="00A56501" w:rsidRDefault="00F00BE9" w:rsidP="00A56501">
      <w:pPr>
        <w:pStyle w:val="BodyText"/>
        <w:spacing w:line="259" w:lineRule="auto"/>
        <w:ind w:left="312" w:right="267" w:firstLine="770"/>
        <w:jc w:val="both"/>
      </w:pPr>
      <w:r w:rsidRPr="00A56501">
        <w:t>Как видим, каждое из пяти суждений представляет собой высокую степень обобщения и абстрактности теоретического материала, чем можно объяснить низкое качество выполнения самого задания.</w:t>
      </w:r>
    </w:p>
    <w:p w:rsidR="00F00BE9" w:rsidRPr="00A56501" w:rsidRDefault="00F00BE9">
      <w:pPr>
        <w:pStyle w:val="BodyText"/>
        <w:spacing w:before="1"/>
        <w:rPr>
          <w:sz w:val="18"/>
        </w:rPr>
      </w:pPr>
    </w:p>
    <w:p w:rsidR="00F00BE9" w:rsidRPr="00E66F31" w:rsidRDefault="00F00BE9" w:rsidP="00E66F31">
      <w:pPr>
        <w:pStyle w:val="BodyText"/>
        <w:spacing w:before="90" w:line="259" w:lineRule="auto"/>
        <w:ind w:left="312" w:right="263" w:firstLine="540"/>
        <w:jc w:val="both"/>
      </w:pPr>
      <w:r w:rsidRPr="00E66F31">
        <w:t>Задание  №8  проверяет  умение  применять  обществоведческие  знания  в  процессе  решения типичных задач в области социальных отношений. Для успешного его выполнения учащиеся должны знать сферы общественной жизни и их элементы, а также уметь соотносить имеющиеся теоретические знания с определенными социальными реалиями. Читаем  текст задания в</w:t>
      </w:r>
      <w:r w:rsidRPr="00E66F31">
        <w:rPr>
          <w:spacing w:val="-1"/>
        </w:rPr>
        <w:t xml:space="preserve"> </w:t>
      </w:r>
      <w:r w:rsidRPr="00E66F31">
        <w:t>демоверсии:</w:t>
      </w:r>
    </w:p>
    <w:p w:rsidR="00F00BE9" w:rsidRPr="00E66F31" w:rsidRDefault="00F00BE9" w:rsidP="00E66F31">
      <w:pPr>
        <w:spacing w:before="1" w:line="259" w:lineRule="auto"/>
        <w:ind w:left="312" w:right="271" w:firstLine="540"/>
        <w:jc w:val="both"/>
        <w:rPr>
          <w:i/>
          <w:sz w:val="24"/>
          <w:szCs w:val="24"/>
        </w:rPr>
      </w:pPr>
      <w:r w:rsidRPr="00E66F31">
        <w:rPr>
          <w:sz w:val="24"/>
          <w:szCs w:val="24"/>
        </w:rPr>
        <w:t>«Ученице 8 класса Екатерине пришло SMS-сообщение от неизвестного абонента о необходимости перевести 200 рублей на указанный номер телефона. Какое действие следует предпринять Екатерине в данном случае? Поясните свой ответ.»</w:t>
      </w:r>
    </w:p>
    <w:p w:rsidR="00F00BE9" w:rsidRPr="00A56501" w:rsidRDefault="00F00BE9">
      <w:pPr>
        <w:pStyle w:val="BodyText"/>
        <w:spacing w:line="259" w:lineRule="auto"/>
        <w:ind w:left="312" w:right="263" w:firstLine="540"/>
        <w:jc w:val="both"/>
      </w:pPr>
      <w:r w:rsidRPr="00A56501">
        <w:t>Процент выполнения данного задания по среднему значению – 25,83%. При этом в группе обучающихся, получивших неудовлетворительную отметку, его выполнили 14%; в группе обучающихся, получивших отметку «3» - 30%; в группе обучающихся, получивших отметку «4» - 55%; а в группе обучающихся, получивших отметку «5» - 83%.</w:t>
      </w:r>
    </w:p>
    <w:p w:rsidR="00F00BE9" w:rsidRPr="00E66F31" w:rsidRDefault="00F00BE9" w:rsidP="00E66F31">
      <w:pPr>
        <w:pStyle w:val="BodyText"/>
        <w:spacing w:line="259" w:lineRule="auto"/>
        <w:ind w:left="312" w:right="267" w:firstLine="540"/>
        <w:jc w:val="both"/>
      </w:pPr>
      <w:r w:rsidRPr="00A56501">
        <w:t>Полученный результат свидетельствует о том, что обучающиеся не усвоили базовые знания по строению общества и характеристике его сфер.</w:t>
      </w:r>
    </w:p>
    <w:p w:rsidR="00F00BE9" w:rsidRPr="00E66F31" w:rsidRDefault="00F00BE9" w:rsidP="00E66F31">
      <w:pPr>
        <w:spacing w:line="259" w:lineRule="auto"/>
        <w:ind w:left="312" w:right="265" w:firstLine="708"/>
        <w:jc w:val="both"/>
        <w:rPr>
          <w:i/>
          <w:sz w:val="24"/>
          <w:szCs w:val="24"/>
        </w:rPr>
      </w:pPr>
      <w:r w:rsidRPr="00E66F31">
        <w:rPr>
          <w:sz w:val="24"/>
          <w:szCs w:val="24"/>
        </w:rPr>
        <w:t xml:space="preserve">Наибольшее затруднение вызвало у школьников задание № 9, где требовалось привлечь обществоведческие знания и составить краткое (из 5–7 предложений)  сообщение  по определенной теме, используя для этого перечень указанных понятий. Для примера в демоверсии была предложена тема </w:t>
      </w:r>
      <w:r w:rsidRPr="00E66F31">
        <w:rPr>
          <w:i/>
          <w:sz w:val="24"/>
          <w:szCs w:val="24"/>
        </w:rPr>
        <w:t xml:space="preserve">«Экономика фирмы». </w:t>
      </w:r>
      <w:r w:rsidRPr="00E66F31">
        <w:rPr>
          <w:sz w:val="24"/>
          <w:szCs w:val="24"/>
        </w:rPr>
        <w:t xml:space="preserve">А в качестве опоры для составления связного текста (сообщения) даны 6 понятий: </w:t>
      </w:r>
      <w:r w:rsidRPr="00E66F31">
        <w:rPr>
          <w:i/>
          <w:sz w:val="24"/>
          <w:szCs w:val="24"/>
        </w:rPr>
        <w:t>Фирма, ассортимент товаров, бизнес-план, издержки, выручка, прибыль</w:t>
      </w:r>
    </w:p>
    <w:p w:rsidR="00F00BE9" w:rsidRPr="00E66F31" w:rsidRDefault="00F00BE9" w:rsidP="00E66F31">
      <w:pPr>
        <w:pStyle w:val="BodyText"/>
        <w:spacing w:line="259" w:lineRule="auto"/>
        <w:ind w:left="312" w:right="261" w:firstLine="708"/>
        <w:jc w:val="both"/>
      </w:pPr>
      <w:r w:rsidRPr="00E66F31">
        <w:t>Составить сообщение (критерий 9.1) смогли 45% участников ВПР. Использовать все предложенные понятия (критерий 9.2) смогли только 18,39% участников. При этом в группе обучающихся, получивших неудовлетворительную отметку, справились с этим 3,61%; в группе обучающихся, получивших отметку «3» - 18,91%; в группе, получивших отметку «4» - 59,65 %; в группе, получивших отметку «5» - 88,89%. Причины низких баллов в том, что очень малое количество обучающихся в своем сообщении корректно использовали все 6 понятий. Чаще всего корректно использованы только 2-3 из них. В соответствии с последним критерием (9.3) мы видим, что только у 27,69% участников составленные предложения представляют собой связанное сообщение. Таким образом, средний процент выполнения этого задания (с учетом всех критериев) составил 30,36%. Низкий результат его выполнения, кроме как недостаточной подготовки, можно объяснить высоким уровнем сложности самого задания, где ответ учащимся нужно было сформулировать самостоятельно с опорой только на теоретические знания по предмету.</w:t>
      </w:r>
    </w:p>
    <w:p w:rsidR="00F00BE9" w:rsidRDefault="00F00BE9" w:rsidP="00D04BFB">
      <w:pPr>
        <w:pStyle w:val="BodyText"/>
        <w:spacing w:line="259" w:lineRule="auto"/>
        <w:ind w:left="312" w:right="266" w:firstLine="708"/>
        <w:jc w:val="both"/>
      </w:pPr>
      <w:r>
        <w:t xml:space="preserve">Обратимся к заданиям, наиболее успешно выполненным. В этой группе особо выделяется задание №3 (75,41% успешности), где участники должны были показать умение получать информацию, представленную в виде диаграмм и графиков, анализировать ее, делать выводы. Это задание не требовало особой теоретической подготовки обществоведческого курса, а проверяемые умения, перечисленные выше, являются к тому же метапредметными и формируются у обучающихся на всех учебных предметах. </w:t>
      </w:r>
    </w:p>
    <w:p w:rsidR="00F00BE9" w:rsidRDefault="00F00BE9" w:rsidP="00D04BFB">
      <w:pPr>
        <w:pStyle w:val="BodyText"/>
        <w:spacing w:line="259" w:lineRule="auto"/>
        <w:ind w:left="312" w:right="266" w:firstLine="708"/>
        <w:jc w:val="both"/>
      </w:pPr>
      <w:r>
        <w:t>Также высокий результат получили в задании №1, в котором отличается понятным восьмиклассникам смысл вопросов и имеющийся у них опыт из жизненной практики для собственных пояснений, отсюда - средний процент успешности 66,74%.</w:t>
      </w:r>
    </w:p>
    <w:p w:rsidR="00F00BE9" w:rsidRDefault="00F00BE9">
      <w:pPr>
        <w:spacing w:line="259" w:lineRule="auto"/>
        <w:jc w:val="both"/>
      </w:pPr>
    </w:p>
    <w:p w:rsidR="00F00BE9" w:rsidRDefault="00F00BE9">
      <w:pPr>
        <w:spacing w:line="259" w:lineRule="auto"/>
        <w:jc w:val="both"/>
        <w:sectPr w:rsidR="00F00BE9">
          <w:pgSz w:w="11910" w:h="16840"/>
          <w:pgMar w:top="900" w:right="300" w:bottom="280" w:left="820" w:header="710" w:footer="0" w:gutter="0"/>
          <w:cols w:space="720"/>
        </w:sectPr>
      </w:pPr>
    </w:p>
    <w:p w:rsidR="00F00BE9" w:rsidRDefault="00F00BE9">
      <w:pPr>
        <w:pStyle w:val="Heading1"/>
        <w:numPr>
          <w:ilvl w:val="1"/>
          <w:numId w:val="2"/>
        </w:numPr>
        <w:tabs>
          <w:tab w:val="left" w:pos="733"/>
        </w:tabs>
        <w:spacing w:before="6"/>
        <w:ind w:hanging="421"/>
        <w:jc w:val="both"/>
      </w:pPr>
      <w:r>
        <w:t>ВЫВОДЫ:</w:t>
      </w:r>
    </w:p>
    <w:p w:rsidR="00F00BE9" w:rsidRDefault="00F00BE9">
      <w:pPr>
        <w:pStyle w:val="BodyText"/>
        <w:spacing w:before="4"/>
        <w:rPr>
          <w:b/>
          <w:sz w:val="27"/>
        </w:rPr>
      </w:pPr>
    </w:p>
    <w:p w:rsidR="00F00BE9" w:rsidRDefault="00F00BE9">
      <w:pPr>
        <w:pStyle w:val="ListParagraph"/>
        <w:numPr>
          <w:ilvl w:val="2"/>
          <w:numId w:val="2"/>
        </w:numPr>
        <w:tabs>
          <w:tab w:val="left" w:pos="1643"/>
        </w:tabs>
        <w:spacing w:line="259" w:lineRule="auto"/>
        <w:ind w:right="265" w:firstLine="708"/>
        <w:jc w:val="both"/>
        <w:rPr>
          <w:i/>
          <w:sz w:val="24"/>
        </w:rPr>
      </w:pPr>
      <w:r>
        <w:rPr>
          <w:i/>
          <w:sz w:val="24"/>
        </w:rPr>
        <w:t xml:space="preserve">Перечень элементов содержания / умений и видов деятельности, усвоение которых всеми школьниками города в целом </w:t>
      </w:r>
      <w:r>
        <w:rPr>
          <w:b/>
          <w:i/>
          <w:sz w:val="24"/>
        </w:rPr>
        <w:t xml:space="preserve">можно считать достаточным </w:t>
      </w:r>
      <w:r>
        <w:rPr>
          <w:i/>
          <w:sz w:val="24"/>
        </w:rPr>
        <w:t>(в соответствии с требованиями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ФГОС):</w:t>
      </w:r>
    </w:p>
    <w:p w:rsidR="00F00BE9" w:rsidRDefault="00F00BE9">
      <w:pPr>
        <w:pStyle w:val="ListParagraph"/>
        <w:numPr>
          <w:ilvl w:val="0"/>
          <w:numId w:val="3"/>
        </w:numPr>
        <w:tabs>
          <w:tab w:val="left" w:pos="544"/>
        </w:tabs>
        <w:spacing w:line="259" w:lineRule="auto"/>
        <w:ind w:right="261" w:firstLine="0"/>
        <w:jc w:val="both"/>
        <w:rPr>
          <w:sz w:val="24"/>
        </w:rPr>
      </w:pPr>
      <w:r>
        <w:rPr>
          <w:sz w:val="24"/>
        </w:rPr>
        <w:t>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 развитие социального кругозора и формирование познавательного интереса к изучению общественных дисциплин (блок ПООП ООО: находить, извлекать и осмысливать информацию различного характера, полученную из доступных источников (диаграмм),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законом).</w:t>
      </w:r>
    </w:p>
    <w:p w:rsidR="00F00BE9" w:rsidRDefault="00F00BE9">
      <w:pPr>
        <w:pStyle w:val="BodyText"/>
        <w:spacing w:before="8"/>
        <w:rPr>
          <w:sz w:val="25"/>
        </w:rPr>
      </w:pPr>
    </w:p>
    <w:p w:rsidR="00F00BE9" w:rsidRDefault="00F00BE9">
      <w:pPr>
        <w:pStyle w:val="ListParagraph"/>
        <w:numPr>
          <w:ilvl w:val="2"/>
          <w:numId w:val="2"/>
        </w:numPr>
        <w:tabs>
          <w:tab w:val="left" w:pos="940"/>
        </w:tabs>
        <w:spacing w:line="259" w:lineRule="auto"/>
        <w:ind w:right="267" w:firstLine="0"/>
        <w:jc w:val="both"/>
        <w:rPr>
          <w:i/>
          <w:sz w:val="24"/>
        </w:rPr>
      </w:pPr>
      <w:r>
        <w:rPr>
          <w:i/>
          <w:sz w:val="24"/>
        </w:rPr>
        <w:t xml:space="preserve">Перечень элементов содержания / умений и видов деятельности, усвоение которых всеми школьниками региона в целом, школьниками с разным уровнем подготовки </w:t>
      </w:r>
      <w:r>
        <w:rPr>
          <w:b/>
          <w:i/>
          <w:sz w:val="24"/>
        </w:rPr>
        <w:t xml:space="preserve">нельзя считать достаточным </w:t>
      </w:r>
      <w:r>
        <w:rPr>
          <w:i/>
          <w:sz w:val="24"/>
        </w:rPr>
        <w:t>(в соответствии с требованиями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ФГОС):</w:t>
      </w:r>
    </w:p>
    <w:p w:rsidR="00F00BE9" w:rsidRDefault="00F00BE9">
      <w:pPr>
        <w:pStyle w:val="BodyText"/>
        <w:spacing w:before="9"/>
        <w:rPr>
          <w:i/>
          <w:sz w:val="25"/>
        </w:rPr>
      </w:pPr>
    </w:p>
    <w:p w:rsidR="00F00BE9" w:rsidRDefault="00F00BE9">
      <w:pPr>
        <w:pStyle w:val="ListParagraph"/>
        <w:numPr>
          <w:ilvl w:val="0"/>
          <w:numId w:val="3"/>
        </w:numPr>
        <w:tabs>
          <w:tab w:val="left" w:pos="508"/>
        </w:tabs>
        <w:spacing w:line="259" w:lineRule="auto"/>
        <w:ind w:right="264" w:firstLine="0"/>
        <w:jc w:val="both"/>
        <w:rPr>
          <w:sz w:val="24"/>
        </w:rPr>
      </w:pPr>
      <w:r>
        <w:rPr>
          <w:sz w:val="24"/>
        </w:rPr>
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(блок ПООП ООО: использовать знания о биологическом и социальном в человеке для характеристики его природы; характеризовать и иллюстрировать конкретными примерами группы потребностей человека; приводить примеры основных видов деятельности человека; различать экономические, социальные, политические, культурные явления и процессы общественной жизни; выполнять несложные практические задания, основанные на ситуациях жизнедеятельности человека в разных сферах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общества).</w:t>
      </w:r>
    </w:p>
    <w:p w:rsidR="00F00BE9" w:rsidRDefault="00F00BE9">
      <w:pPr>
        <w:pStyle w:val="BodyText"/>
        <w:spacing w:before="7"/>
        <w:rPr>
          <w:sz w:val="25"/>
        </w:rPr>
      </w:pPr>
    </w:p>
    <w:p w:rsidR="00F00BE9" w:rsidRDefault="00F00BE9">
      <w:pPr>
        <w:pStyle w:val="ListParagraph"/>
        <w:numPr>
          <w:ilvl w:val="0"/>
          <w:numId w:val="3"/>
        </w:numPr>
        <w:tabs>
          <w:tab w:val="left" w:pos="518"/>
        </w:tabs>
        <w:spacing w:before="1" w:line="259" w:lineRule="auto"/>
        <w:ind w:right="265" w:firstLine="0"/>
        <w:jc w:val="both"/>
        <w:rPr>
          <w:sz w:val="24"/>
        </w:rPr>
      </w:pPr>
      <w:r>
        <w:rPr>
          <w:sz w:val="24"/>
        </w:rPr>
        <w:t>Умение осознанно использовать речевые средства в соответствии с задачей коммуникации; владение устной и письменной речью, монологической контекстной речью (блок ПООП ООО: анализировать несложные практические ситуации, связанные с гражданскими, семейными, трудовыми правоотношениями; в предлагаемых модельных ситуациях определять признаки правонарушения, проступка, преступления; исследовать несложные практические ситуации, связанные с защитой прав и интересов детей, оставшихся без попечения родителей; находить, извлекать и осмысливать информацию правового характера, полученную из доступных источников,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законом).</w:t>
      </w:r>
    </w:p>
    <w:p w:rsidR="00F00BE9" w:rsidRDefault="00F00BE9">
      <w:pPr>
        <w:pStyle w:val="BodyText"/>
        <w:spacing w:before="10"/>
        <w:rPr>
          <w:sz w:val="25"/>
        </w:rPr>
      </w:pPr>
    </w:p>
    <w:p w:rsidR="00F00BE9" w:rsidRDefault="00F00BE9">
      <w:pPr>
        <w:pStyle w:val="ListParagraph"/>
        <w:numPr>
          <w:ilvl w:val="2"/>
          <w:numId w:val="2"/>
        </w:numPr>
        <w:tabs>
          <w:tab w:val="left" w:pos="998"/>
        </w:tabs>
        <w:spacing w:before="1" w:line="259" w:lineRule="auto"/>
        <w:ind w:right="269" w:firstLine="0"/>
        <w:rPr>
          <w:sz w:val="24"/>
        </w:rPr>
      </w:pPr>
      <w:r>
        <w:rPr>
          <w:sz w:val="24"/>
        </w:rPr>
        <w:t xml:space="preserve">Проверяемые элементы содержания, усвоение которых всеми школьниками города в целом, так же, как и школьниками с разным уровнем подготовки </w:t>
      </w:r>
      <w:r>
        <w:rPr>
          <w:b/>
          <w:sz w:val="24"/>
        </w:rPr>
        <w:t>нельзя считать</w:t>
      </w:r>
      <w:r>
        <w:rPr>
          <w:b/>
          <w:spacing w:val="-22"/>
          <w:sz w:val="24"/>
        </w:rPr>
        <w:t xml:space="preserve"> </w:t>
      </w:r>
      <w:r>
        <w:rPr>
          <w:b/>
          <w:sz w:val="24"/>
        </w:rPr>
        <w:t>достаточным</w:t>
      </w:r>
      <w:r>
        <w:rPr>
          <w:sz w:val="24"/>
        </w:rPr>
        <w:t>:</w:t>
      </w:r>
    </w:p>
    <w:p w:rsidR="00F00BE9" w:rsidRDefault="00F00BE9">
      <w:pPr>
        <w:pStyle w:val="ListParagraph"/>
        <w:numPr>
          <w:ilvl w:val="0"/>
          <w:numId w:val="3"/>
        </w:numPr>
        <w:tabs>
          <w:tab w:val="left" w:pos="453"/>
        </w:tabs>
        <w:spacing w:before="37"/>
        <w:ind w:left="452" w:hanging="141"/>
        <w:rPr>
          <w:sz w:val="24"/>
        </w:rPr>
      </w:pPr>
      <w:r>
        <w:rPr>
          <w:sz w:val="24"/>
        </w:rPr>
        <w:t>Общество как форма жизнедеятельности людей.</w:t>
      </w:r>
    </w:p>
    <w:p w:rsidR="00F00BE9" w:rsidRDefault="00F00BE9">
      <w:pPr>
        <w:pStyle w:val="ListParagraph"/>
        <w:numPr>
          <w:ilvl w:val="0"/>
          <w:numId w:val="3"/>
        </w:numPr>
        <w:tabs>
          <w:tab w:val="left" w:pos="453"/>
        </w:tabs>
        <w:spacing w:before="60"/>
        <w:ind w:left="452" w:hanging="141"/>
        <w:rPr>
          <w:sz w:val="24"/>
        </w:rPr>
      </w:pPr>
      <w:r>
        <w:rPr>
          <w:sz w:val="24"/>
        </w:rPr>
        <w:t>Основные сферы общественной жизни, их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взаимосвязь.</w:t>
      </w:r>
    </w:p>
    <w:p w:rsidR="00F00BE9" w:rsidRDefault="00F00BE9">
      <w:pPr>
        <w:pStyle w:val="ListParagraph"/>
        <w:numPr>
          <w:ilvl w:val="0"/>
          <w:numId w:val="3"/>
        </w:numPr>
        <w:tabs>
          <w:tab w:val="left" w:pos="453"/>
        </w:tabs>
        <w:spacing w:before="63"/>
        <w:ind w:left="452" w:hanging="141"/>
        <w:rPr>
          <w:sz w:val="24"/>
        </w:rPr>
      </w:pPr>
      <w:r>
        <w:rPr>
          <w:sz w:val="24"/>
        </w:rPr>
        <w:t>Сфера духовной культуры и ее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особенности.</w:t>
      </w:r>
    </w:p>
    <w:p w:rsidR="00F00BE9" w:rsidRDefault="00F00BE9">
      <w:pPr>
        <w:pStyle w:val="ListParagraph"/>
        <w:numPr>
          <w:ilvl w:val="0"/>
          <w:numId w:val="3"/>
        </w:numPr>
        <w:tabs>
          <w:tab w:val="left" w:pos="467"/>
        </w:tabs>
        <w:spacing w:before="62" w:line="261" w:lineRule="auto"/>
        <w:ind w:right="272" w:firstLine="0"/>
        <w:rPr>
          <w:sz w:val="24"/>
        </w:rPr>
      </w:pPr>
      <w:r>
        <w:rPr>
          <w:sz w:val="24"/>
        </w:rPr>
        <w:t>Образование и его значимость в условиях информационного общества. Возможности получения общего и профессионального образования в Российской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Федерации.</w:t>
      </w:r>
    </w:p>
    <w:p w:rsidR="00F00BE9" w:rsidRDefault="00F00BE9">
      <w:pPr>
        <w:pStyle w:val="ListParagraph"/>
        <w:numPr>
          <w:ilvl w:val="0"/>
          <w:numId w:val="3"/>
        </w:numPr>
        <w:tabs>
          <w:tab w:val="left" w:pos="453"/>
        </w:tabs>
        <w:spacing w:before="35"/>
        <w:ind w:left="452" w:hanging="141"/>
        <w:rPr>
          <w:sz w:val="24"/>
        </w:rPr>
      </w:pPr>
      <w:r>
        <w:rPr>
          <w:sz w:val="24"/>
        </w:rPr>
        <w:t>Мораль. Гуманизм. Патриотизм,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гражданственность.</w:t>
      </w:r>
    </w:p>
    <w:p w:rsidR="00F00BE9" w:rsidRDefault="00F00BE9">
      <w:pPr>
        <w:pStyle w:val="ListParagraph"/>
        <w:numPr>
          <w:ilvl w:val="0"/>
          <w:numId w:val="3"/>
        </w:numPr>
        <w:tabs>
          <w:tab w:val="left" w:pos="453"/>
        </w:tabs>
        <w:spacing w:before="62"/>
        <w:ind w:left="452" w:hanging="141"/>
        <w:rPr>
          <w:sz w:val="24"/>
        </w:rPr>
      </w:pPr>
      <w:r>
        <w:rPr>
          <w:sz w:val="24"/>
        </w:rPr>
        <w:t>Социальная структура общества.</w:t>
      </w:r>
    </w:p>
    <w:p w:rsidR="00F00BE9" w:rsidRDefault="00F00BE9">
      <w:pPr>
        <w:rPr>
          <w:sz w:val="24"/>
        </w:rPr>
        <w:sectPr w:rsidR="00F00BE9">
          <w:pgSz w:w="11910" w:h="16840"/>
          <w:pgMar w:top="900" w:right="300" w:bottom="280" w:left="820" w:header="710" w:footer="0" w:gutter="0"/>
          <w:cols w:space="720"/>
        </w:sectPr>
      </w:pPr>
    </w:p>
    <w:p w:rsidR="00F00BE9" w:rsidRDefault="00F00BE9">
      <w:pPr>
        <w:pStyle w:val="ListParagraph"/>
        <w:numPr>
          <w:ilvl w:val="0"/>
          <w:numId w:val="3"/>
        </w:numPr>
        <w:tabs>
          <w:tab w:val="left" w:pos="453"/>
        </w:tabs>
        <w:spacing w:line="275" w:lineRule="exact"/>
        <w:ind w:left="452" w:hanging="141"/>
        <w:rPr>
          <w:sz w:val="24"/>
        </w:rPr>
      </w:pPr>
      <w:r>
        <w:rPr>
          <w:sz w:val="24"/>
        </w:rPr>
        <w:t>Социальные ценности и</w:t>
      </w:r>
      <w:r>
        <w:rPr>
          <w:spacing w:val="-3"/>
          <w:sz w:val="24"/>
        </w:rPr>
        <w:t xml:space="preserve"> </w:t>
      </w:r>
      <w:r>
        <w:rPr>
          <w:sz w:val="24"/>
        </w:rPr>
        <w:t>нормы.</w:t>
      </w:r>
    </w:p>
    <w:p w:rsidR="00F00BE9" w:rsidRDefault="00F00BE9">
      <w:pPr>
        <w:pStyle w:val="ListParagraph"/>
        <w:numPr>
          <w:ilvl w:val="0"/>
          <w:numId w:val="3"/>
        </w:numPr>
        <w:tabs>
          <w:tab w:val="left" w:pos="513"/>
        </w:tabs>
        <w:spacing w:before="62" w:line="261" w:lineRule="auto"/>
        <w:ind w:right="271" w:firstLine="0"/>
        <w:rPr>
          <w:sz w:val="24"/>
        </w:rPr>
      </w:pPr>
      <w:r>
        <w:rPr>
          <w:sz w:val="24"/>
        </w:rPr>
        <w:t>Отклоняющееся поведение. Опасность наркомании и алкоголизма для человека и общества. Социальная значимость здорового образа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жизни.</w:t>
      </w:r>
    </w:p>
    <w:p w:rsidR="00F00BE9" w:rsidRDefault="00F00BE9">
      <w:pPr>
        <w:pStyle w:val="ListParagraph"/>
        <w:numPr>
          <w:ilvl w:val="0"/>
          <w:numId w:val="3"/>
        </w:numPr>
        <w:tabs>
          <w:tab w:val="left" w:pos="491"/>
        </w:tabs>
        <w:spacing w:before="35" w:line="259" w:lineRule="auto"/>
        <w:ind w:right="274" w:firstLine="0"/>
        <w:rPr>
          <w:sz w:val="24"/>
        </w:rPr>
      </w:pPr>
      <w:r>
        <w:rPr>
          <w:sz w:val="24"/>
        </w:rPr>
        <w:t>Понятие прав, свобод и обязанностей. Права и свободы человека и гражданина в Российской Федерации, их гарантии. Конституционные обязанности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гражданина</w:t>
      </w:r>
    </w:p>
    <w:p w:rsidR="00F00BE9" w:rsidRPr="00175B05" w:rsidRDefault="00F00BE9">
      <w:pPr>
        <w:pStyle w:val="BodyText"/>
        <w:spacing w:before="11"/>
      </w:pPr>
    </w:p>
    <w:p w:rsidR="00F00BE9" w:rsidRDefault="00F00BE9">
      <w:pPr>
        <w:pStyle w:val="Heading1"/>
        <w:numPr>
          <w:ilvl w:val="1"/>
          <w:numId w:val="2"/>
        </w:numPr>
        <w:tabs>
          <w:tab w:val="left" w:pos="733"/>
        </w:tabs>
        <w:ind w:hanging="421"/>
      </w:pPr>
      <w:r>
        <w:t>РЕКОМЕНДАЦИИ</w:t>
      </w:r>
    </w:p>
    <w:p w:rsidR="00F00BE9" w:rsidRPr="00175B05" w:rsidRDefault="00F00BE9">
      <w:pPr>
        <w:pStyle w:val="BodyText"/>
      </w:pPr>
    </w:p>
    <w:p w:rsidR="00F00BE9" w:rsidRDefault="00F00BE9">
      <w:pPr>
        <w:pStyle w:val="BodyText"/>
        <w:spacing w:line="259" w:lineRule="auto"/>
        <w:ind w:left="312" w:right="403" w:firstLine="540"/>
        <w:jc w:val="both"/>
      </w:pPr>
      <w:r>
        <w:t>1. Системная работа учителя по формированию и оцениванию образовательных результатов (личностных, предметных и метапредметных) по обществознанию в соответствии с требованиями ФГОС ООО. Возможно применение с целью диагностики уровня их сформированности типовых заданий из контрольно-измерительных материалов ВПР, использование их в ходе организации и проведения внутришкольных мониторинговых процедур по оценке качества знаний по</w:t>
      </w:r>
      <w:r>
        <w:rPr>
          <w:spacing w:val="-5"/>
        </w:rPr>
        <w:t xml:space="preserve"> </w:t>
      </w:r>
      <w:r>
        <w:t>предмету.</w:t>
      </w:r>
    </w:p>
    <w:p w:rsidR="00F00BE9" w:rsidRDefault="00F00BE9">
      <w:pPr>
        <w:pStyle w:val="ListParagraph"/>
        <w:numPr>
          <w:ilvl w:val="0"/>
          <w:numId w:val="1"/>
        </w:numPr>
        <w:tabs>
          <w:tab w:val="left" w:pos="1108"/>
        </w:tabs>
        <w:spacing w:before="118" w:line="259" w:lineRule="auto"/>
        <w:ind w:right="404" w:firstLine="540"/>
        <w:jc w:val="both"/>
        <w:rPr>
          <w:sz w:val="24"/>
        </w:rPr>
      </w:pPr>
      <w:r>
        <w:rPr>
          <w:sz w:val="24"/>
        </w:rPr>
        <w:t>Ориентация учителя при составлении рабочей программы по обществознанию на ПООП ООО, соотнесение с ней используемого в учебном процессе учебника, при необходимости добавлять/ заменять темы, привлекать разного рода дополнительный иллюстративный материал, разработанные тематические видеоуроки и широко представленные в настоящее время в помощь учителю в электронной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интернет-сети.</w:t>
      </w:r>
    </w:p>
    <w:p w:rsidR="00F00BE9" w:rsidRDefault="00F00BE9">
      <w:pPr>
        <w:pStyle w:val="ListParagraph"/>
        <w:numPr>
          <w:ilvl w:val="0"/>
          <w:numId w:val="1"/>
        </w:numPr>
        <w:tabs>
          <w:tab w:val="left" w:pos="1108"/>
        </w:tabs>
        <w:spacing w:before="120" w:line="259" w:lineRule="auto"/>
        <w:ind w:right="405" w:firstLine="540"/>
        <w:jc w:val="both"/>
        <w:rPr>
          <w:sz w:val="24"/>
        </w:rPr>
      </w:pPr>
      <w:r>
        <w:rPr>
          <w:sz w:val="24"/>
        </w:rPr>
        <w:t>Использование в планировании содержания учебных программ и занятий разработанные ФГБОУ ФИПИ универсальные кодификаторы распределенных по классам проверяемых элементов содержания и требований к результатам освоения основной образовательной программы основного общего образования</w:t>
      </w:r>
      <w:r>
        <w:rPr>
          <w:color w:val="0000FF"/>
          <w:sz w:val="24"/>
        </w:rPr>
        <w:t xml:space="preserve"> </w:t>
      </w:r>
      <w:hyperlink r:id="rId12">
        <w:r>
          <w:rPr>
            <w:color w:val="0000FF"/>
            <w:sz w:val="24"/>
            <w:u w:val="single" w:color="0000FF"/>
          </w:rPr>
          <w:t>https://fipi.ru/metodicheskaya-kopilka/univers-</w:t>
        </w:r>
      </w:hyperlink>
      <w:hyperlink r:id="rId13">
        <w:r>
          <w:rPr>
            <w:color w:val="0000FF"/>
            <w:sz w:val="24"/>
            <w:u w:val="single" w:color="0000FF"/>
          </w:rPr>
          <w:t xml:space="preserve"> kodifikatory-oko</w:t>
        </w:r>
      </w:hyperlink>
    </w:p>
    <w:p w:rsidR="00F00BE9" w:rsidRDefault="00F00BE9">
      <w:pPr>
        <w:pStyle w:val="ListParagraph"/>
        <w:numPr>
          <w:ilvl w:val="0"/>
          <w:numId w:val="1"/>
        </w:numPr>
        <w:tabs>
          <w:tab w:val="left" w:pos="1159"/>
        </w:tabs>
        <w:spacing w:before="118" w:line="259" w:lineRule="auto"/>
        <w:ind w:right="403" w:firstLine="540"/>
        <w:jc w:val="both"/>
        <w:rPr>
          <w:sz w:val="24"/>
        </w:rPr>
      </w:pPr>
      <w:r>
        <w:rPr>
          <w:sz w:val="24"/>
        </w:rPr>
        <w:t>Активно использовать при объяснении нового материала проблемно-дискуссионные формы работы с опорой на личный социальный опыт учащихся, представление ими учебной информации в виде текста, рисунка, фото, схемы, таблицы, диаграммы и т.д. Иллюстрирование формируемых понятий,  теоретических  положений  фактами  общественной  жизни современного общества, примерами из личного социального опыта школьников (прочитанные книги, просмотренные фильмы и спектакли, семейные истории и т. д.), из истории (в том числе истории науки, искусства), доступной информации местного значения (город, район,</w:t>
      </w:r>
      <w:r>
        <w:rPr>
          <w:spacing w:val="-13"/>
          <w:sz w:val="24"/>
        </w:rPr>
        <w:t xml:space="preserve"> </w:t>
      </w:r>
      <w:r>
        <w:rPr>
          <w:sz w:val="24"/>
        </w:rPr>
        <w:t>село).</w:t>
      </w:r>
    </w:p>
    <w:p w:rsidR="00F00BE9" w:rsidRDefault="00F00BE9">
      <w:pPr>
        <w:pStyle w:val="ListParagraph"/>
        <w:numPr>
          <w:ilvl w:val="0"/>
          <w:numId w:val="1"/>
        </w:numPr>
        <w:tabs>
          <w:tab w:val="left" w:pos="1094"/>
        </w:tabs>
        <w:spacing w:before="119" w:line="259" w:lineRule="auto"/>
        <w:ind w:right="676" w:firstLine="540"/>
        <w:jc w:val="both"/>
        <w:rPr>
          <w:sz w:val="24"/>
        </w:rPr>
      </w:pPr>
      <w:r>
        <w:rPr>
          <w:sz w:val="24"/>
        </w:rPr>
        <w:t>Несмотря на дефицит учебного времени учителю рекомендуется чаще использовать на уроках метод интервального повторения (</w:t>
      </w:r>
      <w:hyperlink r:id="rId14">
        <w:r>
          <w:rPr>
            <w:color w:val="0000FF"/>
            <w:sz w:val="24"/>
            <w:u w:val="single" w:color="0000FF"/>
          </w:rPr>
          <w:t>https://zapomnivse.com/memory/techniques/intervalnye-</w:t>
        </w:r>
      </w:hyperlink>
      <w:hyperlink r:id="rId15">
        <w:r>
          <w:rPr>
            <w:color w:val="0000FF"/>
            <w:sz w:val="24"/>
            <w:u w:val="single" w:color="0000FF"/>
          </w:rPr>
          <w:t xml:space="preserve"> povtoreniya.html</w:t>
        </w:r>
        <w:r>
          <w:rPr>
            <w:color w:val="0000FF"/>
            <w:sz w:val="24"/>
          </w:rPr>
          <w:t xml:space="preserve"> </w:t>
        </w:r>
      </w:hyperlink>
      <w:r>
        <w:rPr>
          <w:sz w:val="24"/>
        </w:rPr>
        <w:t>) и обучить ему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детей.</w:t>
      </w:r>
    </w:p>
    <w:p w:rsidR="00F00BE9" w:rsidRDefault="00F00BE9">
      <w:pPr>
        <w:pStyle w:val="ListParagraph"/>
        <w:numPr>
          <w:ilvl w:val="0"/>
          <w:numId w:val="1"/>
        </w:numPr>
        <w:tabs>
          <w:tab w:val="left" w:pos="1130"/>
        </w:tabs>
        <w:spacing w:before="120" w:line="259" w:lineRule="auto"/>
        <w:ind w:right="406" w:firstLine="540"/>
        <w:jc w:val="both"/>
        <w:rPr>
          <w:sz w:val="24"/>
        </w:rPr>
      </w:pPr>
      <w:r>
        <w:rPr>
          <w:sz w:val="24"/>
        </w:rPr>
        <w:t>Целесообразно продумать формы и приёмы работы, дифференцированные задания для различных групп обучающихся; приучать учащихся делать записи на уроках и дома в виде интеллект-карты (</w:t>
      </w:r>
      <w:hyperlink r:id="rId16">
        <w:r>
          <w:rPr>
            <w:color w:val="0000FF"/>
            <w:sz w:val="24"/>
            <w:u w:val="single" w:color="0000FF"/>
          </w:rPr>
          <w:t>http://dpo.temocenter.ru/images/metodichka/docs/2-effect-metod-intellect-kart.pdf</w:t>
        </w:r>
      </w:hyperlink>
      <w:r>
        <w:rPr>
          <w:sz w:val="24"/>
        </w:rPr>
        <w:t>), использовать различные средства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визуализации.</w:t>
      </w:r>
    </w:p>
    <w:p w:rsidR="00F00BE9" w:rsidRDefault="00F00BE9">
      <w:pPr>
        <w:pStyle w:val="ListParagraph"/>
        <w:numPr>
          <w:ilvl w:val="0"/>
          <w:numId w:val="1"/>
        </w:numPr>
        <w:tabs>
          <w:tab w:val="left" w:pos="1266"/>
        </w:tabs>
        <w:spacing w:before="118" w:line="259" w:lineRule="auto"/>
        <w:ind w:right="405" w:firstLine="540"/>
        <w:jc w:val="both"/>
        <w:rPr>
          <w:sz w:val="24"/>
        </w:rPr>
      </w:pPr>
      <w:r>
        <w:rPr>
          <w:sz w:val="24"/>
        </w:rPr>
        <w:t>Продумать систему оценки достижений обучающихся, включающую входную диагностику в начале учебного года, тематический контроль, итоговый контроль, работу над ошибками. В подобные работы следует включать типовые задания ВПР и ОГЭ для того, чтобы отработать алгоритм их выполнения. Предложить обучающимся образовательную он-лайн платформу и использовать её как тренажер для закрепления предметных знаний и умений, поощрять их активность на этой</w:t>
      </w:r>
      <w:r>
        <w:rPr>
          <w:spacing w:val="-4"/>
          <w:sz w:val="24"/>
        </w:rPr>
        <w:t xml:space="preserve"> </w:t>
      </w:r>
      <w:r>
        <w:rPr>
          <w:sz w:val="24"/>
        </w:rPr>
        <w:t>платформе.</w:t>
      </w:r>
    </w:p>
    <w:p w:rsidR="00F00BE9" w:rsidRDefault="00F00BE9">
      <w:pPr>
        <w:spacing w:line="259" w:lineRule="auto"/>
        <w:jc w:val="both"/>
        <w:rPr>
          <w:sz w:val="24"/>
        </w:rPr>
        <w:sectPr w:rsidR="00F00BE9">
          <w:pgSz w:w="11910" w:h="16840"/>
          <w:pgMar w:top="900" w:right="300" w:bottom="280" w:left="820" w:header="710" w:footer="0" w:gutter="0"/>
          <w:cols w:space="720"/>
        </w:sectPr>
      </w:pPr>
    </w:p>
    <w:p w:rsidR="00F00BE9" w:rsidRDefault="00F00BE9">
      <w:pPr>
        <w:pStyle w:val="ListParagraph"/>
        <w:numPr>
          <w:ilvl w:val="0"/>
          <w:numId w:val="1"/>
        </w:numPr>
        <w:tabs>
          <w:tab w:val="left" w:pos="1281"/>
        </w:tabs>
        <w:spacing w:before="1" w:line="259" w:lineRule="auto"/>
        <w:ind w:right="407" w:firstLine="540"/>
        <w:jc w:val="both"/>
        <w:rPr>
          <w:sz w:val="24"/>
        </w:rPr>
      </w:pPr>
      <w:r>
        <w:rPr>
          <w:sz w:val="24"/>
        </w:rPr>
        <w:t>Организовать внеурочную деятельность по обществознанию (кружки, клубы, мероприятия, деятельность общественных организаций, экскурсии, встречи) таким образом, чтобы она помогала в закреплении изученного на уроке материала, показывала связи между школьными предметами, наполняла теорию живой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практикой.</w:t>
      </w:r>
    </w:p>
    <w:p w:rsidR="00F00BE9" w:rsidRDefault="00F00BE9">
      <w:pPr>
        <w:pStyle w:val="ListParagraph"/>
        <w:numPr>
          <w:ilvl w:val="0"/>
          <w:numId w:val="1"/>
        </w:numPr>
        <w:tabs>
          <w:tab w:val="left" w:pos="1259"/>
        </w:tabs>
        <w:spacing w:before="118" w:line="259" w:lineRule="auto"/>
        <w:ind w:right="408" w:firstLine="540"/>
        <w:jc w:val="both"/>
        <w:rPr>
          <w:sz w:val="24"/>
        </w:rPr>
      </w:pPr>
      <w:r>
        <w:rPr>
          <w:sz w:val="24"/>
        </w:rPr>
        <w:t>Рекомендуем использование (разработку, создание) заданий, которые позволят детям непосредственно обратиться к истории своей семьи или школы, взять интервью у родителей и других родственников, провести опрос и т.</w:t>
      </w:r>
      <w:r>
        <w:rPr>
          <w:spacing w:val="2"/>
          <w:sz w:val="24"/>
        </w:rPr>
        <w:t xml:space="preserve"> </w:t>
      </w:r>
      <w:r>
        <w:rPr>
          <w:sz w:val="24"/>
        </w:rPr>
        <w:t>д.</w:t>
      </w:r>
    </w:p>
    <w:p w:rsidR="00F00BE9" w:rsidRDefault="00F00BE9">
      <w:pPr>
        <w:pStyle w:val="BodyText"/>
        <w:spacing w:before="119" w:line="259" w:lineRule="auto"/>
        <w:ind w:left="312" w:right="405" w:firstLine="540"/>
        <w:jc w:val="both"/>
      </w:pPr>
      <w:r>
        <w:t>Индивидуальные результаты работы по таким заданиям можно накапливать, позволить учащимся всегда иметь их «под рукой», апеллировать к ним, дополнять, цитировать и т. д.</w:t>
      </w:r>
    </w:p>
    <w:p w:rsidR="00F00BE9" w:rsidRDefault="00F00BE9">
      <w:pPr>
        <w:pStyle w:val="BodyText"/>
        <w:rPr>
          <w:sz w:val="26"/>
        </w:rPr>
      </w:pPr>
    </w:p>
    <w:p w:rsidR="00F00BE9" w:rsidRDefault="00F00BE9">
      <w:pPr>
        <w:pStyle w:val="Heading1"/>
        <w:spacing w:before="221"/>
        <w:ind w:left="853"/>
      </w:pPr>
      <w:r>
        <w:t>Составители отчета:</w:t>
      </w:r>
    </w:p>
    <w:p w:rsidR="00F00BE9" w:rsidRDefault="00F00BE9">
      <w:pPr>
        <w:pStyle w:val="BodyText"/>
        <w:rPr>
          <w:b/>
          <w:sz w:val="20"/>
        </w:rPr>
      </w:pPr>
    </w:p>
    <w:p w:rsidR="00F00BE9" w:rsidRDefault="00F00BE9">
      <w:pPr>
        <w:pStyle w:val="BodyText"/>
        <w:spacing w:before="6"/>
        <w:rPr>
          <w:b/>
          <w:sz w:val="14"/>
        </w:rPr>
      </w:pP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08"/>
        <w:gridCol w:w="4921"/>
        <w:gridCol w:w="4787"/>
      </w:tblGrid>
      <w:tr w:rsidR="00F00BE9">
        <w:trPr>
          <w:trHeight w:val="553"/>
        </w:trPr>
        <w:tc>
          <w:tcPr>
            <w:tcW w:w="608" w:type="dxa"/>
          </w:tcPr>
          <w:p w:rsidR="00F00BE9" w:rsidRDefault="00F00BE9">
            <w:pPr>
              <w:pStyle w:val="TableParagraph"/>
              <w:rPr>
                <w:sz w:val="24"/>
              </w:rPr>
            </w:pPr>
          </w:p>
        </w:tc>
        <w:tc>
          <w:tcPr>
            <w:tcW w:w="4921" w:type="dxa"/>
          </w:tcPr>
          <w:p w:rsidR="00F00BE9" w:rsidRDefault="00F00BE9">
            <w:pPr>
              <w:pStyle w:val="TableParagraph"/>
              <w:spacing w:line="270" w:lineRule="exact"/>
              <w:ind w:left="319" w:right="315"/>
              <w:jc w:val="center"/>
              <w:rPr>
                <w:sz w:val="24"/>
              </w:rPr>
            </w:pPr>
            <w:r>
              <w:rPr>
                <w:sz w:val="24"/>
              </w:rPr>
              <w:t>ФИО специалиста, выполнявшего анализ</w:t>
            </w:r>
          </w:p>
          <w:p w:rsidR="00F00BE9" w:rsidRDefault="00F00BE9">
            <w:pPr>
              <w:pStyle w:val="TableParagraph"/>
              <w:spacing w:line="264" w:lineRule="exact"/>
              <w:ind w:left="319" w:right="311"/>
              <w:jc w:val="center"/>
              <w:rPr>
                <w:sz w:val="24"/>
              </w:rPr>
            </w:pPr>
            <w:r>
              <w:rPr>
                <w:sz w:val="24"/>
              </w:rPr>
              <w:t>результатов ВПР по предмету</w:t>
            </w:r>
          </w:p>
        </w:tc>
        <w:tc>
          <w:tcPr>
            <w:tcW w:w="4787" w:type="dxa"/>
          </w:tcPr>
          <w:p w:rsidR="00F00BE9" w:rsidRDefault="00F00BE9">
            <w:pPr>
              <w:pStyle w:val="TableParagraph"/>
              <w:spacing w:line="270" w:lineRule="exact"/>
              <w:ind w:left="1060"/>
              <w:rPr>
                <w:sz w:val="24"/>
              </w:rPr>
            </w:pPr>
            <w:r>
              <w:rPr>
                <w:sz w:val="24"/>
              </w:rPr>
              <w:t>Место работы, должность</w:t>
            </w:r>
          </w:p>
        </w:tc>
      </w:tr>
      <w:tr w:rsidR="00F00BE9">
        <w:trPr>
          <w:trHeight w:val="1103"/>
        </w:trPr>
        <w:tc>
          <w:tcPr>
            <w:tcW w:w="608" w:type="dxa"/>
          </w:tcPr>
          <w:p w:rsidR="00F00BE9" w:rsidRDefault="00F00BE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921" w:type="dxa"/>
          </w:tcPr>
          <w:p w:rsidR="00F00BE9" w:rsidRDefault="00F00BE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Дюпина Ольга Игоревна</w:t>
            </w:r>
          </w:p>
        </w:tc>
        <w:tc>
          <w:tcPr>
            <w:tcW w:w="4787" w:type="dxa"/>
          </w:tcPr>
          <w:p w:rsidR="00F00BE9" w:rsidRDefault="00F00BE9">
            <w:pPr>
              <w:pStyle w:val="TableParagraph"/>
              <w:spacing w:line="270" w:lineRule="atLeast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МАОУ «Лицей ВЕКТОРиЯ» , учитель истории и обществознания</w:t>
            </w:r>
          </w:p>
        </w:tc>
      </w:tr>
    </w:tbl>
    <w:p w:rsidR="00F00BE9" w:rsidRDefault="00F00BE9"/>
    <w:sectPr w:rsidR="00F00BE9" w:rsidSect="00AE6769">
      <w:pgSz w:w="11910" w:h="16840"/>
      <w:pgMar w:top="900" w:right="300" w:bottom="280" w:left="820" w:header="71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0BE9" w:rsidRDefault="00F00BE9" w:rsidP="00AE6769">
      <w:r>
        <w:separator/>
      </w:r>
    </w:p>
  </w:endnote>
  <w:endnote w:type="continuationSeparator" w:id="0">
    <w:p w:rsidR="00F00BE9" w:rsidRDefault="00F00BE9" w:rsidP="00AE67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altName w:val="Arial Narrow"/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0BE9" w:rsidRDefault="00F00BE9" w:rsidP="00AE6769">
      <w:r>
        <w:separator/>
      </w:r>
    </w:p>
  </w:footnote>
  <w:footnote w:type="continuationSeparator" w:id="0">
    <w:p w:rsidR="00F00BE9" w:rsidRDefault="00F00BE9" w:rsidP="00AE67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BE9" w:rsidRDefault="00F00BE9">
    <w:pPr>
      <w:pStyle w:val="BodyText"/>
      <w:spacing w:line="14" w:lineRule="auto"/>
      <w:rPr>
        <w:sz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5.25pt;margin-top:34.55pt;width:13.15pt;height:12pt;z-index:-251656192;mso-position-horizontal-relative:page;mso-position-vertical-relative:page" filled="f" stroked="f">
          <v:textbox style="mso-next-textbox:#_x0000_s2049" inset="0,0,0,0">
            <w:txbxContent>
              <w:p w:rsidR="00F00BE9" w:rsidRDefault="00F00BE9">
                <w:pPr>
                  <w:spacing w:before="12"/>
                  <w:ind w:left="40"/>
                  <w:rPr>
                    <w:sz w:val="18"/>
                  </w:rPr>
                </w:pPr>
                <w:r>
                  <w:rPr>
                    <w:sz w:val="18"/>
                  </w:rPr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>
                  <w:rPr>
                    <w:sz w:val="18"/>
                  </w:rPr>
                  <w:fldChar w:fldCharType="separate"/>
                </w:r>
                <w:r>
                  <w:rPr>
                    <w:noProof/>
                    <w:sz w:val="18"/>
                  </w:rPr>
                  <w:t>2</w:t>
                </w:r>
                <w:r>
                  <w:rPr>
                    <w:sz w:val="1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E3511"/>
    <w:multiLevelType w:val="multilevel"/>
    <w:tmpl w:val="834EEF10"/>
    <w:lvl w:ilvl="0">
      <w:start w:val="1"/>
      <w:numFmt w:val="decimal"/>
      <w:lvlText w:val="%1"/>
      <w:lvlJc w:val="left"/>
      <w:pPr>
        <w:ind w:left="793" w:hanging="481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3" w:hanging="481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972" w:hanging="660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</w:rPr>
    </w:lvl>
    <w:lvl w:ilvl="3">
      <w:numFmt w:val="bullet"/>
      <w:lvlText w:val="•"/>
      <w:lvlJc w:val="left"/>
      <w:pPr>
        <w:ind w:left="3159" w:hanging="660"/>
      </w:pPr>
      <w:rPr>
        <w:rFonts w:hint="default"/>
      </w:rPr>
    </w:lvl>
    <w:lvl w:ilvl="4">
      <w:numFmt w:val="bullet"/>
      <w:lvlText w:val="•"/>
      <w:lvlJc w:val="left"/>
      <w:pPr>
        <w:ind w:left="4248" w:hanging="660"/>
      </w:pPr>
      <w:rPr>
        <w:rFonts w:hint="default"/>
      </w:rPr>
    </w:lvl>
    <w:lvl w:ilvl="5">
      <w:numFmt w:val="bullet"/>
      <w:lvlText w:val="•"/>
      <w:lvlJc w:val="left"/>
      <w:pPr>
        <w:ind w:left="5338" w:hanging="660"/>
      </w:pPr>
      <w:rPr>
        <w:rFonts w:hint="default"/>
      </w:rPr>
    </w:lvl>
    <w:lvl w:ilvl="6">
      <w:numFmt w:val="bullet"/>
      <w:lvlText w:val="•"/>
      <w:lvlJc w:val="left"/>
      <w:pPr>
        <w:ind w:left="6428" w:hanging="660"/>
      </w:pPr>
      <w:rPr>
        <w:rFonts w:hint="default"/>
      </w:rPr>
    </w:lvl>
    <w:lvl w:ilvl="7">
      <w:numFmt w:val="bullet"/>
      <w:lvlText w:val="•"/>
      <w:lvlJc w:val="left"/>
      <w:pPr>
        <w:ind w:left="7517" w:hanging="660"/>
      </w:pPr>
      <w:rPr>
        <w:rFonts w:hint="default"/>
      </w:rPr>
    </w:lvl>
    <w:lvl w:ilvl="8">
      <w:numFmt w:val="bullet"/>
      <w:lvlText w:val="•"/>
      <w:lvlJc w:val="left"/>
      <w:pPr>
        <w:ind w:left="8607" w:hanging="660"/>
      </w:pPr>
      <w:rPr>
        <w:rFonts w:hint="default"/>
      </w:rPr>
    </w:lvl>
  </w:abstractNum>
  <w:abstractNum w:abstractNumId="1">
    <w:nsid w:val="1FFB2765"/>
    <w:multiLevelType w:val="multilevel"/>
    <w:tmpl w:val="E6446BDE"/>
    <w:lvl w:ilvl="0">
      <w:start w:val="2"/>
      <w:numFmt w:val="decimal"/>
      <w:lvlText w:val="%1"/>
      <w:lvlJc w:val="left"/>
      <w:pPr>
        <w:ind w:left="732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32" w:hanging="420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312" w:hanging="622"/>
      </w:pPr>
      <w:rPr>
        <w:rFonts w:cs="Times New Roman" w:hint="default"/>
        <w:i/>
        <w:w w:val="100"/>
      </w:rPr>
    </w:lvl>
    <w:lvl w:ilvl="3">
      <w:start w:val="1"/>
      <w:numFmt w:val="decimal"/>
      <w:lvlText w:val="%4)"/>
      <w:lvlJc w:val="left"/>
      <w:pPr>
        <w:ind w:left="312" w:hanging="622"/>
      </w:pPr>
      <w:rPr>
        <w:rFonts w:ascii="Times New Roman" w:eastAsia="Times New Roman" w:hAnsi="Times New Roman" w:cs="Times New Roman" w:hint="default"/>
        <w:i/>
        <w:spacing w:val="-16"/>
        <w:w w:val="100"/>
        <w:sz w:val="24"/>
        <w:szCs w:val="24"/>
      </w:rPr>
    </w:lvl>
    <w:lvl w:ilvl="4">
      <w:numFmt w:val="bullet"/>
      <w:lvlText w:val="•"/>
      <w:lvlJc w:val="left"/>
      <w:pPr>
        <w:ind w:left="3431" w:hanging="622"/>
      </w:pPr>
      <w:rPr>
        <w:rFonts w:hint="default"/>
      </w:rPr>
    </w:lvl>
    <w:lvl w:ilvl="5">
      <w:numFmt w:val="bullet"/>
      <w:lvlText w:val="•"/>
      <w:lvlJc w:val="left"/>
      <w:pPr>
        <w:ind w:left="4657" w:hanging="622"/>
      </w:pPr>
      <w:rPr>
        <w:rFonts w:hint="default"/>
      </w:rPr>
    </w:lvl>
    <w:lvl w:ilvl="6">
      <w:numFmt w:val="bullet"/>
      <w:lvlText w:val="•"/>
      <w:lvlJc w:val="left"/>
      <w:pPr>
        <w:ind w:left="5883" w:hanging="622"/>
      </w:pPr>
      <w:rPr>
        <w:rFonts w:hint="default"/>
      </w:rPr>
    </w:lvl>
    <w:lvl w:ilvl="7">
      <w:numFmt w:val="bullet"/>
      <w:lvlText w:val="•"/>
      <w:lvlJc w:val="left"/>
      <w:pPr>
        <w:ind w:left="7109" w:hanging="622"/>
      </w:pPr>
      <w:rPr>
        <w:rFonts w:hint="default"/>
      </w:rPr>
    </w:lvl>
    <w:lvl w:ilvl="8">
      <w:numFmt w:val="bullet"/>
      <w:lvlText w:val="•"/>
      <w:lvlJc w:val="left"/>
      <w:pPr>
        <w:ind w:left="8334" w:hanging="622"/>
      </w:pPr>
      <w:rPr>
        <w:rFonts w:hint="default"/>
      </w:rPr>
    </w:lvl>
  </w:abstractNum>
  <w:abstractNum w:abstractNumId="2">
    <w:nsid w:val="343F2423"/>
    <w:multiLevelType w:val="hybridMultilevel"/>
    <w:tmpl w:val="FFFFFFFF"/>
    <w:lvl w:ilvl="0" w:tplc="193ECF18">
      <w:start w:val="3"/>
      <w:numFmt w:val="decimal"/>
      <w:lvlText w:val="%1."/>
      <w:lvlJc w:val="left"/>
      <w:pPr>
        <w:ind w:left="312" w:hanging="25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662AC3D4">
      <w:numFmt w:val="bullet"/>
      <w:lvlText w:val="•"/>
      <w:lvlJc w:val="left"/>
      <w:pPr>
        <w:ind w:left="1366" w:hanging="255"/>
      </w:pPr>
      <w:rPr>
        <w:rFonts w:hint="default"/>
      </w:rPr>
    </w:lvl>
    <w:lvl w:ilvl="2" w:tplc="285225BE">
      <w:numFmt w:val="bullet"/>
      <w:lvlText w:val="•"/>
      <w:lvlJc w:val="left"/>
      <w:pPr>
        <w:ind w:left="2413" w:hanging="255"/>
      </w:pPr>
      <w:rPr>
        <w:rFonts w:hint="default"/>
      </w:rPr>
    </w:lvl>
    <w:lvl w:ilvl="3" w:tplc="416A08EA">
      <w:numFmt w:val="bullet"/>
      <w:lvlText w:val="•"/>
      <w:lvlJc w:val="left"/>
      <w:pPr>
        <w:ind w:left="3459" w:hanging="255"/>
      </w:pPr>
      <w:rPr>
        <w:rFonts w:hint="default"/>
      </w:rPr>
    </w:lvl>
    <w:lvl w:ilvl="4" w:tplc="3A72AF94">
      <w:numFmt w:val="bullet"/>
      <w:lvlText w:val="•"/>
      <w:lvlJc w:val="left"/>
      <w:pPr>
        <w:ind w:left="4506" w:hanging="255"/>
      </w:pPr>
      <w:rPr>
        <w:rFonts w:hint="default"/>
      </w:rPr>
    </w:lvl>
    <w:lvl w:ilvl="5" w:tplc="417A5B10">
      <w:numFmt w:val="bullet"/>
      <w:lvlText w:val="•"/>
      <w:lvlJc w:val="left"/>
      <w:pPr>
        <w:ind w:left="5553" w:hanging="255"/>
      </w:pPr>
      <w:rPr>
        <w:rFonts w:hint="default"/>
      </w:rPr>
    </w:lvl>
    <w:lvl w:ilvl="6" w:tplc="0EB6D806">
      <w:numFmt w:val="bullet"/>
      <w:lvlText w:val="•"/>
      <w:lvlJc w:val="left"/>
      <w:pPr>
        <w:ind w:left="6599" w:hanging="255"/>
      </w:pPr>
      <w:rPr>
        <w:rFonts w:hint="default"/>
      </w:rPr>
    </w:lvl>
    <w:lvl w:ilvl="7" w:tplc="F842BFA8">
      <w:numFmt w:val="bullet"/>
      <w:lvlText w:val="•"/>
      <w:lvlJc w:val="left"/>
      <w:pPr>
        <w:ind w:left="7646" w:hanging="255"/>
      </w:pPr>
      <w:rPr>
        <w:rFonts w:hint="default"/>
      </w:rPr>
    </w:lvl>
    <w:lvl w:ilvl="8" w:tplc="4BAEDE5E">
      <w:numFmt w:val="bullet"/>
      <w:lvlText w:val="•"/>
      <w:lvlJc w:val="left"/>
      <w:pPr>
        <w:ind w:left="8693" w:hanging="255"/>
      </w:pPr>
      <w:rPr>
        <w:rFonts w:hint="default"/>
      </w:rPr>
    </w:lvl>
  </w:abstractNum>
  <w:abstractNum w:abstractNumId="3">
    <w:nsid w:val="564D7F4B"/>
    <w:multiLevelType w:val="hybridMultilevel"/>
    <w:tmpl w:val="FFFFFFFF"/>
    <w:lvl w:ilvl="0" w:tplc="69BE3396">
      <w:numFmt w:val="bullet"/>
      <w:lvlText w:val="-"/>
      <w:lvlJc w:val="left"/>
      <w:pPr>
        <w:ind w:left="312" w:hanging="150"/>
      </w:pPr>
      <w:rPr>
        <w:rFonts w:ascii="Times New Roman" w:eastAsia="Times New Roman" w:hAnsi="Times New Roman" w:hint="default"/>
        <w:w w:val="99"/>
        <w:sz w:val="24"/>
      </w:rPr>
    </w:lvl>
    <w:lvl w:ilvl="1" w:tplc="7C486302">
      <w:numFmt w:val="bullet"/>
      <w:lvlText w:val="•"/>
      <w:lvlJc w:val="left"/>
      <w:pPr>
        <w:ind w:left="1366" w:hanging="150"/>
      </w:pPr>
      <w:rPr>
        <w:rFonts w:hint="default"/>
      </w:rPr>
    </w:lvl>
    <w:lvl w:ilvl="2" w:tplc="E0468EC0">
      <w:numFmt w:val="bullet"/>
      <w:lvlText w:val="•"/>
      <w:lvlJc w:val="left"/>
      <w:pPr>
        <w:ind w:left="2413" w:hanging="150"/>
      </w:pPr>
      <w:rPr>
        <w:rFonts w:hint="default"/>
      </w:rPr>
    </w:lvl>
    <w:lvl w:ilvl="3" w:tplc="F0EC3CC4">
      <w:numFmt w:val="bullet"/>
      <w:lvlText w:val="•"/>
      <w:lvlJc w:val="left"/>
      <w:pPr>
        <w:ind w:left="3459" w:hanging="150"/>
      </w:pPr>
      <w:rPr>
        <w:rFonts w:hint="default"/>
      </w:rPr>
    </w:lvl>
    <w:lvl w:ilvl="4" w:tplc="74E62748">
      <w:numFmt w:val="bullet"/>
      <w:lvlText w:val="•"/>
      <w:lvlJc w:val="left"/>
      <w:pPr>
        <w:ind w:left="4506" w:hanging="150"/>
      </w:pPr>
      <w:rPr>
        <w:rFonts w:hint="default"/>
      </w:rPr>
    </w:lvl>
    <w:lvl w:ilvl="5" w:tplc="4934DEA2">
      <w:numFmt w:val="bullet"/>
      <w:lvlText w:val="•"/>
      <w:lvlJc w:val="left"/>
      <w:pPr>
        <w:ind w:left="5553" w:hanging="150"/>
      </w:pPr>
      <w:rPr>
        <w:rFonts w:hint="default"/>
      </w:rPr>
    </w:lvl>
    <w:lvl w:ilvl="6" w:tplc="798A446A">
      <w:numFmt w:val="bullet"/>
      <w:lvlText w:val="•"/>
      <w:lvlJc w:val="left"/>
      <w:pPr>
        <w:ind w:left="6599" w:hanging="150"/>
      </w:pPr>
      <w:rPr>
        <w:rFonts w:hint="default"/>
      </w:rPr>
    </w:lvl>
    <w:lvl w:ilvl="7" w:tplc="1904082C">
      <w:numFmt w:val="bullet"/>
      <w:lvlText w:val="•"/>
      <w:lvlJc w:val="left"/>
      <w:pPr>
        <w:ind w:left="7646" w:hanging="150"/>
      </w:pPr>
      <w:rPr>
        <w:rFonts w:hint="default"/>
      </w:rPr>
    </w:lvl>
    <w:lvl w:ilvl="8" w:tplc="EBF6FF7A">
      <w:numFmt w:val="bullet"/>
      <w:lvlText w:val="•"/>
      <w:lvlJc w:val="left"/>
      <w:pPr>
        <w:ind w:left="8693" w:hanging="150"/>
      </w:pPr>
      <w:rPr>
        <w:rFonts w:hint="default"/>
      </w:rPr>
    </w:lvl>
  </w:abstractNum>
  <w:abstractNum w:abstractNumId="4">
    <w:nsid w:val="57C01F61"/>
    <w:multiLevelType w:val="hybridMultilevel"/>
    <w:tmpl w:val="FFFFFFFF"/>
    <w:lvl w:ilvl="0" w:tplc="F9A83A34">
      <w:start w:val="1"/>
      <w:numFmt w:val="decimal"/>
      <w:lvlText w:val="%1."/>
      <w:lvlJc w:val="left"/>
      <w:pPr>
        <w:ind w:left="312" w:hanging="306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</w:rPr>
    </w:lvl>
    <w:lvl w:ilvl="1" w:tplc="578A9E10">
      <w:numFmt w:val="bullet"/>
      <w:lvlText w:val="•"/>
      <w:lvlJc w:val="left"/>
      <w:pPr>
        <w:ind w:left="1366" w:hanging="306"/>
      </w:pPr>
      <w:rPr>
        <w:rFonts w:hint="default"/>
      </w:rPr>
    </w:lvl>
    <w:lvl w:ilvl="2" w:tplc="649AC3A8">
      <w:numFmt w:val="bullet"/>
      <w:lvlText w:val="•"/>
      <w:lvlJc w:val="left"/>
      <w:pPr>
        <w:ind w:left="2413" w:hanging="306"/>
      </w:pPr>
      <w:rPr>
        <w:rFonts w:hint="default"/>
      </w:rPr>
    </w:lvl>
    <w:lvl w:ilvl="3" w:tplc="8662C046">
      <w:numFmt w:val="bullet"/>
      <w:lvlText w:val="•"/>
      <w:lvlJc w:val="left"/>
      <w:pPr>
        <w:ind w:left="3459" w:hanging="306"/>
      </w:pPr>
      <w:rPr>
        <w:rFonts w:hint="default"/>
      </w:rPr>
    </w:lvl>
    <w:lvl w:ilvl="4" w:tplc="F1CA6F9C">
      <w:numFmt w:val="bullet"/>
      <w:lvlText w:val="•"/>
      <w:lvlJc w:val="left"/>
      <w:pPr>
        <w:ind w:left="4506" w:hanging="306"/>
      </w:pPr>
      <w:rPr>
        <w:rFonts w:hint="default"/>
      </w:rPr>
    </w:lvl>
    <w:lvl w:ilvl="5" w:tplc="3528BB04">
      <w:numFmt w:val="bullet"/>
      <w:lvlText w:val="•"/>
      <w:lvlJc w:val="left"/>
      <w:pPr>
        <w:ind w:left="5553" w:hanging="306"/>
      </w:pPr>
      <w:rPr>
        <w:rFonts w:hint="default"/>
      </w:rPr>
    </w:lvl>
    <w:lvl w:ilvl="6" w:tplc="0562BCD8">
      <w:numFmt w:val="bullet"/>
      <w:lvlText w:val="•"/>
      <w:lvlJc w:val="left"/>
      <w:pPr>
        <w:ind w:left="6599" w:hanging="306"/>
      </w:pPr>
      <w:rPr>
        <w:rFonts w:hint="default"/>
      </w:rPr>
    </w:lvl>
    <w:lvl w:ilvl="7" w:tplc="483810FE">
      <w:numFmt w:val="bullet"/>
      <w:lvlText w:val="•"/>
      <w:lvlJc w:val="left"/>
      <w:pPr>
        <w:ind w:left="7646" w:hanging="306"/>
      </w:pPr>
      <w:rPr>
        <w:rFonts w:hint="default"/>
      </w:rPr>
    </w:lvl>
    <w:lvl w:ilvl="8" w:tplc="48B01070">
      <w:numFmt w:val="bullet"/>
      <w:lvlText w:val="•"/>
      <w:lvlJc w:val="left"/>
      <w:pPr>
        <w:ind w:left="8693" w:hanging="306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6769"/>
    <w:rsid w:val="00073E53"/>
    <w:rsid w:val="000F1C39"/>
    <w:rsid w:val="00132A96"/>
    <w:rsid w:val="001657E6"/>
    <w:rsid w:val="00175B05"/>
    <w:rsid w:val="0028219F"/>
    <w:rsid w:val="00296A53"/>
    <w:rsid w:val="002A2B8C"/>
    <w:rsid w:val="002E5333"/>
    <w:rsid w:val="00337452"/>
    <w:rsid w:val="0034396A"/>
    <w:rsid w:val="003C3AE4"/>
    <w:rsid w:val="00486A9B"/>
    <w:rsid w:val="004C091F"/>
    <w:rsid w:val="004C4750"/>
    <w:rsid w:val="004F11CD"/>
    <w:rsid w:val="005E4ECF"/>
    <w:rsid w:val="007F0752"/>
    <w:rsid w:val="00932C19"/>
    <w:rsid w:val="009B1C0E"/>
    <w:rsid w:val="00A56501"/>
    <w:rsid w:val="00AC2C01"/>
    <w:rsid w:val="00AE6769"/>
    <w:rsid w:val="00B17E70"/>
    <w:rsid w:val="00D04BFB"/>
    <w:rsid w:val="00E66F31"/>
    <w:rsid w:val="00F00BE9"/>
    <w:rsid w:val="00F52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769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styleId="Heading1">
    <w:name w:val="heading 1"/>
    <w:basedOn w:val="Normal"/>
    <w:link w:val="Heading1Char"/>
    <w:uiPriority w:val="99"/>
    <w:qFormat/>
    <w:rsid w:val="00AE6769"/>
    <w:pPr>
      <w:ind w:left="31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0B2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AE6769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90B28"/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99"/>
    <w:qFormat/>
    <w:rsid w:val="00AE6769"/>
    <w:pPr>
      <w:ind w:left="312"/>
    </w:pPr>
  </w:style>
  <w:style w:type="paragraph" w:customStyle="1" w:styleId="TableParagraph">
    <w:name w:val="Table Paragraph"/>
    <w:basedOn w:val="Normal"/>
    <w:uiPriority w:val="99"/>
    <w:rsid w:val="00AE6769"/>
  </w:style>
  <w:style w:type="character" w:styleId="Strong">
    <w:name w:val="Strong"/>
    <w:basedOn w:val="DefaultParagraphFont"/>
    <w:uiPriority w:val="99"/>
    <w:qFormat/>
    <w:locked/>
    <w:rsid w:val="004C4750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4C4750"/>
    <w:rPr>
      <w:rFonts w:cs="Times New Roman"/>
    </w:rPr>
  </w:style>
  <w:style w:type="paragraph" w:styleId="NormalWeb">
    <w:name w:val="Normal (Web)"/>
    <w:basedOn w:val="Normal"/>
    <w:uiPriority w:val="99"/>
    <w:rsid w:val="004C4750"/>
    <w:pPr>
      <w:widowControl/>
      <w:autoSpaceDE/>
      <w:autoSpaceDN/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505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5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fipi.ru/metodicheskaya-kopilka/univers-kodifikatory-oko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fipi.ru/metodicheskaya-kopilka/univers-kodifikatory-oko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dpo.temocenter.ru/images/metodichka/docs/2-effect-metod-intellect-kart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yperlink" Target="https://zapomnivse.com/memory/techniques/intervalnye-povtoreniya.html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s://zapomnivse.com/memory/techniques/intervalnye-povtoreniy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211</TotalTime>
  <Pages>11</Pages>
  <Words>3984</Words>
  <Characters>22713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Зинина Елена Андреевна</dc:creator>
  <cp:keywords/>
  <dc:description/>
  <cp:lastModifiedBy>User</cp:lastModifiedBy>
  <cp:revision>3</cp:revision>
  <dcterms:created xsi:type="dcterms:W3CDTF">2021-02-03T15:05:00Z</dcterms:created>
  <dcterms:modified xsi:type="dcterms:W3CDTF">2021-02-04T15:50:00Z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</Properties>
</file>