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34" w:rsidRDefault="00191D34" w:rsidP="00191D34">
      <w:pPr>
        <w:spacing w:before="85" w:line="242" w:lineRule="auto"/>
        <w:ind w:left="2420" w:right="3420"/>
        <w:jc w:val="center"/>
        <w:rPr>
          <w:b/>
          <w:sz w:val="24"/>
          <w:szCs w:val="24"/>
        </w:rPr>
      </w:pPr>
      <w:bookmarkStart w:id="0" w:name="_GoBack"/>
      <w:bookmarkEnd w:id="0"/>
    </w:p>
    <w:p w:rsidR="007A578A" w:rsidRPr="003324A2" w:rsidRDefault="007A578A" w:rsidP="00191D34">
      <w:pPr>
        <w:spacing w:before="85" w:line="242" w:lineRule="auto"/>
        <w:ind w:left="2420" w:right="3420"/>
        <w:jc w:val="center"/>
        <w:rPr>
          <w:b/>
          <w:sz w:val="24"/>
          <w:szCs w:val="24"/>
        </w:rPr>
      </w:pPr>
      <w:r w:rsidRPr="003324A2">
        <w:rPr>
          <w:b/>
          <w:sz w:val="24"/>
          <w:szCs w:val="24"/>
        </w:rPr>
        <w:t>Методический анализ результатов ВПР по учебному предмету</w:t>
      </w:r>
    </w:p>
    <w:p w:rsidR="007A578A" w:rsidRPr="003324A2" w:rsidRDefault="007A578A" w:rsidP="007A578A">
      <w:pPr>
        <w:spacing w:line="315" w:lineRule="exact"/>
        <w:ind w:left="2420" w:right="3417"/>
        <w:jc w:val="center"/>
        <w:rPr>
          <w:b/>
          <w:sz w:val="24"/>
          <w:szCs w:val="24"/>
        </w:rPr>
      </w:pPr>
      <w:r w:rsidRPr="003324A2">
        <w:rPr>
          <w:b/>
          <w:sz w:val="24"/>
          <w:szCs w:val="24"/>
        </w:rPr>
        <w:t>ФИЗИКА</w:t>
      </w:r>
    </w:p>
    <w:p w:rsidR="007A578A" w:rsidRPr="003324A2" w:rsidRDefault="007A578A" w:rsidP="007A578A">
      <w:pPr>
        <w:spacing w:line="251" w:lineRule="exact"/>
        <w:ind w:left="2420" w:right="3418"/>
        <w:jc w:val="center"/>
        <w:rPr>
          <w:i/>
          <w:sz w:val="24"/>
          <w:szCs w:val="24"/>
        </w:rPr>
      </w:pPr>
      <w:r w:rsidRPr="003324A2">
        <w:rPr>
          <w:i/>
          <w:sz w:val="24"/>
          <w:szCs w:val="24"/>
        </w:rPr>
        <w:t>(наименование учебного предмета, класс)</w:t>
      </w:r>
    </w:p>
    <w:p w:rsidR="007A578A" w:rsidRPr="003324A2" w:rsidRDefault="007A578A" w:rsidP="007A578A">
      <w:pPr>
        <w:tabs>
          <w:tab w:val="left" w:pos="2177"/>
          <w:tab w:val="left" w:pos="2738"/>
        </w:tabs>
        <w:spacing w:before="3"/>
        <w:ind w:right="1000"/>
        <w:jc w:val="center"/>
        <w:rPr>
          <w:b/>
          <w:sz w:val="24"/>
          <w:szCs w:val="24"/>
        </w:rPr>
      </w:pPr>
      <w:r w:rsidRPr="003324A2">
        <w:rPr>
          <w:b/>
          <w:sz w:val="24"/>
          <w:szCs w:val="24"/>
        </w:rPr>
        <w:t>по</w:t>
      </w:r>
      <w:r w:rsidRPr="003324A2">
        <w:rPr>
          <w:b/>
          <w:spacing w:val="-2"/>
          <w:sz w:val="24"/>
          <w:szCs w:val="24"/>
        </w:rPr>
        <w:t xml:space="preserve"> </w:t>
      </w:r>
      <w:r w:rsidRPr="003324A2">
        <w:rPr>
          <w:b/>
          <w:sz w:val="24"/>
          <w:szCs w:val="24"/>
        </w:rPr>
        <w:t>программе</w:t>
      </w:r>
      <w:r w:rsidRPr="003324A2">
        <w:rPr>
          <w:b/>
          <w:sz w:val="24"/>
          <w:szCs w:val="24"/>
          <w:u w:val="single"/>
        </w:rPr>
        <w:t xml:space="preserve"> </w:t>
      </w:r>
      <w:r w:rsidRPr="003324A2">
        <w:rPr>
          <w:b/>
          <w:sz w:val="24"/>
          <w:szCs w:val="24"/>
          <w:u w:val="single"/>
        </w:rPr>
        <w:tab/>
      </w:r>
      <w:r w:rsidRPr="003324A2">
        <w:rPr>
          <w:b/>
          <w:sz w:val="24"/>
          <w:szCs w:val="24"/>
        </w:rPr>
        <w:t>8</w:t>
      </w:r>
      <w:r w:rsidRPr="003324A2">
        <w:rPr>
          <w:b/>
          <w:sz w:val="24"/>
          <w:szCs w:val="24"/>
          <w:u w:val="single"/>
        </w:rPr>
        <w:t xml:space="preserve"> </w:t>
      </w:r>
      <w:r w:rsidRPr="003324A2">
        <w:rPr>
          <w:b/>
          <w:sz w:val="24"/>
          <w:szCs w:val="24"/>
          <w:u w:val="single"/>
        </w:rPr>
        <w:tab/>
      </w:r>
      <w:r w:rsidRPr="003324A2">
        <w:rPr>
          <w:b/>
          <w:sz w:val="24"/>
          <w:szCs w:val="24"/>
        </w:rPr>
        <w:t>класса</w:t>
      </w:r>
    </w:p>
    <w:p w:rsidR="007A578A" w:rsidRPr="003324A2" w:rsidRDefault="007A578A" w:rsidP="007A578A">
      <w:pPr>
        <w:pStyle w:val="a3"/>
        <w:spacing w:before="3"/>
        <w:rPr>
          <w:b/>
        </w:rPr>
      </w:pPr>
    </w:p>
    <w:p w:rsidR="007A578A" w:rsidRPr="003324A2" w:rsidRDefault="007A578A" w:rsidP="007A578A">
      <w:pPr>
        <w:pStyle w:val="1"/>
        <w:numPr>
          <w:ilvl w:val="1"/>
          <w:numId w:val="1"/>
        </w:numPr>
        <w:tabs>
          <w:tab w:val="left" w:pos="841"/>
          <w:tab w:val="left" w:pos="842"/>
        </w:tabs>
        <w:spacing w:before="90" w:line="275" w:lineRule="exact"/>
        <w:ind w:hanging="710"/>
      </w:pPr>
      <w:r w:rsidRPr="003324A2">
        <w:t>Количество участников ВПР по учебному предмету за 2020 учебный год</w:t>
      </w:r>
    </w:p>
    <w:p w:rsidR="007A578A" w:rsidRPr="003324A2" w:rsidRDefault="007A578A" w:rsidP="007A578A">
      <w:pPr>
        <w:spacing w:after="6" w:line="252" w:lineRule="exact"/>
        <w:ind w:left="8839"/>
        <w:rPr>
          <w:i/>
          <w:sz w:val="24"/>
          <w:szCs w:val="24"/>
        </w:rPr>
      </w:pPr>
      <w:r w:rsidRPr="003324A2">
        <w:rPr>
          <w:i/>
          <w:sz w:val="24"/>
          <w:szCs w:val="24"/>
        </w:rPr>
        <w:t>Таблица 1</w:t>
      </w:r>
    </w:p>
    <w:tbl>
      <w:tblPr>
        <w:tblStyle w:val="TableNormal"/>
        <w:tblW w:w="9648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2551"/>
        <w:gridCol w:w="2977"/>
      </w:tblGrid>
      <w:tr w:rsidR="007A578A" w:rsidRPr="003324A2" w:rsidTr="00C74532">
        <w:trPr>
          <w:trHeight w:val="228"/>
        </w:trPr>
        <w:tc>
          <w:tcPr>
            <w:tcW w:w="4120" w:type="dxa"/>
            <w:vMerge w:val="restart"/>
          </w:tcPr>
          <w:p w:rsidR="007A578A" w:rsidRPr="003324A2" w:rsidRDefault="007A578A" w:rsidP="00C74532">
            <w:pPr>
              <w:pStyle w:val="TableParagraph"/>
              <w:spacing w:before="140"/>
              <w:ind w:left="1082"/>
              <w:rPr>
                <w:b/>
                <w:sz w:val="24"/>
                <w:szCs w:val="24"/>
              </w:rPr>
            </w:pPr>
            <w:proofErr w:type="spellStart"/>
            <w:r w:rsidRPr="003324A2">
              <w:rPr>
                <w:b/>
                <w:sz w:val="24"/>
                <w:szCs w:val="24"/>
              </w:rPr>
              <w:t>Группы</w:t>
            </w:r>
            <w:proofErr w:type="spellEnd"/>
            <w:r w:rsidRPr="003324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24A2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7A578A" w:rsidRPr="003324A2" w:rsidRDefault="007A578A" w:rsidP="00C74532">
            <w:pPr>
              <w:pStyle w:val="TableParagraph"/>
              <w:spacing w:before="42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3324A2">
              <w:rPr>
                <w:sz w:val="24"/>
                <w:szCs w:val="24"/>
              </w:rPr>
              <w:t>Кол-во</w:t>
            </w:r>
            <w:proofErr w:type="spellEnd"/>
            <w:r w:rsidRPr="003324A2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977" w:type="dxa"/>
            <w:tcBorders>
              <w:bottom w:val="nil"/>
            </w:tcBorders>
          </w:tcPr>
          <w:p w:rsidR="007A578A" w:rsidRPr="003324A2" w:rsidRDefault="007A578A" w:rsidP="00C74532">
            <w:pPr>
              <w:pStyle w:val="TableParagraph"/>
              <w:spacing w:before="42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3324A2">
              <w:rPr>
                <w:sz w:val="24"/>
                <w:szCs w:val="24"/>
              </w:rPr>
              <w:t>Обучающиеся</w:t>
            </w:r>
            <w:proofErr w:type="spellEnd"/>
            <w:r w:rsidRPr="003324A2">
              <w:rPr>
                <w:sz w:val="24"/>
                <w:szCs w:val="24"/>
              </w:rPr>
              <w:t xml:space="preserve"> </w:t>
            </w:r>
            <w:proofErr w:type="spellStart"/>
            <w:r w:rsidRPr="003324A2">
              <w:rPr>
                <w:sz w:val="24"/>
                <w:szCs w:val="24"/>
              </w:rPr>
              <w:t>текущего</w:t>
            </w:r>
            <w:proofErr w:type="spellEnd"/>
            <w:r w:rsidRPr="003324A2">
              <w:rPr>
                <w:sz w:val="24"/>
                <w:szCs w:val="24"/>
              </w:rPr>
              <w:t xml:space="preserve"> </w:t>
            </w:r>
            <w:proofErr w:type="spellStart"/>
            <w:r w:rsidRPr="003324A2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7A578A" w:rsidRPr="003324A2" w:rsidTr="00C74532">
        <w:trPr>
          <w:trHeight w:val="228"/>
        </w:trPr>
        <w:tc>
          <w:tcPr>
            <w:tcW w:w="4120" w:type="dxa"/>
            <w:vMerge/>
            <w:tcBorders>
              <w:top w:val="nil"/>
            </w:tcBorders>
          </w:tcPr>
          <w:p w:rsidR="007A578A" w:rsidRPr="003324A2" w:rsidRDefault="007A578A" w:rsidP="00C7453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A578A" w:rsidRPr="003324A2" w:rsidRDefault="007A578A" w:rsidP="00C74532">
            <w:pPr>
              <w:pStyle w:val="TableParagraph"/>
              <w:spacing w:line="256" w:lineRule="exact"/>
              <w:ind w:left="776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A578A" w:rsidRPr="003324A2" w:rsidRDefault="007A578A" w:rsidP="00C74532">
            <w:pPr>
              <w:pStyle w:val="TableParagraph"/>
              <w:spacing w:line="256" w:lineRule="exact"/>
              <w:ind w:left="77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24A2">
              <w:rPr>
                <w:sz w:val="24"/>
                <w:szCs w:val="24"/>
              </w:rPr>
              <w:t>чел</w:t>
            </w:r>
            <w:proofErr w:type="spellEnd"/>
            <w:proofErr w:type="gramEnd"/>
            <w:r w:rsidRPr="003324A2">
              <w:rPr>
                <w:sz w:val="24"/>
                <w:szCs w:val="24"/>
              </w:rPr>
              <w:t>.</w:t>
            </w:r>
          </w:p>
        </w:tc>
      </w:tr>
      <w:tr w:rsidR="007A578A" w:rsidRPr="003324A2" w:rsidTr="00C74532">
        <w:trPr>
          <w:trHeight w:val="312"/>
        </w:trPr>
        <w:tc>
          <w:tcPr>
            <w:tcW w:w="4120" w:type="dxa"/>
          </w:tcPr>
          <w:p w:rsidR="007A578A" w:rsidRPr="003324A2" w:rsidRDefault="007A578A" w:rsidP="00C74532">
            <w:pPr>
              <w:pStyle w:val="TableParagraph"/>
              <w:spacing w:before="42"/>
              <w:ind w:left="108"/>
              <w:rPr>
                <w:sz w:val="24"/>
                <w:szCs w:val="24"/>
              </w:rPr>
            </w:pPr>
            <w:proofErr w:type="spellStart"/>
            <w:r w:rsidRPr="003324A2">
              <w:rPr>
                <w:sz w:val="24"/>
                <w:szCs w:val="24"/>
              </w:rPr>
              <w:t>Пермский</w:t>
            </w:r>
            <w:proofErr w:type="spellEnd"/>
            <w:r w:rsidRPr="003324A2">
              <w:rPr>
                <w:sz w:val="24"/>
                <w:szCs w:val="24"/>
              </w:rPr>
              <w:t xml:space="preserve"> </w:t>
            </w:r>
            <w:proofErr w:type="spellStart"/>
            <w:r w:rsidRPr="003324A2">
              <w:rPr>
                <w:sz w:val="24"/>
                <w:szCs w:val="24"/>
              </w:rPr>
              <w:t>край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3324A2" w:rsidRDefault="007A578A" w:rsidP="00C74532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24A2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3324A2" w:rsidRDefault="007A578A" w:rsidP="00C74532">
            <w:pPr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324A2">
              <w:rPr>
                <w:color w:val="000000"/>
                <w:sz w:val="24"/>
                <w:szCs w:val="24"/>
              </w:rPr>
              <w:t>20269</w:t>
            </w:r>
          </w:p>
        </w:tc>
      </w:tr>
      <w:tr w:rsidR="007A578A" w:rsidRPr="003324A2" w:rsidTr="00C74532">
        <w:trPr>
          <w:trHeight w:val="312"/>
        </w:trPr>
        <w:tc>
          <w:tcPr>
            <w:tcW w:w="4120" w:type="dxa"/>
          </w:tcPr>
          <w:p w:rsidR="007A578A" w:rsidRPr="003324A2" w:rsidRDefault="007A578A" w:rsidP="00C74532">
            <w:pPr>
              <w:pStyle w:val="TableParagraph"/>
              <w:spacing w:before="42"/>
              <w:ind w:left="108"/>
              <w:rPr>
                <w:sz w:val="24"/>
                <w:szCs w:val="24"/>
              </w:rPr>
            </w:pPr>
            <w:proofErr w:type="spellStart"/>
            <w:r w:rsidRPr="003324A2">
              <w:rPr>
                <w:sz w:val="24"/>
                <w:szCs w:val="24"/>
              </w:rPr>
              <w:t>Лысьвенский</w:t>
            </w:r>
            <w:proofErr w:type="spellEnd"/>
            <w:r w:rsidRPr="003324A2">
              <w:rPr>
                <w:sz w:val="24"/>
                <w:szCs w:val="24"/>
              </w:rPr>
              <w:t xml:space="preserve"> </w:t>
            </w:r>
            <w:proofErr w:type="spellStart"/>
            <w:r w:rsidRPr="003324A2">
              <w:rPr>
                <w:sz w:val="24"/>
                <w:szCs w:val="24"/>
              </w:rPr>
              <w:t>городской</w:t>
            </w:r>
            <w:proofErr w:type="spellEnd"/>
            <w:r w:rsidRPr="003324A2">
              <w:rPr>
                <w:sz w:val="24"/>
                <w:szCs w:val="24"/>
              </w:rPr>
              <w:t xml:space="preserve"> </w:t>
            </w:r>
            <w:proofErr w:type="spellStart"/>
            <w:r w:rsidRPr="003324A2">
              <w:rPr>
                <w:sz w:val="24"/>
                <w:szCs w:val="24"/>
              </w:rPr>
              <w:t>округ</w:t>
            </w:r>
            <w:proofErr w:type="spellEnd"/>
            <w:r w:rsidRPr="003324A2">
              <w:rPr>
                <w:sz w:val="24"/>
                <w:szCs w:val="24"/>
              </w:rPr>
              <w:t xml:space="preserve"> (ЛГО)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3324A2" w:rsidRDefault="007A578A" w:rsidP="00C74532">
            <w:pPr>
              <w:jc w:val="center"/>
              <w:rPr>
                <w:color w:val="000000"/>
                <w:sz w:val="24"/>
                <w:szCs w:val="24"/>
              </w:rPr>
            </w:pPr>
            <w:r w:rsidRPr="003324A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3324A2" w:rsidRDefault="007A578A" w:rsidP="00C74532">
            <w:pPr>
              <w:jc w:val="center"/>
              <w:rPr>
                <w:color w:val="000000"/>
                <w:sz w:val="24"/>
                <w:szCs w:val="24"/>
              </w:rPr>
            </w:pPr>
            <w:r w:rsidRPr="003324A2">
              <w:rPr>
                <w:color w:val="000000"/>
                <w:sz w:val="24"/>
                <w:szCs w:val="24"/>
              </w:rPr>
              <w:t>499</w:t>
            </w:r>
          </w:p>
        </w:tc>
      </w:tr>
    </w:tbl>
    <w:p w:rsidR="007A578A" w:rsidRPr="003324A2" w:rsidRDefault="007A578A" w:rsidP="007A578A">
      <w:pPr>
        <w:pStyle w:val="a3"/>
        <w:spacing w:before="10"/>
        <w:rPr>
          <w:i/>
        </w:rPr>
      </w:pPr>
    </w:p>
    <w:p w:rsidR="007A578A" w:rsidRPr="003324A2" w:rsidRDefault="007A578A" w:rsidP="007A578A">
      <w:pPr>
        <w:pStyle w:val="1"/>
        <w:numPr>
          <w:ilvl w:val="1"/>
          <w:numId w:val="1"/>
        </w:numPr>
        <w:tabs>
          <w:tab w:val="left" w:pos="614"/>
        </w:tabs>
        <w:spacing w:before="90"/>
        <w:ind w:left="613" w:hanging="482"/>
      </w:pPr>
      <w:r w:rsidRPr="003324A2">
        <w:t>Основные результаты ВПР по</w:t>
      </w:r>
      <w:r w:rsidRPr="003324A2">
        <w:rPr>
          <w:spacing w:val="-5"/>
        </w:rPr>
        <w:t xml:space="preserve"> </w:t>
      </w:r>
      <w:r w:rsidRPr="003324A2">
        <w:t>предмету</w:t>
      </w:r>
    </w:p>
    <w:p w:rsidR="007A578A" w:rsidRPr="003324A2" w:rsidRDefault="007A578A" w:rsidP="007A578A">
      <w:pPr>
        <w:pStyle w:val="a3"/>
        <w:spacing w:before="3"/>
        <w:rPr>
          <w:b/>
        </w:rPr>
      </w:pPr>
    </w:p>
    <w:p w:rsidR="007A578A" w:rsidRPr="003324A2" w:rsidRDefault="007A578A" w:rsidP="007A578A">
      <w:pPr>
        <w:pStyle w:val="a5"/>
        <w:numPr>
          <w:ilvl w:val="2"/>
          <w:numId w:val="1"/>
        </w:numPr>
        <w:tabs>
          <w:tab w:val="left" w:pos="794"/>
        </w:tabs>
        <w:spacing w:before="90" w:line="275" w:lineRule="exact"/>
        <w:ind w:hanging="662"/>
        <w:rPr>
          <w:b/>
          <w:sz w:val="24"/>
          <w:szCs w:val="24"/>
        </w:rPr>
      </w:pPr>
      <w:r w:rsidRPr="003324A2">
        <w:rPr>
          <w:b/>
          <w:sz w:val="24"/>
          <w:szCs w:val="24"/>
        </w:rPr>
        <w:t>Статистика результатов ВПР по отметкам за 2020 учебный год</w:t>
      </w:r>
    </w:p>
    <w:p w:rsidR="007A578A" w:rsidRPr="003324A2" w:rsidRDefault="007A578A" w:rsidP="007A578A">
      <w:pPr>
        <w:spacing w:after="5" w:line="252" w:lineRule="exact"/>
        <w:ind w:left="8839"/>
        <w:rPr>
          <w:i/>
          <w:sz w:val="24"/>
          <w:szCs w:val="24"/>
        </w:rPr>
      </w:pPr>
      <w:r w:rsidRPr="003324A2">
        <w:rPr>
          <w:i/>
          <w:sz w:val="24"/>
          <w:szCs w:val="24"/>
        </w:rPr>
        <w:t>Таблица 2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1464"/>
        <w:gridCol w:w="1466"/>
        <w:gridCol w:w="1464"/>
        <w:gridCol w:w="1466"/>
      </w:tblGrid>
      <w:tr w:rsidR="007A578A" w:rsidRPr="003324A2" w:rsidTr="00C74532">
        <w:trPr>
          <w:trHeight w:val="451"/>
        </w:trPr>
        <w:tc>
          <w:tcPr>
            <w:tcW w:w="3076" w:type="dxa"/>
            <w:tcBorders>
              <w:top w:val="nil"/>
            </w:tcBorders>
          </w:tcPr>
          <w:p w:rsidR="007A578A" w:rsidRPr="003324A2" w:rsidRDefault="007A578A" w:rsidP="00C7453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3324A2" w:rsidRDefault="007A578A" w:rsidP="00C74532">
            <w:pPr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324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3324A2" w:rsidRDefault="007A578A" w:rsidP="00C745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4A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3324A2" w:rsidRDefault="007A578A" w:rsidP="00C745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4A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578A" w:rsidRPr="003324A2" w:rsidRDefault="007A578A" w:rsidP="00C745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24A2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A578A" w:rsidRPr="003324A2" w:rsidTr="00C74532">
        <w:trPr>
          <w:trHeight w:val="524"/>
        </w:trPr>
        <w:tc>
          <w:tcPr>
            <w:tcW w:w="3076" w:type="dxa"/>
          </w:tcPr>
          <w:p w:rsidR="007A578A" w:rsidRPr="003324A2" w:rsidRDefault="007A578A" w:rsidP="00C74532">
            <w:pPr>
              <w:pStyle w:val="TableParagraph"/>
              <w:spacing w:before="42"/>
              <w:ind w:left="108"/>
              <w:rPr>
                <w:sz w:val="24"/>
                <w:szCs w:val="24"/>
              </w:rPr>
            </w:pPr>
            <w:proofErr w:type="spellStart"/>
            <w:r w:rsidRPr="003324A2">
              <w:rPr>
                <w:sz w:val="24"/>
                <w:szCs w:val="24"/>
              </w:rPr>
              <w:t>Пермский</w:t>
            </w:r>
            <w:proofErr w:type="spellEnd"/>
            <w:r w:rsidRPr="003324A2">
              <w:rPr>
                <w:sz w:val="24"/>
                <w:szCs w:val="24"/>
              </w:rPr>
              <w:t xml:space="preserve"> </w:t>
            </w:r>
            <w:proofErr w:type="spellStart"/>
            <w:r w:rsidRPr="003324A2">
              <w:rPr>
                <w:sz w:val="24"/>
                <w:szCs w:val="24"/>
              </w:rPr>
              <w:t>край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3324A2" w:rsidRDefault="007A578A" w:rsidP="00C74532">
            <w:pPr>
              <w:jc w:val="center"/>
              <w:rPr>
                <w:color w:val="000000"/>
                <w:sz w:val="24"/>
                <w:szCs w:val="24"/>
              </w:rPr>
            </w:pPr>
            <w:r w:rsidRPr="003324A2">
              <w:rPr>
                <w:color w:val="000000"/>
                <w:sz w:val="24"/>
                <w:szCs w:val="24"/>
              </w:rPr>
              <w:t>42,04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3324A2" w:rsidRDefault="007A578A" w:rsidP="00C74532">
            <w:pPr>
              <w:jc w:val="center"/>
              <w:rPr>
                <w:color w:val="000000"/>
                <w:sz w:val="24"/>
                <w:szCs w:val="24"/>
              </w:rPr>
            </w:pPr>
            <w:r w:rsidRPr="003324A2">
              <w:rPr>
                <w:color w:val="000000"/>
                <w:sz w:val="24"/>
                <w:szCs w:val="24"/>
              </w:rPr>
              <w:t>41,93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3324A2" w:rsidRDefault="007A578A" w:rsidP="00C74532">
            <w:pPr>
              <w:jc w:val="center"/>
              <w:rPr>
                <w:color w:val="000000"/>
                <w:sz w:val="24"/>
                <w:szCs w:val="24"/>
              </w:rPr>
            </w:pPr>
            <w:r w:rsidRPr="003324A2">
              <w:rPr>
                <w:color w:val="000000"/>
                <w:sz w:val="24"/>
                <w:szCs w:val="24"/>
              </w:rPr>
              <w:t>13,13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3324A2" w:rsidRDefault="007A578A" w:rsidP="00C74532">
            <w:pPr>
              <w:jc w:val="center"/>
              <w:rPr>
                <w:color w:val="000000"/>
                <w:sz w:val="24"/>
                <w:szCs w:val="24"/>
              </w:rPr>
            </w:pPr>
            <w:r w:rsidRPr="003324A2">
              <w:rPr>
                <w:color w:val="000000"/>
                <w:sz w:val="24"/>
                <w:szCs w:val="24"/>
              </w:rPr>
              <w:t>2,89</w:t>
            </w:r>
          </w:p>
        </w:tc>
      </w:tr>
      <w:tr w:rsidR="007A578A" w:rsidRPr="003324A2" w:rsidTr="00C74532">
        <w:trPr>
          <w:trHeight w:val="524"/>
        </w:trPr>
        <w:tc>
          <w:tcPr>
            <w:tcW w:w="3076" w:type="dxa"/>
          </w:tcPr>
          <w:p w:rsidR="007A578A" w:rsidRPr="003324A2" w:rsidRDefault="007A578A" w:rsidP="00C74532">
            <w:pPr>
              <w:pStyle w:val="TableParagraph"/>
              <w:spacing w:before="42"/>
              <w:ind w:left="108"/>
              <w:rPr>
                <w:sz w:val="24"/>
                <w:szCs w:val="24"/>
              </w:rPr>
            </w:pPr>
            <w:proofErr w:type="spellStart"/>
            <w:r w:rsidRPr="003324A2">
              <w:rPr>
                <w:sz w:val="24"/>
                <w:szCs w:val="24"/>
              </w:rPr>
              <w:t>Лысьвенский</w:t>
            </w:r>
            <w:proofErr w:type="spellEnd"/>
            <w:r w:rsidRPr="003324A2">
              <w:rPr>
                <w:sz w:val="24"/>
                <w:szCs w:val="24"/>
              </w:rPr>
              <w:t xml:space="preserve"> </w:t>
            </w:r>
            <w:proofErr w:type="spellStart"/>
            <w:r w:rsidRPr="003324A2">
              <w:rPr>
                <w:sz w:val="24"/>
                <w:szCs w:val="24"/>
              </w:rPr>
              <w:t>городской</w:t>
            </w:r>
            <w:proofErr w:type="spellEnd"/>
            <w:r w:rsidRPr="003324A2">
              <w:rPr>
                <w:sz w:val="24"/>
                <w:szCs w:val="24"/>
              </w:rPr>
              <w:t xml:space="preserve"> </w:t>
            </w:r>
            <w:proofErr w:type="spellStart"/>
            <w:r w:rsidRPr="003324A2">
              <w:rPr>
                <w:sz w:val="24"/>
                <w:szCs w:val="24"/>
              </w:rPr>
              <w:t>округ</w:t>
            </w:r>
            <w:proofErr w:type="spellEnd"/>
            <w:r w:rsidRPr="003324A2">
              <w:rPr>
                <w:sz w:val="24"/>
                <w:szCs w:val="24"/>
              </w:rPr>
              <w:t xml:space="preserve"> (ЛГО)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3324A2" w:rsidRDefault="007A578A" w:rsidP="00C74532">
            <w:pPr>
              <w:jc w:val="center"/>
              <w:rPr>
                <w:color w:val="000000"/>
                <w:sz w:val="24"/>
                <w:szCs w:val="24"/>
              </w:rPr>
            </w:pPr>
            <w:r w:rsidRPr="003324A2">
              <w:rPr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3324A2" w:rsidRDefault="007A578A" w:rsidP="00C74532">
            <w:pPr>
              <w:jc w:val="center"/>
              <w:rPr>
                <w:color w:val="000000"/>
                <w:sz w:val="24"/>
                <w:szCs w:val="24"/>
              </w:rPr>
            </w:pPr>
            <w:r w:rsidRPr="003324A2">
              <w:rPr>
                <w:color w:val="000000"/>
                <w:sz w:val="24"/>
                <w:szCs w:val="24"/>
              </w:rPr>
              <w:t>45,49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3324A2" w:rsidRDefault="007A578A" w:rsidP="00C74532">
            <w:pPr>
              <w:jc w:val="center"/>
              <w:rPr>
                <w:color w:val="000000"/>
                <w:sz w:val="24"/>
                <w:szCs w:val="24"/>
              </w:rPr>
            </w:pPr>
            <w:r w:rsidRPr="003324A2">
              <w:rPr>
                <w:color w:val="000000"/>
                <w:sz w:val="24"/>
                <w:szCs w:val="24"/>
              </w:rPr>
              <w:t>5,81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3324A2" w:rsidRDefault="007A578A" w:rsidP="00C74532">
            <w:pPr>
              <w:jc w:val="center"/>
              <w:rPr>
                <w:color w:val="000000"/>
                <w:sz w:val="24"/>
                <w:szCs w:val="24"/>
              </w:rPr>
            </w:pPr>
            <w:r w:rsidRPr="003324A2">
              <w:rPr>
                <w:color w:val="000000"/>
                <w:sz w:val="24"/>
                <w:szCs w:val="24"/>
              </w:rPr>
              <w:t>0,4</w:t>
            </w:r>
          </w:p>
        </w:tc>
      </w:tr>
    </w:tbl>
    <w:p w:rsidR="007A578A" w:rsidRPr="003324A2" w:rsidRDefault="007A578A" w:rsidP="007A578A">
      <w:pPr>
        <w:pStyle w:val="1"/>
        <w:spacing w:before="90"/>
      </w:pPr>
    </w:p>
    <w:p w:rsidR="007A578A" w:rsidRPr="003324A2" w:rsidRDefault="007A578A" w:rsidP="007A578A">
      <w:pPr>
        <w:pStyle w:val="1"/>
        <w:spacing w:before="90"/>
        <w:jc w:val="center"/>
      </w:pPr>
      <w:r w:rsidRPr="003324A2">
        <w:t>Диаграмма статистики по отметкам в сравнении с Пермским краем.</w:t>
      </w: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3324A2" w:rsidP="007A578A">
      <w:pPr>
        <w:pStyle w:val="a3"/>
        <w:rPr>
          <w:b/>
          <w:sz w:val="20"/>
        </w:rPr>
      </w:pPr>
      <w:r>
        <w:rPr>
          <w:b/>
          <w:noProof/>
          <w:sz w:val="20"/>
          <w:lang w:bidi="ar-SA"/>
        </w:rPr>
        <w:drawing>
          <wp:anchor distT="0" distB="0" distL="114300" distR="114300" simplePos="0" relativeHeight="251665408" behindDoc="0" locked="0" layoutInCell="1" allowOverlap="1" wp14:anchorId="219CAD94" wp14:editId="12BBDB70">
            <wp:simplePos x="0" y="0"/>
            <wp:positionH relativeFrom="column">
              <wp:posOffset>698500</wp:posOffset>
            </wp:positionH>
            <wp:positionV relativeFrom="paragraph">
              <wp:posOffset>123190</wp:posOffset>
            </wp:positionV>
            <wp:extent cx="5212715" cy="3133725"/>
            <wp:effectExtent l="0" t="0" r="698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spacing w:before="2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FDF6AD" wp14:editId="69ED24AF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1371600" cy="0"/>
                <wp:effectExtent l="0" t="0" r="0" b="0"/>
                <wp:wrapTopAndBottom/>
                <wp:docPr id="112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932863C" id="Line 18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9pt" to="164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" strokeweight=".21169mm">
                <w10:wrap type="topAndBottom" anchorx="page"/>
              </v:line>
            </w:pict>
          </mc:Fallback>
        </mc:AlternateContent>
      </w:r>
    </w:p>
    <w:p w:rsidR="007A578A" w:rsidRPr="001F3076" w:rsidRDefault="007A578A" w:rsidP="007A578A">
      <w:pPr>
        <w:spacing w:before="77"/>
        <w:ind w:left="132"/>
        <w:rPr>
          <w:sz w:val="20"/>
          <w:szCs w:val="20"/>
        </w:rPr>
      </w:pPr>
      <w:r w:rsidRPr="001F3076">
        <w:rPr>
          <w:position w:val="7"/>
          <w:sz w:val="20"/>
          <w:szCs w:val="20"/>
        </w:rPr>
        <w:t xml:space="preserve">1 </w:t>
      </w:r>
      <w:r w:rsidRPr="001F3076">
        <w:rPr>
          <w:sz w:val="20"/>
          <w:szCs w:val="20"/>
        </w:rPr>
        <w:t>% - Процент от общего числа участников по предмету</w:t>
      </w:r>
    </w:p>
    <w:p w:rsidR="007A578A" w:rsidRDefault="007A578A" w:rsidP="007A578A">
      <w:pPr>
        <w:rPr>
          <w:sz w:val="20"/>
        </w:rPr>
        <w:sectPr w:rsidR="007A578A" w:rsidSect="007A578A">
          <w:headerReference w:type="default" r:id="rId9"/>
          <w:pgSz w:w="11910" w:h="16840"/>
          <w:pgMar w:top="1040" w:right="0" w:bottom="280" w:left="1000" w:header="710" w:footer="720" w:gutter="0"/>
          <w:pgNumType w:start="1"/>
          <w:cols w:space="720"/>
        </w:sectPr>
      </w:pPr>
    </w:p>
    <w:p w:rsidR="007A578A" w:rsidRPr="00F63DF4" w:rsidRDefault="007A578A" w:rsidP="007A578A">
      <w:pPr>
        <w:pStyle w:val="1"/>
        <w:numPr>
          <w:ilvl w:val="2"/>
          <w:numId w:val="1"/>
        </w:numPr>
        <w:tabs>
          <w:tab w:val="left" w:pos="733"/>
        </w:tabs>
        <w:spacing w:before="84"/>
        <w:ind w:left="732" w:hanging="601"/>
      </w:pPr>
      <w:r w:rsidRPr="00F63DF4">
        <w:lastRenderedPageBreak/>
        <w:t>Гистограмма распределения первичных баллов по предмету в 2020</w:t>
      </w:r>
      <w:r w:rsidRPr="00F63DF4">
        <w:rPr>
          <w:spacing w:val="-23"/>
        </w:rPr>
        <w:t xml:space="preserve"> </w:t>
      </w:r>
      <w:r w:rsidRPr="00F63DF4">
        <w:t>г.</w:t>
      </w:r>
    </w:p>
    <w:p w:rsidR="007A578A" w:rsidRPr="00270F93" w:rsidRDefault="007A578A" w:rsidP="007A578A">
      <w:pPr>
        <w:pStyle w:val="a3"/>
        <w:rPr>
          <w:b/>
          <w:color w:val="C00000"/>
          <w:sz w:val="20"/>
        </w:rPr>
      </w:pPr>
    </w:p>
    <w:p w:rsidR="007A578A" w:rsidRDefault="007A578A" w:rsidP="007A578A">
      <w:pPr>
        <w:pStyle w:val="a3"/>
        <w:spacing w:before="5"/>
        <w:rPr>
          <w:b/>
          <w:sz w:val="19"/>
        </w:rPr>
      </w:pPr>
    </w:p>
    <w:p w:rsidR="007A578A" w:rsidRDefault="007A578A" w:rsidP="007A578A">
      <w:pPr>
        <w:pStyle w:val="a3"/>
        <w:rPr>
          <w:b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74630CB8" wp14:editId="16EBD499">
            <wp:simplePos x="0" y="0"/>
            <wp:positionH relativeFrom="column">
              <wp:posOffset>679450</wp:posOffset>
            </wp:positionH>
            <wp:positionV relativeFrom="paragraph">
              <wp:posOffset>71120</wp:posOffset>
            </wp:positionV>
            <wp:extent cx="4781550" cy="2838450"/>
            <wp:effectExtent l="0" t="0" r="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0"/>
        </w:rPr>
      </w:pPr>
    </w:p>
    <w:p w:rsidR="007A578A" w:rsidRDefault="007A578A" w:rsidP="007A578A">
      <w:pPr>
        <w:pStyle w:val="a3"/>
        <w:rPr>
          <w:b/>
          <w:sz w:val="26"/>
        </w:rPr>
      </w:pPr>
    </w:p>
    <w:p w:rsidR="007A578A" w:rsidRDefault="007A578A" w:rsidP="007A578A">
      <w:pPr>
        <w:spacing w:before="200" w:line="275" w:lineRule="exact"/>
        <w:ind w:left="132"/>
        <w:rPr>
          <w:b/>
          <w:sz w:val="24"/>
        </w:rPr>
      </w:pPr>
    </w:p>
    <w:p w:rsidR="007A578A" w:rsidRPr="00D669B7" w:rsidRDefault="007A578A" w:rsidP="007A578A">
      <w:pPr>
        <w:spacing w:before="200" w:line="275" w:lineRule="exact"/>
        <w:ind w:left="132"/>
        <w:rPr>
          <w:b/>
          <w:sz w:val="24"/>
        </w:rPr>
      </w:pPr>
      <w:r w:rsidRPr="00D669B7">
        <w:rPr>
          <w:b/>
          <w:sz w:val="24"/>
        </w:rPr>
        <w:t>Рекомендации по переводу первичных баллов в отметки по пятибалльной</w:t>
      </w:r>
      <w:r w:rsidRPr="00D669B7">
        <w:rPr>
          <w:b/>
          <w:spacing w:val="-26"/>
          <w:sz w:val="24"/>
        </w:rPr>
        <w:t xml:space="preserve"> </w:t>
      </w:r>
      <w:r w:rsidRPr="00D669B7">
        <w:rPr>
          <w:b/>
          <w:sz w:val="24"/>
        </w:rPr>
        <w:t>шкале</w:t>
      </w:r>
    </w:p>
    <w:p w:rsidR="007A578A" w:rsidRPr="00D669B7" w:rsidRDefault="007A578A" w:rsidP="007A578A">
      <w:pPr>
        <w:spacing w:after="8" w:line="252" w:lineRule="exact"/>
        <w:ind w:left="8839"/>
        <w:rPr>
          <w:i/>
        </w:rPr>
      </w:pPr>
      <w:r w:rsidRPr="00D669B7">
        <w:rPr>
          <w:i/>
        </w:rPr>
        <w:t>Таблица 3</w:t>
      </w:r>
    </w:p>
    <w:p w:rsidR="007A578A" w:rsidRPr="00D669B7" w:rsidRDefault="007A578A" w:rsidP="007A578A">
      <w:pPr>
        <w:spacing w:after="8" w:line="252" w:lineRule="exact"/>
        <w:ind w:left="8839"/>
        <w:rPr>
          <w:i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575"/>
        <w:gridCol w:w="1572"/>
        <w:gridCol w:w="1573"/>
        <w:gridCol w:w="1575"/>
      </w:tblGrid>
      <w:tr w:rsidR="007A578A" w:rsidRPr="001F3076" w:rsidTr="00C74532">
        <w:trPr>
          <w:trHeight w:val="551"/>
        </w:trPr>
        <w:tc>
          <w:tcPr>
            <w:tcW w:w="3342" w:type="dxa"/>
          </w:tcPr>
          <w:p w:rsidR="007A578A" w:rsidRPr="001F3076" w:rsidRDefault="007A578A" w:rsidP="00C74532">
            <w:pPr>
              <w:pStyle w:val="TableParagraph"/>
              <w:spacing w:line="273" w:lineRule="exact"/>
              <w:ind w:left="108"/>
              <w:rPr>
                <w:b/>
              </w:rPr>
            </w:pPr>
            <w:proofErr w:type="spellStart"/>
            <w:r w:rsidRPr="001F3076">
              <w:rPr>
                <w:b/>
              </w:rPr>
              <w:t>Отметка</w:t>
            </w:r>
            <w:proofErr w:type="spellEnd"/>
            <w:r w:rsidRPr="001F3076">
              <w:rPr>
                <w:b/>
              </w:rPr>
              <w:t xml:space="preserve"> </w:t>
            </w:r>
            <w:proofErr w:type="spellStart"/>
            <w:r w:rsidRPr="001F3076">
              <w:rPr>
                <w:b/>
              </w:rPr>
              <w:t>по</w:t>
            </w:r>
            <w:proofErr w:type="spellEnd"/>
            <w:r w:rsidRPr="001F3076">
              <w:rPr>
                <w:b/>
              </w:rPr>
              <w:t xml:space="preserve"> </w:t>
            </w:r>
            <w:proofErr w:type="spellStart"/>
            <w:r w:rsidRPr="001F3076">
              <w:rPr>
                <w:b/>
              </w:rPr>
              <w:t>пятибалльной</w:t>
            </w:r>
            <w:proofErr w:type="spellEnd"/>
          </w:p>
          <w:p w:rsidR="007A578A" w:rsidRPr="001F3076" w:rsidRDefault="007A578A" w:rsidP="00C74532">
            <w:pPr>
              <w:pStyle w:val="TableParagraph"/>
              <w:spacing w:line="259" w:lineRule="exact"/>
              <w:ind w:left="108"/>
              <w:rPr>
                <w:b/>
              </w:rPr>
            </w:pPr>
            <w:proofErr w:type="spellStart"/>
            <w:r w:rsidRPr="001F3076">
              <w:rPr>
                <w:b/>
              </w:rPr>
              <w:t>шкале</w:t>
            </w:r>
            <w:proofErr w:type="spellEnd"/>
          </w:p>
        </w:tc>
        <w:tc>
          <w:tcPr>
            <w:tcW w:w="1575" w:type="dxa"/>
          </w:tcPr>
          <w:p w:rsidR="007A578A" w:rsidRPr="001F3076" w:rsidRDefault="007A578A" w:rsidP="00C74532">
            <w:pPr>
              <w:pStyle w:val="TableParagraph"/>
              <w:spacing w:line="273" w:lineRule="exact"/>
              <w:ind w:left="486" w:right="478"/>
              <w:jc w:val="center"/>
              <w:rPr>
                <w:b/>
              </w:rPr>
            </w:pPr>
            <w:r w:rsidRPr="001F3076">
              <w:rPr>
                <w:b/>
              </w:rPr>
              <w:t>«2»</w:t>
            </w:r>
          </w:p>
        </w:tc>
        <w:tc>
          <w:tcPr>
            <w:tcW w:w="1572" w:type="dxa"/>
          </w:tcPr>
          <w:p w:rsidR="007A578A" w:rsidRPr="001F3076" w:rsidRDefault="007A578A" w:rsidP="00C74532">
            <w:pPr>
              <w:pStyle w:val="TableParagraph"/>
              <w:spacing w:line="273" w:lineRule="exact"/>
              <w:ind w:left="483" w:right="477"/>
              <w:jc w:val="center"/>
              <w:rPr>
                <w:b/>
              </w:rPr>
            </w:pPr>
            <w:r w:rsidRPr="001F3076">
              <w:rPr>
                <w:b/>
              </w:rPr>
              <w:t>«3»</w:t>
            </w:r>
          </w:p>
        </w:tc>
        <w:tc>
          <w:tcPr>
            <w:tcW w:w="1573" w:type="dxa"/>
          </w:tcPr>
          <w:p w:rsidR="007A578A" w:rsidRPr="001F3076" w:rsidRDefault="007A578A" w:rsidP="00C74532">
            <w:pPr>
              <w:pStyle w:val="TableParagraph"/>
              <w:spacing w:line="273" w:lineRule="exact"/>
              <w:ind w:left="482" w:right="477"/>
              <w:jc w:val="center"/>
              <w:rPr>
                <w:b/>
              </w:rPr>
            </w:pPr>
            <w:r w:rsidRPr="001F3076">
              <w:rPr>
                <w:b/>
              </w:rPr>
              <w:t>«4»</w:t>
            </w:r>
          </w:p>
        </w:tc>
        <w:tc>
          <w:tcPr>
            <w:tcW w:w="1575" w:type="dxa"/>
          </w:tcPr>
          <w:p w:rsidR="007A578A" w:rsidRPr="001F3076" w:rsidRDefault="007A578A" w:rsidP="00C74532">
            <w:pPr>
              <w:pStyle w:val="TableParagraph"/>
              <w:spacing w:line="273" w:lineRule="exact"/>
              <w:ind w:left="485" w:right="478"/>
              <w:jc w:val="center"/>
              <w:rPr>
                <w:b/>
              </w:rPr>
            </w:pPr>
            <w:r w:rsidRPr="001F3076">
              <w:rPr>
                <w:b/>
              </w:rPr>
              <w:t>«5»</w:t>
            </w:r>
          </w:p>
        </w:tc>
      </w:tr>
      <w:tr w:rsidR="007A578A" w:rsidRPr="001F3076" w:rsidTr="00C74532">
        <w:trPr>
          <w:trHeight w:val="275"/>
        </w:trPr>
        <w:tc>
          <w:tcPr>
            <w:tcW w:w="3342" w:type="dxa"/>
          </w:tcPr>
          <w:p w:rsidR="007A578A" w:rsidRPr="001F3076" w:rsidRDefault="007A578A" w:rsidP="00C74532">
            <w:pPr>
              <w:pStyle w:val="TableParagraph"/>
              <w:spacing w:line="256" w:lineRule="exact"/>
              <w:ind w:left="108"/>
            </w:pPr>
            <w:proofErr w:type="spellStart"/>
            <w:r w:rsidRPr="001F3076">
              <w:t>Первичные</w:t>
            </w:r>
            <w:proofErr w:type="spellEnd"/>
            <w:r w:rsidRPr="001F3076">
              <w:t xml:space="preserve"> </w:t>
            </w:r>
            <w:proofErr w:type="spellStart"/>
            <w:r w:rsidRPr="001F3076">
              <w:t>баллы</w:t>
            </w:r>
            <w:proofErr w:type="spellEnd"/>
          </w:p>
        </w:tc>
        <w:tc>
          <w:tcPr>
            <w:tcW w:w="1575" w:type="dxa"/>
          </w:tcPr>
          <w:p w:rsidR="007A578A" w:rsidRPr="001F3076" w:rsidRDefault="007A578A" w:rsidP="00C74532">
            <w:pPr>
              <w:pStyle w:val="TableParagraph"/>
              <w:spacing w:line="256" w:lineRule="exact"/>
              <w:ind w:left="487" w:right="476"/>
              <w:jc w:val="center"/>
            </w:pPr>
            <w:r w:rsidRPr="001F3076">
              <w:t>0-4</w:t>
            </w:r>
          </w:p>
        </w:tc>
        <w:tc>
          <w:tcPr>
            <w:tcW w:w="1572" w:type="dxa"/>
          </w:tcPr>
          <w:p w:rsidR="007A578A" w:rsidRPr="001F3076" w:rsidRDefault="007A578A" w:rsidP="00C74532">
            <w:pPr>
              <w:pStyle w:val="TableParagraph"/>
              <w:spacing w:line="256" w:lineRule="exact"/>
              <w:ind w:left="485" w:right="477"/>
              <w:jc w:val="center"/>
            </w:pPr>
            <w:r w:rsidRPr="001F3076">
              <w:t>5-7</w:t>
            </w:r>
          </w:p>
        </w:tc>
        <w:tc>
          <w:tcPr>
            <w:tcW w:w="1573" w:type="dxa"/>
          </w:tcPr>
          <w:p w:rsidR="007A578A" w:rsidRPr="001F3076" w:rsidRDefault="007A578A" w:rsidP="00C74532">
            <w:pPr>
              <w:pStyle w:val="TableParagraph"/>
              <w:spacing w:line="256" w:lineRule="exact"/>
              <w:ind w:left="485" w:right="477"/>
              <w:jc w:val="center"/>
            </w:pPr>
            <w:r w:rsidRPr="001F3076">
              <w:t>8-10</w:t>
            </w:r>
          </w:p>
        </w:tc>
        <w:tc>
          <w:tcPr>
            <w:tcW w:w="1575" w:type="dxa"/>
          </w:tcPr>
          <w:p w:rsidR="007A578A" w:rsidRPr="001F3076" w:rsidRDefault="007A578A" w:rsidP="00C74532">
            <w:pPr>
              <w:pStyle w:val="TableParagraph"/>
              <w:spacing w:line="256" w:lineRule="exact"/>
              <w:ind w:left="487" w:right="478"/>
              <w:jc w:val="center"/>
            </w:pPr>
            <w:r w:rsidRPr="001F3076">
              <w:t>11-18</w:t>
            </w:r>
          </w:p>
        </w:tc>
      </w:tr>
    </w:tbl>
    <w:p w:rsidR="007A578A" w:rsidRPr="001F3076" w:rsidRDefault="007A578A" w:rsidP="007A578A">
      <w:pPr>
        <w:pStyle w:val="a3"/>
        <w:spacing w:before="10"/>
        <w:rPr>
          <w:i/>
          <w:sz w:val="22"/>
          <w:szCs w:val="22"/>
        </w:rPr>
      </w:pPr>
    </w:p>
    <w:p w:rsidR="007A578A" w:rsidRPr="001F3076" w:rsidRDefault="007A578A" w:rsidP="007A578A">
      <w:pPr>
        <w:pStyle w:val="1"/>
        <w:numPr>
          <w:ilvl w:val="2"/>
          <w:numId w:val="1"/>
        </w:numPr>
        <w:tabs>
          <w:tab w:val="left" w:pos="734"/>
        </w:tabs>
        <w:spacing w:before="90" w:line="275" w:lineRule="exact"/>
        <w:ind w:left="733" w:hanging="602"/>
        <w:rPr>
          <w:sz w:val="22"/>
          <w:szCs w:val="22"/>
        </w:rPr>
      </w:pPr>
      <w:r w:rsidRPr="001F3076">
        <w:rPr>
          <w:sz w:val="22"/>
          <w:szCs w:val="22"/>
        </w:rPr>
        <w:t>Сравнение полученных отметок с отметками по</w:t>
      </w:r>
      <w:r w:rsidRPr="001F3076">
        <w:rPr>
          <w:spacing w:val="-4"/>
          <w:sz w:val="22"/>
          <w:szCs w:val="22"/>
        </w:rPr>
        <w:t xml:space="preserve"> </w:t>
      </w:r>
      <w:r w:rsidRPr="001F3076">
        <w:rPr>
          <w:sz w:val="22"/>
          <w:szCs w:val="22"/>
        </w:rPr>
        <w:t>журналу</w:t>
      </w:r>
    </w:p>
    <w:p w:rsidR="007A578A" w:rsidRPr="001F3076" w:rsidRDefault="007A578A" w:rsidP="007A578A">
      <w:pPr>
        <w:spacing w:after="8" w:line="252" w:lineRule="exact"/>
        <w:ind w:left="8839"/>
        <w:rPr>
          <w:i/>
        </w:rPr>
      </w:pPr>
      <w:r w:rsidRPr="001F3076">
        <w:rPr>
          <w:i/>
        </w:rPr>
        <w:t>Таблица 4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2410"/>
        <w:gridCol w:w="1728"/>
      </w:tblGrid>
      <w:tr w:rsidR="007A578A" w:rsidRPr="001F3076" w:rsidTr="00C74532">
        <w:trPr>
          <w:trHeight w:val="275"/>
        </w:trPr>
        <w:tc>
          <w:tcPr>
            <w:tcW w:w="5502" w:type="dxa"/>
          </w:tcPr>
          <w:p w:rsidR="007A578A" w:rsidRPr="001F3076" w:rsidRDefault="007A578A" w:rsidP="00C74532">
            <w:pPr>
              <w:pStyle w:val="TableParagraph"/>
              <w:spacing w:line="256" w:lineRule="exact"/>
              <w:ind w:left="1653"/>
              <w:rPr>
                <w:b/>
              </w:rPr>
            </w:pPr>
            <w:proofErr w:type="spellStart"/>
            <w:r w:rsidRPr="001F3076">
              <w:rPr>
                <w:b/>
              </w:rPr>
              <w:t>Группы</w:t>
            </w:r>
            <w:proofErr w:type="spellEnd"/>
            <w:r w:rsidRPr="001F3076">
              <w:rPr>
                <w:b/>
              </w:rPr>
              <w:t xml:space="preserve"> </w:t>
            </w:r>
            <w:proofErr w:type="spellStart"/>
            <w:r w:rsidRPr="001F3076">
              <w:rPr>
                <w:b/>
              </w:rPr>
              <w:t>участников</w:t>
            </w:r>
            <w:proofErr w:type="spellEnd"/>
          </w:p>
        </w:tc>
        <w:tc>
          <w:tcPr>
            <w:tcW w:w="2410" w:type="dxa"/>
          </w:tcPr>
          <w:p w:rsidR="007A578A" w:rsidRPr="001F3076" w:rsidRDefault="007A578A" w:rsidP="00C74532">
            <w:pPr>
              <w:pStyle w:val="TableParagraph"/>
              <w:spacing w:line="256" w:lineRule="exact"/>
              <w:ind w:left="143" w:right="133"/>
              <w:jc w:val="center"/>
              <w:rPr>
                <w:b/>
              </w:rPr>
            </w:pPr>
            <w:proofErr w:type="spellStart"/>
            <w:r w:rsidRPr="001F3076">
              <w:rPr>
                <w:b/>
              </w:rPr>
              <w:t>Кол-во</w:t>
            </w:r>
            <w:proofErr w:type="spellEnd"/>
            <w:r w:rsidRPr="001F3076">
              <w:rPr>
                <w:b/>
              </w:rPr>
              <w:t xml:space="preserve"> </w:t>
            </w:r>
            <w:proofErr w:type="spellStart"/>
            <w:r w:rsidRPr="001F3076">
              <w:rPr>
                <w:b/>
              </w:rPr>
              <w:t>участников</w:t>
            </w:r>
            <w:proofErr w:type="spellEnd"/>
          </w:p>
        </w:tc>
        <w:tc>
          <w:tcPr>
            <w:tcW w:w="1728" w:type="dxa"/>
          </w:tcPr>
          <w:p w:rsidR="007A578A" w:rsidRPr="001F3076" w:rsidRDefault="007A578A" w:rsidP="00C74532">
            <w:pPr>
              <w:pStyle w:val="TableParagraph"/>
              <w:spacing w:line="256" w:lineRule="exact"/>
              <w:ind w:left="10"/>
              <w:jc w:val="center"/>
              <w:rPr>
                <w:b/>
              </w:rPr>
            </w:pPr>
            <w:r w:rsidRPr="001F3076">
              <w:rPr>
                <w:b/>
              </w:rPr>
              <w:t>%</w:t>
            </w:r>
          </w:p>
        </w:tc>
      </w:tr>
      <w:tr w:rsidR="007A578A" w:rsidRPr="001F3076" w:rsidTr="00C74532">
        <w:trPr>
          <w:trHeight w:val="275"/>
        </w:trPr>
        <w:tc>
          <w:tcPr>
            <w:tcW w:w="5502" w:type="dxa"/>
          </w:tcPr>
          <w:p w:rsidR="007A578A" w:rsidRPr="001F3076" w:rsidRDefault="007A578A" w:rsidP="00C74532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 w:rsidRPr="001F3076">
              <w:rPr>
                <w:lang w:val="ru-RU"/>
              </w:rPr>
              <w:t>Понизили (Отметка &lt; Отметка по журналу)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1F3076" w:rsidRDefault="007A578A" w:rsidP="00C74532">
            <w:pPr>
              <w:jc w:val="center"/>
              <w:rPr>
                <w:color w:val="000000"/>
                <w:lang w:bidi="ar-SA"/>
              </w:rPr>
            </w:pPr>
            <w:r w:rsidRPr="001F3076">
              <w:rPr>
                <w:color w:val="000000"/>
              </w:rPr>
              <w:t>400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1F3076" w:rsidRDefault="007A578A" w:rsidP="00C74532">
            <w:pPr>
              <w:jc w:val="center"/>
              <w:rPr>
                <w:color w:val="000000"/>
              </w:rPr>
            </w:pPr>
            <w:r w:rsidRPr="001F3076">
              <w:rPr>
                <w:color w:val="000000"/>
              </w:rPr>
              <w:t>80,16</w:t>
            </w:r>
          </w:p>
        </w:tc>
      </w:tr>
      <w:tr w:rsidR="007A578A" w:rsidRPr="001F3076" w:rsidTr="00C74532">
        <w:trPr>
          <w:trHeight w:val="275"/>
        </w:trPr>
        <w:tc>
          <w:tcPr>
            <w:tcW w:w="5502" w:type="dxa"/>
          </w:tcPr>
          <w:p w:rsidR="007A578A" w:rsidRPr="001F3076" w:rsidRDefault="007A578A" w:rsidP="00C74532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 w:rsidRPr="001F3076">
              <w:rPr>
                <w:lang w:val="ru-RU"/>
              </w:rPr>
              <w:t>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1F3076" w:rsidRDefault="007A578A" w:rsidP="00C74532">
            <w:pPr>
              <w:jc w:val="center"/>
              <w:rPr>
                <w:color w:val="000000"/>
              </w:rPr>
            </w:pPr>
            <w:r w:rsidRPr="001F3076">
              <w:rPr>
                <w:color w:val="000000"/>
              </w:rPr>
              <w:t>95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1F3076" w:rsidRDefault="007A578A" w:rsidP="00C74532">
            <w:pPr>
              <w:jc w:val="center"/>
              <w:rPr>
                <w:color w:val="000000"/>
              </w:rPr>
            </w:pPr>
            <w:r w:rsidRPr="001F3076">
              <w:rPr>
                <w:color w:val="000000"/>
              </w:rPr>
              <w:t>19,04</w:t>
            </w:r>
          </w:p>
        </w:tc>
      </w:tr>
      <w:tr w:rsidR="007A578A" w:rsidRPr="001F3076" w:rsidTr="00C74532">
        <w:trPr>
          <w:trHeight w:val="275"/>
        </w:trPr>
        <w:tc>
          <w:tcPr>
            <w:tcW w:w="5502" w:type="dxa"/>
          </w:tcPr>
          <w:p w:rsidR="007A578A" w:rsidRPr="001F3076" w:rsidRDefault="007A578A" w:rsidP="00C74532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 w:rsidRPr="001F3076">
              <w:rPr>
                <w:lang w:val="ru-RU"/>
              </w:rPr>
              <w:t>Повысили (Отметка &gt; Отметка по журналу) %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1F3076" w:rsidRDefault="007A578A" w:rsidP="00C74532">
            <w:pPr>
              <w:jc w:val="center"/>
              <w:rPr>
                <w:color w:val="000000"/>
              </w:rPr>
            </w:pPr>
            <w:r w:rsidRPr="001F3076">
              <w:rPr>
                <w:color w:val="000000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1F3076" w:rsidRDefault="007A578A" w:rsidP="00C74532">
            <w:pPr>
              <w:jc w:val="center"/>
              <w:rPr>
                <w:color w:val="000000"/>
              </w:rPr>
            </w:pPr>
            <w:r w:rsidRPr="001F3076">
              <w:rPr>
                <w:color w:val="000000"/>
              </w:rPr>
              <w:t>0,8</w:t>
            </w:r>
          </w:p>
        </w:tc>
      </w:tr>
      <w:tr w:rsidR="007A578A" w:rsidRPr="001F3076" w:rsidTr="00C74532">
        <w:trPr>
          <w:trHeight w:val="277"/>
        </w:trPr>
        <w:tc>
          <w:tcPr>
            <w:tcW w:w="5502" w:type="dxa"/>
          </w:tcPr>
          <w:p w:rsidR="007A578A" w:rsidRPr="001F3076" w:rsidRDefault="007A578A" w:rsidP="00C74532">
            <w:pPr>
              <w:pStyle w:val="TableParagraph"/>
              <w:spacing w:line="258" w:lineRule="exact"/>
              <w:ind w:left="108"/>
              <w:rPr>
                <w:b/>
              </w:rPr>
            </w:pPr>
            <w:proofErr w:type="spellStart"/>
            <w:r w:rsidRPr="001F3076">
              <w:rPr>
                <w:b/>
              </w:rPr>
              <w:t>Всего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1F3076" w:rsidRDefault="007A578A" w:rsidP="00C74532">
            <w:pPr>
              <w:jc w:val="center"/>
              <w:rPr>
                <w:color w:val="000000"/>
              </w:rPr>
            </w:pPr>
            <w:r w:rsidRPr="001F3076">
              <w:rPr>
                <w:color w:val="000000"/>
              </w:rPr>
              <w:t>499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78A" w:rsidRPr="001F3076" w:rsidRDefault="007A578A" w:rsidP="00C74532">
            <w:pPr>
              <w:jc w:val="center"/>
              <w:rPr>
                <w:color w:val="000000"/>
              </w:rPr>
            </w:pPr>
            <w:r w:rsidRPr="001F3076">
              <w:rPr>
                <w:color w:val="000000"/>
              </w:rPr>
              <w:t>100</w:t>
            </w:r>
          </w:p>
        </w:tc>
      </w:tr>
    </w:tbl>
    <w:p w:rsidR="007A578A" w:rsidRDefault="007A578A" w:rsidP="007A578A">
      <w:pPr>
        <w:pStyle w:val="a3"/>
        <w:spacing w:before="10"/>
        <w:rPr>
          <w:i/>
          <w:sz w:val="15"/>
        </w:rPr>
      </w:pPr>
    </w:p>
    <w:p w:rsidR="007A578A" w:rsidRDefault="007A578A" w:rsidP="007A578A">
      <w:pPr>
        <w:pStyle w:val="1"/>
        <w:spacing w:before="90"/>
        <w:jc w:val="center"/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7047BED5" wp14:editId="0B70D5A3">
            <wp:simplePos x="0" y="0"/>
            <wp:positionH relativeFrom="column">
              <wp:posOffset>1069975</wp:posOffset>
            </wp:positionH>
            <wp:positionV relativeFrom="paragraph">
              <wp:posOffset>474345</wp:posOffset>
            </wp:positionV>
            <wp:extent cx="4572000" cy="27432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>
        <w:t>Диаграмма сравнения полученных отметок с отметками по журналу</w:t>
      </w:r>
    </w:p>
    <w:p w:rsidR="001F3076" w:rsidRDefault="001F3076" w:rsidP="007A578A">
      <w:pPr>
        <w:pStyle w:val="1"/>
        <w:spacing w:before="90"/>
        <w:jc w:val="center"/>
      </w:pPr>
    </w:p>
    <w:p w:rsidR="001F3076" w:rsidRDefault="001F3076" w:rsidP="007A578A">
      <w:pPr>
        <w:pStyle w:val="1"/>
        <w:spacing w:before="90"/>
        <w:jc w:val="center"/>
      </w:pPr>
    </w:p>
    <w:p w:rsidR="001F3076" w:rsidRDefault="001F3076" w:rsidP="007A578A">
      <w:pPr>
        <w:pStyle w:val="1"/>
        <w:spacing w:before="90"/>
        <w:jc w:val="center"/>
      </w:pPr>
    </w:p>
    <w:p w:rsidR="001F3076" w:rsidRDefault="001F3076" w:rsidP="007A578A">
      <w:pPr>
        <w:pStyle w:val="1"/>
        <w:spacing w:before="90"/>
        <w:jc w:val="center"/>
      </w:pPr>
    </w:p>
    <w:p w:rsidR="007A578A" w:rsidRDefault="007A578A" w:rsidP="007A578A">
      <w:pPr>
        <w:pStyle w:val="1"/>
        <w:spacing w:before="90"/>
        <w:jc w:val="center"/>
      </w:pPr>
    </w:p>
    <w:p w:rsidR="007A578A" w:rsidRDefault="007A578A" w:rsidP="007A578A">
      <w:pPr>
        <w:pStyle w:val="1"/>
        <w:spacing w:before="90"/>
        <w:jc w:val="center"/>
      </w:pPr>
    </w:p>
    <w:p w:rsidR="007A578A" w:rsidRDefault="007A578A" w:rsidP="007A578A">
      <w:pPr>
        <w:pStyle w:val="1"/>
        <w:spacing w:before="90"/>
        <w:jc w:val="center"/>
      </w:pPr>
    </w:p>
    <w:p w:rsidR="007A578A" w:rsidRDefault="007A578A" w:rsidP="007A578A">
      <w:pPr>
        <w:pStyle w:val="1"/>
        <w:spacing w:before="90"/>
        <w:jc w:val="center"/>
      </w:pPr>
    </w:p>
    <w:p w:rsidR="007A578A" w:rsidRDefault="007A578A" w:rsidP="007A578A">
      <w:pPr>
        <w:pStyle w:val="1"/>
        <w:spacing w:before="90"/>
        <w:jc w:val="center"/>
      </w:pPr>
    </w:p>
    <w:p w:rsidR="007A578A" w:rsidRDefault="007A578A" w:rsidP="007A578A">
      <w:pPr>
        <w:pStyle w:val="1"/>
        <w:spacing w:before="90"/>
        <w:jc w:val="center"/>
      </w:pPr>
    </w:p>
    <w:p w:rsidR="007A578A" w:rsidRDefault="007A578A" w:rsidP="007A578A">
      <w:pPr>
        <w:pStyle w:val="1"/>
        <w:spacing w:before="90"/>
        <w:jc w:val="center"/>
      </w:pPr>
    </w:p>
    <w:p w:rsidR="007A578A" w:rsidRDefault="007A578A" w:rsidP="007A578A">
      <w:pPr>
        <w:pStyle w:val="1"/>
        <w:spacing w:before="90"/>
        <w:jc w:val="center"/>
      </w:pPr>
    </w:p>
    <w:p w:rsidR="007A578A" w:rsidRDefault="007A578A" w:rsidP="007A578A">
      <w:pPr>
        <w:pStyle w:val="1"/>
        <w:spacing w:before="90"/>
        <w:jc w:val="center"/>
      </w:pPr>
    </w:p>
    <w:p w:rsidR="007A578A" w:rsidRDefault="007A578A" w:rsidP="007A578A">
      <w:pPr>
        <w:pStyle w:val="1"/>
        <w:spacing w:before="90"/>
        <w:jc w:val="center"/>
      </w:pPr>
    </w:p>
    <w:p w:rsidR="007A578A" w:rsidRDefault="007A578A" w:rsidP="007A578A">
      <w:pPr>
        <w:pStyle w:val="a5"/>
        <w:numPr>
          <w:ilvl w:val="1"/>
          <w:numId w:val="1"/>
        </w:numPr>
        <w:tabs>
          <w:tab w:val="left" w:pos="607"/>
        </w:tabs>
        <w:spacing w:before="84"/>
        <w:ind w:left="132" w:right="1131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ВЫВОДЫ о характере результатов ВПР по предмету в 2020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году.</w:t>
      </w:r>
    </w:p>
    <w:p w:rsidR="007A578A" w:rsidRDefault="007A578A" w:rsidP="007A578A">
      <w:pPr>
        <w:pStyle w:val="a3"/>
        <w:ind w:left="132" w:right="1131" w:firstLine="708"/>
        <w:jc w:val="both"/>
      </w:pPr>
    </w:p>
    <w:p w:rsidR="007A578A" w:rsidRPr="0041657B" w:rsidRDefault="007A578A" w:rsidP="007A578A">
      <w:pPr>
        <w:pStyle w:val="a3"/>
        <w:ind w:left="132" w:right="1131" w:firstLine="708"/>
        <w:jc w:val="both"/>
        <w:rPr>
          <w:color w:val="000000" w:themeColor="text1"/>
        </w:rPr>
      </w:pPr>
      <w:r>
        <w:t xml:space="preserve">В выполнении всероссийской проверочной работы по физике по программе 8 класса в сентябре 2020-2021 учебного года приняли участие обучающихся 8 классов из 6 общеобразовательных организаций </w:t>
      </w:r>
      <w:proofErr w:type="spellStart"/>
      <w:r>
        <w:t>Лысьвенского</w:t>
      </w:r>
      <w:proofErr w:type="spellEnd"/>
      <w:r>
        <w:t xml:space="preserve"> городского округа.</w:t>
      </w:r>
    </w:p>
    <w:p w:rsidR="007A578A" w:rsidRDefault="007A578A" w:rsidP="007A578A">
      <w:pPr>
        <w:pStyle w:val="a3"/>
        <w:ind w:left="132" w:right="1132" w:firstLine="708"/>
        <w:jc w:val="both"/>
      </w:pPr>
      <w:r w:rsidRPr="0041657B">
        <w:rPr>
          <w:color w:val="000000" w:themeColor="text1"/>
        </w:rPr>
        <w:t xml:space="preserve">241 из 499 школьников не смогли преодолеть минимальный барьер, </w:t>
      </w:r>
      <w:r w:rsidRPr="0041657B">
        <w:rPr>
          <w:b/>
          <w:color w:val="000000" w:themeColor="text1"/>
        </w:rPr>
        <w:t xml:space="preserve">набрав менее 10 </w:t>
      </w:r>
      <w:r>
        <w:t>первичных</w:t>
      </w:r>
      <w:r>
        <w:rPr>
          <w:spacing w:val="-3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отметку</w:t>
      </w:r>
      <w:r>
        <w:rPr>
          <w:spacing w:val="-4"/>
        </w:rPr>
        <w:t xml:space="preserve"> </w:t>
      </w:r>
      <w:r>
        <w:t>«2»,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48,3 %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 xml:space="preserve">числа участников; 51,7% школьников справились с заданиями работы (45,49% - на отметку </w:t>
      </w:r>
      <w:r>
        <w:rPr>
          <w:spacing w:val="-3"/>
        </w:rPr>
        <w:t xml:space="preserve">«3», </w:t>
      </w:r>
      <w:r>
        <w:t xml:space="preserve">5,81% - на отметку </w:t>
      </w:r>
      <w:r>
        <w:rPr>
          <w:spacing w:val="-3"/>
        </w:rPr>
        <w:t xml:space="preserve">«4», </w:t>
      </w:r>
      <w:r>
        <w:t>0,4% - на отметку</w:t>
      </w:r>
      <w:r>
        <w:rPr>
          <w:spacing w:val="-1"/>
        </w:rPr>
        <w:t xml:space="preserve"> </w:t>
      </w:r>
      <w:r>
        <w:t>«5»).</w:t>
      </w:r>
      <w:r w:rsidRPr="00EB6EA5">
        <w:t xml:space="preserve"> </w:t>
      </w:r>
    </w:p>
    <w:p w:rsidR="007A578A" w:rsidRDefault="007A578A" w:rsidP="007A578A">
      <w:pPr>
        <w:pStyle w:val="a3"/>
        <w:ind w:left="132" w:right="1138" w:firstLine="708"/>
        <w:jc w:val="both"/>
      </w:pPr>
      <w:r>
        <w:t>Согласно статистическим результатам, 19,04% обучающихся, принявших участие в ВПР по физике, подтвердили свою отметку по журналу, 80,16 % получили за работу отметку ниже, чем итоговая в журнале, 0,8% участников повысили свою отметку.</w:t>
      </w:r>
    </w:p>
    <w:p w:rsidR="007A578A" w:rsidRDefault="007A578A" w:rsidP="007A578A">
      <w:pPr>
        <w:pStyle w:val="a3"/>
        <w:spacing w:before="5"/>
      </w:pPr>
    </w:p>
    <w:p w:rsidR="007A578A" w:rsidRDefault="007A578A" w:rsidP="007A578A">
      <w:pPr>
        <w:pStyle w:val="1"/>
        <w:numPr>
          <w:ilvl w:val="1"/>
          <w:numId w:val="2"/>
        </w:numPr>
        <w:tabs>
          <w:tab w:val="left" w:pos="549"/>
        </w:tabs>
        <w:spacing w:before="1"/>
        <w:ind w:hanging="417"/>
        <w:jc w:val="both"/>
      </w:pPr>
      <w:r>
        <w:t>Анализ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</w:p>
    <w:p w:rsidR="007A578A" w:rsidRDefault="007A578A" w:rsidP="007A578A">
      <w:pPr>
        <w:pStyle w:val="a3"/>
        <w:rPr>
          <w:b/>
        </w:rPr>
      </w:pPr>
    </w:p>
    <w:p w:rsidR="007A578A" w:rsidRDefault="007A578A" w:rsidP="007A578A">
      <w:pPr>
        <w:pStyle w:val="a5"/>
        <w:numPr>
          <w:ilvl w:val="2"/>
          <w:numId w:val="2"/>
        </w:numPr>
        <w:tabs>
          <w:tab w:val="left" w:pos="794"/>
        </w:tabs>
        <w:spacing w:line="274" w:lineRule="exact"/>
        <w:ind w:hanging="662"/>
        <w:jc w:val="both"/>
        <w:rPr>
          <w:b/>
          <w:sz w:val="24"/>
        </w:rPr>
      </w:pPr>
      <w:r>
        <w:rPr>
          <w:b/>
          <w:sz w:val="24"/>
        </w:rPr>
        <w:t>Краткая характеристика КИМ 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7A578A" w:rsidRDefault="007A578A" w:rsidP="007A578A">
      <w:pPr>
        <w:pStyle w:val="a3"/>
        <w:ind w:left="132" w:right="1132" w:firstLine="708"/>
        <w:jc w:val="both"/>
      </w:pPr>
      <w:r>
        <w:t>Назначение ВПР по учебному предмету «Физика» – оценить качество общеобразовательной подготовки обучающихся 8 классов в соответствии с требованиями ФГОС.</w:t>
      </w:r>
      <w:r>
        <w:rPr>
          <w:spacing w:val="-6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позволяют</w:t>
      </w:r>
      <w:r>
        <w:rPr>
          <w:spacing w:val="-8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диагностику</w:t>
      </w:r>
      <w:r>
        <w:rPr>
          <w:spacing w:val="-1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результатов, в том числе овладение </w:t>
      </w:r>
      <w:proofErr w:type="spellStart"/>
      <w:r>
        <w:t>межпредметными</w:t>
      </w:r>
      <w:proofErr w:type="spellEnd"/>
      <w:r>
        <w:t xml:space="preserve"> понятиями и способность использования универсальных учебных действий (УУД) в учебной, познавательной и социальной</w:t>
      </w:r>
      <w:r>
        <w:rPr>
          <w:spacing w:val="-1"/>
        </w:rPr>
        <w:t xml:space="preserve"> </w:t>
      </w:r>
      <w:r>
        <w:t>практике.</w:t>
      </w:r>
    </w:p>
    <w:p w:rsidR="007A578A" w:rsidRDefault="007A578A" w:rsidP="007A578A">
      <w:pPr>
        <w:pStyle w:val="a3"/>
        <w:ind w:left="132" w:right="1132" w:firstLine="708"/>
        <w:jc w:val="both"/>
      </w:pPr>
      <w:r>
        <w:t xml:space="preserve">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 </w:t>
      </w:r>
    </w:p>
    <w:p w:rsidR="007A578A" w:rsidRDefault="007A578A" w:rsidP="007A578A">
      <w:pPr>
        <w:pStyle w:val="a3"/>
        <w:ind w:left="132" w:right="1132" w:firstLine="719"/>
        <w:jc w:val="both"/>
      </w:pPr>
      <w:r>
        <w:t xml:space="preserve">В задании 2 проверяется </w:t>
      </w:r>
      <w:proofErr w:type="spellStart"/>
      <w:r>
        <w:t>сформированность</w:t>
      </w:r>
      <w:proofErr w:type="spellEnd"/>
      <w: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</w:t>
      </w:r>
    </w:p>
    <w:p w:rsidR="007A578A" w:rsidRDefault="007A578A" w:rsidP="007A578A">
      <w:pPr>
        <w:pStyle w:val="a3"/>
        <w:ind w:left="132" w:right="1132" w:firstLine="719"/>
        <w:jc w:val="both"/>
      </w:pPr>
      <w:r>
        <w:t xml:space="preserve">В заданиях 3-6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 В задании 3 проверяется умение использовать закон/понятие в конкретных условиях. Обучающимся необходимо решить простую задачу (один логический шаг или одно действие). В качестве ответа необходимо привести численный результат. </w:t>
      </w:r>
    </w:p>
    <w:p w:rsidR="007A578A" w:rsidRDefault="007A578A" w:rsidP="007A578A">
      <w:pPr>
        <w:pStyle w:val="a3"/>
        <w:ind w:left="132" w:right="1132" w:firstLine="719"/>
        <w:jc w:val="both"/>
      </w:pPr>
      <w:r>
        <w:t xml:space="preserve">Задание 4 – задача с графиком. Проверяются умения читать графики, извлекать из них информацию и делать на ее основе выводы. В качестве ответа необходимо привести численный результат. </w:t>
      </w:r>
    </w:p>
    <w:p w:rsidR="00384A8F" w:rsidRDefault="007A578A" w:rsidP="00384A8F">
      <w:pPr>
        <w:pStyle w:val="a3"/>
        <w:ind w:left="132" w:right="1132" w:firstLine="719"/>
        <w:jc w:val="both"/>
      </w:pPr>
      <w:r>
        <w:t xml:space="preserve">Задание 5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</w:t>
      </w:r>
      <w:r w:rsidR="00384A8F">
        <w:t>численный результат.</w:t>
      </w:r>
    </w:p>
    <w:p w:rsidR="00384A8F" w:rsidRDefault="00384A8F" w:rsidP="00384A8F">
      <w:pPr>
        <w:pStyle w:val="a3"/>
        <w:ind w:left="132" w:right="1132" w:firstLine="719"/>
        <w:jc w:val="both"/>
      </w:pPr>
      <w:r>
        <w:t xml:space="preserve">Задание 6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 </w:t>
      </w:r>
    </w:p>
    <w:p w:rsidR="00384A8F" w:rsidRDefault="00384A8F" w:rsidP="00384A8F">
      <w:pPr>
        <w:pStyle w:val="a3"/>
        <w:ind w:left="132" w:right="1132" w:firstLine="719"/>
        <w:jc w:val="both"/>
      </w:pPr>
      <w:r>
        <w:t>Задание 7 – задача, проверяющая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 w:rsidR="00384A8F" w:rsidRDefault="00384A8F" w:rsidP="00384A8F">
      <w:pPr>
        <w:pStyle w:val="a3"/>
        <w:ind w:left="132" w:right="1132" w:firstLine="719"/>
        <w:jc w:val="both"/>
      </w:pPr>
      <w:r>
        <w:t xml:space="preserve"> Задание 8 – задача по теме «Основы гидростатики». В качестве ответа необходимо привести численный результат. </w:t>
      </w:r>
    </w:p>
    <w:p w:rsidR="00384A8F" w:rsidRDefault="00384A8F" w:rsidP="00384A8F">
      <w:pPr>
        <w:pStyle w:val="a3"/>
        <w:ind w:left="132" w:right="1132" w:firstLine="719"/>
        <w:jc w:val="both"/>
      </w:pPr>
      <w:r>
        <w:t xml:space="preserve">Задание 9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</w:t>
      </w:r>
      <w:r>
        <w:lastRenderedPageBreak/>
        <w:t xml:space="preserve">измерения в другие. Задача содержит два вопроса. В качестве ответа необходимо привести два численных результата. </w:t>
      </w:r>
    </w:p>
    <w:p w:rsidR="00384A8F" w:rsidRDefault="00384A8F" w:rsidP="00384A8F">
      <w:pPr>
        <w:pStyle w:val="a3"/>
        <w:ind w:left="132" w:right="1132" w:firstLine="719"/>
        <w:jc w:val="both"/>
      </w:pPr>
      <w:r>
        <w:t xml:space="preserve">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 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 Задание 11 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 </w:t>
      </w:r>
    </w:p>
    <w:p w:rsidR="00384A8F" w:rsidRDefault="00384A8F" w:rsidP="00384A8F">
      <w:pPr>
        <w:pStyle w:val="a3"/>
        <w:ind w:left="132" w:right="1132" w:firstLine="719"/>
        <w:jc w:val="both"/>
      </w:pPr>
      <w:r>
        <w:t xml:space="preserve">Правильный ответ на каждое из заданий 1, 3-6, 8 оценивается 1 баллом. </w:t>
      </w:r>
    </w:p>
    <w:p w:rsidR="00384A8F" w:rsidRDefault="00384A8F" w:rsidP="00384A8F">
      <w:pPr>
        <w:pStyle w:val="a3"/>
        <w:ind w:left="132" w:right="1132" w:firstLine="719"/>
        <w:jc w:val="both"/>
      </w:pPr>
      <w:r>
        <w:t xml:space="preserve">Полный правильный ответ на задание 9 оценивается 2 баллами. Если в ответе допущена одна ошибка (одно из чисел не записано или записано неправильно), выставляется 1 балл; если оба числа записаны неправильно или не записаны – 0 баллов. </w:t>
      </w:r>
    </w:p>
    <w:p w:rsidR="00384A8F" w:rsidRDefault="00384A8F" w:rsidP="00384A8F">
      <w:pPr>
        <w:pStyle w:val="a3"/>
        <w:ind w:left="132" w:right="1132" w:firstLine="719"/>
        <w:jc w:val="both"/>
      </w:pPr>
      <w:r>
        <w:t>Ответ на каждое из заданий 2, 7, 10, 11 оценивается в соответствии с критериями. Максимальный</w:t>
      </w:r>
    </w:p>
    <w:p w:rsidR="00A436D3" w:rsidRDefault="00384A8F" w:rsidP="00A436D3">
      <w:pPr>
        <w:pStyle w:val="a3"/>
        <w:ind w:left="132" w:right="1132" w:firstLine="719"/>
        <w:jc w:val="both"/>
        <w:rPr>
          <w:b/>
        </w:rPr>
      </w:pPr>
      <w:r>
        <w:t>Максимальный первичный балл – 18. Время выполнения работы –45 минут.</w:t>
      </w:r>
      <w:r w:rsidR="00A436D3" w:rsidRPr="00A436D3">
        <w:rPr>
          <w:b/>
        </w:rPr>
        <w:t xml:space="preserve"> </w:t>
      </w:r>
    </w:p>
    <w:p w:rsidR="00A436D3" w:rsidRPr="00A436D3" w:rsidRDefault="00A436D3" w:rsidP="00A436D3">
      <w:pPr>
        <w:pStyle w:val="a3"/>
        <w:numPr>
          <w:ilvl w:val="2"/>
          <w:numId w:val="2"/>
        </w:numPr>
        <w:ind w:right="1132"/>
        <w:jc w:val="both"/>
        <w:rPr>
          <w:b/>
        </w:rPr>
      </w:pPr>
      <w:r w:rsidRPr="00384A8F">
        <w:rPr>
          <w:b/>
        </w:rPr>
        <w:t xml:space="preserve">Статистический анализ выполняемости заданий и групп заданий </w:t>
      </w:r>
      <w:r w:rsidRPr="00A436D3">
        <w:rPr>
          <w:b/>
        </w:rPr>
        <w:t>проверочной работы в 2020 году</w:t>
      </w:r>
    </w:p>
    <w:p w:rsidR="00384A8F" w:rsidRDefault="00A436D3" w:rsidP="00A436D3">
      <w:pPr>
        <w:pStyle w:val="a3"/>
        <w:ind w:left="132" w:right="1132" w:firstLine="719"/>
        <w:jc w:val="right"/>
      </w:pPr>
      <w:r w:rsidRPr="00EE3CB3">
        <w:t>Табли</w:t>
      </w:r>
      <w:r>
        <w:t>ца 5</w:t>
      </w:r>
    </w:p>
    <w:p w:rsidR="00384A8F" w:rsidRDefault="00384A8F" w:rsidP="00384A8F">
      <w:pPr>
        <w:pStyle w:val="a3"/>
        <w:ind w:left="132" w:right="1132" w:firstLine="719"/>
        <w:jc w:val="both"/>
      </w:pPr>
    </w:p>
    <w:p w:rsidR="000640AA" w:rsidRDefault="000640AA" w:rsidP="00A436D3">
      <w:pPr>
        <w:pStyle w:val="1"/>
        <w:spacing w:before="90"/>
        <w:ind w:right="987"/>
        <w:jc w:val="right"/>
        <w:rPr>
          <w:b w:val="0"/>
        </w:rPr>
      </w:pPr>
    </w:p>
    <w:tbl>
      <w:tblPr>
        <w:tblStyle w:val="TableNormal"/>
        <w:tblpPr w:leftFromText="180" w:rightFromText="180" w:vertAnchor="text" w:horzAnchor="margin" w:tblpXSpec="center" w:tblpY="-331"/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952"/>
        <w:gridCol w:w="852"/>
        <w:gridCol w:w="988"/>
        <w:gridCol w:w="993"/>
      </w:tblGrid>
      <w:tr w:rsidR="00A436D3" w:rsidTr="00A436D3">
        <w:trPr>
          <w:trHeight w:val="758"/>
        </w:trPr>
        <w:tc>
          <w:tcPr>
            <w:tcW w:w="85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436D3" w:rsidRDefault="00A436D3" w:rsidP="00A436D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№</w:t>
            </w:r>
          </w:p>
          <w:p w:rsidR="00A436D3" w:rsidRDefault="00A436D3" w:rsidP="00A436D3">
            <w:pPr>
              <w:pStyle w:val="TableParagraph"/>
              <w:ind w:left="108" w:right="157"/>
              <w:rPr>
                <w:b/>
              </w:rPr>
            </w:pPr>
            <w:proofErr w:type="spellStart"/>
            <w:r>
              <w:rPr>
                <w:b/>
              </w:rPr>
              <w:t>задан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</w:p>
        </w:tc>
        <w:tc>
          <w:tcPr>
            <w:tcW w:w="5952" w:type="dxa"/>
            <w:tcBorders>
              <w:left w:val="single" w:sz="8" w:space="0" w:color="000000"/>
              <w:bottom w:val="single" w:sz="8" w:space="0" w:color="000000"/>
            </w:tcBorders>
          </w:tcPr>
          <w:p w:rsidR="00A436D3" w:rsidRPr="00EE3CB3" w:rsidRDefault="00A436D3" w:rsidP="00A436D3">
            <w:pPr>
              <w:pStyle w:val="TableParagraph"/>
              <w:tabs>
                <w:tab w:val="left" w:pos="1698"/>
                <w:tab w:val="left" w:pos="3139"/>
                <w:tab w:val="left" w:pos="4697"/>
              </w:tabs>
              <w:ind w:left="108" w:right="88"/>
              <w:rPr>
                <w:b/>
                <w:lang w:val="ru-RU"/>
              </w:rPr>
            </w:pPr>
            <w:r w:rsidRPr="00EE3CB3">
              <w:rPr>
                <w:b/>
                <w:lang w:val="ru-RU"/>
              </w:rPr>
              <w:t xml:space="preserve">Блоки ПООП ООО «обучающийся научится / </w:t>
            </w:r>
            <w:r w:rsidRPr="00EE3CB3">
              <w:rPr>
                <w:b/>
                <w:i/>
                <w:lang w:val="ru-RU"/>
              </w:rPr>
              <w:t>получит возможность</w:t>
            </w:r>
            <w:r w:rsidRPr="00EE3CB3">
              <w:rPr>
                <w:b/>
                <w:i/>
                <w:lang w:val="ru-RU"/>
              </w:rPr>
              <w:tab/>
              <w:t>научиться</w:t>
            </w:r>
            <w:r w:rsidRPr="00EE3CB3">
              <w:rPr>
                <w:b/>
                <w:lang w:val="ru-RU"/>
              </w:rPr>
              <w:t>»,</w:t>
            </w:r>
            <w:r w:rsidRPr="00EE3CB3">
              <w:rPr>
                <w:b/>
                <w:lang w:val="ru-RU"/>
              </w:rPr>
              <w:tab/>
              <w:t>проверяемые</w:t>
            </w:r>
            <w:r w:rsidRPr="00EE3CB3">
              <w:rPr>
                <w:b/>
                <w:lang w:val="ru-RU"/>
              </w:rPr>
              <w:tab/>
            </w:r>
            <w:r w:rsidRPr="00EE3CB3">
              <w:rPr>
                <w:b/>
                <w:spacing w:val="-3"/>
                <w:lang w:val="ru-RU"/>
              </w:rPr>
              <w:t>требования</w:t>
            </w:r>
          </w:p>
          <w:p w:rsidR="00A436D3" w:rsidRPr="00EE3CB3" w:rsidRDefault="00A436D3" w:rsidP="00A436D3">
            <w:pPr>
              <w:pStyle w:val="TableParagraph"/>
              <w:spacing w:line="233" w:lineRule="exact"/>
              <w:ind w:left="108"/>
              <w:rPr>
                <w:b/>
                <w:lang w:val="ru-RU"/>
              </w:rPr>
            </w:pPr>
            <w:r w:rsidRPr="00EE3CB3">
              <w:rPr>
                <w:b/>
                <w:lang w:val="ru-RU"/>
              </w:rPr>
              <w:t>(умения) в соответствии с ФГОС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A436D3" w:rsidRDefault="00A436D3" w:rsidP="00A436D3">
            <w:pPr>
              <w:pStyle w:val="TableParagraph"/>
              <w:ind w:left="113" w:right="166"/>
              <w:rPr>
                <w:b/>
              </w:rPr>
            </w:pPr>
            <w:proofErr w:type="spellStart"/>
            <w:r>
              <w:rPr>
                <w:b/>
              </w:rPr>
              <w:t>Макс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балл</w:t>
            </w:r>
            <w:proofErr w:type="spellEnd"/>
          </w:p>
        </w:tc>
        <w:tc>
          <w:tcPr>
            <w:tcW w:w="988" w:type="dxa"/>
            <w:tcBorders>
              <w:bottom w:val="single" w:sz="8" w:space="0" w:color="000000"/>
            </w:tcBorders>
          </w:tcPr>
          <w:p w:rsidR="00A436D3" w:rsidRDefault="00A436D3" w:rsidP="00A436D3">
            <w:pPr>
              <w:pStyle w:val="TableParagraph"/>
              <w:ind w:left="114" w:right="78"/>
              <w:rPr>
                <w:b/>
              </w:rPr>
            </w:pPr>
            <w:proofErr w:type="spellStart"/>
            <w:r>
              <w:rPr>
                <w:b/>
              </w:rPr>
              <w:t>Пермск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ий</w:t>
            </w:r>
            <w:proofErr w:type="spellEnd"/>
          </w:p>
          <w:p w:rsidR="00A436D3" w:rsidRDefault="00A436D3" w:rsidP="00A436D3">
            <w:pPr>
              <w:pStyle w:val="TableParagraph"/>
              <w:spacing w:line="233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край</w:t>
            </w:r>
            <w:proofErr w:type="spellEnd"/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</w:tcPr>
          <w:p w:rsidR="00A436D3" w:rsidRDefault="00A436D3" w:rsidP="00A436D3">
            <w:pPr>
              <w:pStyle w:val="TableParagraph"/>
              <w:spacing w:line="252" w:lineRule="exact"/>
              <w:ind w:left="117"/>
              <w:rPr>
                <w:b/>
              </w:rPr>
            </w:pPr>
            <w:r>
              <w:rPr>
                <w:b/>
              </w:rPr>
              <w:t>ЛГО</w:t>
            </w:r>
          </w:p>
        </w:tc>
      </w:tr>
      <w:tr w:rsidR="00A436D3" w:rsidTr="00A436D3">
        <w:trPr>
          <w:trHeight w:val="289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436D3" w:rsidRDefault="00A436D3" w:rsidP="00A436D3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tcBorders>
              <w:top w:val="single" w:sz="8" w:space="0" w:color="000000"/>
            </w:tcBorders>
          </w:tcPr>
          <w:p w:rsidR="00A436D3" w:rsidRDefault="00A436D3" w:rsidP="00A436D3">
            <w:pPr>
              <w:pStyle w:val="TableParagraph"/>
              <w:spacing w:line="249" w:lineRule="exact"/>
              <w:ind w:left="168"/>
              <w:rPr>
                <w:i/>
              </w:rPr>
            </w:pPr>
            <w:proofErr w:type="spellStart"/>
            <w:r>
              <w:rPr>
                <w:i/>
              </w:rPr>
              <w:t>Кол-во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участников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</w:tcBorders>
          </w:tcPr>
          <w:p w:rsidR="00A436D3" w:rsidRDefault="00A436D3" w:rsidP="00A436D3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8" w:space="0" w:color="000000"/>
            </w:tcBorders>
          </w:tcPr>
          <w:p w:rsidR="00A436D3" w:rsidRDefault="00A436D3" w:rsidP="00A436D3">
            <w:pPr>
              <w:pStyle w:val="TableParagraph"/>
              <w:spacing w:line="249" w:lineRule="exact"/>
              <w:ind w:left="114"/>
              <w:rPr>
                <w:i/>
              </w:rPr>
            </w:pPr>
            <w:r>
              <w:rPr>
                <w:rFonts w:ascii="Calibri" w:hAnsi="Calibri"/>
                <w:color w:val="000000"/>
              </w:rPr>
              <w:t>20269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A436D3" w:rsidRDefault="00A436D3" w:rsidP="00A436D3">
            <w:pPr>
              <w:pStyle w:val="TableParagraph"/>
              <w:spacing w:line="249" w:lineRule="exact"/>
              <w:ind w:left="117"/>
              <w:rPr>
                <w:i/>
              </w:rPr>
            </w:pPr>
            <w:r>
              <w:rPr>
                <w:rFonts w:ascii="Calibri" w:hAnsi="Calibri"/>
                <w:color w:val="000000"/>
              </w:rPr>
              <w:t>499</w:t>
            </w:r>
          </w:p>
        </w:tc>
      </w:tr>
      <w:tr w:rsidR="00A436D3" w:rsidTr="00A436D3">
        <w:trPr>
          <w:trHeight w:val="287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436D3" w:rsidRDefault="00A436D3" w:rsidP="00A436D3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A436D3" w:rsidRDefault="00A436D3" w:rsidP="00A436D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436D3" w:rsidRDefault="00A436D3" w:rsidP="00A436D3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A436D3" w:rsidRDefault="00A436D3" w:rsidP="00A436D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436D3" w:rsidRDefault="00A436D3" w:rsidP="00A436D3">
            <w:pPr>
              <w:pStyle w:val="TableParagraph"/>
              <w:rPr>
                <w:sz w:val="20"/>
              </w:rPr>
            </w:pPr>
          </w:p>
        </w:tc>
      </w:tr>
      <w:tr w:rsidR="00A436D3" w:rsidRPr="00B3508D" w:rsidTr="00A436D3">
        <w:trPr>
          <w:trHeight w:val="287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436D3" w:rsidRDefault="00A436D3" w:rsidP="00A436D3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A436D3" w:rsidRDefault="00A436D3" w:rsidP="00A436D3">
            <w:pPr>
              <w:pStyle w:val="TableParagraph"/>
              <w:spacing w:line="247" w:lineRule="exact"/>
              <w:ind w:left="113"/>
              <w:rPr>
                <w:i/>
              </w:rPr>
            </w:pPr>
            <w:proofErr w:type="spellStart"/>
            <w:r>
              <w:rPr>
                <w:i/>
              </w:rPr>
              <w:t>Кол-во</w:t>
            </w:r>
            <w:proofErr w:type="spellEnd"/>
            <w:r>
              <w:rPr>
                <w:i/>
              </w:rPr>
              <w:t xml:space="preserve"> ОО</w:t>
            </w:r>
          </w:p>
        </w:tc>
        <w:tc>
          <w:tcPr>
            <w:tcW w:w="852" w:type="dxa"/>
          </w:tcPr>
          <w:p w:rsidR="00A436D3" w:rsidRDefault="00A436D3" w:rsidP="00A436D3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A436D3" w:rsidRPr="00B3508D" w:rsidRDefault="00A436D3" w:rsidP="00A436D3">
            <w:pPr>
              <w:pStyle w:val="TableParagraph"/>
              <w:spacing w:line="247" w:lineRule="exact"/>
              <w:ind w:left="114"/>
              <w:rPr>
                <w:i/>
                <w:lang w:val="ru-RU"/>
              </w:rPr>
            </w:pPr>
            <w:r>
              <w:rPr>
                <w:i/>
                <w:lang w:val="ru-RU"/>
              </w:rPr>
              <w:t>443</w:t>
            </w:r>
          </w:p>
        </w:tc>
        <w:tc>
          <w:tcPr>
            <w:tcW w:w="993" w:type="dxa"/>
          </w:tcPr>
          <w:p w:rsidR="00A436D3" w:rsidRPr="00B3508D" w:rsidRDefault="00A436D3" w:rsidP="00A436D3">
            <w:pPr>
              <w:pStyle w:val="TableParagraph"/>
              <w:spacing w:line="247" w:lineRule="exact"/>
              <w:ind w:left="117"/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</w:tr>
      <w:tr w:rsidR="00A436D3" w:rsidTr="00A436D3">
        <w:trPr>
          <w:trHeight w:val="287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436D3" w:rsidRDefault="00A436D3" w:rsidP="00A436D3"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</w:tcPr>
          <w:p w:rsidR="00A436D3" w:rsidRDefault="00A436D3" w:rsidP="00A436D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436D3" w:rsidRDefault="00A436D3" w:rsidP="00A436D3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</w:tcPr>
          <w:p w:rsidR="00A436D3" w:rsidRDefault="00A436D3" w:rsidP="00A436D3">
            <w:pPr>
              <w:pStyle w:val="TableParagraph"/>
              <w:spacing w:line="247" w:lineRule="exact"/>
              <w:ind w:left="114"/>
              <w:rPr>
                <w:i/>
              </w:rPr>
            </w:pPr>
            <w:r>
              <w:rPr>
                <w:i/>
              </w:rPr>
              <w:t xml:space="preserve">% </w:t>
            </w:r>
            <w:proofErr w:type="spellStart"/>
            <w:r>
              <w:rPr>
                <w:i/>
              </w:rPr>
              <w:t>выполнения</w:t>
            </w:r>
            <w:proofErr w:type="spellEnd"/>
          </w:p>
        </w:tc>
      </w:tr>
      <w:tr w:rsidR="00A436D3" w:rsidRPr="00A9682E" w:rsidTr="00A436D3">
        <w:trPr>
          <w:trHeight w:val="1098"/>
        </w:trPr>
        <w:tc>
          <w:tcPr>
            <w:tcW w:w="852" w:type="dxa"/>
            <w:tcBorders>
              <w:top w:val="single" w:sz="4" w:space="0" w:color="000000"/>
            </w:tcBorders>
            <w:vAlign w:val="center"/>
          </w:tcPr>
          <w:p w:rsidR="00A436D3" w:rsidRPr="00A9682E" w:rsidRDefault="00A436D3" w:rsidP="00A436D3">
            <w:pPr>
              <w:pStyle w:val="TableParagraph"/>
              <w:spacing w:line="246" w:lineRule="exact"/>
              <w:ind w:left="113"/>
              <w:jc w:val="center"/>
            </w:pPr>
            <w:r w:rsidRPr="00A9682E">
              <w:rPr>
                <w:color w:val="000000"/>
              </w:rPr>
              <w:t>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6D3" w:rsidRPr="00A9682E" w:rsidRDefault="00A436D3" w:rsidP="00A436D3">
            <w:pPr>
              <w:rPr>
                <w:color w:val="000000"/>
                <w:lang w:val="ru-RU" w:bidi="ar-SA"/>
              </w:rPr>
            </w:pPr>
            <w:r w:rsidRPr="00A9682E">
              <w:rPr>
                <w:color w:val="000000"/>
                <w:lang w:val="ru-RU"/>
              </w:rPr>
              <w:t>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D3" w:rsidRPr="00A9682E" w:rsidRDefault="00A436D3" w:rsidP="00A436D3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D3" w:rsidRPr="00A9682E" w:rsidRDefault="00A436D3" w:rsidP="00A436D3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59,88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D3" w:rsidRPr="00A9682E" w:rsidRDefault="00A436D3" w:rsidP="00A436D3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46,49</w:t>
            </w:r>
          </w:p>
        </w:tc>
      </w:tr>
      <w:tr w:rsidR="00A436D3" w:rsidRPr="00BC3AE7" w:rsidTr="00A436D3">
        <w:trPr>
          <w:trHeight w:val="1547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36D3" w:rsidRPr="00A9682E" w:rsidRDefault="00A436D3" w:rsidP="00A436D3">
            <w:pPr>
              <w:pStyle w:val="TableParagraph"/>
              <w:spacing w:line="246" w:lineRule="exact"/>
              <w:ind w:left="113"/>
              <w:jc w:val="center"/>
            </w:pPr>
            <w:r w:rsidRPr="00A9682E">
              <w:rPr>
                <w:color w:val="000000"/>
              </w:rPr>
              <w:t>2</w:t>
            </w:r>
          </w:p>
        </w:tc>
        <w:tc>
          <w:tcPr>
            <w:tcW w:w="5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6D3" w:rsidRPr="00A9682E" w:rsidRDefault="00A436D3" w:rsidP="00A436D3">
            <w:pPr>
              <w:rPr>
                <w:color w:val="000000"/>
                <w:lang w:val="ru-RU"/>
              </w:rPr>
            </w:pPr>
            <w:r w:rsidRPr="00A9682E">
              <w:rPr>
                <w:color w:val="000000"/>
                <w:lang w:val="ru-RU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  <w:r w:rsidRPr="00A9682E">
              <w:rPr>
                <w:color w:val="000000"/>
                <w:lang w:val="ru-RU"/>
              </w:rPr>
              <w:br/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D3" w:rsidRPr="00A9682E" w:rsidRDefault="00A436D3" w:rsidP="00A436D3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D3" w:rsidRPr="00A9682E" w:rsidRDefault="00A436D3" w:rsidP="00A436D3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32,03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D3" w:rsidRPr="00BC3AE7" w:rsidRDefault="00A436D3" w:rsidP="00A436D3">
            <w:pPr>
              <w:jc w:val="center"/>
              <w:rPr>
                <w:b/>
                <w:color w:val="000000"/>
              </w:rPr>
            </w:pPr>
            <w:r w:rsidRPr="00BC3AE7">
              <w:rPr>
                <w:b/>
                <w:color w:val="C00000"/>
              </w:rPr>
              <w:t>39,88</w:t>
            </w:r>
          </w:p>
        </w:tc>
      </w:tr>
      <w:tr w:rsidR="00A436D3" w:rsidRPr="00A9682E" w:rsidTr="00A436D3">
        <w:trPr>
          <w:trHeight w:val="1547"/>
        </w:trPr>
        <w:tc>
          <w:tcPr>
            <w:tcW w:w="852" w:type="dxa"/>
            <w:tcBorders>
              <w:top w:val="single" w:sz="4" w:space="0" w:color="000000"/>
            </w:tcBorders>
            <w:vAlign w:val="center"/>
          </w:tcPr>
          <w:p w:rsidR="00A436D3" w:rsidRPr="00A9682E" w:rsidRDefault="00A436D3" w:rsidP="00A436D3">
            <w:pPr>
              <w:pStyle w:val="TableParagraph"/>
              <w:spacing w:line="246" w:lineRule="exact"/>
              <w:ind w:left="113"/>
              <w:jc w:val="center"/>
            </w:pPr>
            <w:r w:rsidRPr="00A9682E">
              <w:rPr>
                <w:color w:val="000000"/>
              </w:rPr>
              <w:t>3</w:t>
            </w:r>
          </w:p>
        </w:tc>
        <w:tc>
          <w:tcPr>
            <w:tcW w:w="5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6D3" w:rsidRPr="00A9682E" w:rsidRDefault="00A436D3" w:rsidP="00A436D3">
            <w:pPr>
              <w:rPr>
                <w:color w:val="000000"/>
                <w:lang w:val="ru-RU"/>
              </w:rPr>
            </w:pPr>
            <w:r w:rsidRPr="00A9682E">
              <w:rPr>
                <w:color w:val="000000"/>
                <w:lang w:val="ru-RU"/>
              </w:rPr>
      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D3" w:rsidRPr="00A9682E" w:rsidRDefault="00A436D3" w:rsidP="00A436D3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D3" w:rsidRPr="00A9682E" w:rsidRDefault="00A436D3" w:rsidP="00A436D3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46,98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D3" w:rsidRPr="00A9682E" w:rsidRDefault="00A436D3" w:rsidP="00A436D3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44,09</w:t>
            </w:r>
          </w:p>
        </w:tc>
      </w:tr>
    </w:tbl>
    <w:p w:rsidR="00A436D3" w:rsidRPr="00EE3CB3" w:rsidRDefault="00A436D3" w:rsidP="00A436D3">
      <w:pPr>
        <w:pStyle w:val="1"/>
        <w:spacing w:before="90"/>
        <w:ind w:right="987"/>
        <w:rPr>
          <w:b w:val="0"/>
        </w:rPr>
      </w:pPr>
    </w:p>
    <w:tbl>
      <w:tblPr>
        <w:tblStyle w:val="TableNormal"/>
        <w:tblpPr w:leftFromText="180" w:rightFromText="180" w:vertAnchor="text" w:horzAnchor="margin" w:tblpXSpec="center" w:tblpY="-1132"/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952"/>
        <w:gridCol w:w="852"/>
        <w:gridCol w:w="988"/>
        <w:gridCol w:w="993"/>
      </w:tblGrid>
      <w:tr w:rsidR="00384A8F" w:rsidRPr="00A9682E" w:rsidTr="00A436D3">
        <w:trPr>
          <w:trHeight w:val="1367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4A8F" w:rsidRPr="00A9682E" w:rsidRDefault="00384A8F" w:rsidP="00384A8F">
            <w:pPr>
              <w:pStyle w:val="TableParagraph"/>
              <w:spacing w:line="246" w:lineRule="exact"/>
              <w:ind w:left="113"/>
              <w:jc w:val="center"/>
            </w:pPr>
            <w:r w:rsidRPr="00A9682E">
              <w:rPr>
                <w:color w:val="000000"/>
              </w:rPr>
              <w:lastRenderedPageBreak/>
              <w:t>4</w:t>
            </w:r>
          </w:p>
        </w:tc>
        <w:tc>
          <w:tcPr>
            <w:tcW w:w="5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8F" w:rsidRPr="00A9682E" w:rsidRDefault="00384A8F" w:rsidP="00384A8F">
            <w:pPr>
              <w:rPr>
                <w:color w:val="000000"/>
                <w:lang w:val="ru-RU"/>
              </w:rPr>
            </w:pPr>
            <w:r w:rsidRPr="00A9682E">
              <w:rPr>
                <w:color w:val="000000"/>
                <w:lang w:val="ru-RU"/>
              </w:rPr>
              <w:t>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66,59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64,33</w:t>
            </w:r>
          </w:p>
        </w:tc>
      </w:tr>
      <w:tr w:rsidR="00384A8F" w:rsidRPr="00A9682E" w:rsidTr="00A436D3">
        <w:trPr>
          <w:trHeight w:val="305"/>
        </w:trPr>
        <w:tc>
          <w:tcPr>
            <w:tcW w:w="852" w:type="dxa"/>
            <w:tcBorders>
              <w:top w:val="single" w:sz="4" w:space="0" w:color="000000"/>
            </w:tcBorders>
            <w:vAlign w:val="center"/>
          </w:tcPr>
          <w:p w:rsidR="00384A8F" w:rsidRPr="00A9682E" w:rsidRDefault="00384A8F" w:rsidP="00384A8F">
            <w:pPr>
              <w:pStyle w:val="TableParagraph"/>
              <w:spacing w:line="246" w:lineRule="exact"/>
              <w:ind w:left="113"/>
              <w:jc w:val="center"/>
            </w:pPr>
            <w:r w:rsidRPr="00A9682E">
              <w:rPr>
                <w:color w:val="000000"/>
              </w:rPr>
              <w:t>5</w:t>
            </w:r>
          </w:p>
        </w:tc>
        <w:tc>
          <w:tcPr>
            <w:tcW w:w="5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8F" w:rsidRPr="00A9682E" w:rsidRDefault="00384A8F" w:rsidP="00384A8F">
            <w:pPr>
              <w:rPr>
                <w:color w:val="000000"/>
                <w:lang w:val="ru-RU"/>
              </w:rPr>
            </w:pPr>
            <w:r w:rsidRPr="00A9682E">
              <w:rPr>
                <w:color w:val="000000"/>
                <w:lang w:val="ru-RU"/>
              </w:rPr>
              <w:t>Интерпретировать результаты наблюдений и опытов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43,43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42,28</w:t>
            </w:r>
          </w:p>
        </w:tc>
      </w:tr>
      <w:tr w:rsidR="00384A8F" w:rsidRPr="00A9682E" w:rsidTr="00A436D3">
        <w:trPr>
          <w:trHeight w:val="1124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4A8F" w:rsidRPr="00A9682E" w:rsidRDefault="00384A8F" w:rsidP="00384A8F">
            <w:pPr>
              <w:pStyle w:val="TableParagraph"/>
              <w:spacing w:line="246" w:lineRule="exact"/>
              <w:ind w:left="113"/>
              <w:jc w:val="center"/>
            </w:pPr>
            <w:r w:rsidRPr="00A9682E">
              <w:rPr>
                <w:color w:val="000000"/>
              </w:rPr>
              <w:t>6</w:t>
            </w:r>
          </w:p>
        </w:tc>
        <w:tc>
          <w:tcPr>
            <w:tcW w:w="5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8F" w:rsidRPr="00A9682E" w:rsidRDefault="00384A8F" w:rsidP="00384A8F">
            <w:pPr>
              <w:rPr>
                <w:color w:val="000000"/>
                <w:lang w:val="ru-RU"/>
              </w:rPr>
            </w:pPr>
            <w:r w:rsidRPr="00A9682E">
              <w:rPr>
                <w:color w:val="000000"/>
                <w:lang w:val="ru-RU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26,52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19,04</w:t>
            </w:r>
          </w:p>
        </w:tc>
      </w:tr>
      <w:tr w:rsidR="00384A8F" w:rsidRPr="00A9682E" w:rsidTr="00A436D3">
        <w:trPr>
          <w:trHeight w:val="549"/>
        </w:trPr>
        <w:tc>
          <w:tcPr>
            <w:tcW w:w="852" w:type="dxa"/>
            <w:tcBorders>
              <w:top w:val="single" w:sz="4" w:space="0" w:color="000000"/>
            </w:tcBorders>
            <w:vAlign w:val="center"/>
          </w:tcPr>
          <w:p w:rsidR="00384A8F" w:rsidRPr="00A9682E" w:rsidRDefault="00384A8F" w:rsidP="00384A8F">
            <w:pPr>
              <w:pStyle w:val="TableParagraph"/>
              <w:spacing w:line="246" w:lineRule="exact"/>
              <w:ind w:left="113"/>
              <w:jc w:val="center"/>
            </w:pPr>
            <w:r w:rsidRPr="00A9682E">
              <w:rPr>
                <w:color w:val="000000"/>
              </w:rPr>
              <w:t>7</w:t>
            </w:r>
          </w:p>
        </w:tc>
        <w:tc>
          <w:tcPr>
            <w:tcW w:w="5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8F" w:rsidRPr="00A9682E" w:rsidRDefault="00384A8F" w:rsidP="00384A8F">
            <w:pPr>
              <w:rPr>
                <w:color w:val="000000"/>
                <w:lang w:val="ru-RU"/>
              </w:rPr>
            </w:pPr>
            <w:r w:rsidRPr="00A9682E">
              <w:rPr>
                <w:color w:val="000000"/>
                <w:lang w:val="ru-RU"/>
              </w:rPr>
              <w:t>Использовать при выполнении учебных задач справочные материалы; делать выводы по результатам исследования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37,33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24,35</w:t>
            </w:r>
          </w:p>
        </w:tc>
      </w:tr>
      <w:tr w:rsidR="00384A8F" w:rsidRPr="00A9682E" w:rsidTr="00A436D3">
        <w:trPr>
          <w:trHeight w:val="1547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4A8F" w:rsidRPr="00A9682E" w:rsidRDefault="00384A8F" w:rsidP="00384A8F">
            <w:pPr>
              <w:pStyle w:val="TableParagraph"/>
              <w:spacing w:line="246" w:lineRule="exact"/>
              <w:ind w:left="113"/>
              <w:jc w:val="center"/>
            </w:pPr>
            <w:r w:rsidRPr="00A9682E">
              <w:rPr>
                <w:color w:val="000000"/>
              </w:rPr>
              <w:t>8</w:t>
            </w:r>
          </w:p>
        </w:tc>
        <w:tc>
          <w:tcPr>
            <w:tcW w:w="5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8F" w:rsidRPr="00A9682E" w:rsidRDefault="00384A8F" w:rsidP="00384A8F">
            <w:pPr>
              <w:rPr>
                <w:color w:val="000000"/>
                <w:lang w:val="ru-RU"/>
              </w:rPr>
            </w:pPr>
            <w:r w:rsidRPr="00A9682E">
              <w:rPr>
                <w:color w:val="000000"/>
                <w:lang w:val="ru-RU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22,88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BC3AE7" w:rsidRDefault="00384A8F" w:rsidP="00384A8F">
            <w:pPr>
              <w:jc w:val="center"/>
              <w:rPr>
                <w:b/>
                <w:color w:val="000000"/>
              </w:rPr>
            </w:pPr>
            <w:r w:rsidRPr="00BC3AE7">
              <w:rPr>
                <w:b/>
                <w:color w:val="C00000"/>
              </w:rPr>
              <w:t>25,25</w:t>
            </w:r>
          </w:p>
        </w:tc>
      </w:tr>
      <w:tr w:rsidR="00384A8F" w:rsidRPr="00A9682E" w:rsidTr="00A436D3">
        <w:trPr>
          <w:trHeight w:val="1346"/>
        </w:trPr>
        <w:tc>
          <w:tcPr>
            <w:tcW w:w="852" w:type="dxa"/>
            <w:tcBorders>
              <w:top w:val="single" w:sz="4" w:space="0" w:color="000000"/>
            </w:tcBorders>
            <w:vAlign w:val="center"/>
          </w:tcPr>
          <w:p w:rsidR="00384A8F" w:rsidRPr="00A9682E" w:rsidRDefault="00384A8F" w:rsidP="00384A8F">
            <w:pPr>
              <w:pStyle w:val="TableParagraph"/>
              <w:spacing w:line="246" w:lineRule="exact"/>
              <w:ind w:left="113"/>
              <w:jc w:val="center"/>
            </w:pPr>
            <w:r w:rsidRPr="00A9682E">
              <w:rPr>
                <w:color w:val="000000"/>
              </w:rPr>
              <w:t>9</w:t>
            </w:r>
          </w:p>
        </w:tc>
        <w:tc>
          <w:tcPr>
            <w:tcW w:w="5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8F" w:rsidRPr="00A9682E" w:rsidRDefault="00384A8F" w:rsidP="00384A8F">
            <w:pPr>
              <w:rPr>
                <w:color w:val="000000"/>
                <w:lang w:val="ru-RU"/>
              </w:rPr>
            </w:pPr>
            <w:r w:rsidRPr="00A9682E">
              <w:rPr>
                <w:color w:val="000000"/>
                <w:lang w:val="ru-RU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20,68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14,33</w:t>
            </w:r>
          </w:p>
        </w:tc>
      </w:tr>
      <w:tr w:rsidR="00384A8F" w:rsidRPr="00A9682E" w:rsidTr="00A436D3">
        <w:trPr>
          <w:trHeight w:val="1124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4A8F" w:rsidRPr="00A9682E" w:rsidRDefault="00384A8F" w:rsidP="00384A8F">
            <w:pPr>
              <w:pStyle w:val="TableParagraph"/>
              <w:spacing w:line="246" w:lineRule="exact"/>
              <w:ind w:left="113"/>
              <w:jc w:val="center"/>
            </w:pPr>
            <w:r w:rsidRPr="00A9682E">
              <w:rPr>
                <w:color w:val="000000"/>
              </w:rPr>
              <w:t>10</w:t>
            </w:r>
          </w:p>
        </w:tc>
        <w:tc>
          <w:tcPr>
            <w:tcW w:w="5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8F" w:rsidRPr="00A9682E" w:rsidRDefault="00384A8F" w:rsidP="00384A8F">
            <w:pPr>
              <w:rPr>
                <w:color w:val="000000"/>
                <w:lang w:val="ru-RU"/>
              </w:rPr>
            </w:pPr>
            <w:r w:rsidRPr="00A9682E">
              <w:rPr>
                <w:color w:val="000000"/>
                <w:lang w:val="ru-RU"/>
              </w:rPr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4,61</w:t>
            </w:r>
          </w:p>
        </w:tc>
      </w:tr>
      <w:tr w:rsidR="00384A8F" w:rsidRPr="00A9682E" w:rsidTr="00A436D3">
        <w:trPr>
          <w:trHeight w:val="1547"/>
        </w:trPr>
        <w:tc>
          <w:tcPr>
            <w:tcW w:w="852" w:type="dxa"/>
            <w:tcBorders>
              <w:top w:val="single" w:sz="4" w:space="0" w:color="000000"/>
            </w:tcBorders>
            <w:vAlign w:val="center"/>
          </w:tcPr>
          <w:p w:rsidR="00384A8F" w:rsidRPr="00A9682E" w:rsidRDefault="00384A8F" w:rsidP="00384A8F">
            <w:pPr>
              <w:pStyle w:val="TableParagraph"/>
              <w:spacing w:line="246" w:lineRule="exact"/>
              <w:ind w:left="113"/>
              <w:jc w:val="center"/>
            </w:pPr>
            <w:r w:rsidRPr="00A9682E">
              <w:rPr>
                <w:color w:val="000000"/>
              </w:rPr>
              <w:t>11</w:t>
            </w:r>
          </w:p>
        </w:tc>
        <w:tc>
          <w:tcPr>
            <w:tcW w:w="5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8F" w:rsidRPr="00A9682E" w:rsidRDefault="00384A8F" w:rsidP="00384A8F">
            <w:pPr>
              <w:rPr>
                <w:color w:val="000000"/>
                <w:lang w:val="ru-RU"/>
              </w:rPr>
            </w:pPr>
            <w:r w:rsidRPr="00A9682E">
              <w:rPr>
                <w:color w:val="000000"/>
                <w:lang w:val="ru-RU"/>
              </w:rPr>
              <w:t>Анализировать отдельные этапы проведения исследований и интерпретировать результаты наблюдений и опытов;</w:t>
            </w:r>
            <w:r w:rsidRPr="00A9682E">
              <w:rPr>
                <w:color w:val="000000"/>
                <w:lang w:val="ru-RU"/>
              </w:rPr>
              <w:br/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8F" w:rsidRPr="00A9682E" w:rsidRDefault="00384A8F" w:rsidP="00384A8F">
            <w:pPr>
              <w:jc w:val="center"/>
              <w:rPr>
                <w:color w:val="000000"/>
              </w:rPr>
            </w:pPr>
            <w:r w:rsidRPr="00A9682E">
              <w:rPr>
                <w:color w:val="000000"/>
              </w:rPr>
              <w:t>2,94</w:t>
            </w:r>
          </w:p>
        </w:tc>
      </w:tr>
    </w:tbl>
    <w:p w:rsidR="00384A8F" w:rsidRDefault="00384A8F" w:rsidP="00EE3CB3">
      <w:pPr>
        <w:pStyle w:val="1"/>
        <w:spacing w:before="90"/>
      </w:pPr>
    </w:p>
    <w:p w:rsidR="00531746" w:rsidRDefault="00531746" w:rsidP="00517816">
      <w:pPr>
        <w:pStyle w:val="1"/>
        <w:spacing w:before="90"/>
        <w:ind w:right="562" w:firstLine="577"/>
        <w:rPr>
          <w:b w:val="0"/>
        </w:rPr>
      </w:pPr>
    </w:p>
    <w:p w:rsidR="00517816" w:rsidRPr="00517816" w:rsidRDefault="000640AA" w:rsidP="00517816">
      <w:pPr>
        <w:pStyle w:val="1"/>
        <w:spacing w:before="90"/>
        <w:ind w:right="562" w:firstLine="577"/>
        <w:rPr>
          <w:b w:val="0"/>
        </w:rPr>
      </w:pPr>
      <w:r w:rsidRPr="00517816">
        <w:rPr>
          <w:b w:val="0"/>
        </w:rPr>
        <w:t xml:space="preserve">Статистически региональные результаты ВПР по </w:t>
      </w:r>
      <w:r w:rsidR="001F6FE3" w:rsidRPr="00517816">
        <w:rPr>
          <w:b w:val="0"/>
        </w:rPr>
        <w:t>физике в 8</w:t>
      </w:r>
      <w:r w:rsidRPr="00517816">
        <w:rPr>
          <w:b w:val="0"/>
        </w:rPr>
        <w:t xml:space="preserve"> классах коррелируются с</w:t>
      </w:r>
      <w:r w:rsidR="003B7ECF" w:rsidRPr="00517816">
        <w:rPr>
          <w:b w:val="0"/>
        </w:rPr>
        <w:t xml:space="preserve"> результатами Пермского края</w:t>
      </w:r>
      <w:r w:rsidR="001F6FE3" w:rsidRPr="00517816">
        <w:rPr>
          <w:b w:val="0"/>
        </w:rPr>
        <w:t xml:space="preserve"> в данном виде мониторинга. </w:t>
      </w:r>
      <w:r w:rsidR="0029124B" w:rsidRPr="00517816">
        <w:rPr>
          <w:b w:val="0"/>
        </w:rPr>
        <w:t xml:space="preserve"> О</w:t>
      </w:r>
      <w:r w:rsidRPr="00517816">
        <w:rPr>
          <w:b w:val="0"/>
        </w:rPr>
        <w:t xml:space="preserve">днако необходимо отметить, что результаты </w:t>
      </w:r>
      <w:r w:rsidR="00BC3AE7" w:rsidRPr="00517816">
        <w:rPr>
          <w:b w:val="0"/>
        </w:rPr>
        <w:t>ЛГО</w:t>
      </w:r>
      <w:r w:rsidRPr="00517816">
        <w:rPr>
          <w:b w:val="0"/>
        </w:rPr>
        <w:t xml:space="preserve"> </w:t>
      </w:r>
      <w:r w:rsidR="00BC3AE7" w:rsidRPr="00517816">
        <w:rPr>
          <w:b w:val="0"/>
        </w:rPr>
        <w:t xml:space="preserve">уступают </w:t>
      </w:r>
      <w:r w:rsidR="00517816" w:rsidRPr="00517816">
        <w:rPr>
          <w:b w:val="0"/>
        </w:rPr>
        <w:t xml:space="preserve">краевым результатам </w:t>
      </w:r>
      <w:r w:rsidRPr="00517816">
        <w:rPr>
          <w:b w:val="0"/>
        </w:rPr>
        <w:t xml:space="preserve">по всем заданиям КИМ диагностической работы </w:t>
      </w:r>
      <w:r w:rsidR="0029124B" w:rsidRPr="00517816">
        <w:rPr>
          <w:b w:val="0"/>
        </w:rPr>
        <w:t xml:space="preserve">за исключением №2 и </w:t>
      </w:r>
      <w:r w:rsidR="00FC73EB" w:rsidRPr="00517816">
        <w:rPr>
          <w:b w:val="0"/>
        </w:rPr>
        <w:t>9 (</w:t>
      </w:r>
      <w:r w:rsidR="00517816" w:rsidRPr="00517816">
        <w:rPr>
          <w:b w:val="0"/>
        </w:rPr>
        <w:t>в т</w:t>
      </w:r>
      <w:r w:rsidR="00FC73EB">
        <w:rPr>
          <w:b w:val="0"/>
        </w:rPr>
        <w:t>аблице выделены красным цветом), при этом в №2 разница по сравнению с краевыми результатами выше на</w:t>
      </w:r>
      <w:r w:rsidR="00BA4456">
        <w:rPr>
          <w:b w:val="0"/>
        </w:rPr>
        <w:t xml:space="preserve"> 7,85 % и в №9 – выше на 2,37%. </w:t>
      </w:r>
      <w:r w:rsidR="0060473E">
        <w:rPr>
          <w:b w:val="0"/>
        </w:rPr>
        <w:t xml:space="preserve">Хуже всего учащиеся школ ЛГО справились с заданиями №1 и </w:t>
      </w:r>
      <w:r w:rsidR="00284919">
        <w:rPr>
          <w:b w:val="0"/>
        </w:rPr>
        <w:t>7. Задание</w:t>
      </w:r>
      <w:r w:rsidR="00B345D6">
        <w:rPr>
          <w:b w:val="0"/>
        </w:rPr>
        <w:t xml:space="preserve"> под №1</w:t>
      </w:r>
      <w:r w:rsidR="00284919">
        <w:rPr>
          <w:b w:val="0"/>
        </w:rPr>
        <w:t>:</w:t>
      </w:r>
      <w:r w:rsidR="00B345D6">
        <w:rPr>
          <w:b w:val="0"/>
        </w:rPr>
        <w:t xml:space="preserve"> результаты ниже краевого на 13,39 %, </w:t>
      </w:r>
      <w:r w:rsidR="00284919">
        <w:rPr>
          <w:b w:val="0"/>
        </w:rPr>
        <w:t xml:space="preserve">задание </w:t>
      </w:r>
      <w:r w:rsidR="00B345D6">
        <w:rPr>
          <w:b w:val="0"/>
        </w:rPr>
        <w:t>№7 – ниже на 12,98%</w:t>
      </w:r>
      <w:r w:rsidR="00284919">
        <w:rPr>
          <w:b w:val="0"/>
        </w:rPr>
        <w:t>.</w:t>
      </w:r>
    </w:p>
    <w:p w:rsidR="007A578A" w:rsidRDefault="007A578A" w:rsidP="000640AA">
      <w:pPr>
        <w:pStyle w:val="1"/>
        <w:spacing w:before="90"/>
        <w:ind w:left="0"/>
      </w:pPr>
    </w:p>
    <w:p w:rsidR="007A578A" w:rsidRDefault="007A578A" w:rsidP="007A578A">
      <w:pPr>
        <w:pStyle w:val="1"/>
        <w:spacing w:before="90"/>
        <w:jc w:val="center"/>
      </w:pPr>
    </w:p>
    <w:p w:rsidR="00531746" w:rsidRDefault="00531746" w:rsidP="007A578A">
      <w:pPr>
        <w:pStyle w:val="1"/>
        <w:spacing w:before="90"/>
        <w:jc w:val="center"/>
      </w:pPr>
    </w:p>
    <w:p w:rsidR="00531746" w:rsidRDefault="00531746" w:rsidP="007A578A">
      <w:pPr>
        <w:pStyle w:val="1"/>
        <w:spacing w:before="90"/>
        <w:jc w:val="center"/>
      </w:pPr>
    </w:p>
    <w:p w:rsidR="007A578A" w:rsidRDefault="00E06814" w:rsidP="007A578A">
      <w:pPr>
        <w:pStyle w:val="1"/>
        <w:spacing w:before="90"/>
        <w:jc w:val="center"/>
      </w:pPr>
      <w:r>
        <w:lastRenderedPageBreak/>
        <w:t xml:space="preserve">Диаграмма достижения планируемых </w:t>
      </w:r>
      <w:r w:rsidR="00AD78DA">
        <w:t>результатов (в сравнении ПК и ЛГО)</w:t>
      </w:r>
    </w:p>
    <w:p w:rsidR="007A578A" w:rsidRDefault="007A578A" w:rsidP="007A578A">
      <w:pPr>
        <w:pStyle w:val="1"/>
        <w:spacing w:before="90"/>
        <w:jc w:val="center"/>
      </w:pPr>
    </w:p>
    <w:p w:rsidR="007A578A" w:rsidRDefault="007A578A" w:rsidP="007A578A">
      <w:pPr>
        <w:pStyle w:val="1"/>
        <w:spacing w:before="90"/>
        <w:jc w:val="center"/>
      </w:pPr>
    </w:p>
    <w:p w:rsidR="007A578A" w:rsidRDefault="006D7647" w:rsidP="007A578A">
      <w:pPr>
        <w:pStyle w:val="1"/>
        <w:spacing w:before="90"/>
        <w:jc w:val="center"/>
      </w:pPr>
      <w:r>
        <w:rPr>
          <w:noProof/>
          <w:lang w:bidi="ar-SA"/>
        </w:rPr>
        <w:drawing>
          <wp:inline distT="0" distB="0" distL="0" distR="0" wp14:anchorId="18AD66BA" wp14:editId="0063F4C1">
            <wp:extent cx="5210175" cy="30861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578A" w:rsidRPr="00AC012B" w:rsidRDefault="007A578A" w:rsidP="00AC012B">
      <w:pPr>
        <w:pStyle w:val="1"/>
        <w:spacing w:before="90"/>
        <w:ind w:firstLine="435"/>
        <w:jc w:val="center"/>
        <w:rPr>
          <w:color w:val="000000" w:themeColor="text1"/>
        </w:rPr>
      </w:pPr>
    </w:p>
    <w:p w:rsidR="007A578A" w:rsidRPr="00AC012B" w:rsidRDefault="00FE01E0" w:rsidP="00AC012B">
      <w:pPr>
        <w:pStyle w:val="1"/>
        <w:spacing w:before="90"/>
        <w:ind w:right="1129" w:firstLine="435"/>
        <w:rPr>
          <w:b w:val="0"/>
          <w:color w:val="000000" w:themeColor="text1"/>
        </w:rPr>
      </w:pPr>
      <w:r w:rsidRPr="00AC012B">
        <w:rPr>
          <w:b w:val="0"/>
          <w:color w:val="000000" w:themeColor="text1"/>
        </w:rPr>
        <w:t>Выполнение заданий разными группами участников, приведенное в диаграмме ниже, показывает достаточно высокий уровень дифференцирующей способности большинства заданий диагностической работы: это подтверждается существенной разницей в проценте выполнения заданий между группами обучающихся, получившими по результатам всей работы отметку «2», «3», «4» или «5». Нет ни одного задания, с которым успешно (в рамках процентных границ освоения содержания) справились бы школьники каждой группы.</w:t>
      </w:r>
    </w:p>
    <w:p w:rsidR="007A578A" w:rsidRDefault="007A578A" w:rsidP="007A578A">
      <w:pPr>
        <w:pStyle w:val="1"/>
        <w:spacing w:before="90"/>
        <w:jc w:val="center"/>
      </w:pPr>
    </w:p>
    <w:p w:rsidR="00323F41" w:rsidRDefault="00E77D1B" w:rsidP="00AC012B">
      <w:pPr>
        <w:pStyle w:val="1"/>
        <w:ind w:left="130"/>
        <w:jc w:val="center"/>
      </w:pPr>
      <w:r w:rsidRPr="00E77D1B">
        <w:t xml:space="preserve">Диаграмма выполнения заданий группами участников работы </w:t>
      </w:r>
    </w:p>
    <w:p w:rsidR="007A578A" w:rsidRDefault="00E77D1B" w:rsidP="00AC012B">
      <w:pPr>
        <w:pStyle w:val="1"/>
        <w:ind w:left="130"/>
        <w:jc w:val="center"/>
      </w:pPr>
      <w:r w:rsidRPr="00E77D1B">
        <w:t xml:space="preserve">в </w:t>
      </w:r>
      <w:proofErr w:type="spellStart"/>
      <w:r w:rsidR="00FE01E0">
        <w:t>Лысьвенском</w:t>
      </w:r>
      <w:proofErr w:type="spellEnd"/>
      <w:r w:rsidR="00FE01E0">
        <w:t xml:space="preserve"> городском округе</w:t>
      </w:r>
    </w:p>
    <w:p w:rsidR="00323F41" w:rsidRDefault="00323F41" w:rsidP="007A578A">
      <w:pPr>
        <w:pStyle w:val="1"/>
        <w:spacing w:before="90"/>
        <w:jc w:val="center"/>
        <w:rPr>
          <w:noProof/>
          <w:lang w:bidi="ar-SA"/>
        </w:rPr>
      </w:pPr>
    </w:p>
    <w:p w:rsidR="00947963" w:rsidRDefault="00531746" w:rsidP="007A578A">
      <w:pPr>
        <w:pStyle w:val="1"/>
        <w:spacing w:before="90"/>
        <w:jc w:val="center"/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 wp14:anchorId="1E572807">
            <wp:extent cx="5295466" cy="3183147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2" cy="3185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7963" w:rsidRDefault="00947963" w:rsidP="007A578A">
      <w:pPr>
        <w:pStyle w:val="1"/>
        <w:spacing w:before="90"/>
        <w:jc w:val="center"/>
      </w:pPr>
    </w:p>
    <w:p w:rsidR="00E77D1B" w:rsidRDefault="00E77D1B" w:rsidP="00323F41">
      <w:pPr>
        <w:pStyle w:val="1"/>
        <w:spacing w:before="90"/>
      </w:pPr>
    </w:p>
    <w:p w:rsidR="007A578A" w:rsidRDefault="007A578A" w:rsidP="007A578A">
      <w:pPr>
        <w:pStyle w:val="1"/>
        <w:spacing w:before="90"/>
        <w:jc w:val="center"/>
      </w:pPr>
    </w:p>
    <w:p w:rsidR="00323F41" w:rsidRDefault="00323F41" w:rsidP="00323F41">
      <w:pPr>
        <w:pStyle w:val="1"/>
        <w:numPr>
          <w:ilvl w:val="1"/>
          <w:numId w:val="7"/>
        </w:numPr>
        <w:tabs>
          <w:tab w:val="left" w:pos="554"/>
        </w:tabs>
        <w:spacing w:line="274" w:lineRule="exact"/>
        <w:ind w:left="553" w:hanging="422"/>
      </w:pPr>
      <w:r>
        <w:t>ВЫВОДЫ</w:t>
      </w:r>
    </w:p>
    <w:p w:rsidR="007D47B1" w:rsidRPr="007D47B1" w:rsidRDefault="007D47B1" w:rsidP="00A719F9">
      <w:pPr>
        <w:pStyle w:val="1"/>
        <w:spacing w:line="274" w:lineRule="exact"/>
        <w:ind w:left="0" w:firstLine="709"/>
        <w:rPr>
          <w:b w:val="0"/>
        </w:rPr>
      </w:pPr>
      <w:r>
        <w:rPr>
          <w:b w:val="0"/>
        </w:rPr>
        <w:t>В целом ВПР 2020 года по физике в 8</w:t>
      </w:r>
      <w:r w:rsidRPr="007D47B1">
        <w:rPr>
          <w:b w:val="0"/>
        </w:rPr>
        <w:t xml:space="preserve"> классе</w:t>
      </w:r>
      <w:r>
        <w:rPr>
          <w:b w:val="0"/>
        </w:rPr>
        <w:t xml:space="preserve"> (за 7 класс)</w:t>
      </w:r>
      <w:r w:rsidRPr="007D47B1">
        <w:rPr>
          <w:b w:val="0"/>
        </w:rPr>
        <w:t xml:space="preserve"> была нацелена на проверку знания</w:t>
      </w:r>
    </w:p>
    <w:p w:rsidR="007D47B1" w:rsidRPr="007D47B1" w:rsidRDefault="007D47B1" w:rsidP="00A719F9">
      <w:pPr>
        <w:pStyle w:val="1"/>
        <w:spacing w:line="274" w:lineRule="exact"/>
        <w:ind w:left="0" w:firstLine="156"/>
        <w:rPr>
          <w:b w:val="0"/>
        </w:rPr>
      </w:pPr>
      <w:r w:rsidRPr="007D47B1">
        <w:rPr>
          <w:b w:val="0"/>
        </w:rPr>
        <w:t>школьниками физических понятий, величин и законов, а также умения воспринимать, объяснять</w:t>
      </w:r>
    </w:p>
    <w:p w:rsidR="007D47B1" w:rsidRPr="007D47B1" w:rsidRDefault="007D47B1" w:rsidP="00AC012B">
      <w:pPr>
        <w:pStyle w:val="1"/>
        <w:spacing w:line="274" w:lineRule="exact"/>
        <w:ind w:left="0" w:firstLine="156"/>
        <w:jc w:val="both"/>
        <w:rPr>
          <w:b w:val="0"/>
        </w:rPr>
      </w:pPr>
      <w:r w:rsidRPr="007D47B1">
        <w:rPr>
          <w:b w:val="0"/>
        </w:rPr>
        <w:t>и применять полученную в различных формах информацию.</w:t>
      </w:r>
    </w:p>
    <w:p w:rsidR="007D47B1" w:rsidRPr="007D47B1" w:rsidRDefault="007D47B1" w:rsidP="00AC012B">
      <w:pPr>
        <w:pStyle w:val="1"/>
        <w:spacing w:line="274" w:lineRule="exact"/>
        <w:ind w:left="0" w:firstLine="709"/>
        <w:jc w:val="both"/>
        <w:rPr>
          <w:b w:val="0"/>
        </w:rPr>
      </w:pPr>
      <w:r w:rsidRPr="007D47B1">
        <w:rPr>
          <w:b w:val="0"/>
        </w:rPr>
        <w:t xml:space="preserve">Анализ достижения планируемых результатов ВПР физике показал, что у </w:t>
      </w:r>
      <w:r w:rsidR="00A719F9">
        <w:rPr>
          <w:b w:val="0"/>
        </w:rPr>
        <w:t>восьмиклассников</w:t>
      </w:r>
    </w:p>
    <w:p w:rsidR="007D47B1" w:rsidRPr="007D47B1" w:rsidRDefault="007D47B1" w:rsidP="00AC012B">
      <w:pPr>
        <w:pStyle w:val="1"/>
        <w:spacing w:line="274" w:lineRule="exact"/>
        <w:ind w:left="0" w:firstLine="156"/>
        <w:jc w:val="both"/>
        <w:rPr>
          <w:b w:val="0"/>
        </w:rPr>
      </w:pPr>
      <w:r w:rsidRPr="007D47B1">
        <w:rPr>
          <w:b w:val="0"/>
        </w:rPr>
        <w:t>достаточно сформированы проверяемые требования (умения) в соответствии с ФГОС:</w:t>
      </w:r>
    </w:p>
    <w:p w:rsidR="007D47B1" w:rsidRPr="00452867" w:rsidRDefault="007D47B1" w:rsidP="00AC012B">
      <w:pPr>
        <w:pStyle w:val="1"/>
        <w:numPr>
          <w:ilvl w:val="0"/>
          <w:numId w:val="8"/>
        </w:numPr>
        <w:spacing w:line="274" w:lineRule="exact"/>
        <w:jc w:val="both"/>
        <w:rPr>
          <w:b w:val="0"/>
        </w:rPr>
      </w:pPr>
      <w:r w:rsidRPr="00452867">
        <w:rPr>
          <w:b w:val="0"/>
        </w:rPr>
        <w:t xml:space="preserve"> владение основными физическими понятиями, терминами;</w:t>
      </w:r>
    </w:p>
    <w:p w:rsidR="007D47B1" w:rsidRPr="00452867" w:rsidRDefault="007D47B1" w:rsidP="00AC012B">
      <w:pPr>
        <w:pStyle w:val="1"/>
        <w:numPr>
          <w:ilvl w:val="0"/>
          <w:numId w:val="8"/>
        </w:numPr>
        <w:spacing w:line="274" w:lineRule="exact"/>
        <w:jc w:val="both"/>
        <w:rPr>
          <w:b w:val="0"/>
        </w:rPr>
      </w:pPr>
      <w:r w:rsidRPr="00452867">
        <w:rPr>
          <w:b w:val="0"/>
        </w:rPr>
        <w:t>умение извлекать информацию из графиков, диаграмм, таблиц анализировать</w:t>
      </w:r>
    </w:p>
    <w:p w:rsidR="007D47B1" w:rsidRPr="00452867" w:rsidRDefault="007D47B1" w:rsidP="00AC012B">
      <w:pPr>
        <w:pStyle w:val="1"/>
        <w:spacing w:line="274" w:lineRule="exact"/>
        <w:ind w:left="876"/>
        <w:jc w:val="both"/>
        <w:rPr>
          <w:b w:val="0"/>
        </w:rPr>
      </w:pPr>
      <w:r w:rsidRPr="00452867">
        <w:rPr>
          <w:b w:val="0"/>
        </w:rPr>
        <w:t>информацию.</w:t>
      </w:r>
    </w:p>
    <w:p w:rsidR="007D47B1" w:rsidRPr="00452867" w:rsidRDefault="007D47B1" w:rsidP="00AC012B">
      <w:pPr>
        <w:pStyle w:val="1"/>
        <w:spacing w:line="274" w:lineRule="exact"/>
        <w:ind w:left="876"/>
        <w:jc w:val="both"/>
        <w:rPr>
          <w:b w:val="0"/>
        </w:rPr>
      </w:pPr>
      <w:r w:rsidRPr="00452867">
        <w:rPr>
          <w:b w:val="0"/>
        </w:rPr>
        <w:t>И недостаточно сформированы проверяемые требования (умения) в соответствии с ФГОС:</w:t>
      </w:r>
    </w:p>
    <w:p w:rsidR="007D47B1" w:rsidRPr="00452867" w:rsidRDefault="007D47B1" w:rsidP="00AC012B">
      <w:pPr>
        <w:pStyle w:val="1"/>
        <w:numPr>
          <w:ilvl w:val="0"/>
          <w:numId w:val="8"/>
        </w:numPr>
        <w:spacing w:line="274" w:lineRule="exact"/>
        <w:jc w:val="both"/>
        <w:rPr>
          <w:b w:val="0"/>
        </w:rPr>
      </w:pPr>
      <w:proofErr w:type="spellStart"/>
      <w:r w:rsidRPr="00452867">
        <w:rPr>
          <w:b w:val="0"/>
        </w:rPr>
        <w:t>сформированности</w:t>
      </w:r>
      <w:proofErr w:type="spellEnd"/>
      <w:r w:rsidRPr="00452867">
        <w:rPr>
          <w:b w:val="0"/>
        </w:rPr>
        <w:t xml:space="preserve"> письменной речи с использованием физических понятий и терминов,</w:t>
      </w:r>
    </w:p>
    <w:p w:rsidR="007D47B1" w:rsidRPr="00452867" w:rsidRDefault="007D47B1" w:rsidP="00AC012B">
      <w:pPr>
        <w:pStyle w:val="1"/>
        <w:spacing w:line="274" w:lineRule="exact"/>
        <w:ind w:left="876"/>
        <w:jc w:val="both"/>
        <w:rPr>
          <w:b w:val="0"/>
        </w:rPr>
      </w:pPr>
      <w:r w:rsidRPr="00452867">
        <w:rPr>
          <w:b w:val="0"/>
        </w:rPr>
        <w:t>понимания физических законов и умения их интерпретировать;</w:t>
      </w:r>
    </w:p>
    <w:p w:rsidR="007D47B1" w:rsidRDefault="007D47B1" w:rsidP="00AC012B">
      <w:pPr>
        <w:pStyle w:val="1"/>
        <w:numPr>
          <w:ilvl w:val="0"/>
          <w:numId w:val="8"/>
        </w:numPr>
        <w:spacing w:line="274" w:lineRule="exact"/>
        <w:jc w:val="both"/>
        <w:rPr>
          <w:b w:val="0"/>
        </w:rPr>
      </w:pPr>
      <w:r w:rsidRPr="00452867">
        <w:rPr>
          <w:b w:val="0"/>
        </w:rPr>
        <w:t xml:space="preserve"> умение решать вычислительные задачи с использованием физических законов.</w:t>
      </w:r>
    </w:p>
    <w:p w:rsidR="00AC012B" w:rsidRPr="00452867" w:rsidRDefault="00AC012B" w:rsidP="00AC012B">
      <w:pPr>
        <w:pStyle w:val="1"/>
        <w:spacing w:line="274" w:lineRule="exact"/>
        <w:ind w:left="876"/>
        <w:jc w:val="both"/>
        <w:rPr>
          <w:b w:val="0"/>
        </w:rPr>
      </w:pPr>
    </w:p>
    <w:p w:rsidR="00323F41" w:rsidRDefault="00323F41" w:rsidP="00323F41">
      <w:pPr>
        <w:pStyle w:val="1"/>
        <w:numPr>
          <w:ilvl w:val="1"/>
          <w:numId w:val="7"/>
        </w:numPr>
        <w:tabs>
          <w:tab w:val="left" w:pos="554"/>
        </w:tabs>
        <w:spacing w:line="274" w:lineRule="exact"/>
        <w:ind w:left="553" w:hanging="422"/>
      </w:pPr>
      <w:r>
        <w:t>РЕКОМЕНДАЦИИ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/>
        <w:jc w:val="both"/>
        <w:rPr>
          <w:b w:val="0"/>
        </w:rPr>
      </w:pPr>
      <w:r w:rsidRPr="001A0292">
        <w:rPr>
          <w:b w:val="0"/>
        </w:rPr>
        <w:t>По результатам проверочной работы могут быть даны следующие рекомендации.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1. Провести анализ соответствия содержания образования по учебному предмету «Физика»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и планируемых предметных результатов основной образовательной программы основного</w:t>
      </w:r>
    </w:p>
    <w:p w:rsidR="001A0292" w:rsidRPr="001A0292" w:rsidRDefault="00E260BB" w:rsidP="00AC012B">
      <w:pPr>
        <w:pStyle w:val="1"/>
        <w:spacing w:line="274" w:lineRule="exact"/>
        <w:ind w:left="142" w:right="987"/>
        <w:jc w:val="both"/>
        <w:rPr>
          <w:b w:val="0"/>
        </w:rPr>
      </w:pPr>
      <w:r>
        <w:rPr>
          <w:b w:val="0"/>
        </w:rPr>
        <w:t xml:space="preserve">общего образования школы </w:t>
      </w:r>
      <w:r w:rsidRPr="00E260BB">
        <w:rPr>
          <w:b w:val="0"/>
        </w:rPr>
        <w:t xml:space="preserve">и определить необходимые изменения в общих направлениях деятельности ОО, рабочих учебных предметных программах и программах учебных курсов с учетом выявленных дефицитных предметных и </w:t>
      </w:r>
      <w:proofErr w:type="spellStart"/>
      <w:r w:rsidRPr="00E260BB">
        <w:rPr>
          <w:b w:val="0"/>
        </w:rPr>
        <w:t>метапредметных</w:t>
      </w:r>
      <w:proofErr w:type="spellEnd"/>
      <w:r w:rsidRPr="00E260BB">
        <w:rPr>
          <w:b w:val="0"/>
        </w:rPr>
        <w:t xml:space="preserve"> образовательных результатов.</w:t>
      </w:r>
      <w:r w:rsidR="001A0292" w:rsidRPr="001A0292">
        <w:rPr>
          <w:b w:val="0"/>
        </w:rPr>
        <w:t xml:space="preserve"> 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2. Проанализировать содержание заданий ВПР; определить темы, которые проверялись и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которые недостаточно освоены учащимися. Внести коррективы в рабочие программы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учебного предмета.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 xml:space="preserve">3. Спланировать работу по повышению качества </w:t>
      </w:r>
      <w:proofErr w:type="spellStart"/>
      <w:r w:rsidRPr="001A0292">
        <w:rPr>
          <w:b w:val="0"/>
        </w:rPr>
        <w:t>обученности</w:t>
      </w:r>
      <w:proofErr w:type="spellEnd"/>
      <w:r w:rsidRPr="001A0292">
        <w:rPr>
          <w:b w:val="0"/>
        </w:rPr>
        <w:t xml:space="preserve"> обучающихся: составить план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коррекционной работы по устранению пробелов в знаниях учащихся (организовать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сопутствующее повторение на уроках; ввести в план урока проведение индивидуальных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 xml:space="preserve">тренировочных упражнений для отдельных учащихся; использовать </w:t>
      </w:r>
      <w:proofErr w:type="spellStart"/>
      <w:r w:rsidRPr="001A0292">
        <w:rPr>
          <w:b w:val="0"/>
        </w:rPr>
        <w:t>тренинговые</w:t>
      </w:r>
      <w:proofErr w:type="spellEnd"/>
      <w:r w:rsidRPr="001A0292">
        <w:rPr>
          <w:b w:val="0"/>
        </w:rPr>
        <w:t xml:space="preserve"> задания для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формирования устойчивых навыков); сформировать планы индивидуальной работы с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учащимися слабо мотивированными на учебную деятельность и с учащимися,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показывающими высокие результаты обучения.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Рекомендации учителю.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1. Больше внимания педагогам следует на уроках уделять смысловому чтению и анализу.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2. Использовать графики, таблицы, рисунки, фотографии экспериментальных установок для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получения исходных данных для решения физических задач.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3. Использовать при обучении решение задач с избыточными данными, задач-оценок.</w:t>
      </w:r>
    </w:p>
    <w:p w:rsidR="001A0292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4. Увеличить число комбинированных задач.</w:t>
      </w:r>
    </w:p>
    <w:p w:rsidR="0075324A" w:rsidRPr="001A0292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 xml:space="preserve">5. </w:t>
      </w:r>
      <w:r w:rsidR="0075324A" w:rsidRPr="001A0292">
        <w:rPr>
          <w:b w:val="0"/>
        </w:rPr>
        <w:t>Необходимо совершенствовать методику усвоения учащимися ключевых понятий и</w:t>
      </w:r>
    </w:p>
    <w:p w:rsidR="0075324A" w:rsidRPr="001A0292" w:rsidRDefault="0075324A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фундаментальных законов физики, используя выделение признаков понятий, установление</w:t>
      </w:r>
    </w:p>
    <w:p w:rsidR="0075324A" w:rsidRPr="001A0292" w:rsidRDefault="0075324A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причинно-следственных связей между ними, применение понятий или законов в знакомой</w:t>
      </w:r>
    </w:p>
    <w:p w:rsidR="001A0292" w:rsidRPr="001A0292" w:rsidRDefault="0075324A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</w:pPr>
      <w:r w:rsidRPr="001A0292">
        <w:rPr>
          <w:b w:val="0"/>
        </w:rPr>
        <w:t>(сходной) ситуации, а затем в измененной или новой ситуации.</w:t>
      </w:r>
    </w:p>
    <w:p w:rsidR="00323F41" w:rsidRPr="00A21EF3" w:rsidRDefault="001A0292" w:rsidP="00AC012B">
      <w:pPr>
        <w:pStyle w:val="1"/>
        <w:tabs>
          <w:tab w:val="left" w:pos="554"/>
        </w:tabs>
        <w:spacing w:line="274" w:lineRule="exact"/>
        <w:ind w:left="553" w:hanging="411"/>
        <w:jc w:val="both"/>
        <w:rPr>
          <w:b w:val="0"/>
        </w:rPr>
        <w:sectPr w:rsidR="00323F41" w:rsidRPr="00A21EF3">
          <w:pgSz w:w="11910" w:h="16840"/>
          <w:pgMar w:top="1040" w:right="0" w:bottom="280" w:left="1000" w:header="710" w:footer="0" w:gutter="0"/>
          <w:cols w:space="720"/>
        </w:sectPr>
      </w:pPr>
      <w:r w:rsidRPr="001A0292">
        <w:rPr>
          <w:b w:val="0"/>
        </w:rPr>
        <w:t xml:space="preserve">6. Важно усилить </w:t>
      </w:r>
      <w:proofErr w:type="spellStart"/>
      <w:r w:rsidRPr="001A0292">
        <w:rPr>
          <w:b w:val="0"/>
        </w:rPr>
        <w:t>деятельностн</w:t>
      </w:r>
      <w:r w:rsidR="00A21EF3">
        <w:rPr>
          <w:b w:val="0"/>
        </w:rPr>
        <w:t>ый</w:t>
      </w:r>
      <w:proofErr w:type="spellEnd"/>
      <w:r w:rsidR="00A21EF3">
        <w:rPr>
          <w:b w:val="0"/>
        </w:rPr>
        <w:t xml:space="preserve"> подход к преподаванию физики. </w:t>
      </w:r>
    </w:p>
    <w:p w:rsidR="007A578A" w:rsidRDefault="007A578A" w:rsidP="00A21EF3">
      <w:pPr>
        <w:pStyle w:val="1"/>
        <w:spacing w:before="90"/>
        <w:ind w:left="0"/>
      </w:pPr>
    </w:p>
    <w:p w:rsidR="007A578A" w:rsidRDefault="007A578A" w:rsidP="007A578A">
      <w:pPr>
        <w:pStyle w:val="1"/>
        <w:spacing w:before="90"/>
        <w:jc w:val="center"/>
      </w:pPr>
    </w:p>
    <w:p w:rsidR="007A578A" w:rsidRDefault="007A578A" w:rsidP="007A578A">
      <w:pPr>
        <w:pStyle w:val="1"/>
        <w:spacing w:before="90"/>
        <w:jc w:val="center"/>
      </w:pPr>
    </w:p>
    <w:p w:rsidR="00876BF5" w:rsidRDefault="00876BF5" w:rsidP="007A578A"/>
    <w:sectPr w:rsidR="0087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814" w:rsidRDefault="003D5814">
      <w:r>
        <w:separator/>
      </w:r>
    </w:p>
  </w:endnote>
  <w:endnote w:type="continuationSeparator" w:id="0">
    <w:p w:rsidR="003D5814" w:rsidRDefault="003D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814" w:rsidRDefault="003D5814">
      <w:r>
        <w:separator/>
      </w:r>
    </w:p>
  </w:footnote>
  <w:footnote w:type="continuationSeparator" w:id="0">
    <w:p w:rsidR="003D5814" w:rsidRDefault="003D5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57B" w:rsidRDefault="00770768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782BF1" wp14:editId="013A9D96">
              <wp:simplePos x="0" y="0"/>
              <wp:positionH relativeFrom="page">
                <wp:posOffset>3696970</wp:posOffset>
              </wp:positionH>
              <wp:positionV relativeFrom="page">
                <wp:posOffset>438785</wp:posOffset>
              </wp:positionV>
              <wp:extent cx="167005" cy="152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57B" w:rsidRDefault="00770768">
                          <w:pPr>
                            <w:spacing w:before="12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1816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82B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1pt;margin-top:34.55pt;width:13.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" filled="f" stroked="f">
              <v:textbox inset="0,0,0,0">
                <w:txbxContent>
                  <w:p w:rsidR="0041657B" w:rsidRDefault="00770768">
                    <w:pPr>
                      <w:spacing w:before="12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1816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D3FF2"/>
    <w:multiLevelType w:val="multilevel"/>
    <w:tmpl w:val="3F0E45C8"/>
    <w:lvl w:ilvl="0">
      <w:start w:val="1"/>
      <w:numFmt w:val="decimal"/>
      <w:lvlText w:val="%1"/>
      <w:lvlJc w:val="left"/>
      <w:pPr>
        <w:ind w:left="841" w:hanging="7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41" w:hanging="70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61" w:hanging="66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76" w:hanging="6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6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3" w:hanging="6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2" w:hanging="6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0" w:hanging="6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661"/>
      </w:pPr>
      <w:rPr>
        <w:rFonts w:hint="default"/>
        <w:lang w:val="ru-RU" w:eastAsia="ru-RU" w:bidi="ru-RU"/>
      </w:rPr>
    </w:lvl>
  </w:abstractNum>
  <w:abstractNum w:abstractNumId="1" w15:restartNumberingAfterBreak="0">
    <w:nsid w:val="2DDC7CCB"/>
    <w:multiLevelType w:val="multilevel"/>
    <w:tmpl w:val="636A40AA"/>
    <w:lvl w:ilvl="0">
      <w:start w:val="2"/>
      <w:numFmt w:val="decimal"/>
      <w:lvlText w:val="%1"/>
      <w:lvlJc w:val="left"/>
      <w:pPr>
        <w:ind w:left="548" w:hanging="4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8" w:hanging="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93" w:hanging="66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5" w:hanging="6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8" w:hanging="6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1" w:hanging="6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4" w:hanging="6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7" w:hanging="6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661"/>
      </w:pPr>
      <w:rPr>
        <w:rFonts w:hint="default"/>
        <w:lang w:val="ru-RU" w:eastAsia="ru-RU" w:bidi="ru-RU"/>
      </w:rPr>
    </w:lvl>
  </w:abstractNum>
  <w:abstractNum w:abstractNumId="2" w15:restartNumberingAfterBreak="0">
    <w:nsid w:val="30F26D0D"/>
    <w:multiLevelType w:val="hybridMultilevel"/>
    <w:tmpl w:val="A984C702"/>
    <w:lvl w:ilvl="0" w:tplc="3CE464F4">
      <w:start w:val="1"/>
      <w:numFmt w:val="decimal"/>
      <w:lvlText w:val="%1."/>
      <w:lvlJc w:val="left"/>
      <w:pPr>
        <w:ind w:left="132" w:hanging="41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78F4B582">
      <w:numFmt w:val="bullet"/>
      <w:lvlText w:val="•"/>
      <w:lvlJc w:val="left"/>
      <w:pPr>
        <w:ind w:left="1216" w:hanging="418"/>
      </w:pPr>
      <w:rPr>
        <w:rFonts w:hint="default"/>
        <w:lang w:val="ru-RU" w:eastAsia="ru-RU" w:bidi="ru-RU"/>
      </w:rPr>
    </w:lvl>
    <w:lvl w:ilvl="2" w:tplc="D2DE1450">
      <w:numFmt w:val="bullet"/>
      <w:lvlText w:val="•"/>
      <w:lvlJc w:val="left"/>
      <w:pPr>
        <w:ind w:left="2293" w:hanging="418"/>
      </w:pPr>
      <w:rPr>
        <w:rFonts w:hint="default"/>
        <w:lang w:val="ru-RU" w:eastAsia="ru-RU" w:bidi="ru-RU"/>
      </w:rPr>
    </w:lvl>
    <w:lvl w:ilvl="3" w:tplc="B65EAFA6">
      <w:numFmt w:val="bullet"/>
      <w:lvlText w:val="•"/>
      <w:lvlJc w:val="left"/>
      <w:pPr>
        <w:ind w:left="3369" w:hanging="418"/>
      </w:pPr>
      <w:rPr>
        <w:rFonts w:hint="default"/>
        <w:lang w:val="ru-RU" w:eastAsia="ru-RU" w:bidi="ru-RU"/>
      </w:rPr>
    </w:lvl>
    <w:lvl w:ilvl="4" w:tplc="260873D6">
      <w:numFmt w:val="bullet"/>
      <w:lvlText w:val="•"/>
      <w:lvlJc w:val="left"/>
      <w:pPr>
        <w:ind w:left="4446" w:hanging="418"/>
      </w:pPr>
      <w:rPr>
        <w:rFonts w:hint="default"/>
        <w:lang w:val="ru-RU" w:eastAsia="ru-RU" w:bidi="ru-RU"/>
      </w:rPr>
    </w:lvl>
    <w:lvl w:ilvl="5" w:tplc="4B9E40E4">
      <w:numFmt w:val="bullet"/>
      <w:lvlText w:val="•"/>
      <w:lvlJc w:val="left"/>
      <w:pPr>
        <w:ind w:left="5523" w:hanging="418"/>
      </w:pPr>
      <w:rPr>
        <w:rFonts w:hint="default"/>
        <w:lang w:val="ru-RU" w:eastAsia="ru-RU" w:bidi="ru-RU"/>
      </w:rPr>
    </w:lvl>
    <w:lvl w:ilvl="6" w:tplc="DD442D22">
      <w:numFmt w:val="bullet"/>
      <w:lvlText w:val="•"/>
      <w:lvlJc w:val="left"/>
      <w:pPr>
        <w:ind w:left="6599" w:hanging="418"/>
      </w:pPr>
      <w:rPr>
        <w:rFonts w:hint="default"/>
        <w:lang w:val="ru-RU" w:eastAsia="ru-RU" w:bidi="ru-RU"/>
      </w:rPr>
    </w:lvl>
    <w:lvl w:ilvl="7" w:tplc="F88245D4">
      <w:numFmt w:val="bullet"/>
      <w:lvlText w:val="•"/>
      <w:lvlJc w:val="left"/>
      <w:pPr>
        <w:ind w:left="7676" w:hanging="418"/>
      </w:pPr>
      <w:rPr>
        <w:rFonts w:hint="default"/>
        <w:lang w:val="ru-RU" w:eastAsia="ru-RU" w:bidi="ru-RU"/>
      </w:rPr>
    </w:lvl>
    <w:lvl w:ilvl="8" w:tplc="27CAEBD4">
      <w:numFmt w:val="bullet"/>
      <w:lvlText w:val="•"/>
      <w:lvlJc w:val="left"/>
      <w:pPr>
        <w:ind w:left="8753" w:hanging="418"/>
      </w:pPr>
      <w:rPr>
        <w:rFonts w:hint="default"/>
        <w:lang w:val="ru-RU" w:eastAsia="ru-RU" w:bidi="ru-RU"/>
      </w:rPr>
    </w:lvl>
  </w:abstractNum>
  <w:abstractNum w:abstractNumId="3" w15:restartNumberingAfterBreak="0">
    <w:nsid w:val="43DD3555"/>
    <w:multiLevelType w:val="hybridMultilevel"/>
    <w:tmpl w:val="713EDD0C"/>
    <w:lvl w:ilvl="0" w:tplc="A79A6D9E">
      <w:numFmt w:val="bullet"/>
      <w:lvlText w:val=""/>
      <w:lvlJc w:val="left"/>
      <w:pPr>
        <w:ind w:left="13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D646994">
      <w:numFmt w:val="bullet"/>
      <w:lvlText w:val="•"/>
      <w:lvlJc w:val="left"/>
      <w:pPr>
        <w:ind w:left="1216" w:hanging="708"/>
      </w:pPr>
      <w:rPr>
        <w:rFonts w:hint="default"/>
        <w:lang w:val="ru-RU" w:eastAsia="ru-RU" w:bidi="ru-RU"/>
      </w:rPr>
    </w:lvl>
    <w:lvl w:ilvl="2" w:tplc="C966CC62">
      <w:numFmt w:val="bullet"/>
      <w:lvlText w:val="•"/>
      <w:lvlJc w:val="left"/>
      <w:pPr>
        <w:ind w:left="2293" w:hanging="708"/>
      </w:pPr>
      <w:rPr>
        <w:rFonts w:hint="default"/>
        <w:lang w:val="ru-RU" w:eastAsia="ru-RU" w:bidi="ru-RU"/>
      </w:rPr>
    </w:lvl>
    <w:lvl w:ilvl="3" w:tplc="7FA45C26">
      <w:numFmt w:val="bullet"/>
      <w:lvlText w:val="•"/>
      <w:lvlJc w:val="left"/>
      <w:pPr>
        <w:ind w:left="3369" w:hanging="708"/>
      </w:pPr>
      <w:rPr>
        <w:rFonts w:hint="default"/>
        <w:lang w:val="ru-RU" w:eastAsia="ru-RU" w:bidi="ru-RU"/>
      </w:rPr>
    </w:lvl>
    <w:lvl w:ilvl="4" w:tplc="AEDE15AA">
      <w:numFmt w:val="bullet"/>
      <w:lvlText w:val="•"/>
      <w:lvlJc w:val="left"/>
      <w:pPr>
        <w:ind w:left="4446" w:hanging="708"/>
      </w:pPr>
      <w:rPr>
        <w:rFonts w:hint="default"/>
        <w:lang w:val="ru-RU" w:eastAsia="ru-RU" w:bidi="ru-RU"/>
      </w:rPr>
    </w:lvl>
    <w:lvl w:ilvl="5" w:tplc="73B44E86">
      <w:numFmt w:val="bullet"/>
      <w:lvlText w:val="•"/>
      <w:lvlJc w:val="left"/>
      <w:pPr>
        <w:ind w:left="5523" w:hanging="708"/>
      </w:pPr>
      <w:rPr>
        <w:rFonts w:hint="default"/>
        <w:lang w:val="ru-RU" w:eastAsia="ru-RU" w:bidi="ru-RU"/>
      </w:rPr>
    </w:lvl>
    <w:lvl w:ilvl="6" w:tplc="B9349994">
      <w:numFmt w:val="bullet"/>
      <w:lvlText w:val="•"/>
      <w:lvlJc w:val="left"/>
      <w:pPr>
        <w:ind w:left="6599" w:hanging="708"/>
      </w:pPr>
      <w:rPr>
        <w:rFonts w:hint="default"/>
        <w:lang w:val="ru-RU" w:eastAsia="ru-RU" w:bidi="ru-RU"/>
      </w:rPr>
    </w:lvl>
    <w:lvl w:ilvl="7" w:tplc="5B8A23A2">
      <w:numFmt w:val="bullet"/>
      <w:lvlText w:val="•"/>
      <w:lvlJc w:val="left"/>
      <w:pPr>
        <w:ind w:left="7676" w:hanging="708"/>
      </w:pPr>
      <w:rPr>
        <w:rFonts w:hint="default"/>
        <w:lang w:val="ru-RU" w:eastAsia="ru-RU" w:bidi="ru-RU"/>
      </w:rPr>
    </w:lvl>
    <w:lvl w:ilvl="8" w:tplc="4D228166">
      <w:numFmt w:val="bullet"/>
      <w:lvlText w:val="•"/>
      <w:lvlJc w:val="left"/>
      <w:pPr>
        <w:ind w:left="8753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56635339"/>
    <w:multiLevelType w:val="hybridMultilevel"/>
    <w:tmpl w:val="F5DA31B4"/>
    <w:lvl w:ilvl="0" w:tplc="2F58C228">
      <w:numFmt w:val="bullet"/>
      <w:lvlText w:val="-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1F08FA7E">
      <w:numFmt w:val="bullet"/>
      <w:lvlText w:val="•"/>
      <w:lvlJc w:val="left"/>
      <w:pPr>
        <w:ind w:left="1216" w:hanging="708"/>
      </w:pPr>
      <w:rPr>
        <w:rFonts w:hint="default"/>
        <w:lang w:val="ru-RU" w:eastAsia="ru-RU" w:bidi="ru-RU"/>
      </w:rPr>
    </w:lvl>
    <w:lvl w:ilvl="2" w:tplc="6C7E899E">
      <w:numFmt w:val="bullet"/>
      <w:lvlText w:val="•"/>
      <w:lvlJc w:val="left"/>
      <w:pPr>
        <w:ind w:left="2293" w:hanging="708"/>
      </w:pPr>
      <w:rPr>
        <w:rFonts w:hint="default"/>
        <w:lang w:val="ru-RU" w:eastAsia="ru-RU" w:bidi="ru-RU"/>
      </w:rPr>
    </w:lvl>
    <w:lvl w:ilvl="3" w:tplc="F452ACDA">
      <w:numFmt w:val="bullet"/>
      <w:lvlText w:val="•"/>
      <w:lvlJc w:val="left"/>
      <w:pPr>
        <w:ind w:left="3369" w:hanging="708"/>
      </w:pPr>
      <w:rPr>
        <w:rFonts w:hint="default"/>
        <w:lang w:val="ru-RU" w:eastAsia="ru-RU" w:bidi="ru-RU"/>
      </w:rPr>
    </w:lvl>
    <w:lvl w:ilvl="4" w:tplc="C69030F2">
      <w:numFmt w:val="bullet"/>
      <w:lvlText w:val="•"/>
      <w:lvlJc w:val="left"/>
      <w:pPr>
        <w:ind w:left="4446" w:hanging="708"/>
      </w:pPr>
      <w:rPr>
        <w:rFonts w:hint="default"/>
        <w:lang w:val="ru-RU" w:eastAsia="ru-RU" w:bidi="ru-RU"/>
      </w:rPr>
    </w:lvl>
    <w:lvl w:ilvl="5" w:tplc="3DAC6E7A">
      <w:numFmt w:val="bullet"/>
      <w:lvlText w:val="•"/>
      <w:lvlJc w:val="left"/>
      <w:pPr>
        <w:ind w:left="5523" w:hanging="708"/>
      </w:pPr>
      <w:rPr>
        <w:rFonts w:hint="default"/>
        <w:lang w:val="ru-RU" w:eastAsia="ru-RU" w:bidi="ru-RU"/>
      </w:rPr>
    </w:lvl>
    <w:lvl w:ilvl="6" w:tplc="C24EA946">
      <w:numFmt w:val="bullet"/>
      <w:lvlText w:val="•"/>
      <w:lvlJc w:val="left"/>
      <w:pPr>
        <w:ind w:left="6599" w:hanging="708"/>
      </w:pPr>
      <w:rPr>
        <w:rFonts w:hint="default"/>
        <w:lang w:val="ru-RU" w:eastAsia="ru-RU" w:bidi="ru-RU"/>
      </w:rPr>
    </w:lvl>
    <w:lvl w:ilvl="7" w:tplc="7A7ECFE2">
      <w:numFmt w:val="bullet"/>
      <w:lvlText w:val="•"/>
      <w:lvlJc w:val="left"/>
      <w:pPr>
        <w:ind w:left="7676" w:hanging="708"/>
      </w:pPr>
      <w:rPr>
        <w:rFonts w:hint="default"/>
        <w:lang w:val="ru-RU" w:eastAsia="ru-RU" w:bidi="ru-RU"/>
      </w:rPr>
    </w:lvl>
    <w:lvl w:ilvl="8" w:tplc="BF16690E">
      <w:numFmt w:val="bullet"/>
      <w:lvlText w:val="•"/>
      <w:lvlJc w:val="left"/>
      <w:pPr>
        <w:ind w:left="8753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5FFE6DFD"/>
    <w:multiLevelType w:val="hybridMultilevel"/>
    <w:tmpl w:val="B712C8F8"/>
    <w:lvl w:ilvl="0" w:tplc="48F66190">
      <w:start w:val="1"/>
      <w:numFmt w:val="decimal"/>
      <w:lvlText w:val="%1."/>
      <w:lvlJc w:val="left"/>
      <w:pPr>
        <w:ind w:left="13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1424FA2">
      <w:numFmt w:val="bullet"/>
      <w:lvlText w:val="•"/>
      <w:lvlJc w:val="left"/>
      <w:pPr>
        <w:ind w:left="1216" w:hanging="252"/>
      </w:pPr>
      <w:rPr>
        <w:rFonts w:hint="default"/>
        <w:lang w:val="ru-RU" w:eastAsia="ru-RU" w:bidi="ru-RU"/>
      </w:rPr>
    </w:lvl>
    <w:lvl w:ilvl="2" w:tplc="6CA2E772">
      <w:numFmt w:val="bullet"/>
      <w:lvlText w:val="•"/>
      <w:lvlJc w:val="left"/>
      <w:pPr>
        <w:ind w:left="2293" w:hanging="252"/>
      </w:pPr>
      <w:rPr>
        <w:rFonts w:hint="default"/>
        <w:lang w:val="ru-RU" w:eastAsia="ru-RU" w:bidi="ru-RU"/>
      </w:rPr>
    </w:lvl>
    <w:lvl w:ilvl="3" w:tplc="A0DCC6A6">
      <w:numFmt w:val="bullet"/>
      <w:lvlText w:val="•"/>
      <w:lvlJc w:val="left"/>
      <w:pPr>
        <w:ind w:left="3369" w:hanging="252"/>
      </w:pPr>
      <w:rPr>
        <w:rFonts w:hint="default"/>
        <w:lang w:val="ru-RU" w:eastAsia="ru-RU" w:bidi="ru-RU"/>
      </w:rPr>
    </w:lvl>
    <w:lvl w:ilvl="4" w:tplc="531E26C2">
      <w:numFmt w:val="bullet"/>
      <w:lvlText w:val="•"/>
      <w:lvlJc w:val="left"/>
      <w:pPr>
        <w:ind w:left="4446" w:hanging="252"/>
      </w:pPr>
      <w:rPr>
        <w:rFonts w:hint="default"/>
        <w:lang w:val="ru-RU" w:eastAsia="ru-RU" w:bidi="ru-RU"/>
      </w:rPr>
    </w:lvl>
    <w:lvl w:ilvl="5" w:tplc="48B23F68">
      <w:numFmt w:val="bullet"/>
      <w:lvlText w:val="•"/>
      <w:lvlJc w:val="left"/>
      <w:pPr>
        <w:ind w:left="5523" w:hanging="252"/>
      </w:pPr>
      <w:rPr>
        <w:rFonts w:hint="default"/>
        <w:lang w:val="ru-RU" w:eastAsia="ru-RU" w:bidi="ru-RU"/>
      </w:rPr>
    </w:lvl>
    <w:lvl w:ilvl="6" w:tplc="FEF210FA">
      <w:numFmt w:val="bullet"/>
      <w:lvlText w:val="•"/>
      <w:lvlJc w:val="left"/>
      <w:pPr>
        <w:ind w:left="6599" w:hanging="252"/>
      </w:pPr>
      <w:rPr>
        <w:rFonts w:hint="default"/>
        <w:lang w:val="ru-RU" w:eastAsia="ru-RU" w:bidi="ru-RU"/>
      </w:rPr>
    </w:lvl>
    <w:lvl w:ilvl="7" w:tplc="9CE0CC10">
      <w:numFmt w:val="bullet"/>
      <w:lvlText w:val="•"/>
      <w:lvlJc w:val="left"/>
      <w:pPr>
        <w:ind w:left="7676" w:hanging="252"/>
      </w:pPr>
      <w:rPr>
        <w:rFonts w:hint="default"/>
        <w:lang w:val="ru-RU" w:eastAsia="ru-RU" w:bidi="ru-RU"/>
      </w:rPr>
    </w:lvl>
    <w:lvl w:ilvl="8" w:tplc="2EC23862">
      <w:numFmt w:val="bullet"/>
      <w:lvlText w:val="•"/>
      <w:lvlJc w:val="left"/>
      <w:pPr>
        <w:ind w:left="8753" w:hanging="252"/>
      </w:pPr>
      <w:rPr>
        <w:rFonts w:hint="default"/>
        <w:lang w:val="ru-RU" w:eastAsia="ru-RU" w:bidi="ru-RU"/>
      </w:rPr>
    </w:lvl>
  </w:abstractNum>
  <w:abstractNum w:abstractNumId="6" w15:restartNumberingAfterBreak="0">
    <w:nsid w:val="60EA30D1"/>
    <w:multiLevelType w:val="multilevel"/>
    <w:tmpl w:val="81507DD6"/>
    <w:lvl w:ilvl="0">
      <w:start w:val="2"/>
      <w:numFmt w:val="decimal"/>
      <w:lvlText w:val="%1"/>
      <w:lvlJc w:val="left"/>
      <w:pPr>
        <w:ind w:left="548" w:hanging="4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6" w:hanging="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61" w:hanging="66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5" w:hanging="6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8" w:hanging="6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1" w:hanging="6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4" w:hanging="6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7" w:hanging="6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661"/>
      </w:pPr>
      <w:rPr>
        <w:rFonts w:hint="default"/>
        <w:lang w:val="ru-RU" w:eastAsia="ru-RU" w:bidi="ru-RU"/>
      </w:rPr>
    </w:lvl>
  </w:abstractNum>
  <w:abstractNum w:abstractNumId="7" w15:restartNumberingAfterBreak="0">
    <w:nsid w:val="69F354C4"/>
    <w:multiLevelType w:val="hybridMultilevel"/>
    <w:tmpl w:val="37DEAAA2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8A"/>
    <w:rsid w:val="000640AA"/>
    <w:rsid w:val="00110796"/>
    <w:rsid w:val="0018453C"/>
    <w:rsid w:val="00191D34"/>
    <w:rsid w:val="001A0292"/>
    <w:rsid w:val="001F1471"/>
    <w:rsid w:val="001F3076"/>
    <w:rsid w:val="001F6FE3"/>
    <w:rsid w:val="00277F45"/>
    <w:rsid w:val="00284919"/>
    <w:rsid w:val="0029124B"/>
    <w:rsid w:val="002C5384"/>
    <w:rsid w:val="002E21E2"/>
    <w:rsid w:val="00323F41"/>
    <w:rsid w:val="003324A2"/>
    <w:rsid w:val="003407C4"/>
    <w:rsid w:val="00384A8F"/>
    <w:rsid w:val="003B7ECF"/>
    <w:rsid w:val="003D5814"/>
    <w:rsid w:val="00452867"/>
    <w:rsid w:val="0051656B"/>
    <w:rsid w:val="00517816"/>
    <w:rsid w:val="00531746"/>
    <w:rsid w:val="0060473E"/>
    <w:rsid w:val="00624C46"/>
    <w:rsid w:val="00624F6A"/>
    <w:rsid w:val="006D7647"/>
    <w:rsid w:val="0075324A"/>
    <w:rsid w:val="00770768"/>
    <w:rsid w:val="007A578A"/>
    <w:rsid w:val="007D47B1"/>
    <w:rsid w:val="00866A13"/>
    <w:rsid w:val="00876BF5"/>
    <w:rsid w:val="008859FB"/>
    <w:rsid w:val="00915739"/>
    <w:rsid w:val="00947963"/>
    <w:rsid w:val="00970D64"/>
    <w:rsid w:val="00A21EF3"/>
    <w:rsid w:val="00A36C3A"/>
    <w:rsid w:val="00A436D3"/>
    <w:rsid w:val="00A719F9"/>
    <w:rsid w:val="00A9682E"/>
    <w:rsid w:val="00A97345"/>
    <w:rsid w:val="00AC012B"/>
    <w:rsid w:val="00AD78DA"/>
    <w:rsid w:val="00B345D6"/>
    <w:rsid w:val="00B3508D"/>
    <w:rsid w:val="00BA4456"/>
    <w:rsid w:val="00BC3AE7"/>
    <w:rsid w:val="00BE634E"/>
    <w:rsid w:val="00C72E7F"/>
    <w:rsid w:val="00E06814"/>
    <w:rsid w:val="00E11816"/>
    <w:rsid w:val="00E168D7"/>
    <w:rsid w:val="00E260BB"/>
    <w:rsid w:val="00E32E7C"/>
    <w:rsid w:val="00E63E2F"/>
    <w:rsid w:val="00E77D1B"/>
    <w:rsid w:val="00EC1A3F"/>
    <w:rsid w:val="00EE3CB3"/>
    <w:rsid w:val="00F05BDC"/>
    <w:rsid w:val="00FC73EB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4CE49-C1B3-4D9C-95B6-CB4E91EC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5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A578A"/>
    <w:pPr>
      <w:ind w:left="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578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A57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578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578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A578A"/>
    <w:pPr>
      <w:ind w:left="132" w:firstLine="708"/>
    </w:pPr>
  </w:style>
  <w:style w:type="paragraph" w:customStyle="1" w:styleId="TableParagraph">
    <w:name w:val="Table Paragraph"/>
    <w:basedOn w:val="a"/>
    <w:uiPriority w:val="1"/>
    <w:qFormat/>
    <w:rsid w:val="007A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Пермский край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Лист2!$E$34:$W$34</c:f>
              <c:numCache>
                <c:formatCode>General</c:formatCode>
                <c:ptCount val="19"/>
                <c:pt idx="0">
                  <c:v>3.9</c:v>
                </c:pt>
                <c:pt idx="1">
                  <c:v>7.7</c:v>
                </c:pt>
                <c:pt idx="2">
                  <c:v>10</c:v>
                </c:pt>
                <c:pt idx="3">
                  <c:v>11.3</c:v>
                </c:pt>
                <c:pt idx="4">
                  <c:v>9.1</c:v>
                </c:pt>
                <c:pt idx="5">
                  <c:v>22.9</c:v>
                </c:pt>
                <c:pt idx="6">
                  <c:v>12</c:v>
                </c:pt>
                <c:pt idx="7">
                  <c:v>7.1</c:v>
                </c:pt>
                <c:pt idx="8">
                  <c:v>7</c:v>
                </c:pt>
                <c:pt idx="9">
                  <c:v>4.0999999999999996</c:v>
                </c:pt>
                <c:pt idx="10">
                  <c:v>2.1</c:v>
                </c:pt>
                <c:pt idx="11">
                  <c:v>1.3</c:v>
                </c:pt>
                <c:pt idx="12">
                  <c:v>0.7</c:v>
                </c:pt>
                <c:pt idx="13">
                  <c:v>0.4</c:v>
                </c:pt>
                <c:pt idx="14">
                  <c:v>0.2</c:v>
                </c:pt>
                <c:pt idx="15">
                  <c:v>0.2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8C-4889-B678-27694B0F88B2}"/>
            </c:ext>
          </c:extLst>
        </c:ser>
        <c:ser>
          <c:idx val="1"/>
          <c:order val="1"/>
          <c:tx>
            <c:v>Лысьвенский городской округ</c:v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val>
            <c:numRef>
              <c:f>Лист2!$E$35:$W$35</c:f>
              <c:numCache>
                <c:formatCode>General</c:formatCode>
                <c:ptCount val="19"/>
                <c:pt idx="0">
                  <c:v>4.5999999999999996</c:v>
                </c:pt>
                <c:pt idx="1">
                  <c:v>8.4</c:v>
                </c:pt>
                <c:pt idx="2">
                  <c:v>10.6</c:v>
                </c:pt>
                <c:pt idx="3">
                  <c:v>14.6</c:v>
                </c:pt>
                <c:pt idx="4">
                  <c:v>10</c:v>
                </c:pt>
                <c:pt idx="5">
                  <c:v>26.9</c:v>
                </c:pt>
                <c:pt idx="6">
                  <c:v>10.4</c:v>
                </c:pt>
                <c:pt idx="7">
                  <c:v>8.1999999999999993</c:v>
                </c:pt>
                <c:pt idx="8">
                  <c:v>4.2</c:v>
                </c:pt>
                <c:pt idx="9">
                  <c:v>0.8</c:v>
                </c:pt>
                <c:pt idx="10">
                  <c:v>0.8</c:v>
                </c:pt>
                <c:pt idx="11">
                  <c:v>0.4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F8C-4889-B678-27694B0F88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0401648"/>
        <c:axId val="1600402192"/>
      </c:barChart>
      <c:catAx>
        <c:axId val="16004016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>
                    <a:solidFill>
                      <a:schemeClr val="tx1"/>
                    </a:solidFill>
                  </a:rPr>
                  <a:t>Первичные баллы</a:t>
                </a:r>
              </a:p>
            </c:rich>
          </c:tx>
          <c:layout>
            <c:manualLayout>
              <c:xMode val="edge"/>
              <c:yMode val="edge"/>
              <c:x val="0.37774540682414698"/>
              <c:y val="0.7975663458734324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0402192"/>
        <c:crosses val="autoZero"/>
        <c:auto val="1"/>
        <c:lblAlgn val="ctr"/>
        <c:lblOffset val="100"/>
        <c:noMultiLvlLbl val="0"/>
      </c:catAx>
      <c:valAx>
        <c:axId val="160040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>
                    <a:solidFill>
                      <a:schemeClr val="tx1"/>
                    </a:solidFill>
                  </a:rPr>
                  <a:t> %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040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Лист3!$E$29:$E$31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Лист3!$F$29:$F$31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91-4964-9509-881997CA0515}"/>
            </c:ext>
          </c:extLst>
        </c:ser>
        <c:ser>
          <c:idx val="1"/>
          <c:order val="1"/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391-4964-9509-881997CA0515}"/>
              </c:ext>
            </c:extLst>
          </c:dPt>
          <c:dPt>
            <c:idx val="1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391-4964-9509-881997CA0515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391-4964-9509-881997CA05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Лист3!$E$29:$E$31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Лист3!$G$29:$G$31</c:f>
              <c:numCache>
                <c:formatCode>General</c:formatCode>
                <c:ptCount val="3"/>
                <c:pt idx="0">
                  <c:v>80.16</c:v>
                </c:pt>
                <c:pt idx="1">
                  <c:v>19.04</c:v>
                </c:pt>
                <c:pt idx="2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391-4964-9509-881997CA051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00404368"/>
        <c:axId val="1600404912"/>
      </c:barChart>
      <c:catAx>
        <c:axId val="16004043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>
                    <a:solidFill>
                      <a:schemeClr val="tx1"/>
                    </a:solidFill>
                  </a:rPr>
                  <a:t>Группа участников по соответствию отметки</a:t>
                </a:r>
              </a:p>
            </c:rich>
          </c:tx>
          <c:layout>
            <c:manualLayout>
              <c:xMode val="edge"/>
              <c:yMode val="edge"/>
              <c:x val="0.24366207349081365"/>
              <c:y val="0.9152540828229804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0404912"/>
        <c:crosses val="autoZero"/>
        <c:auto val="1"/>
        <c:lblAlgn val="ctr"/>
        <c:lblOffset val="100"/>
        <c:noMultiLvlLbl val="0"/>
      </c:catAx>
      <c:valAx>
        <c:axId val="1600404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chemeClr val="tx1"/>
                    </a:solidFill>
                  </a:rPr>
                  <a:t>%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0404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Лысьвенский городской округ</c:v>
          </c:tx>
          <c:spPr>
            <a:solidFill>
              <a:srgbClr val="A50021"/>
            </a:solidFill>
            <a:ln>
              <a:noFill/>
            </a:ln>
            <a:effectLst/>
          </c:spPr>
          <c:invertIfNegative val="0"/>
          <c:val>
            <c:numRef>
              <c:f>Лист4!$F$27:$F$37</c:f>
              <c:numCache>
                <c:formatCode>General</c:formatCode>
                <c:ptCount val="11"/>
                <c:pt idx="0">
                  <c:v>46.49</c:v>
                </c:pt>
                <c:pt idx="1">
                  <c:v>39.880000000000003</c:v>
                </c:pt>
                <c:pt idx="2">
                  <c:v>44.09</c:v>
                </c:pt>
                <c:pt idx="3">
                  <c:v>64.33</c:v>
                </c:pt>
                <c:pt idx="4">
                  <c:v>42.28</c:v>
                </c:pt>
                <c:pt idx="5">
                  <c:v>19.04</c:v>
                </c:pt>
                <c:pt idx="6">
                  <c:v>24.35</c:v>
                </c:pt>
                <c:pt idx="7">
                  <c:v>25.25</c:v>
                </c:pt>
                <c:pt idx="8">
                  <c:v>14.33</c:v>
                </c:pt>
                <c:pt idx="9">
                  <c:v>4.6100000000000003</c:v>
                </c:pt>
                <c:pt idx="10">
                  <c:v>2.94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D0-4D57-B7D2-76A05C7B31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1589433776"/>
        <c:axId val="1589452272"/>
      </c:barChart>
      <c:lineChart>
        <c:grouping val="standard"/>
        <c:varyColors val="0"/>
        <c:ser>
          <c:idx val="1"/>
          <c:order val="1"/>
          <c:tx>
            <c:v>Пермский край</c:v>
          </c:tx>
          <c:spPr>
            <a:ln w="31750" cap="rnd">
              <a:solidFill>
                <a:srgbClr val="006600"/>
              </a:solidFill>
              <a:round/>
            </a:ln>
            <a:effectLst/>
          </c:spPr>
          <c:marker>
            <c:symbol val="none"/>
          </c:marker>
          <c:val>
            <c:numRef>
              <c:f>Лист4!$G$27:$G$37</c:f>
              <c:numCache>
                <c:formatCode>General</c:formatCode>
                <c:ptCount val="11"/>
                <c:pt idx="0">
                  <c:v>59.88</c:v>
                </c:pt>
                <c:pt idx="1">
                  <c:v>32.03</c:v>
                </c:pt>
                <c:pt idx="2">
                  <c:v>46.98</c:v>
                </c:pt>
                <c:pt idx="3">
                  <c:v>66.59</c:v>
                </c:pt>
                <c:pt idx="4">
                  <c:v>43.43</c:v>
                </c:pt>
                <c:pt idx="5">
                  <c:v>26.52</c:v>
                </c:pt>
                <c:pt idx="6">
                  <c:v>37.33</c:v>
                </c:pt>
                <c:pt idx="7">
                  <c:v>22.88</c:v>
                </c:pt>
                <c:pt idx="8">
                  <c:v>20.68</c:v>
                </c:pt>
                <c:pt idx="9">
                  <c:v>6.8</c:v>
                </c:pt>
                <c:pt idx="10">
                  <c:v>5.33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CD0-4D57-B7D2-76A05C7B31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89433776"/>
        <c:axId val="1589452272"/>
      </c:lineChart>
      <c:catAx>
        <c:axId val="15894337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0">
                    <a:solidFill>
                      <a:schemeClr val="tx1"/>
                    </a:solidFill>
                  </a:rPr>
                  <a:t>задания</a:t>
                </a:r>
              </a:p>
            </c:rich>
          </c:tx>
          <c:layout>
            <c:manualLayout>
              <c:xMode val="edge"/>
              <c:yMode val="edge"/>
              <c:x val="0.39558573928258961"/>
              <c:y val="0.785737459900845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9452272"/>
        <c:crosses val="autoZero"/>
        <c:auto val="1"/>
        <c:lblAlgn val="ctr"/>
        <c:lblOffset val="100"/>
        <c:noMultiLvlLbl val="0"/>
      </c:catAx>
      <c:valAx>
        <c:axId val="158945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0">
                    <a:solidFill>
                      <a:sysClr val="windowText" lastClr="000000"/>
                    </a:solidFill>
                  </a:rPr>
                  <a:t>средний % выполнения</a:t>
                </a:r>
              </a:p>
            </c:rich>
          </c:tx>
          <c:layout>
            <c:manualLayout>
              <c:xMode val="edge"/>
              <c:yMode val="edge"/>
              <c:x val="1.2187690432663011E-2"/>
              <c:y val="0.148009461780240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943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2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dk1">
            <a:lumMod val="75000"/>
            <a:lumOff val="2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dk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2F6EA-A45A-417E-939D-AE931F2E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ТФИ</dc:creator>
  <cp:keywords/>
  <dc:description/>
  <cp:lastModifiedBy>Пользователь Windows</cp:lastModifiedBy>
  <cp:revision>8</cp:revision>
  <dcterms:created xsi:type="dcterms:W3CDTF">2021-02-09T13:07:00Z</dcterms:created>
  <dcterms:modified xsi:type="dcterms:W3CDTF">2021-02-11T06:22:00Z</dcterms:modified>
</cp:coreProperties>
</file>