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FF" w:rsidRDefault="00F37AFF" w:rsidP="006F0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РАБОТЫ ГМФ РУКОВОДИТЕЛЕЙ ШМО УЧИТЕЛЕЙ РУССКОГО ЯЗЫКА И ЛИТЕРАТУРЫ     </w:t>
      </w:r>
    </w:p>
    <w:p w:rsidR="004C0B84" w:rsidRDefault="00F37AFF" w:rsidP="006F0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202</w:t>
      </w:r>
      <w:r w:rsidR="00391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- 202</w:t>
      </w:r>
      <w:r w:rsidR="00391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bookmarkStart w:id="0" w:name="_GoBack"/>
      <w:bookmarkEnd w:id="0"/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F37AFF" w:rsidRDefault="00F37AFF" w:rsidP="006F0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AFF" w:rsidRPr="00F37AFF" w:rsidRDefault="00F37AFF" w:rsidP="00F37AF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7A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Руководитель ГМФ: Ощепкова Светлана Валерьевна, </w:t>
      </w:r>
    </w:p>
    <w:p w:rsidR="00F37AFF" w:rsidRPr="00F37AFF" w:rsidRDefault="00F37AFF" w:rsidP="00F37AF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A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учитель русского языка и литературы МБОУ «СОШ №</w:t>
      </w:r>
      <w:r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>6»</w:t>
      </w:r>
    </w:p>
    <w:p w:rsidR="009B0813" w:rsidRPr="00BD328C" w:rsidRDefault="009B0813" w:rsidP="006F0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9D4" w:rsidRPr="00BD328C" w:rsidRDefault="00182CFA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2020-2021</w:t>
      </w:r>
      <w:r w:rsidR="00EE71D7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</w:t>
      </w:r>
      <w:r w:rsidR="00D26753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ном году в состав ГМФ входило 13</w:t>
      </w:r>
      <w:r w:rsidR="00EE71D7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вместе с руководителем ГМФ.</w:t>
      </w:r>
      <w:r w:rsidR="00A53AA3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4210" w:rsidRPr="00BD328C" w:rsidRDefault="00D26753" w:rsidP="006F0533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ГМФ</w:t>
      </w:r>
      <w:r w:rsidRPr="00BD328C">
        <w:rPr>
          <w:rFonts w:ascii="Times New Roman" w:hAnsi="Times New Roman" w:cs="Times New Roman"/>
          <w:sz w:val="24"/>
          <w:szCs w:val="24"/>
        </w:rPr>
        <w:t xml:space="preserve"> –</w:t>
      </w:r>
      <w:r w:rsidR="006F0533" w:rsidRPr="006F0533">
        <w:rPr>
          <w:rFonts w:ascii="Times New Roman" w:hAnsi="Times New Roman" w:cs="Times New Roman"/>
          <w:sz w:val="24"/>
          <w:szCs w:val="24"/>
        </w:rPr>
        <w:t xml:space="preserve"> </w:t>
      </w:r>
      <w:r w:rsidR="000D4210" w:rsidRPr="00BD328C">
        <w:rPr>
          <w:rFonts w:ascii="Times New Roman" w:hAnsi="Times New Roman" w:cs="Times New Roman"/>
          <w:sz w:val="24"/>
          <w:szCs w:val="24"/>
        </w:rPr>
        <w:t>содействие профессиональному росту педагогов в условиях введения и реализации ФГОС.</w:t>
      </w:r>
    </w:p>
    <w:p w:rsidR="000D4210" w:rsidRPr="00BD328C" w:rsidRDefault="000D4210" w:rsidP="006F0533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Задачи:</w:t>
      </w:r>
    </w:p>
    <w:p w:rsidR="000D4210" w:rsidRPr="00BD328C" w:rsidRDefault="000D4210" w:rsidP="00D1711A">
      <w:pPr>
        <w:pStyle w:val="a7"/>
        <w:numPr>
          <w:ilvl w:val="0"/>
          <w:numId w:val="6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Оказать информационно-методическую поддержку педагогам по вопросам организации дистанционного обучения учащихся. </w:t>
      </w:r>
    </w:p>
    <w:p w:rsidR="000D4210" w:rsidRPr="00BD328C" w:rsidRDefault="000D4210" w:rsidP="00D1711A">
      <w:pPr>
        <w:pStyle w:val="a7"/>
        <w:numPr>
          <w:ilvl w:val="0"/>
          <w:numId w:val="6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Продолжить работу по ознакомлению </w:t>
      </w:r>
      <w:r w:rsidR="00F37AFF" w:rsidRPr="00BD328C">
        <w:rPr>
          <w:rFonts w:ascii="Times New Roman" w:hAnsi="Times New Roman" w:cs="Times New Roman"/>
          <w:sz w:val="24"/>
          <w:szCs w:val="24"/>
        </w:rPr>
        <w:t>с «</w:t>
      </w:r>
      <w:r w:rsidRPr="00BD328C">
        <w:rPr>
          <w:rFonts w:ascii="Times New Roman" w:hAnsi="Times New Roman" w:cs="Times New Roman"/>
          <w:sz w:val="24"/>
          <w:szCs w:val="24"/>
        </w:rPr>
        <w:t>функциональной грамотностью» и приёмами развития функциональной грамотности (читательской грамотности) у обучающихся.</w:t>
      </w:r>
    </w:p>
    <w:p w:rsidR="000D4210" w:rsidRPr="00BD328C" w:rsidRDefault="000D4210" w:rsidP="00D1711A">
      <w:pPr>
        <w:numPr>
          <w:ilvl w:val="0"/>
          <w:numId w:val="6"/>
        </w:numPr>
        <w:tabs>
          <w:tab w:val="left" w:pos="170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Продолжить работу по подготовке одаренных учащихся к участию в конкурсах, олимпиадах, интеллектуальных играх, викторинах.</w:t>
      </w:r>
    </w:p>
    <w:p w:rsidR="000D4210" w:rsidRPr="00BD328C" w:rsidRDefault="000D4210" w:rsidP="00D1711A">
      <w:pPr>
        <w:numPr>
          <w:ilvl w:val="0"/>
          <w:numId w:val="6"/>
        </w:numPr>
        <w:tabs>
          <w:tab w:val="left" w:pos="170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Знакомство с приемами работы с «особенными» детьми.</w:t>
      </w:r>
    </w:p>
    <w:p w:rsidR="0066305A" w:rsidRPr="00BD328C" w:rsidRDefault="000D4210" w:rsidP="00D1711A">
      <w:pPr>
        <w:pStyle w:val="a7"/>
        <w:numPr>
          <w:ilvl w:val="0"/>
          <w:numId w:val="6"/>
        </w:numPr>
        <w:tabs>
          <w:tab w:val="left" w:pos="170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Содействовать методическому росту педагогов.</w:t>
      </w:r>
    </w:p>
    <w:p w:rsidR="006F0533" w:rsidRDefault="006F0533" w:rsidP="00D1711A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44282" w:rsidRPr="00BD328C" w:rsidRDefault="00C41A42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C448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ыло проведено 4 заседания</w:t>
      </w:r>
      <w:r w:rsidR="00EE71D7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ГМФ</w:t>
      </w:r>
      <w:r w:rsidR="0066305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24CE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2-е -</w:t>
      </w:r>
      <w:r w:rsidR="0066305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дистанционно, </w:t>
      </w:r>
      <w:r w:rsidR="00224CE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1,3,</w:t>
      </w:r>
      <w:r w:rsidR="0066305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4-е заседани</w:t>
      </w:r>
      <w:r w:rsidR="00224CE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6305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очно. В </w:t>
      </w:r>
      <w:r w:rsidR="00224CE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марте</w:t>
      </w:r>
      <w:r w:rsidR="0066305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проведено </w:t>
      </w:r>
      <w:r w:rsidR="00224CE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очное</w:t>
      </w:r>
      <w:r w:rsidR="0066305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заседание рабочей группы</w:t>
      </w:r>
      <w:r w:rsidR="00224CE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подготовке к олимпиаде по читательской грамотности. </w:t>
      </w:r>
      <w:r w:rsidR="004C0B8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Тематика </w:t>
      </w:r>
      <w:r w:rsidR="00224CE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</w:t>
      </w:r>
      <w:r w:rsidR="004C0B8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заседаний соответствовала </w:t>
      </w:r>
      <w:r w:rsidR="00EE71D7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цели</w:t>
      </w:r>
      <w:r w:rsidR="0080058D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адачам</w:t>
      </w:r>
      <w:r w:rsidR="004C0B8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1D7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ГМФ</w:t>
      </w:r>
      <w:r w:rsidR="004C0B8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305A" w:rsidRPr="00BD328C" w:rsidRDefault="0066305A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B61" w:rsidRPr="00BD328C" w:rsidRDefault="004C0B84" w:rsidP="006F0533">
      <w:pPr>
        <w:pStyle w:val="a5"/>
        <w:spacing w:before="0" w:beforeAutospacing="0" w:after="0" w:afterAutospacing="0"/>
        <w:ind w:firstLine="567"/>
        <w:jc w:val="both"/>
      </w:pPr>
      <w:r w:rsidRPr="00BD328C">
        <w:rPr>
          <w:b/>
        </w:rPr>
        <w:t>По первой задаче</w:t>
      </w:r>
      <w:r w:rsidRPr="00BD328C">
        <w:t xml:space="preserve"> </w:t>
      </w:r>
      <w:r w:rsidR="007E5312" w:rsidRPr="00BD328C">
        <w:t xml:space="preserve">– </w:t>
      </w:r>
      <w:r w:rsidR="00E235E5" w:rsidRPr="00BD328C">
        <w:t xml:space="preserve">оказать информационно-методическую поддержку педагогам по вопросам </w:t>
      </w:r>
      <w:r w:rsidR="00D26753" w:rsidRPr="00BD328C">
        <w:t xml:space="preserve">организации дистанционного обучения учащихся </w:t>
      </w:r>
      <w:r w:rsidR="00E235E5" w:rsidRPr="00BD328C">
        <w:t xml:space="preserve">опыт работы </w:t>
      </w:r>
      <w:r w:rsidR="00267350" w:rsidRPr="00BD328C">
        <w:t xml:space="preserve">коллег не рассматривался. Но было проведено второе заседание ГМФ учителей русского языка и литературы на платформе </w:t>
      </w:r>
      <w:r w:rsidR="00267350" w:rsidRPr="00BD328C">
        <w:rPr>
          <w:lang w:val="en-US"/>
        </w:rPr>
        <w:t>Zoom</w:t>
      </w:r>
      <w:r w:rsidR="00267350" w:rsidRPr="00BD328C">
        <w:t xml:space="preserve">, в ходе которой учителя имели возможность сами участвовать в данной форме: подключаться, участвовать в рассмотрении обсуждаемых тем, задавать вопросы, вносить предложения. </w:t>
      </w:r>
      <w:r w:rsidR="00315B61" w:rsidRPr="00BD328C">
        <w:t xml:space="preserve">Была проведена конференция с психологами также на данной платформе. Кроме этого, </w:t>
      </w:r>
      <w:r w:rsidR="00267350" w:rsidRPr="00BD328C">
        <w:t xml:space="preserve"> все крупные тематические мероприятия с детьми были переведены в онлайн-режим</w:t>
      </w:r>
      <w:r w:rsidR="00315B61" w:rsidRPr="00BD328C">
        <w:t xml:space="preserve">е, о которых будет сказано ниже. </w:t>
      </w:r>
    </w:p>
    <w:p w:rsidR="00E43345" w:rsidRPr="00BD328C" w:rsidRDefault="00E43345" w:rsidP="006F0533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BD328C">
        <w:rPr>
          <w:b/>
        </w:rPr>
        <w:t>Вывод:</w:t>
      </w:r>
    </w:p>
    <w:p w:rsidR="00920C32" w:rsidRPr="00BD328C" w:rsidRDefault="00A05BE0" w:rsidP="00F3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315B61" w:rsidRPr="00BD328C">
        <w:rPr>
          <w:rFonts w:ascii="Times New Roman" w:hAnsi="Times New Roman" w:cs="Times New Roman"/>
          <w:sz w:val="24"/>
          <w:szCs w:val="24"/>
        </w:rPr>
        <w:t>показали умение работать в дистанционном режиме. Группы учителей, ответственные за проведение тематических мероприятий со школьниками (</w:t>
      </w:r>
      <w:r w:rsidR="00315B61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«СОШ № 3», </w:t>
      </w:r>
      <w:r w:rsidR="00315B61" w:rsidRPr="00BD328C">
        <w:rPr>
          <w:rFonts w:ascii="Times New Roman" w:hAnsi="Times New Roman" w:cs="Times New Roman"/>
          <w:sz w:val="24"/>
          <w:szCs w:val="24"/>
        </w:rPr>
        <w:t>Лицей «ВЕКТОРиЯ», МБОУ «СОШ № 6»)</w:t>
      </w:r>
      <w:r w:rsidR="00CA4540" w:rsidRPr="00BD328C">
        <w:rPr>
          <w:rFonts w:ascii="Times New Roman" w:hAnsi="Times New Roman" w:cs="Times New Roman"/>
          <w:sz w:val="24"/>
          <w:szCs w:val="24"/>
        </w:rPr>
        <w:t>,</w:t>
      </w:r>
      <w:r w:rsidR="00315B61" w:rsidRPr="00BD328C">
        <w:rPr>
          <w:rFonts w:ascii="Times New Roman" w:hAnsi="Times New Roman" w:cs="Times New Roman"/>
          <w:sz w:val="24"/>
          <w:szCs w:val="24"/>
        </w:rPr>
        <w:t xml:space="preserve">  продемонстрировали хороший уровень работы с </w:t>
      </w:r>
      <w:r w:rsidR="00315B61" w:rsidRPr="00BD328C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315B61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-формами. Данные формы можно </w:t>
      </w:r>
      <w:r w:rsidR="00315B61"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="000667D1" w:rsidRPr="00BD328C">
        <w:rPr>
          <w:rFonts w:ascii="Times New Roman" w:hAnsi="Times New Roman" w:cs="Times New Roman"/>
          <w:sz w:val="24"/>
          <w:szCs w:val="24"/>
        </w:rPr>
        <w:t xml:space="preserve">использовать и во время пандемии, и в обычном учебном процессе. </w:t>
      </w:r>
      <w:r w:rsidR="00CA4540" w:rsidRPr="00BD328C">
        <w:rPr>
          <w:rFonts w:ascii="Times New Roman" w:hAnsi="Times New Roman" w:cs="Times New Roman"/>
          <w:sz w:val="24"/>
          <w:szCs w:val="24"/>
        </w:rPr>
        <w:t>В прошлом учебном году</w:t>
      </w:r>
      <w:r w:rsidR="00920C32"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="00E43345" w:rsidRPr="00BD328C">
        <w:rPr>
          <w:rFonts w:ascii="Times New Roman" w:hAnsi="Times New Roman" w:cs="Times New Roman"/>
          <w:sz w:val="24"/>
          <w:szCs w:val="24"/>
        </w:rPr>
        <w:t xml:space="preserve">на ГМФ впервые рассматривался этот аспект деятельности, </w:t>
      </w:r>
      <w:r w:rsidR="00CA4540" w:rsidRPr="00BD328C">
        <w:rPr>
          <w:rFonts w:ascii="Times New Roman" w:hAnsi="Times New Roman" w:cs="Times New Roman"/>
          <w:sz w:val="24"/>
          <w:szCs w:val="24"/>
        </w:rPr>
        <w:t xml:space="preserve">в этом учебном году он был направлен в большей степени на практику, но </w:t>
      </w:r>
      <w:r w:rsidR="00E43345"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="00920C32" w:rsidRPr="00BD328C">
        <w:rPr>
          <w:rFonts w:ascii="Times New Roman" w:hAnsi="Times New Roman" w:cs="Times New Roman"/>
          <w:sz w:val="24"/>
          <w:szCs w:val="24"/>
        </w:rPr>
        <w:t>над данной задачей нужно продолжать работать.</w:t>
      </w:r>
    </w:p>
    <w:p w:rsidR="00244282" w:rsidRPr="00BD328C" w:rsidRDefault="00244282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0533" w:rsidRPr="007171E4" w:rsidRDefault="005627AA" w:rsidP="00F37AFF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второ</w:t>
      </w:r>
      <w:r w:rsidR="004C0B84"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 задаче</w:t>
      </w:r>
      <w:r w:rsidR="0080058D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67350" w:rsidRPr="00BD328C">
        <w:rPr>
          <w:rFonts w:ascii="Times New Roman" w:hAnsi="Times New Roman" w:cs="Times New Roman"/>
          <w:sz w:val="24"/>
          <w:szCs w:val="24"/>
        </w:rPr>
        <w:t xml:space="preserve">продолжить работу по ознакомлению </w:t>
      </w:r>
      <w:r w:rsidR="00F37AFF" w:rsidRPr="00BD328C">
        <w:rPr>
          <w:rFonts w:ascii="Times New Roman" w:hAnsi="Times New Roman" w:cs="Times New Roman"/>
          <w:sz w:val="24"/>
          <w:szCs w:val="24"/>
        </w:rPr>
        <w:t>с «</w:t>
      </w:r>
      <w:r w:rsidR="00267350" w:rsidRPr="00BD328C">
        <w:rPr>
          <w:rFonts w:ascii="Times New Roman" w:hAnsi="Times New Roman" w:cs="Times New Roman"/>
          <w:sz w:val="24"/>
          <w:szCs w:val="24"/>
        </w:rPr>
        <w:t xml:space="preserve">функциональной грамотностью» и приёмами развития функциональной грамотности (читательской грамотности) </w:t>
      </w:r>
      <w:r w:rsidR="00CA4540" w:rsidRPr="00BD328C">
        <w:rPr>
          <w:rFonts w:ascii="Times New Roman" w:hAnsi="Times New Roman" w:cs="Times New Roman"/>
          <w:sz w:val="24"/>
          <w:szCs w:val="24"/>
        </w:rPr>
        <w:t>у обучающихся</w:t>
      </w:r>
      <w:r w:rsidR="000667D1" w:rsidRPr="00BD328C">
        <w:rPr>
          <w:rFonts w:ascii="Times New Roman" w:hAnsi="Times New Roman" w:cs="Times New Roman"/>
          <w:sz w:val="24"/>
          <w:szCs w:val="24"/>
        </w:rPr>
        <w:t xml:space="preserve"> – </w:t>
      </w:r>
      <w:r w:rsidR="00CA4540" w:rsidRPr="00BD328C">
        <w:rPr>
          <w:rFonts w:ascii="Times New Roman" w:hAnsi="Times New Roman" w:cs="Times New Roman"/>
          <w:sz w:val="24"/>
          <w:szCs w:val="24"/>
        </w:rPr>
        <w:t xml:space="preserve">на втором заседании ГМФ </w:t>
      </w:r>
      <w:r w:rsidR="000667D1" w:rsidRPr="00BD328C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r w:rsidR="000667D1" w:rsidRPr="00BD328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0667D1" w:rsidRPr="00BD328C">
        <w:rPr>
          <w:rFonts w:ascii="Times New Roman" w:hAnsi="Times New Roman" w:cs="Times New Roman"/>
          <w:sz w:val="24"/>
          <w:szCs w:val="24"/>
        </w:rPr>
        <w:t xml:space="preserve"> ди</w:t>
      </w:r>
      <w:r w:rsidR="00CA4540" w:rsidRPr="00BD328C">
        <w:rPr>
          <w:rFonts w:ascii="Times New Roman" w:hAnsi="Times New Roman" w:cs="Times New Roman"/>
          <w:sz w:val="24"/>
          <w:szCs w:val="24"/>
        </w:rPr>
        <w:t>станционно был проведён семинар</w:t>
      </w:r>
      <w:r w:rsidR="000667D1" w:rsidRPr="00BD328C">
        <w:rPr>
          <w:rFonts w:ascii="Times New Roman" w:hAnsi="Times New Roman" w:cs="Times New Roman"/>
          <w:sz w:val="24"/>
          <w:szCs w:val="24"/>
        </w:rPr>
        <w:t xml:space="preserve"> «</w:t>
      </w:r>
      <w:r w:rsidR="00CA4540" w:rsidRPr="00BD328C">
        <w:rPr>
          <w:rFonts w:ascii="Times New Roman" w:hAnsi="Times New Roman" w:cs="Times New Roman"/>
          <w:sz w:val="24"/>
          <w:szCs w:val="24"/>
        </w:rPr>
        <w:t xml:space="preserve">Читательская </w:t>
      </w:r>
      <w:r w:rsidR="00F37AFF" w:rsidRPr="00BD328C">
        <w:rPr>
          <w:rFonts w:ascii="Times New Roman" w:hAnsi="Times New Roman" w:cs="Times New Roman"/>
          <w:sz w:val="24"/>
          <w:szCs w:val="24"/>
        </w:rPr>
        <w:t>грамотность» (Прозорова</w:t>
      </w:r>
      <w:r w:rsidR="00CA4540" w:rsidRPr="00BD328C">
        <w:rPr>
          <w:rFonts w:ascii="Times New Roman" w:hAnsi="Times New Roman" w:cs="Times New Roman"/>
          <w:sz w:val="24"/>
          <w:szCs w:val="24"/>
        </w:rPr>
        <w:t xml:space="preserve"> С.А. </w:t>
      </w:r>
      <w:r w:rsidR="00CA4540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3»</w:t>
      </w:r>
      <w:r w:rsidR="000667D1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A4540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F0533" w:rsidRPr="007171E4" w:rsidRDefault="00CA4540" w:rsidP="00F37AFF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была создана рабочая группа </w:t>
      </w:r>
      <w:r w:rsidR="00BC12AE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C12AE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Прозорова С.А. </w:t>
      </w:r>
      <w:r w:rsidR="00BC12AE" w:rsidRPr="00BD328C">
        <w:rPr>
          <w:rFonts w:ascii="Times New Roman" w:hAnsi="Times New Roman" w:cs="Times New Roman"/>
          <w:sz w:val="24"/>
          <w:szCs w:val="24"/>
        </w:rPr>
        <w:t xml:space="preserve">МАОУ “СОШ № 3”, </w:t>
      </w:r>
      <w:r w:rsidR="00BC12AE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Иванова Л.П. </w:t>
      </w:r>
      <w:r w:rsidR="00BC12AE" w:rsidRPr="00BD328C">
        <w:rPr>
          <w:rFonts w:ascii="Times New Roman" w:hAnsi="Times New Roman" w:cs="Times New Roman"/>
          <w:sz w:val="24"/>
          <w:szCs w:val="24"/>
        </w:rPr>
        <w:t xml:space="preserve">МБОУ “СОШ № 7”, </w:t>
      </w:r>
      <w:r w:rsidR="00BC12AE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Радыгина Н.Н. </w:t>
      </w:r>
      <w:r w:rsidR="00BC12AE" w:rsidRPr="00BD328C">
        <w:rPr>
          <w:rFonts w:ascii="Times New Roman" w:hAnsi="Times New Roman" w:cs="Times New Roman"/>
          <w:sz w:val="24"/>
          <w:szCs w:val="24"/>
        </w:rPr>
        <w:t xml:space="preserve">МБОУ “СОШ № 16”, </w:t>
      </w:r>
      <w:r w:rsidR="00BC12AE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Ощепкова С.В. </w:t>
      </w:r>
      <w:r w:rsidR="00BC12AE" w:rsidRPr="00BD328C">
        <w:rPr>
          <w:rFonts w:ascii="Times New Roman" w:hAnsi="Times New Roman" w:cs="Times New Roman"/>
          <w:sz w:val="24"/>
          <w:szCs w:val="24"/>
        </w:rPr>
        <w:t xml:space="preserve">МБОУ “СОШ № 6”, руководитель ГМФ), которая </w:t>
      </w:r>
      <w:r w:rsidR="00BC12AE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разработала Положение,  подготовила и провела олимпиаду по читательской грамотности. Анализ результатов с разбором заданий был проведен на четвертом заседании ГМФ. На этом же заседании был проведен мастер-класс «Как совместить читательскую грамотность с подготовкой к ОГЭ?» (Ощепкова С.В.).</w:t>
      </w:r>
      <w:r w:rsidR="00DA6A5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6A56" w:rsidRPr="00BD328C" w:rsidRDefault="00DA6A56" w:rsidP="00F37AFF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Учителя приняли участие в сетевом проекте </w:t>
      </w:r>
      <w:r w:rsidRPr="00BD328C">
        <w:rPr>
          <w:rFonts w:ascii="Times New Roman" w:hAnsi="Times New Roman" w:cs="Times New Roman"/>
          <w:sz w:val="24"/>
          <w:szCs w:val="24"/>
        </w:rPr>
        <w:t>«</w:t>
      </w:r>
      <w:r w:rsidRPr="00BD328C">
        <w:rPr>
          <w:rFonts w:ascii="Times New Roman" w:eastAsia="Times New Roman" w:hAnsi="Times New Roman" w:cs="Times New Roman"/>
          <w:sz w:val="24"/>
          <w:szCs w:val="24"/>
        </w:rPr>
        <w:t>Цифровой мир. Функциональная грамотность»</w:t>
      </w:r>
      <w:r w:rsidR="00777E3B" w:rsidRPr="00BD328C">
        <w:rPr>
          <w:rFonts w:ascii="Times New Roman" w:eastAsia="Times New Roman" w:hAnsi="Times New Roman" w:cs="Times New Roman"/>
          <w:sz w:val="24"/>
          <w:szCs w:val="24"/>
        </w:rPr>
        <w:t xml:space="preserve"> (примерно 13 учителей русского языка и литературы ЛГО, к сожалению, не все учителя указали свой предмет, поэтому нет точных данных)</w:t>
      </w:r>
      <w:r w:rsidRPr="00BD32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345" w:rsidRPr="00BD328C" w:rsidRDefault="00E43345" w:rsidP="006F0533">
      <w:pPr>
        <w:pStyle w:val="a7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920C32" w:rsidRPr="00BD328C" w:rsidRDefault="000667D1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F4EC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пыт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работы, представленный </w:t>
      </w:r>
      <w:r w:rsidR="00DA6A5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педагогами: </w:t>
      </w:r>
      <w:r w:rsidR="00CA4540" w:rsidRPr="00BD328C">
        <w:rPr>
          <w:rFonts w:ascii="Times New Roman" w:hAnsi="Times New Roman" w:cs="Times New Roman"/>
          <w:sz w:val="24"/>
          <w:szCs w:val="24"/>
        </w:rPr>
        <w:t>Прозоровой С.А.</w:t>
      </w:r>
      <w:r w:rsidR="00DA6A56" w:rsidRPr="00BD328C">
        <w:rPr>
          <w:rFonts w:ascii="Times New Roman" w:hAnsi="Times New Roman" w:cs="Times New Roman"/>
          <w:sz w:val="24"/>
          <w:szCs w:val="24"/>
        </w:rPr>
        <w:t xml:space="preserve">, </w:t>
      </w:r>
      <w:r w:rsidR="00DA6A56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Ивановой Л.П., </w:t>
      </w:r>
      <w:proofErr w:type="spellStart"/>
      <w:r w:rsidR="00DA6A56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>Радыгиной</w:t>
      </w:r>
      <w:proofErr w:type="spellEnd"/>
      <w:r w:rsidR="00DA6A56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r w:rsidR="00DA6A5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Ощепковой С.В.</w:t>
      </w:r>
      <w:r w:rsidR="006F0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</w:t>
      </w:r>
      <w:r w:rsidR="00DA6A5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sz w:val="24"/>
          <w:szCs w:val="24"/>
        </w:rPr>
        <w:t xml:space="preserve">интересен и полезен. Над функциональной </w:t>
      </w:r>
      <w:r w:rsidR="00CA4540" w:rsidRPr="00BD328C">
        <w:rPr>
          <w:rFonts w:ascii="Times New Roman" w:hAnsi="Times New Roman" w:cs="Times New Roman"/>
          <w:sz w:val="24"/>
          <w:szCs w:val="24"/>
        </w:rPr>
        <w:t xml:space="preserve">(читательской) </w:t>
      </w:r>
      <w:r w:rsidRPr="00BD328C">
        <w:rPr>
          <w:rFonts w:ascii="Times New Roman" w:hAnsi="Times New Roman" w:cs="Times New Roman"/>
          <w:sz w:val="24"/>
          <w:szCs w:val="24"/>
        </w:rPr>
        <w:t xml:space="preserve">грамотностью необходимо работать каждому учителю в системе. </w:t>
      </w:r>
      <w:r w:rsidR="00920C3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Нужны обучающие мастер-классы для более эффективного массового использования педагогами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заданий, которые формируют у учеников функциональную грамотность</w:t>
      </w:r>
      <w:r w:rsidR="00920C3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6A5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проведение олимпиад по читательской грамотности.</w:t>
      </w:r>
      <w:r w:rsidR="00777E3B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 привлечение большего количества педагогов к сетевым проектам по ФГ в следующем учебном году.</w:t>
      </w:r>
    </w:p>
    <w:p w:rsidR="00244282" w:rsidRPr="00BD328C" w:rsidRDefault="00244282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34F9" w:rsidRPr="00BD328C" w:rsidRDefault="007A21EA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третьей задаче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– продолжить работу по подготовке одаренных учащихся к участию в конкурсах, олимпиадах, интеллектуальных играх, викторинах</w:t>
      </w:r>
      <w:r w:rsidR="00BB1DB1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было в течение </w:t>
      </w:r>
      <w:r w:rsidR="0036508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запланировано и проведено </w:t>
      </w:r>
      <w:r w:rsidR="00D96507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B1DB1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4F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дистанционных </w:t>
      </w:r>
      <w:r w:rsidR="00D96507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1 очное </w:t>
      </w:r>
      <w:r w:rsidR="002334F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BB1DB1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</w:t>
      </w:r>
      <w:r w:rsidR="002334F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ами ГМФ на муниципальном уровне.</w:t>
      </w:r>
      <w:r w:rsidR="00BB1DB1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2265" w:rsidRPr="00BD328C" w:rsidRDefault="00842265" w:rsidP="00F37AF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328C">
        <w:rPr>
          <w:color w:val="000000"/>
        </w:rPr>
        <w:t>С 9 по 16 сентября  МБУК «Лысьвенская БС» стала организатором акции «Читай, Лысьва!», которая прошла в рамках XI краевого Форума «Книга и чтение в век трансформации». Кроме участия в данно</w:t>
      </w:r>
      <w:r w:rsidR="00080B60" w:rsidRPr="00BD328C">
        <w:rPr>
          <w:color w:val="000000"/>
        </w:rPr>
        <w:t>й</w:t>
      </w:r>
      <w:r w:rsidRPr="00BD328C">
        <w:rPr>
          <w:color w:val="000000"/>
        </w:rPr>
        <w:t xml:space="preserve"> </w:t>
      </w:r>
      <w:r w:rsidR="00080B60" w:rsidRPr="00BD328C">
        <w:rPr>
          <w:color w:val="000000"/>
        </w:rPr>
        <w:t>акц</w:t>
      </w:r>
      <w:r w:rsidRPr="00BD328C">
        <w:rPr>
          <w:color w:val="000000"/>
        </w:rPr>
        <w:t>ии</w:t>
      </w:r>
      <w:r w:rsidR="006F0533">
        <w:rPr>
          <w:color w:val="000000"/>
        </w:rPr>
        <w:t xml:space="preserve">, </w:t>
      </w:r>
      <w:r w:rsidRPr="00BD328C">
        <w:rPr>
          <w:color w:val="000000"/>
        </w:rPr>
        <w:t xml:space="preserve"> в каждой школе были проведены свои мероприятия</w:t>
      </w:r>
      <w:r w:rsidR="00080B60" w:rsidRPr="00BD328C">
        <w:rPr>
          <w:color w:val="000000"/>
        </w:rPr>
        <w:t xml:space="preserve">: встречи с </w:t>
      </w:r>
      <w:proofErr w:type="spellStart"/>
      <w:r w:rsidR="00080B60" w:rsidRPr="00BD328C">
        <w:rPr>
          <w:color w:val="000000"/>
        </w:rPr>
        <w:t>лысьвенскими</w:t>
      </w:r>
      <w:proofErr w:type="spellEnd"/>
      <w:r w:rsidR="00080B60" w:rsidRPr="00BD328C">
        <w:rPr>
          <w:color w:val="000000"/>
        </w:rPr>
        <w:t xml:space="preserve"> писателями и поэтами, знакомство с произведениями лысьвенских поэтов. Было охвачено </w:t>
      </w:r>
      <w:r w:rsidR="006F0533">
        <w:rPr>
          <w:color w:val="000000"/>
        </w:rPr>
        <w:t>102</w:t>
      </w:r>
      <w:r w:rsidR="00080B60" w:rsidRPr="00BD328C">
        <w:rPr>
          <w:color w:val="000000"/>
        </w:rPr>
        <w:t>0 учащихся.</w:t>
      </w:r>
      <w:r w:rsidRPr="00BD328C">
        <w:rPr>
          <w:color w:val="000000"/>
        </w:rPr>
        <w:t> </w:t>
      </w:r>
    </w:p>
    <w:p w:rsidR="00080B60" w:rsidRPr="00BD328C" w:rsidRDefault="00080B60" w:rsidP="00F37A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К Международному дню грамотности  (8 сентября) во всех школах прошли тематические уроки.</w:t>
      </w:r>
    </w:p>
    <w:p w:rsidR="00D96507" w:rsidRPr="00BD328C" w:rsidRDefault="00D96507" w:rsidP="00F37A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С 15 по 19 ноября</w:t>
      </w:r>
      <w:r w:rsidR="00BB1DB1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AD3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6508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</w:t>
      </w:r>
      <w:r w:rsidR="0036508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5-11</w:t>
      </w:r>
      <w:r w:rsidR="00BB1DB1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</w:t>
      </w:r>
      <w:r w:rsidR="0036508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прошла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интеллектуальная игра</w:t>
      </w:r>
      <w:r w:rsidRPr="00BD328C">
        <w:rPr>
          <w:rFonts w:ascii="Times New Roman" w:hAnsi="Times New Roman" w:cs="Times New Roman"/>
          <w:b/>
          <w:sz w:val="24"/>
          <w:szCs w:val="24"/>
        </w:rPr>
        <w:t xml:space="preserve"> «Смотрю в Даль» </w:t>
      </w:r>
      <w:r w:rsidRPr="006F0533">
        <w:rPr>
          <w:rFonts w:ascii="Times New Roman" w:hAnsi="Times New Roman" w:cs="Times New Roman"/>
          <w:sz w:val="24"/>
          <w:szCs w:val="24"/>
        </w:rPr>
        <w:t xml:space="preserve">к 220- летнему юбилею со дня рождения </w:t>
      </w:r>
      <w:proofErr w:type="spellStart"/>
      <w:r w:rsidRPr="006F0533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Pr="006F0533">
        <w:rPr>
          <w:rFonts w:ascii="Times New Roman" w:hAnsi="Times New Roman" w:cs="Times New Roman"/>
          <w:sz w:val="24"/>
          <w:szCs w:val="24"/>
        </w:rPr>
        <w:t>.</w:t>
      </w:r>
      <w:r w:rsidRPr="00BD3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sz w:val="24"/>
          <w:szCs w:val="24"/>
        </w:rPr>
        <w:t xml:space="preserve">Разработчики, организаторы интеллектуальной игры и члены жюри – учителя русского языка и литературы МАОУ «Лицей «ВЕКТОРиЯ»: Лужбина С.В., Бортникова Е.Ю., Колыванова Е.В., Хламкина Е.М. </w:t>
      </w:r>
    </w:p>
    <w:p w:rsidR="005C44F2" w:rsidRPr="00BD328C" w:rsidRDefault="005C44F2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8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5C44F2" w:rsidRPr="00BD328C" w:rsidRDefault="009A0F9A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В игре приняло участие 376 учащихся. 122 учащихся из школ и структурных подразделений получили дипломы и сертификаты («Лицей «ВЕКТОРиЯ» 54, «СОШ № 2» 14,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«СОШ № 3» 3, «СОШ № 6» 26, «СОШ № 7» 12, «СОШ № 16» 13). </w:t>
      </w:r>
      <w:r w:rsidR="005C44F2" w:rsidRPr="00BD328C">
        <w:rPr>
          <w:rFonts w:ascii="Times New Roman" w:hAnsi="Times New Roman" w:cs="Times New Roman"/>
          <w:sz w:val="24"/>
          <w:szCs w:val="24"/>
        </w:rPr>
        <w:t xml:space="preserve">Интеллектуальная игра дала возможность ученикам, учителям, классным руководителям, родителям </w:t>
      </w:r>
      <w:r w:rsidR="006F0533">
        <w:rPr>
          <w:rFonts w:ascii="Times New Roman" w:hAnsi="Times New Roman" w:cs="Times New Roman"/>
          <w:sz w:val="24"/>
          <w:szCs w:val="24"/>
        </w:rPr>
        <w:t xml:space="preserve">- </w:t>
      </w:r>
      <w:r w:rsidR="005C44F2" w:rsidRPr="00BD328C">
        <w:rPr>
          <w:rFonts w:ascii="Times New Roman" w:hAnsi="Times New Roman" w:cs="Times New Roman"/>
          <w:sz w:val="24"/>
          <w:szCs w:val="24"/>
        </w:rPr>
        <w:t xml:space="preserve">всем вместе обратиться к творчеству великого русского филолога, почтить его память и сказать таким образом слова благодарности за его </w:t>
      </w:r>
      <w:r w:rsidR="00E64E24" w:rsidRPr="00BD328C">
        <w:rPr>
          <w:rFonts w:ascii="Times New Roman" w:hAnsi="Times New Roman" w:cs="Times New Roman"/>
          <w:sz w:val="24"/>
          <w:szCs w:val="24"/>
        </w:rPr>
        <w:t>вклад в развитие родного языка и литературы</w:t>
      </w:r>
      <w:r w:rsidR="005C44F2" w:rsidRPr="00BD328C">
        <w:rPr>
          <w:rFonts w:ascii="Times New Roman" w:hAnsi="Times New Roman" w:cs="Times New Roman"/>
          <w:sz w:val="24"/>
          <w:szCs w:val="24"/>
        </w:rPr>
        <w:t>.</w:t>
      </w:r>
    </w:p>
    <w:p w:rsidR="005C44F2" w:rsidRPr="00BD328C" w:rsidRDefault="005C44F2" w:rsidP="006F05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5C44F2" w:rsidRPr="00BD328C" w:rsidRDefault="005C44F2" w:rsidP="006F0533">
      <w:pPr>
        <w:pStyle w:val="a3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использовать данную форму проведения мероприятий;</w:t>
      </w:r>
    </w:p>
    <w:p w:rsidR="00E64E24" w:rsidRPr="00BD328C" w:rsidRDefault="00E64E24" w:rsidP="006F0533">
      <w:pPr>
        <w:pStyle w:val="a3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разработку и  проведение мероприятия можно проводить одним учебным заведением;</w:t>
      </w:r>
    </w:p>
    <w:p w:rsidR="005C44F2" w:rsidRPr="00BD328C" w:rsidRDefault="00E64E24" w:rsidP="006F0533">
      <w:pPr>
        <w:pStyle w:val="a3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привлекать в состав жюри представителей разных учебных заведений</w:t>
      </w:r>
      <w:r w:rsidR="005C44F2" w:rsidRPr="00BD328C">
        <w:rPr>
          <w:rFonts w:ascii="Times New Roman" w:hAnsi="Times New Roman" w:cs="Times New Roman"/>
          <w:sz w:val="24"/>
          <w:szCs w:val="24"/>
        </w:rPr>
        <w:t>.</w:t>
      </w:r>
    </w:p>
    <w:p w:rsidR="00644CFC" w:rsidRPr="00BD328C" w:rsidRDefault="00644CFC" w:rsidP="006F053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10 по 18 декабря прошла </w:t>
      </w:r>
      <w:r w:rsidR="00731557"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викторина</w:t>
      </w:r>
      <w:r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посвященная 200-летию со дня рождения Н.А.</w:t>
      </w:r>
      <w:r w:rsidR="00F3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>Некрасова, для учащихся 7-11 классов</w:t>
      </w:r>
      <w:r w:rsidR="00D6526A"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26A" w:rsidRPr="00F37AFF">
        <w:rPr>
          <w:rFonts w:ascii="Times New Roman" w:hAnsi="Times New Roman" w:cs="Times New Roman"/>
          <w:sz w:val="24"/>
          <w:szCs w:val="24"/>
        </w:rPr>
        <w:t>общеобразовательных организаций лысьвенского городского округа</w:t>
      </w:r>
      <w:r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1557"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557"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7AFF">
        <w:rPr>
          <w:rFonts w:ascii="Times New Roman" w:hAnsi="Times New Roman" w:cs="Times New Roman"/>
          <w:sz w:val="24"/>
          <w:szCs w:val="24"/>
        </w:rPr>
        <w:t>Разработчик</w:t>
      </w:r>
      <w:r w:rsidRPr="00BD328C">
        <w:rPr>
          <w:rFonts w:ascii="Times New Roman" w:hAnsi="Times New Roman" w:cs="Times New Roman"/>
          <w:sz w:val="24"/>
          <w:szCs w:val="24"/>
        </w:rPr>
        <w:t xml:space="preserve"> и организатор </w:t>
      </w:r>
      <w:r w:rsidR="00F37AFF" w:rsidRPr="00BD328C">
        <w:rPr>
          <w:rFonts w:ascii="Times New Roman" w:hAnsi="Times New Roman" w:cs="Times New Roman"/>
          <w:sz w:val="24"/>
          <w:szCs w:val="24"/>
        </w:rPr>
        <w:t>викторины Прозорова</w:t>
      </w:r>
      <w:r w:rsidRPr="00BD328C">
        <w:rPr>
          <w:rFonts w:ascii="Times New Roman" w:hAnsi="Times New Roman" w:cs="Times New Roman"/>
          <w:sz w:val="24"/>
          <w:szCs w:val="24"/>
        </w:rPr>
        <w:t xml:space="preserve"> С.А., технический оформитель Плесовских О.С.  Жюри интеллектуальной игры: Прозорова С.А., Плесовских О.С., Югова А.П. </w:t>
      </w:r>
    </w:p>
    <w:p w:rsidR="009A0F9A" w:rsidRPr="00BD328C" w:rsidRDefault="00731557" w:rsidP="006F0533">
      <w:pPr>
        <w:pStyle w:val="a7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0F9A"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9A0F9A" w:rsidRPr="00BD328C" w:rsidRDefault="009A0F9A" w:rsidP="006F0533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В игре приняло участие 358 учащихся. 93 учащихся из школ и структурных подразделений получили дипломы и сертификаты («Лицей «ВЕКТОРиЯ» 33, «СОШ № 2» 21,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«СОШ № 3» 15, «СОШ № 6» 11, «СОШ № 7» 6, «СОШ № 16» 7). Викторина получила высокую оценку учащихся и педагогов. Данное мероприятие способствовало развитию интереса к творчеству </w:t>
      </w:r>
      <w:r w:rsidR="00E06005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Н.А.</w:t>
      </w:r>
      <w:r w:rsidR="00F3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005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Некрасова. </w:t>
      </w:r>
    </w:p>
    <w:p w:rsidR="009A0F9A" w:rsidRPr="00BD328C" w:rsidRDefault="009A0F9A" w:rsidP="006F0533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Предложения:</w:t>
      </w:r>
    </w:p>
    <w:p w:rsidR="009A0F9A" w:rsidRPr="00BD328C" w:rsidRDefault="009A0F9A" w:rsidP="006F0533">
      <w:pPr>
        <w:pStyle w:val="a7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разработку интересных творческих мероприятий по книгам или писателям-юбилярам.</w:t>
      </w:r>
    </w:p>
    <w:p w:rsidR="005C44F2" w:rsidRPr="00BD328C" w:rsidRDefault="00644CFC" w:rsidP="006F0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21 по 24 февраля </w:t>
      </w:r>
      <w:r w:rsidR="00D6526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прошел </w:t>
      </w:r>
      <w:r w:rsidR="00D6526A" w:rsidRPr="00681B8F">
        <w:rPr>
          <w:rFonts w:ascii="Times New Roman" w:hAnsi="Times New Roman" w:cs="Times New Roman"/>
          <w:b/>
          <w:sz w:val="24"/>
          <w:szCs w:val="24"/>
        </w:rPr>
        <w:t>муниципальный к</w:t>
      </w:r>
      <w:r w:rsidRPr="00681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вест «Любители приключений»</w:t>
      </w:r>
      <w:r w:rsidR="00D6526A" w:rsidRPr="00681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sz w:val="24"/>
          <w:szCs w:val="24"/>
        </w:rPr>
        <w:t>посвященн</w:t>
      </w:r>
      <w:r w:rsidR="00D6526A" w:rsidRPr="00BD328C">
        <w:rPr>
          <w:rFonts w:ascii="Times New Roman" w:hAnsi="Times New Roman" w:cs="Times New Roman"/>
          <w:sz w:val="24"/>
          <w:szCs w:val="24"/>
        </w:rPr>
        <w:t>ый</w:t>
      </w:r>
      <w:r w:rsidRPr="00BD328C">
        <w:rPr>
          <w:rFonts w:ascii="Times New Roman" w:hAnsi="Times New Roman" w:cs="Times New Roman"/>
          <w:sz w:val="24"/>
          <w:szCs w:val="24"/>
        </w:rPr>
        <w:t xml:space="preserve"> международному Дню родного языка для обучающихся 5-11 классов общеобразовательных организаций лысьвенского городского округа</w:t>
      </w:r>
      <w:r w:rsidR="00D6526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526A" w:rsidRPr="00BD328C">
        <w:rPr>
          <w:rFonts w:ascii="Times New Roman" w:hAnsi="Times New Roman" w:cs="Times New Roman"/>
          <w:sz w:val="24"/>
          <w:szCs w:val="24"/>
        </w:rPr>
        <w:t xml:space="preserve">Разработчики, организаторы и члены жюри – учителя русского языка и литературы МБОУ «СОШ № 6»: </w:t>
      </w:r>
      <w:r w:rsidRPr="00BD328C">
        <w:rPr>
          <w:rFonts w:ascii="Times New Roman" w:hAnsi="Times New Roman" w:cs="Times New Roman"/>
          <w:sz w:val="24"/>
          <w:szCs w:val="24"/>
        </w:rPr>
        <w:t xml:space="preserve">Ощепкова С.В., Гусельникова Е.Г., Новоселова Т.А., Конькова С.В., Языкова Н.В., </w:t>
      </w:r>
      <w:r w:rsidR="00D6526A" w:rsidRPr="00BD328C">
        <w:rPr>
          <w:rFonts w:ascii="Times New Roman" w:hAnsi="Times New Roman" w:cs="Times New Roman"/>
          <w:sz w:val="24"/>
          <w:szCs w:val="24"/>
        </w:rPr>
        <w:t xml:space="preserve">технический оформитель Павлова Л.А., учитель информатики. </w:t>
      </w:r>
    </w:p>
    <w:p w:rsidR="00E06005" w:rsidRPr="00BD328C" w:rsidRDefault="00E06005" w:rsidP="006F0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8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E06005" w:rsidRPr="00BD328C" w:rsidRDefault="00E06005" w:rsidP="006F0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 приняло участие 260 учащихся. 185 учащихся из школ и структурных подразделений получили дипломы и сертификаты («Лицей «ВЕКТОРиЯ» 38, «СОШ № 2» 11,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«СОШ № 3» 21, «СОШ № 6» 71, «СОШ № 7» 15, «СОШ № 16» 26, Школа ОВЗ 3). </w:t>
      </w:r>
      <w:r w:rsidRPr="00BD328C">
        <w:rPr>
          <w:rFonts w:ascii="Times New Roman" w:hAnsi="Times New Roman" w:cs="Times New Roman"/>
          <w:sz w:val="24"/>
          <w:szCs w:val="24"/>
        </w:rPr>
        <w:t xml:space="preserve">Ребятам были предложены  вопросы по истории праздника, на знание особенностей русского языка. </w:t>
      </w:r>
      <w:proofErr w:type="gramStart"/>
      <w:r w:rsidRPr="00BD328C">
        <w:rPr>
          <w:rFonts w:ascii="Times New Roman" w:hAnsi="Times New Roman" w:cs="Times New Roman"/>
          <w:sz w:val="24"/>
          <w:szCs w:val="24"/>
        </w:rPr>
        <w:t>Квест,  проводившийся</w:t>
      </w:r>
      <w:proofErr w:type="gramEnd"/>
      <w:r w:rsidRPr="00BD328C">
        <w:rPr>
          <w:rFonts w:ascii="Times New Roman" w:hAnsi="Times New Roman" w:cs="Times New Roman"/>
          <w:sz w:val="24"/>
          <w:szCs w:val="24"/>
        </w:rPr>
        <w:t xml:space="preserve"> с целью популяризации русского языка как родного, полностью выполнил свои задачи: создать условия для формирования интереса к истории возникновения и развития родного русского языка; показать связь родного языка с развитием национальных культурных традиций; способствовать формированию навыков смыслового чтения. Данная форма работы дала возможность ученикам, учителям, классным руководителям обратиться к своему родному языку, увидеть его красоту, богатство и неповторимость.</w:t>
      </w:r>
    </w:p>
    <w:p w:rsidR="00E06005" w:rsidRPr="00BD328C" w:rsidRDefault="00E06005" w:rsidP="006F05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E06005" w:rsidRPr="00BD328C" w:rsidRDefault="00E06005" w:rsidP="00681B8F">
      <w:pPr>
        <w:pStyle w:val="a3"/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В феврале 2023 года провести игру, посвящённую Международному дню родного языка, сделать традицией и проводить ежегодно.</w:t>
      </w:r>
    </w:p>
    <w:p w:rsidR="0059387D" w:rsidRPr="00BD328C" w:rsidRDefault="00080B60" w:rsidP="006F053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59387D" w:rsidRPr="00BD328C">
        <w:rPr>
          <w:rFonts w:ascii="Times New Roman" w:hAnsi="Times New Roman" w:cs="Times New Roman"/>
          <w:sz w:val="24"/>
          <w:szCs w:val="24"/>
        </w:rPr>
        <w:t xml:space="preserve">15 марта была разработана и проведена </w:t>
      </w:r>
      <w:r w:rsidRPr="00681B8F">
        <w:rPr>
          <w:rFonts w:ascii="Times New Roman" w:hAnsi="Times New Roman" w:cs="Times New Roman"/>
          <w:b/>
          <w:sz w:val="24"/>
          <w:szCs w:val="24"/>
        </w:rPr>
        <w:t>М</w:t>
      </w:r>
      <w:r w:rsidR="0059387D" w:rsidRPr="00681B8F">
        <w:rPr>
          <w:rFonts w:ascii="Times New Roman" w:hAnsi="Times New Roman" w:cs="Times New Roman"/>
          <w:b/>
          <w:sz w:val="24"/>
          <w:szCs w:val="24"/>
        </w:rPr>
        <w:t>униципальная олимпиада по читательской грамотности</w:t>
      </w:r>
      <w:r w:rsidRPr="00681B8F">
        <w:rPr>
          <w:rFonts w:ascii="Times New Roman" w:hAnsi="Times New Roman" w:cs="Times New Roman"/>
          <w:b/>
          <w:sz w:val="24"/>
          <w:szCs w:val="24"/>
        </w:rPr>
        <w:t xml:space="preserve"> «Я умею читать!» </w:t>
      </w:r>
      <w:r w:rsidR="00D42515" w:rsidRPr="00BD328C">
        <w:rPr>
          <w:rFonts w:ascii="Times New Roman" w:hAnsi="Times New Roman" w:cs="Times New Roman"/>
          <w:sz w:val="24"/>
          <w:szCs w:val="24"/>
        </w:rPr>
        <w:t xml:space="preserve">для учащихся 5-11 классов. </w:t>
      </w:r>
      <w:r w:rsidR="00DB6270" w:rsidRPr="00BD328C">
        <w:rPr>
          <w:rFonts w:ascii="Times New Roman" w:hAnsi="Times New Roman" w:cs="Times New Roman"/>
          <w:sz w:val="24"/>
          <w:szCs w:val="24"/>
        </w:rPr>
        <w:t xml:space="preserve">Данная олимпиада включает задания наподобие открытых заданий международного исследования качества общего образования PISA. Задания были взяты из банка заданий по читательской грамотности, а также разработаны самостоятельно учителями (9-11 классы Прозорова С.А.). </w:t>
      </w:r>
      <w:r w:rsidR="00DB6270" w:rsidRPr="00BD32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 проверка уровня сформированности читательской грамотности у наиболее одаренных учащихся.</w:t>
      </w:r>
      <w:r w:rsidR="00DB6270" w:rsidRPr="00BD328C">
        <w:rPr>
          <w:rFonts w:ascii="Times New Roman" w:hAnsi="Times New Roman" w:cs="Times New Roman"/>
          <w:sz w:val="24"/>
          <w:szCs w:val="24"/>
        </w:rPr>
        <w:t xml:space="preserve"> Мероприятие проводилось в очном формате. Каждая ОО проводила самостоятельно на базе своей школы, </w:t>
      </w:r>
      <w:r w:rsidR="00D42515" w:rsidRPr="00BD328C">
        <w:rPr>
          <w:rFonts w:ascii="Times New Roman" w:hAnsi="Times New Roman" w:cs="Times New Roman"/>
          <w:sz w:val="24"/>
          <w:szCs w:val="24"/>
        </w:rPr>
        <w:t xml:space="preserve">а затем проверялась в ЦНМО. </w:t>
      </w:r>
      <w:r w:rsidR="00E06005" w:rsidRPr="00BD328C">
        <w:rPr>
          <w:rFonts w:ascii="Times New Roman" w:hAnsi="Times New Roman" w:cs="Times New Roman"/>
          <w:sz w:val="24"/>
          <w:szCs w:val="24"/>
        </w:rPr>
        <w:t>В с</w:t>
      </w:r>
      <w:r w:rsidR="0059387D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 оргкомитета</w:t>
      </w:r>
      <w:r w:rsidR="00E06005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вошли учителя русского языка и литературы</w:t>
      </w:r>
      <w:r w:rsidR="0059387D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06005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87D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Прозорова С.А.</w:t>
      </w:r>
      <w:r w:rsidR="00E06005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6005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9387D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87D" w:rsidRPr="00BD328C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="0059387D" w:rsidRPr="00BD328C">
        <w:rPr>
          <w:rFonts w:ascii="Times New Roman" w:hAnsi="Times New Roman" w:cs="Times New Roman"/>
          <w:sz w:val="24"/>
          <w:szCs w:val="24"/>
        </w:rPr>
        <w:t xml:space="preserve"> “СОШ № 3”</w:t>
      </w:r>
      <w:r w:rsidR="00E06005" w:rsidRPr="00BD328C">
        <w:rPr>
          <w:rFonts w:ascii="Times New Roman" w:hAnsi="Times New Roman" w:cs="Times New Roman"/>
          <w:sz w:val="24"/>
          <w:szCs w:val="24"/>
        </w:rPr>
        <w:t xml:space="preserve">), </w:t>
      </w:r>
      <w:r w:rsidR="0059387D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Л.П</w:t>
      </w:r>
      <w:r w:rsidR="00E06005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="0059387D" w:rsidRPr="00BD328C">
        <w:rPr>
          <w:rFonts w:ascii="Times New Roman" w:hAnsi="Times New Roman" w:cs="Times New Roman"/>
          <w:sz w:val="24"/>
          <w:szCs w:val="24"/>
        </w:rPr>
        <w:t>МБОУ “СОШ № 7”</w:t>
      </w:r>
      <w:r w:rsidR="00E06005" w:rsidRPr="00BD328C">
        <w:rPr>
          <w:rFonts w:ascii="Times New Roman" w:hAnsi="Times New Roman" w:cs="Times New Roman"/>
          <w:sz w:val="24"/>
          <w:szCs w:val="24"/>
        </w:rPr>
        <w:t xml:space="preserve">), </w:t>
      </w:r>
      <w:r w:rsidR="0059387D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Радыгина Н.Н. </w:t>
      </w:r>
      <w:r w:rsidR="00E06005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9387D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87D" w:rsidRPr="00BD328C">
        <w:rPr>
          <w:rFonts w:ascii="Times New Roman" w:hAnsi="Times New Roman" w:cs="Times New Roman"/>
          <w:sz w:val="24"/>
          <w:szCs w:val="24"/>
        </w:rPr>
        <w:t>МБОУ “СОШ № 16”</w:t>
      </w:r>
      <w:r w:rsidR="00E06005" w:rsidRPr="00BD328C">
        <w:rPr>
          <w:rFonts w:ascii="Times New Roman" w:hAnsi="Times New Roman" w:cs="Times New Roman"/>
          <w:sz w:val="24"/>
          <w:szCs w:val="24"/>
        </w:rPr>
        <w:t xml:space="preserve">), </w:t>
      </w:r>
      <w:r w:rsidR="0059387D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>Ощепкова С.В.</w:t>
      </w:r>
      <w:r w:rsidR="00E06005" w:rsidRPr="00BD3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9387D" w:rsidRPr="00BD328C">
        <w:rPr>
          <w:rFonts w:ascii="Times New Roman" w:hAnsi="Times New Roman" w:cs="Times New Roman"/>
          <w:sz w:val="24"/>
          <w:szCs w:val="24"/>
        </w:rPr>
        <w:t>МБОУ “СОШ № 6”, руководитель ГМФ</w:t>
      </w:r>
      <w:r w:rsidR="00E06005" w:rsidRPr="00BD328C">
        <w:rPr>
          <w:rFonts w:ascii="Times New Roman" w:hAnsi="Times New Roman" w:cs="Times New Roman"/>
          <w:sz w:val="24"/>
          <w:szCs w:val="24"/>
        </w:rPr>
        <w:t>). Проверка осуществлялась по возрастным группам</w:t>
      </w:r>
      <w:r w:rsidR="00E268C5" w:rsidRPr="00BD3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8C5" w:rsidRPr="00BD328C" w:rsidRDefault="00E268C5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8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E268C5" w:rsidRPr="00BD328C" w:rsidRDefault="00E268C5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В олимпиаде приняло участие 87 учащихся. </w:t>
      </w:r>
      <w:r w:rsidR="00D42515" w:rsidRPr="00BD328C">
        <w:rPr>
          <w:rFonts w:ascii="Times New Roman" w:hAnsi="Times New Roman" w:cs="Times New Roman"/>
          <w:sz w:val="24"/>
          <w:szCs w:val="24"/>
        </w:rPr>
        <w:t>25 человек получили дипломы победителей. Данный вид олимпиады проводился впервые. Олимпиада</w:t>
      </w:r>
      <w:r w:rsidRPr="00BD328C">
        <w:rPr>
          <w:rFonts w:ascii="Times New Roman" w:hAnsi="Times New Roman" w:cs="Times New Roman"/>
          <w:sz w:val="24"/>
          <w:szCs w:val="24"/>
        </w:rPr>
        <w:t xml:space="preserve"> дала возможность ученикам</w:t>
      </w:r>
      <w:r w:rsidR="00D42515" w:rsidRPr="00BD328C">
        <w:rPr>
          <w:rFonts w:ascii="Times New Roman" w:hAnsi="Times New Roman" w:cs="Times New Roman"/>
          <w:sz w:val="24"/>
          <w:szCs w:val="24"/>
        </w:rPr>
        <w:t xml:space="preserve"> и</w:t>
      </w:r>
      <w:r w:rsidRPr="00BD328C">
        <w:rPr>
          <w:rFonts w:ascii="Times New Roman" w:hAnsi="Times New Roman" w:cs="Times New Roman"/>
          <w:sz w:val="24"/>
          <w:szCs w:val="24"/>
        </w:rPr>
        <w:t xml:space="preserve"> учителям</w:t>
      </w:r>
      <w:r w:rsidR="00DB6270" w:rsidRPr="00BD328C">
        <w:rPr>
          <w:rFonts w:ascii="Times New Roman" w:hAnsi="Times New Roman" w:cs="Times New Roman"/>
          <w:sz w:val="24"/>
          <w:szCs w:val="24"/>
        </w:rPr>
        <w:t xml:space="preserve"> проверить уровень сформированности читательских умений. </w:t>
      </w:r>
    </w:p>
    <w:p w:rsidR="00E268C5" w:rsidRPr="00BD328C" w:rsidRDefault="00E268C5" w:rsidP="006F05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DB6270" w:rsidRPr="00BD328C" w:rsidRDefault="00DB6270" w:rsidP="00681B8F">
      <w:pPr>
        <w:pStyle w:val="a3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провести олимпиаду по ЧГ в следующем учебном году;</w:t>
      </w:r>
    </w:p>
    <w:p w:rsidR="00E268C5" w:rsidRPr="00BD328C" w:rsidRDefault="00DB6270" w:rsidP="00681B8F">
      <w:pPr>
        <w:pStyle w:val="a3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более тщательно подбирать 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 или составлять свои по аналогии с банком заданий</w:t>
      </w:r>
      <w:r w:rsidR="00E268C5" w:rsidRPr="00BD328C">
        <w:rPr>
          <w:rFonts w:ascii="Times New Roman" w:hAnsi="Times New Roman" w:cs="Times New Roman"/>
          <w:sz w:val="24"/>
          <w:szCs w:val="24"/>
        </w:rPr>
        <w:t>;</w:t>
      </w:r>
    </w:p>
    <w:p w:rsidR="00E268C5" w:rsidRPr="00BD328C" w:rsidRDefault="00DB6270" w:rsidP="00681B8F">
      <w:pPr>
        <w:pStyle w:val="a3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для более объективной оценки </w:t>
      </w:r>
      <w:r w:rsidR="00E268C5" w:rsidRPr="00BD328C">
        <w:rPr>
          <w:rFonts w:ascii="Times New Roman" w:hAnsi="Times New Roman" w:cs="Times New Roman"/>
          <w:sz w:val="24"/>
          <w:szCs w:val="24"/>
        </w:rPr>
        <w:t>привлекать в состав жюри представителей разных учебных заведений.</w:t>
      </w:r>
    </w:p>
    <w:p w:rsidR="0059387D" w:rsidRPr="00BD328C" w:rsidRDefault="00CB333E" w:rsidP="006F05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63837" w:rsidRPr="00BD328C">
        <w:rPr>
          <w:rFonts w:ascii="Times New Roman" w:hAnsi="Times New Roman" w:cs="Times New Roman"/>
          <w:sz w:val="24"/>
          <w:szCs w:val="24"/>
        </w:rPr>
        <w:t xml:space="preserve">К </w:t>
      </w:r>
      <w:r w:rsidRPr="00681B8F">
        <w:rPr>
          <w:rFonts w:ascii="Times New Roman" w:hAnsi="Times New Roman" w:cs="Times New Roman"/>
          <w:b/>
          <w:sz w:val="24"/>
          <w:szCs w:val="24"/>
        </w:rPr>
        <w:t>200-лети</w:t>
      </w:r>
      <w:r w:rsidR="00363837" w:rsidRPr="00681B8F">
        <w:rPr>
          <w:rFonts w:ascii="Times New Roman" w:hAnsi="Times New Roman" w:cs="Times New Roman"/>
          <w:b/>
          <w:sz w:val="24"/>
          <w:szCs w:val="24"/>
        </w:rPr>
        <w:t>ю</w:t>
      </w:r>
      <w:r w:rsidRPr="00681B8F">
        <w:rPr>
          <w:rFonts w:ascii="Times New Roman" w:hAnsi="Times New Roman" w:cs="Times New Roman"/>
          <w:b/>
          <w:sz w:val="24"/>
          <w:szCs w:val="24"/>
        </w:rPr>
        <w:t xml:space="preserve"> со дня рождения Ф. М. Достоевского</w:t>
      </w:r>
      <w:r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="00363837" w:rsidRPr="00BD328C">
        <w:rPr>
          <w:rFonts w:ascii="Times New Roman" w:hAnsi="Times New Roman" w:cs="Times New Roman"/>
          <w:sz w:val="24"/>
          <w:szCs w:val="24"/>
        </w:rPr>
        <w:t>(11.11.1821)</w:t>
      </w:r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Лысьвенский музей </w:t>
      </w:r>
      <w:r w:rsidR="00363837"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организовал выставку рисунков студентов </w:t>
      </w:r>
      <w:proofErr w:type="spellStart"/>
      <w:r w:rsidR="00363837"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>г.Перми</w:t>
      </w:r>
      <w:proofErr w:type="spellEnd"/>
      <w:r w:rsidR="00363837"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посвященную </w:t>
      </w:r>
      <w:r w:rsidR="00363837"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произведениям </w:t>
      </w:r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>Ф.М. Достоевско</w:t>
      </w:r>
      <w:r w:rsidR="00363837"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>го. Педагоги города (Радыгина Н.Н., Штейникова Л.А., Гусельникова Е.Г., Ощепкова С.В.) организовали детей на экскурсию.</w:t>
      </w:r>
    </w:p>
    <w:p w:rsidR="00C6113A" w:rsidRPr="00BD328C" w:rsidRDefault="00363837" w:rsidP="006F05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Наши педагоги</w:t>
      </w:r>
      <w:r w:rsidR="00910EC3" w:rsidRPr="00BD328C">
        <w:rPr>
          <w:rFonts w:ascii="Times New Roman" w:hAnsi="Times New Roman" w:cs="Times New Roman"/>
          <w:sz w:val="24"/>
          <w:szCs w:val="24"/>
        </w:rPr>
        <w:t xml:space="preserve"> (Радыгина Н.Н., Шавкунова Н.А.,</w:t>
      </w:r>
      <w:proofErr w:type="spellStart"/>
      <w:r w:rsidR="00910EC3" w:rsidRPr="00BD328C">
        <w:rPr>
          <w:rFonts w:ascii="Times New Roman" w:hAnsi="Times New Roman" w:cs="Times New Roman"/>
          <w:sz w:val="24"/>
          <w:szCs w:val="24"/>
        </w:rPr>
        <w:t>Бабикова</w:t>
      </w:r>
      <w:proofErr w:type="spellEnd"/>
      <w:r w:rsidR="00910EC3" w:rsidRPr="00BD328C">
        <w:rPr>
          <w:rFonts w:ascii="Times New Roman" w:hAnsi="Times New Roman" w:cs="Times New Roman"/>
          <w:sz w:val="24"/>
          <w:szCs w:val="24"/>
        </w:rPr>
        <w:t xml:space="preserve"> Е.Е</w:t>
      </w:r>
      <w:r w:rsidR="00313FEB" w:rsidRPr="00BD328C">
        <w:rPr>
          <w:rFonts w:ascii="Times New Roman" w:hAnsi="Times New Roman" w:cs="Times New Roman"/>
          <w:sz w:val="24"/>
          <w:szCs w:val="24"/>
        </w:rPr>
        <w:t>.</w:t>
      </w:r>
      <w:r w:rsidR="00910EC3" w:rsidRPr="00BD328C">
        <w:rPr>
          <w:rFonts w:ascii="Times New Roman" w:hAnsi="Times New Roman" w:cs="Times New Roman"/>
          <w:sz w:val="24"/>
          <w:szCs w:val="24"/>
        </w:rPr>
        <w:t>(библиотекарь)</w:t>
      </w:r>
      <w:r w:rsidR="00C6113A" w:rsidRPr="00BD3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13A" w:rsidRPr="00BD328C">
        <w:rPr>
          <w:rFonts w:ascii="Times New Roman" w:hAnsi="Times New Roman" w:cs="Times New Roman"/>
          <w:sz w:val="24"/>
          <w:szCs w:val="24"/>
        </w:rPr>
        <w:t>Запальская</w:t>
      </w:r>
      <w:proofErr w:type="spellEnd"/>
      <w:r w:rsidR="00C6113A" w:rsidRPr="00BD328C">
        <w:rPr>
          <w:rFonts w:ascii="Times New Roman" w:hAnsi="Times New Roman" w:cs="Times New Roman"/>
          <w:sz w:val="24"/>
          <w:szCs w:val="24"/>
        </w:rPr>
        <w:t xml:space="preserve"> Е.В., Тетюева Е.А.</w:t>
      </w:r>
      <w:r w:rsidR="00313FEB" w:rsidRPr="00BD328C">
        <w:rPr>
          <w:rFonts w:ascii="Times New Roman" w:hAnsi="Times New Roman" w:cs="Times New Roman"/>
          <w:sz w:val="24"/>
          <w:szCs w:val="24"/>
        </w:rPr>
        <w:t>, Штина О.А., Штейникова Л.А., Аристова С.Ф., Брезгина С.В.)</w:t>
      </w:r>
    </w:p>
    <w:p w:rsidR="00080B60" w:rsidRPr="00BD328C" w:rsidRDefault="00363837" w:rsidP="00681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328C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CB333E" w:rsidRPr="00BD328C">
        <w:rPr>
          <w:rFonts w:ascii="Times New Roman" w:hAnsi="Times New Roman" w:cs="Times New Roman"/>
          <w:sz w:val="24"/>
          <w:szCs w:val="24"/>
        </w:rPr>
        <w:t xml:space="preserve"> организова</w:t>
      </w:r>
      <w:r w:rsidRPr="00BD328C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="00CB333E" w:rsidRPr="00BD328C">
        <w:rPr>
          <w:rFonts w:ascii="Times New Roman" w:hAnsi="Times New Roman" w:cs="Times New Roman"/>
          <w:sz w:val="24"/>
          <w:szCs w:val="24"/>
        </w:rPr>
        <w:t xml:space="preserve"> участие одарённых детей во </w:t>
      </w:r>
      <w:r w:rsidR="00CB333E" w:rsidRPr="00BD328C">
        <w:rPr>
          <w:rFonts w:ascii="Times New Roman" w:hAnsi="Times New Roman" w:cs="Times New Roman"/>
          <w:b/>
          <w:sz w:val="24"/>
          <w:szCs w:val="24"/>
        </w:rPr>
        <w:t>Всероссийском конкурсе «Живая классика»</w:t>
      </w:r>
      <w:r w:rsidR="00CB333E" w:rsidRPr="00BD328C">
        <w:rPr>
          <w:rFonts w:ascii="Times New Roman" w:hAnsi="Times New Roman" w:cs="Times New Roman"/>
          <w:sz w:val="24"/>
          <w:szCs w:val="24"/>
        </w:rPr>
        <w:t xml:space="preserve"> на школьном, муниципальном и краевом уровнях</w:t>
      </w:r>
      <w:r w:rsidRPr="00BD3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778" w:rsidRPr="00BD328C" w:rsidRDefault="00DD2C69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B333E" w:rsidRPr="00681B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«Вернисаж</w:t>
      </w:r>
      <w:r w:rsidRPr="00681B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CB333E" w:rsidRPr="00681B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научных открытий»</w:t>
      </w:r>
      <w:r w:rsidR="00CB333E"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приняли участие старшеклассники </w:t>
      </w:r>
      <w:r w:rsidRPr="00BD328C">
        <w:rPr>
          <w:rFonts w:ascii="Times New Roman" w:hAnsi="Times New Roman" w:cs="Times New Roman"/>
          <w:sz w:val="24"/>
          <w:szCs w:val="24"/>
        </w:rPr>
        <w:t xml:space="preserve">МАОУ “СОШ № 3” (учителя </w:t>
      </w:r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Прозорова С.А., Югова </w:t>
      </w:r>
      <w:proofErr w:type="spellStart"/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>А.П.,Семечкина</w:t>
      </w:r>
      <w:proofErr w:type="spellEnd"/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>Н.И.,Гребнева</w:t>
      </w:r>
      <w:proofErr w:type="spellEnd"/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О.Г.), МБОУ «СОШ № 6» (учитель Конькова С.В.). Прозорова С.А. </w:t>
      </w:r>
      <w:r w:rsidR="00296F41"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подготовила занятие по</w:t>
      </w:r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</w:t>
      </w:r>
      <w:r w:rsidR="00296F41"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D3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"Цех поэтов".</w:t>
      </w:r>
    </w:p>
    <w:p w:rsidR="00CB333E" w:rsidRPr="00BD328C" w:rsidRDefault="00296F41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lastRenderedPageBreak/>
        <w:t xml:space="preserve">Во </w:t>
      </w:r>
      <w:r w:rsidR="00CB333E" w:rsidRPr="00681B8F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Pr="00681B8F">
        <w:rPr>
          <w:rFonts w:ascii="Times New Roman" w:hAnsi="Times New Roman" w:cs="Times New Roman"/>
          <w:b/>
          <w:sz w:val="24"/>
          <w:szCs w:val="24"/>
        </w:rPr>
        <w:t>ом</w:t>
      </w:r>
      <w:r w:rsidR="00CB333E" w:rsidRPr="00681B8F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681B8F">
        <w:rPr>
          <w:rFonts w:ascii="Times New Roman" w:hAnsi="Times New Roman" w:cs="Times New Roman"/>
          <w:b/>
          <w:sz w:val="24"/>
          <w:szCs w:val="24"/>
        </w:rPr>
        <w:t>е</w:t>
      </w:r>
      <w:r w:rsidR="00CB333E" w:rsidRPr="00681B8F">
        <w:rPr>
          <w:rFonts w:ascii="Times New Roman" w:hAnsi="Times New Roman" w:cs="Times New Roman"/>
          <w:b/>
          <w:sz w:val="24"/>
          <w:szCs w:val="24"/>
        </w:rPr>
        <w:t xml:space="preserve"> сочинений о своей культуре</w:t>
      </w:r>
      <w:r w:rsidR="00CB333E" w:rsidRPr="00BD328C">
        <w:rPr>
          <w:rFonts w:ascii="Times New Roman" w:hAnsi="Times New Roman" w:cs="Times New Roman"/>
          <w:sz w:val="24"/>
          <w:szCs w:val="24"/>
        </w:rPr>
        <w:t xml:space="preserve"> на русском языке и лучшее описание русской культуры на родном языке</w:t>
      </w:r>
      <w:r w:rsidRPr="00BD328C">
        <w:rPr>
          <w:rFonts w:ascii="Times New Roman" w:hAnsi="Times New Roman" w:cs="Times New Roman"/>
          <w:sz w:val="24"/>
          <w:szCs w:val="24"/>
        </w:rPr>
        <w:t xml:space="preserve"> приняли участие 2 человека (учитель Ощепкова С.В.)</w:t>
      </w:r>
      <w:r w:rsidR="00681B8F">
        <w:rPr>
          <w:rFonts w:ascii="Times New Roman" w:hAnsi="Times New Roman" w:cs="Times New Roman"/>
          <w:sz w:val="24"/>
          <w:szCs w:val="24"/>
        </w:rPr>
        <w:t xml:space="preserve"> (результатов нет)</w:t>
      </w:r>
      <w:r w:rsidRPr="00BD328C">
        <w:rPr>
          <w:rFonts w:ascii="Times New Roman" w:hAnsi="Times New Roman" w:cs="Times New Roman"/>
          <w:sz w:val="24"/>
          <w:szCs w:val="24"/>
        </w:rPr>
        <w:t>.</w:t>
      </w:r>
    </w:p>
    <w:p w:rsidR="00CB333E" w:rsidRPr="00BD328C" w:rsidRDefault="00296F41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Во </w:t>
      </w:r>
      <w:r w:rsidR="00CB333E" w:rsidRPr="00681B8F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Pr="00681B8F">
        <w:rPr>
          <w:rFonts w:ascii="Times New Roman" w:hAnsi="Times New Roman" w:cs="Times New Roman"/>
          <w:b/>
          <w:sz w:val="24"/>
          <w:szCs w:val="24"/>
        </w:rPr>
        <w:t>ом</w:t>
      </w:r>
      <w:r w:rsidR="00CB333E" w:rsidRPr="00681B8F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681B8F">
        <w:rPr>
          <w:rFonts w:ascii="Times New Roman" w:hAnsi="Times New Roman" w:cs="Times New Roman"/>
          <w:b/>
          <w:sz w:val="24"/>
          <w:szCs w:val="24"/>
        </w:rPr>
        <w:t>е</w:t>
      </w:r>
      <w:r w:rsidR="00CB333E" w:rsidRPr="00681B8F">
        <w:rPr>
          <w:rFonts w:ascii="Times New Roman" w:hAnsi="Times New Roman" w:cs="Times New Roman"/>
          <w:b/>
          <w:sz w:val="24"/>
          <w:szCs w:val="24"/>
        </w:rPr>
        <w:t xml:space="preserve"> сочинений «Без срока давности»</w:t>
      </w:r>
      <w:r w:rsidRPr="00BD328C">
        <w:rPr>
          <w:rFonts w:ascii="Times New Roman" w:hAnsi="Times New Roman" w:cs="Times New Roman"/>
          <w:sz w:val="24"/>
          <w:szCs w:val="24"/>
        </w:rPr>
        <w:t xml:space="preserve"> приняло участие </w:t>
      </w:r>
      <w:r w:rsidR="00981009" w:rsidRPr="00BD328C">
        <w:rPr>
          <w:rFonts w:ascii="Times New Roman" w:hAnsi="Times New Roman" w:cs="Times New Roman"/>
          <w:sz w:val="24"/>
          <w:szCs w:val="24"/>
        </w:rPr>
        <w:t xml:space="preserve">6 учеников (учителя </w:t>
      </w:r>
      <w:r w:rsidRPr="00BD328C">
        <w:rPr>
          <w:rFonts w:ascii="Times New Roman" w:hAnsi="Times New Roman" w:cs="Times New Roman"/>
          <w:sz w:val="24"/>
          <w:szCs w:val="24"/>
        </w:rPr>
        <w:t>Конькова С.В.</w:t>
      </w:r>
      <w:r w:rsidR="00981009" w:rsidRPr="00BD328C">
        <w:rPr>
          <w:rFonts w:ascii="Times New Roman" w:hAnsi="Times New Roman" w:cs="Times New Roman"/>
          <w:sz w:val="24"/>
          <w:szCs w:val="24"/>
        </w:rPr>
        <w:t xml:space="preserve">, </w:t>
      </w:r>
      <w:r w:rsidRPr="00BD328C">
        <w:rPr>
          <w:rFonts w:ascii="Times New Roman" w:hAnsi="Times New Roman" w:cs="Times New Roman"/>
          <w:sz w:val="24"/>
          <w:szCs w:val="24"/>
        </w:rPr>
        <w:t>Гусельникова Е.Г.</w:t>
      </w:r>
      <w:r w:rsidR="00981009" w:rsidRPr="00BD328C">
        <w:rPr>
          <w:rFonts w:ascii="Times New Roman" w:hAnsi="Times New Roman" w:cs="Times New Roman"/>
          <w:sz w:val="24"/>
          <w:szCs w:val="24"/>
        </w:rPr>
        <w:t>,</w:t>
      </w:r>
      <w:r w:rsidR="00F37AFF">
        <w:rPr>
          <w:rFonts w:ascii="Times New Roman" w:hAnsi="Times New Roman" w:cs="Times New Roman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sz w:val="24"/>
          <w:szCs w:val="24"/>
        </w:rPr>
        <w:t>Ощепкова С.В</w:t>
      </w:r>
      <w:r w:rsidR="00981009" w:rsidRPr="00BD328C">
        <w:rPr>
          <w:rFonts w:ascii="Times New Roman" w:hAnsi="Times New Roman" w:cs="Times New Roman"/>
          <w:sz w:val="24"/>
          <w:szCs w:val="24"/>
        </w:rPr>
        <w:t>., Шумкова Н.Ю.). Две работы Натальи Юрьевны Шумковой были отправлены на краевой тур.</w:t>
      </w:r>
    </w:p>
    <w:p w:rsidR="00981009" w:rsidRPr="00BD328C" w:rsidRDefault="00981009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345" w:rsidRPr="00BD328C" w:rsidRDefault="00E43345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В этом году</w:t>
      </w:r>
      <w:r w:rsidR="0066305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, как и в предыдущем</w:t>
      </w:r>
      <w:r w:rsidR="0098100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внеурочной деятельностью были охвачены все параллели с 5 по 11 класс. </w:t>
      </w:r>
    </w:p>
    <w:p w:rsidR="00E43345" w:rsidRPr="00BD328C" w:rsidRDefault="00420AD3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опыт показал, что учащиеся и учителя </w:t>
      </w:r>
      <w:r w:rsidR="0098100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 откликались на предложенные формы работы. У многих уже есть дистанционный опыт работы.  </w:t>
      </w:r>
      <w:r w:rsidR="00E43345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сть возможность проявиться и учителям при разработке мероприятия или при подготовке к нему своих учеников, и ученикам интересно выходить за рамки школьной программы, в нестандартной ситуации применять свои знания, умения, навыки и компетенции по предмету, общаться со сверстниками школ города и округа.</w:t>
      </w:r>
      <w:r w:rsidR="00E43345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47DA" w:rsidRPr="00BD328C" w:rsidRDefault="00E43345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Проделанная работа позволяет сделать вывод, что работа с одарёнными учащимися ведётся разнообразно, интересно и полезно для всех участников образовательного процесса.</w:t>
      </w:r>
      <w:r w:rsidR="00372FF0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 и то, что принимать участие в дистанционных мероприятиях могут все ученики без исключения.</w:t>
      </w:r>
    </w:p>
    <w:p w:rsidR="003B47DA" w:rsidRPr="00BD328C" w:rsidRDefault="00026CC1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была продолжена традиционная работа педагогов со своими учащимися  в индивидуальном режиме, благодаря чему учащиеся успешно и активно участвовали в конкурсах, олимпиадах, интеллектуальных играх, викторинах, конференциях. </w:t>
      </w:r>
    </w:p>
    <w:p w:rsidR="00372FF0" w:rsidRPr="00BD328C" w:rsidRDefault="00372FF0" w:rsidP="006F05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B47DA" w:rsidRPr="00BD328C" w:rsidRDefault="003B47DA" w:rsidP="006F05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 олимпиад по русскому языку и литературе</w:t>
      </w:r>
    </w:p>
    <w:p w:rsidR="003B47DA" w:rsidRPr="00BD328C" w:rsidRDefault="009B0813" w:rsidP="006F05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(муниципальный тур) 202</w:t>
      </w:r>
      <w:r w:rsidR="00372FF0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3B47DA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A925D0" w:rsidRPr="00BD328C" w:rsidRDefault="003D2772" w:rsidP="006F0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олимпиаде </w:t>
      </w:r>
      <w:r w:rsidR="009B0813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русскому языку (</w:t>
      </w:r>
      <w:r w:rsidR="00A925D0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9B0813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.12.202</w:t>
      </w:r>
      <w:r w:rsidR="00A925D0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7C530D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1E63EC" w:rsidRP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муниципальном уровне приняли участие </w:t>
      </w:r>
      <w:r w:rsidR="00A925D0" w:rsidRP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66</w:t>
      </w:r>
      <w:r w:rsidR="001E63EC" w:rsidRP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человек</w:t>
      </w:r>
      <w:r w:rsidR="00A925D0" w:rsidRP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925D0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="00A925D0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больше, чем в 2020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увеличилось количество в 7 и в 11 классах,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уменьшилось количество участников из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="001E63EC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25D0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класс –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A61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человек, 8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класс – 14 человек, 9 класс –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 </w:t>
      </w:r>
      <w:r w:rsidR="001E63EC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10 класс –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человек,11 класс –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44F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9144F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F0A61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F0A61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обедител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2F0A61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призёр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есть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всех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параллел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 в 7 классах только победитель и нет призёров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4DC3" w:rsidRPr="00BD328C" w:rsidRDefault="003D2772" w:rsidP="006F0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олимпиаде по</w:t>
      </w:r>
      <w:r w:rsidR="00225FD5" w:rsidRPr="00BD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литературе</w:t>
      </w:r>
      <w:r w:rsidR="001F69BD" w:rsidRPr="00BD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(1</w:t>
      </w:r>
      <w:r w:rsidR="00A925D0" w:rsidRPr="00BD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1F69BD" w:rsidRPr="00BD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.11.202</w:t>
      </w:r>
      <w:r w:rsidR="00A925D0" w:rsidRPr="00BD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E63EC" w:rsidRPr="00BD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59144F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144F" w:rsidRP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муници</w:t>
      </w:r>
      <w:r w:rsidR="002F0A61" w:rsidRP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пальном уровне приняли участие </w:t>
      </w:r>
      <w:r w:rsidR="00A925D0" w:rsidRP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55 </w:t>
      </w:r>
      <w:r w:rsidR="0059144F" w:rsidRP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494DC3" w:rsidRP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94DC3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="001F69BD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меньше, чем в 20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– уменьшилось количество участников из 7-8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9, 11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увеличилось в 10 классах</w:t>
      </w:r>
      <w:r w:rsidR="0059144F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4DC3"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7-8 класс –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44F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человек, 9 класс – 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 </w:t>
      </w:r>
      <w:r w:rsidR="0059144F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человек, 10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 –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человек,11 класс –</w:t>
      </w:r>
      <w:r w:rsidR="00A925D0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44F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9144F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F0A61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победители и призёры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всех параллелях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45FF9" w:rsidRPr="00BD328C" w:rsidRDefault="003D2772" w:rsidP="006F0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</w:t>
      </w:r>
      <w:r w:rsidR="00A777AC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муниципальном этапе Всероссийской школьной олимпиады </w:t>
      </w:r>
      <w:r w:rsidR="00A777AC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</w:t>
      </w: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="00A777AC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русскому языку: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0B4B9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7AC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победител</w:t>
      </w:r>
      <w:r w:rsidR="004761C1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(на каждой параллели) </w:t>
      </w:r>
      <w:r w:rsidR="0059144F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4761C1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призёр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по литературе – 4 победителя (на каждой параллели) и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призёров (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на параллели 7-8 классов и по одному на остальных параллелях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Всего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21</w:t>
      </w:r>
      <w:r w:rsidR="006C6F57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человек: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победителей и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</w:t>
      </w:r>
      <w:r w:rsidR="001F69BD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призёров</w:t>
      </w:r>
      <w:r w:rsidR="004761C1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F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20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761C1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их было </w:t>
      </w:r>
      <w:r w:rsidR="00494D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20, в 2019</w:t>
      </w:r>
      <w:r w:rsidR="00E45FF9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6C6F57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C97FC3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6C6F57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45FF9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1B8F" w:rsidRDefault="00E45FF9" w:rsidP="006F0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Наметился незначительный рост количества призёров по сравнению с двумя последними годами. Подготовка к олимпиадам всегда вызывает особую трудность, так как одаренные дети часто заняты во внеурочной деятельности и практически не имеют свободного времени. Такая же ситуация у педагогов. </w:t>
      </w:r>
    </w:p>
    <w:p w:rsidR="006C6F57" w:rsidRPr="00BD328C" w:rsidRDefault="00E45FF9" w:rsidP="006F0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этим было запланировано и проведено выступление</w:t>
      </w:r>
      <w:r w:rsidR="00681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Безукладниковой Ю.В. (МБОУ «СОШ № 16 с УИОП») с темой</w:t>
      </w:r>
      <w:r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Pr="00681B8F">
        <w:rPr>
          <w:rFonts w:ascii="Times New Roman" w:hAnsi="Times New Roman" w:cs="Times New Roman"/>
          <w:b/>
          <w:sz w:val="24"/>
          <w:szCs w:val="24"/>
        </w:rPr>
        <w:t>«Подготовка учеников к олимпиаде</w:t>
      </w:r>
      <w:r w:rsidRPr="00BD328C">
        <w:rPr>
          <w:rFonts w:ascii="Times New Roman" w:hAnsi="Times New Roman" w:cs="Times New Roman"/>
          <w:sz w:val="24"/>
          <w:szCs w:val="24"/>
        </w:rPr>
        <w:t xml:space="preserve"> «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олимпийцев». </w:t>
      </w:r>
      <w:r w:rsidRPr="00BD328C">
        <w:rPr>
          <w:rFonts w:ascii="Times New Roman" w:hAnsi="Times New Roman" w:cs="Times New Roman"/>
          <w:sz w:val="24"/>
          <w:szCs w:val="24"/>
        </w:rPr>
        <w:t>Из опыта работы».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B8F">
        <w:rPr>
          <w:rFonts w:ascii="Times New Roman" w:hAnsi="Times New Roman" w:cs="Times New Roman"/>
          <w:color w:val="000000" w:themeColor="text1"/>
          <w:sz w:val="24"/>
          <w:szCs w:val="24"/>
        </w:rPr>
        <w:t>Педагог представила интересный опыт проведения профильного лагеря в июне месяце по подготовке к олимпиадам.</w:t>
      </w:r>
    </w:p>
    <w:p w:rsidR="00E43345" w:rsidRPr="00BD328C" w:rsidRDefault="00E43345" w:rsidP="006F0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9E2958" w:rsidRPr="00BD328C" w:rsidRDefault="009E2958" w:rsidP="006F0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русскому языку результат улучшился, но</w:t>
      </w:r>
      <w:r w:rsidR="00921787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литературе</w:t>
      </w: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787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снизился. Возможно, есть и объективные причины, например, болезнь детей и учителей, ведущих подготовку к олимпиадам. Поэтому </w:t>
      </w: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 по подготовке учеников к олимпиадам необходимо продолж</w:t>
      </w:r>
      <w:r w:rsidR="00921787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ть.</w:t>
      </w:r>
    </w:p>
    <w:p w:rsidR="00921787" w:rsidRPr="00BD328C" w:rsidRDefault="00921787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lastRenderedPageBreak/>
        <w:t xml:space="preserve">В этом учебном году впервые проводилась олимпиада по читательской грамотности. Положительный опыт показал, что данный вид олимпиады должен быть продолжен в дальнейшем. </w:t>
      </w:r>
    </w:p>
    <w:p w:rsidR="00921787" w:rsidRPr="00BD328C" w:rsidRDefault="00921787" w:rsidP="006F0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1787" w:rsidRPr="00BD328C" w:rsidRDefault="00921787" w:rsidP="006F0533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четвертой задаче - з</w:t>
      </w:r>
      <w:r w:rsidRPr="00BD328C">
        <w:rPr>
          <w:rFonts w:ascii="Times New Roman" w:hAnsi="Times New Roman" w:cs="Times New Roman"/>
          <w:sz w:val="24"/>
          <w:szCs w:val="24"/>
        </w:rPr>
        <w:t>накомство с приемами работы с «особенными» детьми – ГМФ тесно сотрудничало с ГМФ психологов и узких специалистов</w:t>
      </w:r>
      <w:r w:rsidR="00750A34" w:rsidRPr="00BD328C">
        <w:rPr>
          <w:rFonts w:ascii="Times New Roman" w:hAnsi="Times New Roman" w:cs="Times New Roman"/>
          <w:sz w:val="24"/>
          <w:szCs w:val="24"/>
        </w:rPr>
        <w:t>: дефектологов, логопедов.</w:t>
      </w:r>
      <w:r w:rsidR="00B16820" w:rsidRPr="00BD328C">
        <w:rPr>
          <w:rFonts w:ascii="Times New Roman" w:hAnsi="Times New Roman" w:cs="Times New Roman"/>
          <w:sz w:val="24"/>
          <w:szCs w:val="24"/>
        </w:rPr>
        <w:t xml:space="preserve"> Прошло 3 совместных заседания</w:t>
      </w:r>
      <w:r w:rsidR="00802939" w:rsidRPr="00BD328C">
        <w:rPr>
          <w:rFonts w:ascii="Times New Roman" w:hAnsi="Times New Roman" w:cs="Times New Roman"/>
          <w:sz w:val="24"/>
          <w:szCs w:val="24"/>
        </w:rPr>
        <w:t>.</w:t>
      </w:r>
      <w:r w:rsidR="00B16820" w:rsidRPr="00BD328C">
        <w:rPr>
          <w:rFonts w:ascii="Times New Roman" w:hAnsi="Times New Roman" w:cs="Times New Roman"/>
          <w:sz w:val="24"/>
          <w:szCs w:val="24"/>
        </w:rPr>
        <w:t xml:space="preserve"> Первое в форме онлайн-конференции, второе и третье в очной форме.</w:t>
      </w:r>
    </w:p>
    <w:p w:rsidR="00CB1771" w:rsidRPr="00BD328C" w:rsidRDefault="00872C76" w:rsidP="006F05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26.11.2021 г. состоялась онлайн-конференция учителей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с психологами города. На конференции рассматривался ряд важных вопросов. </w:t>
      </w:r>
      <w:r w:rsidR="00F96428" w:rsidRPr="00BD328C">
        <w:rPr>
          <w:rFonts w:ascii="Times New Roman" w:hAnsi="Times New Roman" w:cs="Times New Roman"/>
          <w:sz w:val="24"/>
          <w:szCs w:val="24"/>
        </w:rPr>
        <w:t xml:space="preserve">В связи с тем, что многие педагоги работают в школе длительный период времени, наступает момент так называемого эмоционального выгорания. Поэтому появилась потребность встречи учителей с психологом. </w:t>
      </w:r>
      <w:r>
        <w:rPr>
          <w:rFonts w:ascii="Times New Roman" w:hAnsi="Times New Roman" w:cs="Times New Roman"/>
          <w:sz w:val="24"/>
          <w:szCs w:val="24"/>
        </w:rPr>
        <w:t>Кандакова</w:t>
      </w:r>
      <w:r w:rsidR="00F96428"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="00F96428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3090C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96428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E3090C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96428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психолог-методист ЦНМО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96428" w:rsidRPr="00BD328C">
        <w:rPr>
          <w:rFonts w:ascii="Times New Roman" w:hAnsi="Times New Roman" w:cs="Times New Roman"/>
          <w:sz w:val="24"/>
          <w:szCs w:val="24"/>
        </w:rPr>
        <w:t xml:space="preserve"> назвала основные факторы, способствующие </w:t>
      </w:r>
      <w:r w:rsidR="00F96428" w:rsidRPr="00872C76">
        <w:rPr>
          <w:rFonts w:ascii="Times New Roman" w:hAnsi="Times New Roman" w:cs="Times New Roman"/>
          <w:b/>
          <w:sz w:val="24"/>
          <w:szCs w:val="24"/>
        </w:rPr>
        <w:t>эмоциональному выгоранию</w:t>
      </w:r>
      <w:r w:rsidR="00F96428" w:rsidRPr="00BD328C">
        <w:rPr>
          <w:rFonts w:ascii="Times New Roman" w:hAnsi="Times New Roman" w:cs="Times New Roman"/>
          <w:sz w:val="24"/>
          <w:szCs w:val="24"/>
        </w:rPr>
        <w:t xml:space="preserve"> педагогов. </w:t>
      </w:r>
      <w:r w:rsidRPr="00BD328C">
        <w:rPr>
          <w:rFonts w:ascii="Times New Roman" w:hAnsi="Times New Roman" w:cs="Times New Roman"/>
          <w:sz w:val="24"/>
          <w:szCs w:val="24"/>
        </w:rPr>
        <w:t xml:space="preserve">Любовь Александровна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96428" w:rsidRPr="00BD328C">
        <w:rPr>
          <w:rFonts w:ascii="Times New Roman" w:hAnsi="Times New Roman" w:cs="Times New Roman"/>
          <w:sz w:val="24"/>
          <w:szCs w:val="24"/>
        </w:rPr>
        <w:t>ала конкретные рекомендации, как бороться с выгоранием.</w:t>
      </w:r>
    </w:p>
    <w:p w:rsidR="00CB1771" w:rsidRPr="00BD328C" w:rsidRDefault="00F96428" w:rsidP="006F05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Во время онлайн-конференции была рассмотрена тема </w:t>
      </w:r>
      <w:r w:rsidRPr="00872C76">
        <w:rPr>
          <w:rFonts w:ascii="Times New Roman" w:hAnsi="Times New Roman" w:cs="Times New Roman"/>
          <w:b/>
          <w:sz w:val="24"/>
          <w:szCs w:val="24"/>
        </w:rPr>
        <w:t>«Приемы работы с «особенными» детьми: дети ЗПР»</w:t>
      </w:r>
      <w:r w:rsidRPr="00BD328C">
        <w:rPr>
          <w:rFonts w:ascii="Times New Roman" w:hAnsi="Times New Roman" w:cs="Times New Roman"/>
          <w:sz w:val="24"/>
          <w:szCs w:val="24"/>
        </w:rPr>
        <w:t xml:space="preserve">.   В связи с тем, что в общеобразовательных классах учатся дети ОВЗ, появилась потребность обучения учителей работе с такими детьми. Поэтому 26.11.2021 г. перед филологами выступила 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педагог-психолог МБОУ "СОШ № 2 с УИОП" Зырянова Л. В. Любовь Валерьевна в доступной и понятной форме рассказала об особенностях детей ЗПР, дала рекомендации, как работать с такими детьми. </w:t>
      </w:r>
      <w:r w:rsidRPr="00BD328C">
        <w:rPr>
          <w:rFonts w:ascii="Times New Roman" w:hAnsi="Times New Roman" w:cs="Times New Roman"/>
          <w:sz w:val="24"/>
          <w:szCs w:val="24"/>
        </w:rPr>
        <w:t xml:space="preserve">Также показала и подготовила упражнения для снятия мышечного напряжения и агрессии. </w:t>
      </w:r>
    </w:p>
    <w:p w:rsidR="00CB1771" w:rsidRPr="00BD328C" w:rsidRDefault="00F96428" w:rsidP="006F05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По этой же теме подготовила </w:t>
      </w:r>
      <w:r w:rsidRPr="00872C76">
        <w:rPr>
          <w:rFonts w:ascii="Times New Roman" w:hAnsi="Times New Roman" w:cs="Times New Roman"/>
          <w:b/>
          <w:sz w:val="24"/>
          <w:szCs w:val="24"/>
        </w:rPr>
        <w:t>своё выступление</w:t>
      </w:r>
      <w:r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="00E3090C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педагог-психолог МАДОУ "Детский сад № 39" МО "ЛГО" </w:t>
      </w:r>
      <w:proofErr w:type="spellStart"/>
      <w:r w:rsidR="00E3090C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Мясникова</w:t>
      </w:r>
      <w:proofErr w:type="spellEnd"/>
      <w:r w:rsidR="00E3090C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В. Инна Викторовна </w:t>
      </w:r>
      <w:r w:rsidR="00E3090C" w:rsidRPr="00BD328C">
        <w:rPr>
          <w:rFonts w:ascii="Times New Roman" w:hAnsi="Times New Roman" w:cs="Times New Roman"/>
          <w:sz w:val="24"/>
          <w:szCs w:val="24"/>
        </w:rPr>
        <w:t xml:space="preserve">дала общие рекомендации учителям - предметникам, обучающим детей с задержкой психического развития, рекомендации по коррекции недостатков мышления, рекомендации по развитию внимания. Рассказала, как организовать учебный процесс для детей, имеющих ЗПР. </w:t>
      </w:r>
    </w:p>
    <w:p w:rsidR="004370E5" w:rsidRPr="00BD328C" w:rsidRDefault="00FE1973" w:rsidP="006F05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2C76">
        <w:rPr>
          <w:rFonts w:ascii="Times New Roman" w:hAnsi="Times New Roman" w:cs="Times New Roman"/>
          <w:sz w:val="24"/>
          <w:szCs w:val="24"/>
        </w:rPr>
        <w:t>На в</w:t>
      </w:r>
      <w:r w:rsidR="00B16820" w:rsidRPr="00872C76">
        <w:rPr>
          <w:rFonts w:ascii="Times New Roman" w:hAnsi="Times New Roman" w:cs="Times New Roman"/>
          <w:sz w:val="24"/>
          <w:szCs w:val="24"/>
        </w:rPr>
        <w:t>торо</w:t>
      </w:r>
      <w:r w:rsidRPr="00872C76">
        <w:rPr>
          <w:rFonts w:ascii="Times New Roman" w:hAnsi="Times New Roman" w:cs="Times New Roman"/>
          <w:sz w:val="24"/>
          <w:szCs w:val="24"/>
        </w:rPr>
        <w:t>м</w:t>
      </w:r>
      <w:r w:rsidR="00B16820" w:rsidRPr="00872C76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72C76">
        <w:rPr>
          <w:rFonts w:ascii="Times New Roman" w:hAnsi="Times New Roman" w:cs="Times New Roman"/>
          <w:sz w:val="24"/>
          <w:szCs w:val="24"/>
        </w:rPr>
        <w:t>и</w:t>
      </w:r>
      <w:r w:rsidR="00872C76">
        <w:rPr>
          <w:rFonts w:ascii="Times New Roman" w:hAnsi="Times New Roman" w:cs="Times New Roman"/>
          <w:sz w:val="24"/>
          <w:szCs w:val="24"/>
        </w:rPr>
        <w:t xml:space="preserve">, 10 января, </w:t>
      </w:r>
      <w:r w:rsidR="00B16820" w:rsidRPr="00872C76">
        <w:rPr>
          <w:rFonts w:ascii="Times New Roman" w:hAnsi="Times New Roman" w:cs="Times New Roman"/>
          <w:sz w:val="24"/>
          <w:szCs w:val="24"/>
        </w:rPr>
        <w:t xml:space="preserve"> </w:t>
      </w:r>
      <w:r w:rsidRPr="00872C76">
        <w:rPr>
          <w:rFonts w:ascii="Times New Roman" w:hAnsi="Times New Roman" w:cs="Times New Roman"/>
          <w:sz w:val="24"/>
          <w:szCs w:val="24"/>
        </w:rPr>
        <w:t xml:space="preserve">выступила  </w:t>
      </w:r>
      <w:r w:rsidRPr="00872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Бабина О. С., учитель-логопед МАОУ «Лицей «ВЕКТОРиЯ», с </w:t>
      </w:r>
      <w:r w:rsidR="00B16820" w:rsidRPr="00872C76">
        <w:rPr>
          <w:rFonts w:ascii="Times New Roman" w:hAnsi="Times New Roman" w:cs="Times New Roman"/>
          <w:sz w:val="24"/>
          <w:szCs w:val="24"/>
        </w:rPr>
        <w:t>тем</w:t>
      </w:r>
      <w:r w:rsidRPr="00872C76">
        <w:rPr>
          <w:rFonts w:ascii="Times New Roman" w:hAnsi="Times New Roman" w:cs="Times New Roman"/>
          <w:sz w:val="24"/>
          <w:szCs w:val="24"/>
        </w:rPr>
        <w:t>ой</w:t>
      </w:r>
      <w:r w:rsidR="00750A34" w:rsidRPr="00872C76">
        <w:rPr>
          <w:rFonts w:ascii="Times New Roman" w:hAnsi="Times New Roman" w:cs="Times New Roman"/>
          <w:sz w:val="24"/>
          <w:szCs w:val="24"/>
        </w:rPr>
        <w:t xml:space="preserve"> </w:t>
      </w:r>
      <w:r w:rsidR="00B16820" w:rsidRPr="00872C76">
        <w:rPr>
          <w:rFonts w:ascii="Times New Roman" w:hAnsi="Times New Roman" w:cs="Times New Roman"/>
          <w:sz w:val="24"/>
          <w:szCs w:val="24"/>
        </w:rPr>
        <w:t>«</w:t>
      </w:r>
      <w:r w:rsidR="004370E5" w:rsidRPr="00872C76">
        <w:rPr>
          <w:rFonts w:ascii="Times New Roman" w:hAnsi="Times New Roman" w:cs="Times New Roman"/>
          <w:b/>
          <w:bCs/>
          <w:sz w:val="24"/>
          <w:szCs w:val="24"/>
        </w:rPr>
        <w:t>Практические приемы коррекции нарушений письменной</w:t>
      </w:r>
      <w:r w:rsidR="004370E5" w:rsidRPr="00BD32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0E5" w:rsidRPr="00872C76">
        <w:rPr>
          <w:rFonts w:ascii="Times New Roman" w:hAnsi="Times New Roman" w:cs="Times New Roman"/>
          <w:b/>
          <w:bCs/>
          <w:sz w:val="24"/>
          <w:szCs w:val="24"/>
        </w:rPr>
        <w:t xml:space="preserve">речи у обучающихся 5-9 классов. </w:t>
      </w:r>
      <w:proofErr w:type="spellStart"/>
      <w:r w:rsidR="004370E5" w:rsidRPr="00872C76">
        <w:rPr>
          <w:rFonts w:ascii="Times New Roman" w:hAnsi="Times New Roman" w:cs="Times New Roman"/>
          <w:b/>
          <w:bCs/>
          <w:sz w:val="24"/>
          <w:szCs w:val="24"/>
        </w:rPr>
        <w:t>Дисграфия</w:t>
      </w:r>
      <w:proofErr w:type="spellEnd"/>
      <w:r w:rsidR="004370E5" w:rsidRPr="00872C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370E5" w:rsidRPr="00872C76">
        <w:rPr>
          <w:rFonts w:ascii="Times New Roman" w:hAnsi="Times New Roman" w:cs="Times New Roman"/>
          <w:b/>
          <w:bCs/>
          <w:sz w:val="24"/>
          <w:szCs w:val="24"/>
        </w:rPr>
        <w:t>дислексия</w:t>
      </w:r>
      <w:proofErr w:type="spellEnd"/>
      <w:r w:rsidR="004370E5" w:rsidRPr="00872C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370E5" w:rsidRPr="00872C76">
        <w:rPr>
          <w:rFonts w:ascii="Times New Roman" w:hAnsi="Times New Roman" w:cs="Times New Roman"/>
          <w:b/>
          <w:bCs/>
          <w:sz w:val="24"/>
          <w:szCs w:val="24"/>
        </w:rPr>
        <w:t>дизорфография</w:t>
      </w:r>
      <w:proofErr w:type="spellEnd"/>
      <w:r w:rsidR="004370E5" w:rsidRPr="00872C76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4370E5"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="004370E5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Ольга Сергеевна в доступной и понятной форме рассказала об особенностях таких детей</w:t>
      </w:r>
      <w:r w:rsidR="004370E5" w:rsidRPr="00BD328C">
        <w:rPr>
          <w:rFonts w:ascii="Times New Roman" w:hAnsi="Times New Roman" w:cs="Times New Roman"/>
          <w:bCs/>
          <w:sz w:val="24"/>
          <w:szCs w:val="24"/>
        </w:rPr>
        <w:t>. Объяснила причины возникновения данных нарушений и показала, что это</w:t>
      </w:r>
      <w:r w:rsidR="004370E5" w:rsidRPr="00BD328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4370E5" w:rsidRPr="00BD328C">
        <w:rPr>
          <w:rFonts w:ascii="Times New Roman" w:hAnsi="Times New Roman" w:cs="Times New Roman"/>
          <w:bCs/>
          <w:sz w:val="24"/>
          <w:szCs w:val="24"/>
        </w:rPr>
        <w:t>нарушения, при которых имеют место трудности в овладении письменной речью, проявляю</w:t>
      </w:r>
      <w:r w:rsidR="00872C76">
        <w:rPr>
          <w:rFonts w:ascii="Times New Roman" w:hAnsi="Times New Roman" w:cs="Times New Roman"/>
          <w:bCs/>
          <w:sz w:val="24"/>
          <w:szCs w:val="24"/>
        </w:rPr>
        <w:t>т</w:t>
      </w:r>
      <w:r w:rsidR="004370E5" w:rsidRPr="00BD328C">
        <w:rPr>
          <w:rFonts w:ascii="Times New Roman" w:hAnsi="Times New Roman" w:cs="Times New Roman"/>
          <w:bCs/>
          <w:sz w:val="24"/>
          <w:szCs w:val="24"/>
        </w:rPr>
        <w:t xml:space="preserve">ся в наличии стойких специфических ошибок. </w:t>
      </w:r>
      <w:r w:rsidR="004370E5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Филологам были предложены пути коррекции данных проблем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</w:t>
      </w:r>
      <w:r w:rsidR="004370E5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предложены</w:t>
      </w:r>
      <w:r w:rsidR="004370E5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ссылки на источники, в которых можно найти более подробный материал</w:t>
      </w:r>
      <w:r w:rsidR="004370E5" w:rsidRPr="00BD328C">
        <w:rPr>
          <w:rFonts w:ascii="Times New Roman" w:hAnsi="Times New Roman" w:cs="Times New Roman"/>
          <w:sz w:val="24"/>
          <w:szCs w:val="24"/>
        </w:rPr>
        <w:t xml:space="preserve"> по теории, а также  практические материалы для коррекционной работы. Были представлены примеры рабочих тетрадей для детей с данными проблемами.</w:t>
      </w:r>
    </w:p>
    <w:p w:rsidR="00FE1973" w:rsidRPr="00BD328C" w:rsidRDefault="00FE1973" w:rsidP="006F053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Второе выступление </w:t>
      </w:r>
      <w:r w:rsidRPr="00872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872C76">
        <w:rPr>
          <w:rFonts w:ascii="Times New Roman" w:hAnsi="Times New Roman" w:cs="Times New Roman"/>
          <w:b/>
          <w:bCs/>
          <w:sz w:val="24"/>
          <w:szCs w:val="24"/>
        </w:rPr>
        <w:t>Слабослышащий ребенок в школе»</w:t>
      </w:r>
      <w:r w:rsidRPr="00BD3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подготовила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Новикова О. П., учитель-логопед ТПМПК. Ольга Петровна в доступной и понятной форме рассказала об особенностях детей, которые имеют проблемы со слухом. Также было объяснено, что  с</w:t>
      </w:r>
      <w:r w:rsidRPr="00BD328C">
        <w:rPr>
          <w:rFonts w:ascii="Times New Roman" w:hAnsi="Times New Roman" w:cs="Times New Roman"/>
          <w:bCs/>
          <w:sz w:val="24"/>
          <w:szCs w:val="24"/>
        </w:rPr>
        <w:t xml:space="preserve">лабослышащие (тугоухие) дети имеют разные степени нарушения слуха. Учитель-логопед объяснила причины возникновения данных нарушений и показала,  что с каждой группой детей должны быть специальные приёмы работы. 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сказано, что для слабослышащих детей должны быть созданы определенные условия для обучения. </w:t>
      </w:r>
    </w:p>
    <w:p w:rsidR="00F96428" w:rsidRPr="00BD328C" w:rsidRDefault="00872C76" w:rsidP="00872C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третьем заседании, 22 марта, </w:t>
      </w:r>
      <w:r w:rsidR="00FE1973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выступила </w:t>
      </w:r>
      <w:r w:rsidR="00FE1973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учитель-дефектолог МАОУ Лицей "ВЕКТОРиЯ»  Воробьёва Л. Г. с темой </w:t>
      </w:r>
      <w:r w:rsidR="00FE1973" w:rsidRPr="00872C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F96428" w:rsidRPr="00872C76">
        <w:rPr>
          <w:rFonts w:ascii="Times New Roman" w:hAnsi="Times New Roman" w:cs="Times New Roman"/>
          <w:b/>
          <w:sz w:val="24"/>
          <w:szCs w:val="24"/>
        </w:rPr>
        <w:t>Приемы работы с «особенными» детьми: дети с нарушением зрения</w:t>
      </w:r>
      <w:r w:rsidR="00FE1973" w:rsidRPr="00872C76">
        <w:rPr>
          <w:rFonts w:ascii="Times New Roman" w:hAnsi="Times New Roman" w:cs="Times New Roman"/>
          <w:b/>
          <w:sz w:val="24"/>
          <w:szCs w:val="24"/>
        </w:rPr>
        <w:t>»</w:t>
      </w:r>
      <w:r w:rsidR="00F96428" w:rsidRPr="00872C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6428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Любовь Геннадьевна в доступной и понятной форме рассказала об особенностях детей с нарушением зрения, </w:t>
      </w:r>
      <w:r w:rsidR="00F96428" w:rsidRPr="00BD328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96428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специфике обучения и воспитания учащихся с нарушениями зрения, дала рекомендации, как работать с такими детьми</w:t>
      </w:r>
      <w:r w:rsidR="00F96428" w:rsidRPr="00BD328C">
        <w:rPr>
          <w:rFonts w:ascii="Times New Roman" w:hAnsi="Times New Roman" w:cs="Times New Roman"/>
          <w:sz w:val="24"/>
          <w:szCs w:val="24"/>
        </w:rPr>
        <w:t>, рекомендации по коррекции недостатков, по обеспечению условий обучения. Педагог подготовил для учителей-предметников ЧЕК-ЛИСТ «Дети с нарушением зрения», а также упражнения для близоруких детей, детей группы риска по близорукости.</w:t>
      </w:r>
    </w:p>
    <w:p w:rsidR="00921787" w:rsidRPr="00BD328C" w:rsidRDefault="00802939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Вывод.</w:t>
      </w:r>
    </w:p>
    <w:p w:rsidR="00CB1771" w:rsidRPr="00872C76" w:rsidRDefault="00802939" w:rsidP="006F0533">
      <w:pPr>
        <w:spacing w:after="0" w:line="240" w:lineRule="auto"/>
        <w:ind w:right="-5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lastRenderedPageBreak/>
        <w:t xml:space="preserve">В прошлом учебном году </w:t>
      </w:r>
      <w:r w:rsidRPr="00BD328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участников ГМФ поступили предложения организовать ПДС по работе с детьми ОВЗ. На заседаниях семинара </w:t>
      </w:r>
      <w:r w:rsidR="00872C7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предлагалось </w:t>
      </w:r>
      <w:r w:rsidRPr="00BD328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рассматривать вопросы в следующем порядке: конкретные приёмы работы с детьми с задержкой психического развития, с </w:t>
      </w:r>
      <w:proofErr w:type="spellStart"/>
      <w:r w:rsidRPr="00BD328C">
        <w:rPr>
          <w:rFonts w:ascii="Times New Roman" w:eastAsia="Times New Roman" w:hAnsi="Times New Roman" w:cs="Times New Roman"/>
          <w:bCs/>
          <w:sz w:val="24"/>
          <w:szCs w:val="24"/>
        </w:rPr>
        <w:t>аутистами</w:t>
      </w:r>
      <w:proofErr w:type="spellEnd"/>
      <w:r w:rsidRPr="00BD328C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остальными нарушениями (опорно-двигательный аппарат, слух, зрение и т.д.). Это предложение было реализовано в большей мере. </w:t>
      </w:r>
      <w:r w:rsidR="00CB1771" w:rsidRPr="00BD328C">
        <w:rPr>
          <w:rFonts w:ascii="Times New Roman" w:eastAsia="Times New Roman" w:hAnsi="Times New Roman" w:cs="Times New Roman"/>
          <w:bCs/>
          <w:sz w:val="24"/>
          <w:szCs w:val="24"/>
        </w:rPr>
        <w:t>Узкие специалисты</w:t>
      </w:r>
      <w:r w:rsidR="00CB1771" w:rsidRPr="00BD32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1771" w:rsidRPr="00872C76">
        <w:rPr>
          <w:rFonts w:ascii="Times New Roman" w:hAnsi="Times New Roman" w:cs="Times New Roman"/>
          <w:sz w:val="24"/>
          <w:szCs w:val="24"/>
        </w:rPr>
        <w:t>дали рекомендации, предоставили учителям материалы для более глубокого изучения, наметили</w:t>
      </w:r>
      <w:r w:rsidR="00CB1771" w:rsidRPr="00872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пути коррекции проблем при работе с такими детьми.</w:t>
      </w:r>
    </w:p>
    <w:p w:rsidR="00802939" w:rsidRPr="00BD328C" w:rsidRDefault="00914219" w:rsidP="006F0533">
      <w:pPr>
        <w:spacing w:after="0" w:line="240" w:lineRule="auto"/>
        <w:ind w:right="-5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bCs/>
          <w:sz w:val="24"/>
          <w:szCs w:val="24"/>
        </w:rPr>
        <w:t>Но можно отметить и ряд замечаний:</w:t>
      </w:r>
    </w:p>
    <w:p w:rsidR="00914219" w:rsidRPr="00BD328C" w:rsidRDefault="00914219" w:rsidP="00872C76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5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bCs/>
          <w:sz w:val="24"/>
          <w:szCs w:val="24"/>
        </w:rPr>
        <w:t>не все узкие специалисты смогли выступить перед филологами (болезнь сотрудников, боязнь выступлений перед учителями, несоответствие уровней: детский сад-школа);</w:t>
      </w:r>
    </w:p>
    <w:p w:rsidR="00914219" w:rsidRPr="00BD328C" w:rsidRDefault="00914219" w:rsidP="00872C76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5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bCs/>
          <w:sz w:val="24"/>
          <w:szCs w:val="24"/>
        </w:rPr>
        <w:t>низкая посещаемость заседаний самими филологами (1 заседание – 12 человек, 2 заседание – 13 человек, 3 заседание – 11 человек), несмотря на то что приглашались и остальные учителя;</w:t>
      </w:r>
    </w:p>
    <w:p w:rsidR="00914219" w:rsidRPr="00BD328C" w:rsidRDefault="00914219" w:rsidP="00872C76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5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необходимо, опираясь на предложенные рекомендации и материалы, </w:t>
      </w:r>
      <w:r w:rsidR="00872C76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самим </w:t>
      </w:r>
      <w:r w:rsidRPr="00BD328C">
        <w:rPr>
          <w:rFonts w:ascii="Times New Roman" w:eastAsia="Times New Roman" w:hAnsi="Times New Roman" w:cs="Times New Roman"/>
          <w:bCs/>
          <w:sz w:val="24"/>
          <w:szCs w:val="24"/>
        </w:rPr>
        <w:t>разрабатывать задания, подходящие для возраста наших учеников, то есть адаптировать под среднюю и старшую школу.</w:t>
      </w:r>
    </w:p>
    <w:p w:rsidR="00802939" w:rsidRPr="00BD328C" w:rsidRDefault="00802939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117" w:rsidRPr="00BD328C" w:rsidRDefault="0080058D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02939"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</w:t>
      </w: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 задаче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E295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939" w:rsidRPr="00BD328C">
        <w:rPr>
          <w:rFonts w:ascii="Times New Roman" w:hAnsi="Times New Roman" w:cs="Times New Roman"/>
          <w:sz w:val="24"/>
          <w:szCs w:val="24"/>
        </w:rPr>
        <w:t xml:space="preserve">содействовать методическому росту педагогов </w:t>
      </w:r>
      <w:r w:rsidR="00F934FD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0293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117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ГМФ были направлены на решение этой задачи.</w:t>
      </w:r>
    </w:p>
    <w:p w:rsidR="00CB1771" w:rsidRPr="00BD328C" w:rsidRDefault="00CB1771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2021-2022 учебного года учителя русского языка и литературы активно участвовали в  сетевом проекте </w:t>
      </w:r>
      <w:r w:rsidRPr="00872C76">
        <w:rPr>
          <w:rFonts w:ascii="Times New Roman" w:hAnsi="Times New Roman" w:cs="Times New Roman"/>
          <w:b/>
          <w:sz w:val="24"/>
          <w:szCs w:val="24"/>
        </w:rPr>
        <w:t>«</w:t>
      </w:r>
      <w:r w:rsidRPr="00872C76">
        <w:rPr>
          <w:rFonts w:ascii="Times New Roman" w:eastAsia="Times New Roman" w:hAnsi="Times New Roman" w:cs="Times New Roman"/>
          <w:b/>
          <w:sz w:val="24"/>
          <w:szCs w:val="24"/>
        </w:rPr>
        <w:t>Цифровой мир. Функциональная грамотность».</w:t>
      </w:r>
      <w:r w:rsidRPr="00BD32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0F97" w:rsidRPr="00BD328C" w:rsidRDefault="00C30F97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втором заседании ГМФ Гусельникова Е.Г. (МБОУ «СОШ № 6») выступила с темой </w:t>
      </w:r>
      <w:r w:rsidRPr="00872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«Преподавание курса “Родной русский язык”».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Геннадьевна подготовила подборку материалов к этому курсу: примерные программы, разработки занятий, рекомендации, интернет ссылки. </w:t>
      </w:r>
    </w:p>
    <w:p w:rsidR="00802939" w:rsidRPr="00BD328C" w:rsidRDefault="00C30F97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третьем заседании был проведен практикум </w:t>
      </w:r>
      <w:r w:rsidRPr="00872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CB1771" w:rsidRPr="00872C76">
        <w:rPr>
          <w:rFonts w:ascii="Times New Roman" w:hAnsi="Times New Roman" w:cs="Times New Roman"/>
          <w:b/>
          <w:sz w:val="24"/>
          <w:szCs w:val="24"/>
        </w:rPr>
        <w:t>Старый и новый ФГОС: концепция преподавания</w:t>
      </w:r>
      <w:r w:rsidRPr="00872C7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D328C">
        <w:rPr>
          <w:rFonts w:ascii="Times New Roman" w:hAnsi="Times New Roman" w:cs="Times New Roman"/>
          <w:sz w:val="24"/>
          <w:szCs w:val="24"/>
        </w:rPr>
        <w:t>(Ощепкова С.В.)</w:t>
      </w:r>
      <w:r w:rsidR="00CB1771" w:rsidRPr="00BD328C">
        <w:rPr>
          <w:rFonts w:ascii="Times New Roman" w:hAnsi="Times New Roman" w:cs="Times New Roman"/>
          <w:sz w:val="24"/>
          <w:szCs w:val="24"/>
        </w:rPr>
        <w:t>.</w:t>
      </w:r>
      <w:r w:rsidRPr="00BD328C">
        <w:rPr>
          <w:rFonts w:ascii="Times New Roman" w:hAnsi="Times New Roman" w:cs="Times New Roman"/>
          <w:sz w:val="24"/>
          <w:szCs w:val="24"/>
        </w:rPr>
        <w:t xml:space="preserve"> В групповой форме учителя работали с теоретическим материалом, сравнивали положения старого и нового ФГОС, </w:t>
      </w:r>
      <w:r w:rsidR="009C0980" w:rsidRPr="00BD328C">
        <w:rPr>
          <w:rFonts w:ascii="Times New Roman" w:hAnsi="Times New Roman" w:cs="Times New Roman"/>
          <w:sz w:val="24"/>
          <w:szCs w:val="24"/>
        </w:rPr>
        <w:t>представили свои наработки в виде схем, таблиц, тезисов.</w:t>
      </w:r>
    </w:p>
    <w:p w:rsidR="00CB1771" w:rsidRPr="00BD328C" w:rsidRDefault="00CB1771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33" w:rsidRPr="00BD328C" w:rsidRDefault="00F02633" w:rsidP="00872C7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Педагоги приняли участие в различных профессиональных конкурсах</w:t>
      </w:r>
      <w:r w:rsidR="00441304" w:rsidRPr="00BD328C">
        <w:rPr>
          <w:rFonts w:ascii="Times New Roman" w:hAnsi="Times New Roman" w:cs="Times New Roman"/>
          <w:sz w:val="24"/>
          <w:szCs w:val="24"/>
        </w:rPr>
        <w:t xml:space="preserve"> и олимпиадах</w:t>
      </w:r>
      <w:r w:rsidRPr="00BD3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980" w:rsidRPr="00BD328C" w:rsidRDefault="00F02633" w:rsidP="00872C7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72C76">
        <w:rPr>
          <w:rFonts w:ascii="Times New Roman" w:hAnsi="Times New Roman" w:cs="Times New Roman"/>
          <w:b/>
          <w:sz w:val="24"/>
          <w:szCs w:val="24"/>
        </w:rPr>
        <w:t>Метапредметная олимпиада</w:t>
      </w:r>
      <w:r w:rsidRPr="00BD328C">
        <w:rPr>
          <w:rFonts w:ascii="Times New Roman" w:hAnsi="Times New Roman" w:cs="Times New Roman"/>
          <w:sz w:val="24"/>
          <w:szCs w:val="24"/>
        </w:rPr>
        <w:t xml:space="preserve">: </w:t>
      </w:r>
      <w:r w:rsidR="009C0980" w:rsidRPr="00BD328C">
        <w:rPr>
          <w:rFonts w:ascii="Times New Roman" w:hAnsi="Times New Roman" w:cs="Times New Roman"/>
          <w:sz w:val="24"/>
          <w:szCs w:val="24"/>
        </w:rPr>
        <w:t>Гарипова В.Р. (</w:t>
      </w:r>
      <w:r w:rsidRPr="00BD328C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9C0980" w:rsidRPr="00BD328C">
        <w:rPr>
          <w:rFonts w:ascii="Times New Roman" w:hAnsi="Times New Roman" w:cs="Times New Roman"/>
          <w:sz w:val="24"/>
          <w:szCs w:val="24"/>
        </w:rPr>
        <w:t>16) 2 место в номинации «Смысловое чтение»</w:t>
      </w:r>
      <w:r w:rsidRPr="00BD328C">
        <w:rPr>
          <w:rFonts w:ascii="Times New Roman" w:hAnsi="Times New Roman" w:cs="Times New Roman"/>
          <w:sz w:val="24"/>
          <w:szCs w:val="24"/>
        </w:rPr>
        <w:t>.</w:t>
      </w:r>
    </w:p>
    <w:p w:rsidR="00441304" w:rsidRPr="00872C76" w:rsidRDefault="00441304" w:rsidP="00872C7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 w:rsidRPr="00872C76">
        <w:rPr>
          <w:rFonts w:ascii="Times New Roman" w:hAnsi="Times New Roman" w:cs="Times New Roman"/>
          <w:b/>
          <w:sz w:val="24"/>
          <w:szCs w:val="24"/>
        </w:rPr>
        <w:t>Всероссийского конкурса профессионального мастерства «Учитель года-2022»</w:t>
      </w:r>
      <w:r w:rsidR="00F02633" w:rsidRPr="00872C7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02633" w:rsidRPr="00F3483B" w:rsidRDefault="00F02633" w:rsidP="00872C76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3B">
        <w:rPr>
          <w:rFonts w:ascii="Times New Roman" w:hAnsi="Times New Roman" w:cs="Times New Roman"/>
          <w:sz w:val="24"/>
          <w:szCs w:val="24"/>
        </w:rPr>
        <w:t xml:space="preserve">Безукладникова Ю.В. (МБОУ «СОШ № 16) номинация «Классный </w:t>
      </w:r>
      <w:proofErr w:type="spellStart"/>
      <w:r w:rsidRPr="00F3483B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F3483B">
        <w:rPr>
          <w:rFonts w:ascii="Times New Roman" w:hAnsi="Times New Roman" w:cs="Times New Roman"/>
          <w:sz w:val="24"/>
          <w:szCs w:val="24"/>
        </w:rPr>
        <w:t>», 1 место.</w:t>
      </w:r>
    </w:p>
    <w:p w:rsidR="00441304" w:rsidRPr="00BD328C" w:rsidRDefault="00441304" w:rsidP="00872C76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3B">
        <w:rPr>
          <w:rFonts w:ascii="Times New Roman" w:hAnsi="Times New Roman" w:cs="Times New Roman"/>
          <w:sz w:val="24"/>
          <w:szCs w:val="24"/>
        </w:rPr>
        <w:t xml:space="preserve">Прозорова С.А. (МАОУ «СОШ № 3») номинация «Классный </w:t>
      </w:r>
      <w:proofErr w:type="spellStart"/>
      <w:r w:rsidRPr="00F3483B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», 2 место </w:t>
      </w:r>
    </w:p>
    <w:p w:rsidR="008D4A3B" w:rsidRPr="00BD328C" w:rsidRDefault="008D4A3B" w:rsidP="00872C76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Торсунова Н.Д. (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МАОУ Лицей "ВЕКТОРиЯ») </w:t>
      </w:r>
      <w:r w:rsidRPr="00BD328C">
        <w:rPr>
          <w:rFonts w:ascii="Times New Roman" w:hAnsi="Times New Roman" w:cs="Times New Roman"/>
          <w:sz w:val="24"/>
          <w:szCs w:val="24"/>
        </w:rPr>
        <w:t>номинация: Административная команда</w:t>
      </w:r>
      <w:r w:rsidR="00441304" w:rsidRPr="00BD328C">
        <w:rPr>
          <w:rFonts w:ascii="Times New Roman" w:hAnsi="Times New Roman" w:cs="Times New Roman"/>
          <w:sz w:val="24"/>
          <w:szCs w:val="24"/>
        </w:rPr>
        <w:t>,</w:t>
      </w:r>
      <w:r w:rsidRPr="00BD328C">
        <w:rPr>
          <w:rFonts w:ascii="Times New Roman" w:hAnsi="Times New Roman" w:cs="Times New Roman"/>
          <w:sz w:val="24"/>
          <w:szCs w:val="24"/>
        </w:rPr>
        <w:t xml:space="preserve"> сертификат участника.</w:t>
      </w:r>
    </w:p>
    <w:p w:rsidR="00F02633" w:rsidRPr="00F3483B" w:rsidRDefault="00F02633" w:rsidP="00872C7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3B">
        <w:rPr>
          <w:rFonts w:ascii="Times New Roman" w:hAnsi="Times New Roman" w:cs="Times New Roman"/>
          <w:sz w:val="24"/>
          <w:szCs w:val="24"/>
        </w:rPr>
        <w:t>З</w:t>
      </w:r>
      <w:r w:rsidR="008D4A3B" w:rsidRPr="00F3483B">
        <w:rPr>
          <w:rFonts w:ascii="Times New Roman" w:hAnsi="Times New Roman" w:cs="Times New Roman"/>
          <w:sz w:val="24"/>
          <w:szCs w:val="24"/>
        </w:rPr>
        <w:t>ональный конкурс</w:t>
      </w:r>
      <w:r w:rsidR="008D4A3B" w:rsidRPr="00BD328C">
        <w:rPr>
          <w:rFonts w:ascii="Times New Roman" w:hAnsi="Times New Roman" w:cs="Times New Roman"/>
          <w:b/>
          <w:sz w:val="24"/>
          <w:szCs w:val="24"/>
        </w:rPr>
        <w:t xml:space="preserve"> «Учитель года»: </w:t>
      </w:r>
      <w:r w:rsidR="008D4A3B" w:rsidRPr="00F3483B">
        <w:rPr>
          <w:rFonts w:ascii="Times New Roman" w:hAnsi="Times New Roman" w:cs="Times New Roman"/>
          <w:sz w:val="24"/>
          <w:szCs w:val="24"/>
        </w:rPr>
        <w:t>Безукладникова Ю.В. (МБОУ «СОШ № 16)</w:t>
      </w:r>
      <w:r w:rsidRPr="00F3483B">
        <w:rPr>
          <w:rFonts w:ascii="Times New Roman" w:hAnsi="Times New Roman" w:cs="Times New Roman"/>
          <w:sz w:val="24"/>
          <w:szCs w:val="24"/>
        </w:rPr>
        <w:t xml:space="preserve"> номинация «Специалист в области воспитания», 1 место</w:t>
      </w:r>
    </w:p>
    <w:p w:rsidR="00F02633" w:rsidRPr="00BD328C" w:rsidRDefault="008D4A3B" w:rsidP="00872C7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3B">
        <w:rPr>
          <w:rFonts w:ascii="Times New Roman" w:hAnsi="Times New Roman" w:cs="Times New Roman"/>
          <w:sz w:val="24"/>
          <w:szCs w:val="24"/>
        </w:rPr>
        <w:t>«</w:t>
      </w:r>
      <w:r w:rsidRPr="00F3483B">
        <w:rPr>
          <w:rFonts w:ascii="Times New Roman" w:hAnsi="Times New Roman" w:cs="Times New Roman"/>
          <w:b/>
          <w:sz w:val="24"/>
          <w:szCs w:val="24"/>
        </w:rPr>
        <w:t>Флагманы образования. Школа</w:t>
      </w:r>
      <w:r w:rsidRPr="00F3483B">
        <w:rPr>
          <w:rFonts w:ascii="Times New Roman" w:hAnsi="Times New Roman" w:cs="Times New Roman"/>
          <w:sz w:val="24"/>
          <w:szCs w:val="24"/>
        </w:rPr>
        <w:t xml:space="preserve">.»: </w:t>
      </w:r>
      <w:r w:rsidR="00F02633" w:rsidRPr="00F3483B">
        <w:rPr>
          <w:rFonts w:ascii="Times New Roman" w:hAnsi="Times New Roman" w:cs="Times New Roman"/>
          <w:sz w:val="24"/>
          <w:szCs w:val="24"/>
        </w:rPr>
        <w:t xml:space="preserve">Михайлова </w:t>
      </w:r>
      <w:r w:rsidR="00F37AFF" w:rsidRPr="00F3483B">
        <w:rPr>
          <w:rFonts w:ascii="Times New Roman" w:hAnsi="Times New Roman" w:cs="Times New Roman"/>
          <w:sz w:val="24"/>
          <w:szCs w:val="24"/>
        </w:rPr>
        <w:t>С.Н., (</w:t>
      </w:r>
      <w:r w:rsidRPr="00BD328C">
        <w:rPr>
          <w:rFonts w:ascii="Times New Roman" w:hAnsi="Times New Roman" w:cs="Times New Roman"/>
          <w:sz w:val="24"/>
          <w:szCs w:val="24"/>
        </w:rPr>
        <w:t>МБОУ СОШ № 7</w:t>
      </w:r>
      <w:r w:rsidR="00F02633" w:rsidRPr="00BD328C">
        <w:rPr>
          <w:rFonts w:ascii="Times New Roman" w:hAnsi="Times New Roman" w:cs="Times New Roman"/>
          <w:sz w:val="24"/>
          <w:szCs w:val="24"/>
        </w:rPr>
        <w:t>) сертификат участника.</w:t>
      </w:r>
    </w:p>
    <w:p w:rsidR="008D4A3B" w:rsidRPr="00BD328C" w:rsidRDefault="008D4A3B" w:rsidP="00872C76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Торсунова Н.Д. (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МАОУ Лицей "ВЕКТОРиЯ») </w:t>
      </w:r>
      <w:r w:rsidRPr="00BD328C">
        <w:rPr>
          <w:rFonts w:ascii="Times New Roman" w:hAnsi="Times New Roman" w:cs="Times New Roman"/>
          <w:sz w:val="24"/>
          <w:szCs w:val="24"/>
        </w:rPr>
        <w:t>сертификат участника.</w:t>
      </w:r>
    </w:p>
    <w:p w:rsidR="00441304" w:rsidRPr="00BD328C" w:rsidRDefault="00441304" w:rsidP="00872C7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Всероссийский конкурс </w:t>
      </w:r>
      <w:r w:rsidRPr="00F3483B">
        <w:rPr>
          <w:rFonts w:ascii="Times New Roman" w:hAnsi="Times New Roman" w:cs="Times New Roman"/>
          <w:b/>
          <w:sz w:val="24"/>
          <w:szCs w:val="24"/>
        </w:rPr>
        <w:t>«Флагманы будущего»:</w:t>
      </w:r>
      <w:r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Pr="00F3483B">
        <w:rPr>
          <w:rFonts w:ascii="Times New Roman" w:hAnsi="Times New Roman" w:cs="Times New Roman"/>
          <w:sz w:val="24"/>
          <w:szCs w:val="24"/>
        </w:rPr>
        <w:t>Семечкина Н.И.</w:t>
      </w:r>
      <w:r w:rsidR="00F3483B" w:rsidRPr="00F3483B">
        <w:rPr>
          <w:rFonts w:ascii="Times New Roman" w:hAnsi="Times New Roman" w:cs="Times New Roman"/>
          <w:sz w:val="24"/>
          <w:szCs w:val="24"/>
        </w:rPr>
        <w:t xml:space="preserve">  (МАОУ «СОШ № 3»)</w:t>
      </w:r>
      <w:r w:rsidRPr="00F3483B">
        <w:rPr>
          <w:rFonts w:ascii="Times New Roman" w:hAnsi="Times New Roman" w:cs="Times New Roman"/>
          <w:sz w:val="24"/>
          <w:szCs w:val="24"/>
        </w:rPr>
        <w:t>,</w:t>
      </w:r>
      <w:r w:rsidRPr="00BD3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sz w:val="24"/>
          <w:szCs w:val="24"/>
        </w:rPr>
        <w:t>сертификат участника.</w:t>
      </w:r>
    </w:p>
    <w:p w:rsidR="00441304" w:rsidRPr="00F3483B" w:rsidRDefault="008D4A3B" w:rsidP="00872C76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3483B">
        <w:rPr>
          <w:rFonts w:ascii="Times New Roman" w:hAnsi="Times New Roman" w:cs="Times New Roman"/>
          <w:b/>
          <w:sz w:val="24"/>
          <w:szCs w:val="24"/>
        </w:rPr>
        <w:t>Олимпиада Университетского округа</w:t>
      </w:r>
      <w:r w:rsidRPr="00F3483B">
        <w:rPr>
          <w:rFonts w:ascii="Times New Roman" w:hAnsi="Times New Roman" w:cs="Times New Roman"/>
          <w:sz w:val="24"/>
          <w:szCs w:val="24"/>
        </w:rPr>
        <w:t xml:space="preserve"> ПГГПУ для педагогов Пермского края: Иванова Л.П.(МБОУ «СОШ № 7</w:t>
      </w:r>
      <w:r w:rsidR="00F3483B">
        <w:rPr>
          <w:rFonts w:ascii="Times New Roman" w:hAnsi="Times New Roman" w:cs="Times New Roman"/>
          <w:sz w:val="24"/>
          <w:szCs w:val="24"/>
        </w:rPr>
        <w:t>)</w:t>
      </w:r>
    </w:p>
    <w:p w:rsidR="008D4A3B" w:rsidRPr="00BD328C" w:rsidRDefault="00441304" w:rsidP="00872C76">
      <w:pPr>
        <w:tabs>
          <w:tab w:val="left" w:pos="851"/>
        </w:tabs>
        <w:spacing w:after="0" w:line="240" w:lineRule="auto"/>
        <w:ind w:right="1416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учебном году </w:t>
      </w:r>
      <w:r w:rsidRPr="00F348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 проходила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международная олимпиада «ПРОФИ» по русскому языку, поэтому учителя не приняли участие.</w:t>
      </w:r>
    </w:p>
    <w:p w:rsidR="00441304" w:rsidRPr="00BD328C" w:rsidRDefault="00441304" w:rsidP="006F0533">
      <w:pPr>
        <w:pStyle w:val="Default"/>
        <w:ind w:firstLine="567"/>
      </w:pPr>
    </w:p>
    <w:p w:rsidR="008D4A3B" w:rsidRPr="00F37AFF" w:rsidRDefault="00441304" w:rsidP="00F348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D67D77" w:rsidRPr="00BD328C">
        <w:rPr>
          <w:rFonts w:ascii="Times New Roman" w:hAnsi="Times New Roman" w:cs="Times New Roman"/>
          <w:sz w:val="24"/>
          <w:szCs w:val="24"/>
        </w:rPr>
        <w:t>10</w:t>
      </w:r>
      <w:r w:rsidRPr="00BD328C"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="00D67D77" w:rsidRPr="00BD328C">
        <w:rPr>
          <w:rFonts w:ascii="Times New Roman" w:hAnsi="Times New Roman" w:cs="Times New Roman"/>
          <w:sz w:val="24"/>
          <w:szCs w:val="24"/>
        </w:rPr>
        <w:t xml:space="preserve">Антропова Т.А., Титова Г.О., </w:t>
      </w:r>
      <w:r w:rsidR="00D67D77" w:rsidRPr="00F37AFF">
        <w:rPr>
          <w:rFonts w:ascii="Times New Roman" w:hAnsi="Times New Roman" w:cs="Times New Roman"/>
          <w:sz w:val="24"/>
          <w:szCs w:val="24"/>
        </w:rPr>
        <w:t>Михайлова С.Н.,</w:t>
      </w:r>
      <w:r w:rsidR="00D67D77" w:rsidRPr="00BD3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D77" w:rsidRPr="00BD328C">
        <w:rPr>
          <w:rFonts w:ascii="Times New Roman" w:hAnsi="Times New Roman" w:cs="Times New Roman"/>
          <w:sz w:val="24"/>
          <w:szCs w:val="24"/>
        </w:rPr>
        <w:t>Запальская</w:t>
      </w:r>
      <w:proofErr w:type="spellEnd"/>
      <w:r w:rsidR="00D67D77" w:rsidRPr="00BD328C">
        <w:rPr>
          <w:rFonts w:ascii="Times New Roman" w:hAnsi="Times New Roman" w:cs="Times New Roman"/>
          <w:sz w:val="24"/>
          <w:szCs w:val="24"/>
        </w:rPr>
        <w:t xml:space="preserve"> Е.В., Тетюева Е.А., Чернышова Е.Р., Колыванова Е.В., Богданова О.Н</w:t>
      </w:r>
      <w:r w:rsidR="00D67D77" w:rsidRPr="00F3483B">
        <w:rPr>
          <w:rFonts w:ascii="Times New Roman" w:hAnsi="Times New Roman" w:cs="Times New Roman"/>
          <w:sz w:val="24"/>
          <w:szCs w:val="24"/>
        </w:rPr>
        <w:t xml:space="preserve">., Аристова </w:t>
      </w:r>
      <w:r w:rsidR="00D67D77" w:rsidRPr="00F37AFF">
        <w:rPr>
          <w:rFonts w:ascii="Times New Roman" w:hAnsi="Times New Roman" w:cs="Times New Roman"/>
          <w:sz w:val="24"/>
          <w:szCs w:val="24"/>
        </w:rPr>
        <w:lastRenderedPageBreak/>
        <w:t xml:space="preserve">С.Ф., Ощепкова </w:t>
      </w:r>
      <w:r w:rsidR="00F37AFF" w:rsidRPr="00F37AFF">
        <w:rPr>
          <w:rFonts w:ascii="Times New Roman" w:hAnsi="Times New Roman" w:cs="Times New Roman"/>
          <w:sz w:val="24"/>
          <w:szCs w:val="24"/>
        </w:rPr>
        <w:t>С.В.</w:t>
      </w:r>
      <w:r w:rsidR="00F37AFF" w:rsidRPr="00F37AFF">
        <w:rPr>
          <w:rFonts w:ascii="Times New Roman" w:hAnsi="Times New Roman" w:cs="Times New Roman"/>
          <w:i/>
          <w:sz w:val="24"/>
          <w:szCs w:val="24"/>
        </w:rPr>
        <w:t>)</w:t>
      </w:r>
      <w:r w:rsidR="00F37AFF" w:rsidRPr="00F37AFF">
        <w:rPr>
          <w:rFonts w:ascii="Times New Roman" w:hAnsi="Times New Roman" w:cs="Times New Roman"/>
          <w:sz w:val="24"/>
          <w:szCs w:val="24"/>
        </w:rPr>
        <w:t xml:space="preserve"> приняли</w:t>
      </w:r>
      <w:r w:rsidRPr="00F37AFF">
        <w:rPr>
          <w:rFonts w:ascii="Times New Roman" w:hAnsi="Times New Roman" w:cs="Times New Roman"/>
          <w:sz w:val="24"/>
          <w:szCs w:val="24"/>
        </w:rPr>
        <w:t xml:space="preserve"> участие в реализации Всероссийской </w:t>
      </w:r>
      <w:r w:rsidRPr="00F37AFF">
        <w:rPr>
          <w:rFonts w:ascii="Times New Roman" w:hAnsi="Times New Roman" w:cs="Times New Roman"/>
          <w:bCs/>
          <w:sz w:val="24"/>
          <w:szCs w:val="24"/>
        </w:rPr>
        <w:t>программы повышения орфографической грамотности девятиклассников «ОРФО-9».</w:t>
      </w:r>
    </w:p>
    <w:p w:rsidR="008D4A3B" w:rsidRPr="00F37AFF" w:rsidRDefault="008D4A3B" w:rsidP="00F3483B">
      <w:pPr>
        <w:spacing w:after="0" w:line="240" w:lineRule="auto"/>
        <w:ind w:right="1416" w:firstLine="567"/>
        <w:rPr>
          <w:rFonts w:ascii="Times New Roman" w:hAnsi="Times New Roman" w:cs="Times New Roman"/>
          <w:sz w:val="24"/>
          <w:szCs w:val="24"/>
        </w:rPr>
      </w:pPr>
    </w:p>
    <w:p w:rsidR="009C0980" w:rsidRPr="00BD328C" w:rsidRDefault="00D67D77" w:rsidP="00F3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AFF">
        <w:rPr>
          <w:rFonts w:ascii="Times New Roman" w:hAnsi="Times New Roman" w:cs="Times New Roman"/>
          <w:sz w:val="24"/>
          <w:szCs w:val="24"/>
        </w:rPr>
        <w:t>Популярной среди педагогов стало участие в вебинарах</w:t>
      </w:r>
      <w:r w:rsidR="00A8382B" w:rsidRPr="00F37AFF">
        <w:rPr>
          <w:rFonts w:ascii="Times New Roman" w:hAnsi="Times New Roman" w:cs="Times New Roman"/>
          <w:sz w:val="24"/>
          <w:szCs w:val="24"/>
        </w:rPr>
        <w:t xml:space="preserve"> и семинарах</w:t>
      </w:r>
      <w:r w:rsidRPr="00F37AFF">
        <w:rPr>
          <w:rFonts w:ascii="Times New Roman" w:hAnsi="Times New Roman" w:cs="Times New Roman"/>
          <w:sz w:val="24"/>
          <w:szCs w:val="24"/>
        </w:rPr>
        <w:t>, предложенных</w:t>
      </w:r>
      <w:r w:rsidRPr="00BD328C">
        <w:rPr>
          <w:rFonts w:ascii="Times New Roman" w:hAnsi="Times New Roman" w:cs="Times New Roman"/>
          <w:sz w:val="24"/>
          <w:szCs w:val="24"/>
        </w:rPr>
        <w:t xml:space="preserve"> ЦНМО, а также ОО или зарегистрированных самостоятельно. </w:t>
      </w:r>
      <w:r w:rsidR="00182439" w:rsidRPr="00BD328C">
        <w:rPr>
          <w:rFonts w:ascii="Times New Roman" w:hAnsi="Times New Roman" w:cs="Times New Roman"/>
          <w:sz w:val="24"/>
          <w:szCs w:val="24"/>
        </w:rPr>
        <w:t>Вот несколько примеров:</w:t>
      </w:r>
    </w:p>
    <w:p w:rsidR="00182439" w:rsidRPr="00BD328C" w:rsidRDefault="00182439" w:rsidP="00F3483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Антропова Т.А.: «Работа с сервисом </w:t>
      </w:r>
      <w:proofErr w:type="spellStart"/>
      <w:r w:rsidRPr="00BD328C">
        <w:rPr>
          <w:rFonts w:ascii="Times New Roman" w:hAnsi="Times New Roman" w:cs="Times New Roman"/>
          <w:sz w:val="24"/>
          <w:szCs w:val="24"/>
          <w:lang w:val="en-US"/>
        </w:rPr>
        <w:t>Canva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», «Рабочий интерактивный лист – инструмент организации учебной деятельности» </w:t>
      </w:r>
    </w:p>
    <w:p w:rsidR="00182439" w:rsidRPr="00BD328C" w:rsidRDefault="00182439" w:rsidP="00F348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483B">
        <w:rPr>
          <w:rFonts w:ascii="Times New Roman" w:hAnsi="Times New Roman" w:cs="Times New Roman"/>
          <w:sz w:val="24"/>
          <w:szCs w:val="24"/>
        </w:rPr>
        <w:t>Михайлова С.Н.:</w:t>
      </w:r>
      <w:r w:rsidRPr="00BD328C">
        <w:rPr>
          <w:rFonts w:ascii="Times New Roman" w:hAnsi="Times New Roman" w:cs="Times New Roman"/>
          <w:sz w:val="24"/>
          <w:szCs w:val="24"/>
        </w:rPr>
        <w:t xml:space="preserve"> «Интерактивные приёмы работы с курсом «Литературный кружок» на уроке и во внеурочное время», «Актуализация профессионального стандарта «Педагог (педагогическая деятельность в сфере начального общего, основного общего, среднего общего образования) учитель», «Русский язык. Итоговое собеседование» </w:t>
      </w:r>
    </w:p>
    <w:p w:rsidR="00182439" w:rsidRPr="00F3483B" w:rsidRDefault="00182439" w:rsidP="00F3483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483B">
        <w:rPr>
          <w:rFonts w:ascii="Times New Roman" w:hAnsi="Times New Roman" w:cs="Times New Roman"/>
          <w:sz w:val="24"/>
          <w:szCs w:val="24"/>
        </w:rPr>
        <w:t>Иванова Л.П.: «</w:t>
      </w:r>
      <w:r w:rsidRPr="00F34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Зачем </w:t>
      </w:r>
      <w:r w:rsidRPr="00F3483B">
        <w:rPr>
          <w:rFonts w:ascii="Times New Roman" w:hAnsi="Times New Roman" w:cs="Times New Roman"/>
          <w:sz w:val="24"/>
          <w:szCs w:val="24"/>
        </w:rPr>
        <w:t xml:space="preserve">нужна функциональная грамотность? Учимся для </w:t>
      </w:r>
      <w:proofErr w:type="spellStart"/>
      <w:r w:rsidRPr="00F3483B">
        <w:rPr>
          <w:rFonts w:ascii="Times New Roman" w:hAnsi="Times New Roman" w:cs="Times New Roman"/>
          <w:sz w:val="24"/>
          <w:szCs w:val="24"/>
        </w:rPr>
        <w:t>ПИЗы</w:t>
      </w:r>
      <w:proofErr w:type="spellEnd"/>
      <w:r w:rsidRPr="00F3483B">
        <w:rPr>
          <w:rFonts w:ascii="Times New Roman" w:hAnsi="Times New Roman" w:cs="Times New Roman"/>
          <w:sz w:val="24"/>
          <w:szCs w:val="24"/>
        </w:rPr>
        <w:t xml:space="preserve"> или для жизни?» «Уроки литературы и </w:t>
      </w:r>
      <w:proofErr w:type="spellStart"/>
      <w:r w:rsidRPr="00F3483B">
        <w:rPr>
          <w:rFonts w:ascii="Times New Roman" w:hAnsi="Times New Roman" w:cs="Times New Roman"/>
          <w:sz w:val="24"/>
          <w:szCs w:val="24"/>
        </w:rPr>
        <w:t>медиапространство</w:t>
      </w:r>
      <w:proofErr w:type="spellEnd"/>
      <w:r w:rsidRPr="00F3483B">
        <w:rPr>
          <w:rFonts w:ascii="Times New Roman" w:hAnsi="Times New Roman" w:cs="Times New Roman"/>
          <w:sz w:val="24"/>
          <w:szCs w:val="24"/>
        </w:rPr>
        <w:t>: диалог автора учебника и учителя»</w:t>
      </w:r>
    </w:p>
    <w:p w:rsidR="00182439" w:rsidRPr="00BD328C" w:rsidRDefault="00182439" w:rsidP="00F348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Лицей "ВЕКТОРиЯ»:</w:t>
      </w:r>
      <w:r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="00A8382B" w:rsidRPr="00BD328C">
        <w:rPr>
          <w:rFonts w:ascii="Times New Roman" w:hAnsi="Times New Roman" w:cs="Times New Roman"/>
          <w:sz w:val="24"/>
          <w:szCs w:val="24"/>
        </w:rPr>
        <w:t>«</w:t>
      </w:r>
      <w:r w:rsidRPr="00BD328C">
        <w:rPr>
          <w:rFonts w:ascii="Times New Roman" w:hAnsi="Times New Roman" w:cs="Times New Roman"/>
          <w:sz w:val="24"/>
          <w:szCs w:val="24"/>
        </w:rPr>
        <w:t xml:space="preserve">Всероссийский семинар «Инструменты 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 в образовании: основные механики</w:t>
      </w:r>
      <w:r w:rsidR="00A8382B" w:rsidRPr="00BD328C">
        <w:rPr>
          <w:rFonts w:ascii="Times New Roman" w:hAnsi="Times New Roman" w:cs="Times New Roman"/>
          <w:sz w:val="24"/>
          <w:szCs w:val="24"/>
        </w:rPr>
        <w:t>»,</w:t>
      </w:r>
      <w:r w:rsidRPr="00BD328C">
        <w:rPr>
          <w:rFonts w:ascii="Times New Roman" w:hAnsi="Times New Roman" w:cs="Times New Roman"/>
          <w:sz w:val="24"/>
          <w:szCs w:val="24"/>
        </w:rPr>
        <w:t xml:space="preserve"> "День открытых 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дверей"МАУДПО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 "ЦНМО-2021видеоматериал.</w:t>
      </w:r>
      <w:r w:rsidR="00A8382B" w:rsidRPr="00BD3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организаций, участвующих в проекте «Современная школа»</w:t>
      </w:r>
      <w:r w:rsidR="00A8382B" w:rsidRPr="00BD328C">
        <w:rPr>
          <w:rFonts w:ascii="Times New Roman" w:hAnsi="Times New Roman" w:cs="Times New Roman"/>
          <w:sz w:val="24"/>
          <w:szCs w:val="24"/>
        </w:rPr>
        <w:t xml:space="preserve">, </w:t>
      </w:r>
      <w:r w:rsidRPr="00BD328C">
        <w:rPr>
          <w:rFonts w:ascii="Times New Roman" w:hAnsi="Times New Roman" w:cs="Times New Roman"/>
          <w:sz w:val="24"/>
          <w:szCs w:val="24"/>
        </w:rPr>
        <w:t>«Факторы эффективной коммуникации в процессе в</w:t>
      </w:r>
      <w:r w:rsidR="00A8382B" w:rsidRPr="00BD328C">
        <w:rPr>
          <w:rFonts w:ascii="Times New Roman" w:hAnsi="Times New Roman" w:cs="Times New Roman"/>
          <w:sz w:val="24"/>
          <w:szCs w:val="24"/>
        </w:rPr>
        <w:t xml:space="preserve">заимодействия учитель-родитель», </w:t>
      </w:r>
      <w:r w:rsidRPr="00BD328C">
        <w:rPr>
          <w:rFonts w:ascii="Times New Roman" w:hAnsi="Times New Roman" w:cs="Times New Roman"/>
          <w:sz w:val="24"/>
          <w:szCs w:val="24"/>
        </w:rPr>
        <w:t xml:space="preserve"> «Использование приёмов визуализации на современном уроке (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мемы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мультгерои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>, визуальные заметки)</w:t>
      </w:r>
      <w:r w:rsidR="00A8382B" w:rsidRPr="00BD328C">
        <w:rPr>
          <w:rFonts w:ascii="Times New Roman" w:hAnsi="Times New Roman" w:cs="Times New Roman"/>
          <w:sz w:val="24"/>
          <w:szCs w:val="24"/>
        </w:rPr>
        <w:t>»,</w:t>
      </w:r>
      <w:r w:rsidRPr="00BD328C">
        <w:rPr>
          <w:rFonts w:ascii="Times New Roman" w:hAnsi="Times New Roman" w:cs="Times New Roman"/>
          <w:sz w:val="24"/>
          <w:szCs w:val="24"/>
        </w:rPr>
        <w:t xml:space="preserve"> «Зачем нужна функциональная грамотность? </w:t>
      </w:r>
      <w:r w:rsidR="00A8382B" w:rsidRPr="00BD328C">
        <w:rPr>
          <w:rFonts w:ascii="Times New Roman" w:hAnsi="Times New Roman" w:cs="Times New Roman"/>
          <w:sz w:val="24"/>
          <w:szCs w:val="24"/>
        </w:rPr>
        <w:t xml:space="preserve">Учимся для </w:t>
      </w:r>
      <w:proofErr w:type="spellStart"/>
      <w:r w:rsidR="00A8382B" w:rsidRPr="00BD328C">
        <w:rPr>
          <w:rFonts w:ascii="Times New Roman" w:hAnsi="Times New Roman" w:cs="Times New Roman"/>
          <w:sz w:val="24"/>
          <w:szCs w:val="24"/>
        </w:rPr>
        <w:t>ПИЗы</w:t>
      </w:r>
      <w:proofErr w:type="spellEnd"/>
      <w:r w:rsidR="00A8382B" w:rsidRPr="00BD328C">
        <w:rPr>
          <w:rFonts w:ascii="Times New Roman" w:hAnsi="Times New Roman" w:cs="Times New Roman"/>
          <w:sz w:val="24"/>
          <w:szCs w:val="24"/>
        </w:rPr>
        <w:t xml:space="preserve"> или для жизни?», «Читаем со смыслом»,</w:t>
      </w:r>
      <w:r w:rsidRPr="00BD328C">
        <w:rPr>
          <w:rFonts w:ascii="Times New Roman" w:hAnsi="Times New Roman" w:cs="Times New Roman"/>
          <w:sz w:val="24"/>
          <w:szCs w:val="24"/>
        </w:rPr>
        <w:t xml:space="preserve"> Семинар «Цифровой урок: сервисы и инструменты для комфортной работы с ученик</w:t>
      </w:r>
      <w:r w:rsidR="00A8382B" w:rsidRPr="00BD328C">
        <w:rPr>
          <w:rFonts w:ascii="Times New Roman" w:hAnsi="Times New Roman" w:cs="Times New Roman"/>
          <w:sz w:val="24"/>
          <w:szCs w:val="24"/>
        </w:rPr>
        <w:t>ами на дистанционном  обучении», «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A8382B"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sz w:val="24"/>
          <w:szCs w:val="24"/>
        </w:rPr>
        <w:t>Интенсив «Функциональная грамотность»</w:t>
      </w:r>
      <w:r w:rsidR="00A8382B" w:rsidRPr="00BD328C">
        <w:rPr>
          <w:rFonts w:ascii="Times New Roman" w:hAnsi="Times New Roman" w:cs="Times New Roman"/>
          <w:sz w:val="24"/>
          <w:szCs w:val="24"/>
        </w:rPr>
        <w:t>,</w:t>
      </w:r>
      <w:r w:rsidR="00F3483B">
        <w:rPr>
          <w:rFonts w:ascii="Times New Roman" w:hAnsi="Times New Roman" w:cs="Times New Roman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sz w:val="24"/>
          <w:szCs w:val="24"/>
        </w:rPr>
        <w:t>"Современный урок: по ФГОС или по ФГОС?» о проектировании и аспектном анализе современного урока в контексте</w:t>
      </w:r>
      <w:r w:rsidR="00A8382B" w:rsidRPr="00BD328C">
        <w:rPr>
          <w:rFonts w:ascii="Times New Roman" w:hAnsi="Times New Roman" w:cs="Times New Roman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sz w:val="24"/>
          <w:szCs w:val="24"/>
        </w:rPr>
        <w:t>обновлённых ФГОС)</w:t>
      </w:r>
      <w:r w:rsidR="00A8382B" w:rsidRPr="00BD328C">
        <w:rPr>
          <w:rFonts w:ascii="Times New Roman" w:hAnsi="Times New Roman" w:cs="Times New Roman"/>
          <w:sz w:val="24"/>
          <w:szCs w:val="24"/>
        </w:rPr>
        <w:t xml:space="preserve">», </w:t>
      </w:r>
      <w:r w:rsidRPr="00BD328C">
        <w:rPr>
          <w:rFonts w:ascii="Times New Roman" w:hAnsi="Times New Roman" w:cs="Times New Roman"/>
          <w:sz w:val="24"/>
          <w:szCs w:val="24"/>
        </w:rPr>
        <w:t>"Воспитательный аспект урока"</w:t>
      </w:r>
      <w:r w:rsidR="00A8382B" w:rsidRPr="00BD328C">
        <w:rPr>
          <w:rFonts w:ascii="Times New Roman" w:hAnsi="Times New Roman" w:cs="Times New Roman"/>
          <w:sz w:val="24"/>
          <w:szCs w:val="24"/>
        </w:rPr>
        <w:t>,</w:t>
      </w:r>
      <w:r w:rsidRPr="00BD328C">
        <w:rPr>
          <w:rFonts w:ascii="Times New Roman" w:hAnsi="Times New Roman" w:cs="Times New Roman"/>
          <w:sz w:val="24"/>
          <w:szCs w:val="24"/>
        </w:rPr>
        <w:t xml:space="preserve"> «Факторы эффективной коммуникации в процессе взаимодействия учитель</w:t>
      </w:r>
      <w:r w:rsidR="00A8382B" w:rsidRPr="00BD328C">
        <w:rPr>
          <w:rFonts w:ascii="Times New Roman" w:hAnsi="Times New Roman" w:cs="Times New Roman"/>
          <w:sz w:val="24"/>
          <w:szCs w:val="24"/>
        </w:rPr>
        <w:t>-ученик»,</w:t>
      </w:r>
      <w:r w:rsidRPr="00BD328C">
        <w:rPr>
          <w:rFonts w:ascii="Times New Roman" w:hAnsi="Times New Roman" w:cs="Times New Roman"/>
          <w:sz w:val="24"/>
          <w:szCs w:val="24"/>
        </w:rPr>
        <w:t xml:space="preserve"> «О</w:t>
      </w:r>
      <w:r w:rsidR="00A8382B" w:rsidRPr="00BD328C">
        <w:rPr>
          <w:rFonts w:ascii="Times New Roman" w:hAnsi="Times New Roman" w:cs="Times New Roman"/>
          <w:sz w:val="24"/>
          <w:szCs w:val="24"/>
        </w:rPr>
        <w:t>бразовательные навыки XXI века»,</w:t>
      </w:r>
      <w:r w:rsidRPr="00BD328C">
        <w:rPr>
          <w:rFonts w:ascii="Times New Roman" w:hAnsi="Times New Roman" w:cs="Times New Roman"/>
          <w:sz w:val="24"/>
          <w:szCs w:val="24"/>
        </w:rPr>
        <w:t xml:space="preserve"> Семинар в ЛПК по формир</w:t>
      </w:r>
      <w:r w:rsidR="00A8382B" w:rsidRPr="00BD328C">
        <w:rPr>
          <w:rFonts w:ascii="Times New Roman" w:hAnsi="Times New Roman" w:cs="Times New Roman"/>
          <w:sz w:val="24"/>
          <w:szCs w:val="24"/>
        </w:rPr>
        <w:t>ованию читательской грамотности,</w:t>
      </w:r>
      <w:r w:rsidRPr="00BD328C">
        <w:rPr>
          <w:rFonts w:ascii="Times New Roman" w:hAnsi="Times New Roman" w:cs="Times New Roman"/>
          <w:sz w:val="24"/>
          <w:szCs w:val="24"/>
        </w:rPr>
        <w:t xml:space="preserve"> Российский форум "СОТ" г. Ялта (Торсунова Н.Д.)</w:t>
      </w:r>
      <w:r w:rsidR="00A8382B" w:rsidRPr="00BD328C">
        <w:rPr>
          <w:rFonts w:ascii="Times New Roman" w:hAnsi="Times New Roman" w:cs="Times New Roman"/>
          <w:sz w:val="24"/>
          <w:szCs w:val="24"/>
        </w:rPr>
        <w:t>,</w:t>
      </w:r>
      <w:r w:rsidRPr="00BD3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Pr="00BD328C">
        <w:rPr>
          <w:rFonts w:ascii="Times New Roman" w:hAnsi="Times New Roman" w:cs="Times New Roman"/>
          <w:sz w:val="24"/>
          <w:szCs w:val="24"/>
        </w:rPr>
        <w:t xml:space="preserve"> (серия мастер-классов) "Функциональна</w:t>
      </w:r>
      <w:r w:rsidR="00A8382B" w:rsidRPr="00BD328C">
        <w:rPr>
          <w:rFonts w:ascii="Times New Roman" w:hAnsi="Times New Roman" w:cs="Times New Roman"/>
          <w:sz w:val="24"/>
          <w:szCs w:val="24"/>
        </w:rPr>
        <w:t>я грамотность - ключ к успеху!",</w:t>
      </w:r>
      <w:r w:rsidRPr="00BD328C">
        <w:rPr>
          <w:rFonts w:ascii="Times New Roman" w:hAnsi="Times New Roman" w:cs="Times New Roman"/>
          <w:sz w:val="24"/>
          <w:szCs w:val="24"/>
        </w:rPr>
        <w:t xml:space="preserve"> "Функциональная грамотность на уроках русского языка, ли</w:t>
      </w:r>
      <w:r w:rsidR="00A8382B" w:rsidRPr="00BD328C">
        <w:rPr>
          <w:rFonts w:ascii="Times New Roman" w:hAnsi="Times New Roman" w:cs="Times New Roman"/>
          <w:sz w:val="24"/>
          <w:szCs w:val="24"/>
        </w:rPr>
        <w:t>тературы, литературного чтения".</w:t>
      </w:r>
      <w:r w:rsidRPr="00BD3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82B" w:rsidRPr="00F3483B" w:rsidRDefault="00182439" w:rsidP="00F3483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3B">
        <w:rPr>
          <w:rFonts w:ascii="Times New Roman" w:hAnsi="Times New Roman" w:cs="Times New Roman"/>
          <w:sz w:val="24"/>
          <w:szCs w:val="24"/>
        </w:rPr>
        <w:t>Брезгина С.В., Аристова С.Ф.</w:t>
      </w:r>
      <w:r w:rsidR="00A8382B" w:rsidRPr="00F3483B">
        <w:rPr>
          <w:rFonts w:ascii="Times New Roman" w:hAnsi="Times New Roman" w:cs="Times New Roman"/>
          <w:sz w:val="24"/>
          <w:szCs w:val="24"/>
        </w:rPr>
        <w:t>:</w:t>
      </w:r>
      <w:r w:rsidRPr="00F3483B">
        <w:rPr>
          <w:rFonts w:ascii="Times New Roman" w:hAnsi="Times New Roman" w:cs="Times New Roman"/>
          <w:sz w:val="24"/>
          <w:szCs w:val="24"/>
        </w:rPr>
        <w:t xml:space="preserve"> «Образовательные навыки 21 века»</w:t>
      </w:r>
      <w:r w:rsidR="00A8382B" w:rsidRPr="00F3483B">
        <w:rPr>
          <w:rFonts w:ascii="Times New Roman" w:hAnsi="Times New Roman" w:cs="Times New Roman"/>
          <w:sz w:val="24"/>
          <w:szCs w:val="24"/>
        </w:rPr>
        <w:t xml:space="preserve">, </w:t>
      </w:r>
      <w:r w:rsidRPr="00F3483B">
        <w:rPr>
          <w:rFonts w:ascii="Times New Roman" w:hAnsi="Times New Roman" w:cs="Times New Roman"/>
          <w:sz w:val="24"/>
          <w:szCs w:val="24"/>
        </w:rPr>
        <w:t>«Функциональная грамотность» (</w:t>
      </w:r>
      <w:proofErr w:type="spellStart"/>
      <w:r w:rsidRPr="00F3483B">
        <w:rPr>
          <w:rFonts w:ascii="Times New Roman" w:hAnsi="Times New Roman" w:cs="Times New Roman"/>
          <w:sz w:val="24"/>
          <w:szCs w:val="24"/>
        </w:rPr>
        <w:t>ПИЗа</w:t>
      </w:r>
      <w:proofErr w:type="spellEnd"/>
      <w:r w:rsidR="00F3483B">
        <w:rPr>
          <w:rFonts w:ascii="Times New Roman" w:hAnsi="Times New Roman" w:cs="Times New Roman"/>
          <w:sz w:val="24"/>
          <w:szCs w:val="24"/>
        </w:rPr>
        <w:t>)</w:t>
      </w:r>
      <w:r w:rsidR="00A8382B" w:rsidRPr="00F3483B">
        <w:rPr>
          <w:rFonts w:ascii="Times New Roman" w:hAnsi="Times New Roman" w:cs="Times New Roman"/>
          <w:sz w:val="24"/>
          <w:szCs w:val="24"/>
        </w:rPr>
        <w:t xml:space="preserve">, </w:t>
      </w:r>
      <w:r w:rsidRPr="00F3483B">
        <w:rPr>
          <w:rFonts w:ascii="Times New Roman" w:hAnsi="Times New Roman" w:cs="Times New Roman"/>
          <w:sz w:val="24"/>
          <w:szCs w:val="24"/>
        </w:rPr>
        <w:t xml:space="preserve"> «Создание виртуальной выставки продуктов детского творчества и экспонатов музеев образовательных организаций»</w:t>
      </w:r>
      <w:r w:rsidR="00A8382B" w:rsidRPr="00F3483B">
        <w:rPr>
          <w:rFonts w:ascii="Times New Roman" w:hAnsi="Times New Roman" w:cs="Times New Roman"/>
          <w:sz w:val="24"/>
          <w:szCs w:val="24"/>
        </w:rPr>
        <w:t>,</w:t>
      </w:r>
      <w:r w:rsidRPr="00F3483B">
        <w:rPr>
          <w:rFonts w:ascii="Times New Roman" w:hAnsi="Times New Roman" w:cs="Times New Roman"/>
          <w:sz w:val="24"/>
          <w:szCs w:val="24"/>
        </w:rPr>
        <w:t xml:space="preserve"> «Специфические методы и приемы проектно-исследовательской </w:t>
      </w:r>
      <w:r w:rsidR="00F3483B">
        <w:rPr>
          <w:rFonts w:ascii="Times New Roman" w:hAnsi="Times New Roman" w:cs="Times New Roman"/>
          <w:sz w:val="24"/>
          <w:szCs w:val="24"/>
        </w:rPr>
        <w:t>д</w:t>
      </w:r>
      <w:r w:rsidRPr="00F3483B">
        <w:rPr>
          <w:rFonts w:ascii="Times New Roman" w:hAnsi="Times New Roman" w:cs="Times New Roman"/>
          <w:sz w:val="24"/>
          <w:szCs w:val="24"/>
        </w:rPr>
        <w:t>еятельности в условиях реализации ФГОС»</w:t>
      </w:r>
      <w:r w:rsidR="00A8382B" w:rsidRPr="00F3483B">
        <w:rPr>
          <w:rFonts w:ascii="Times New Roman" w:hAnsi="Times New Roman" w:cs="Times New Roman"/>
          <w:sz w:val="24"/>
          <w:szCs w:val="24"/>
        </w:rPr>
        <w:t>.</w:t>
      </w:r>
    </w:p>
    <w:p w:rsidR="00182439" w:rsidRPr="00BD328C" w:rsidRDefault="00A8382B" w:rsidP="00F3483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Прозорова С.А.:</w:t>
      </w:r>
      <w:r w:rsidR="00182439" w:rsidRPr="00BD3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8C">
        <w:rPr>
          <w:rFonts w:ascii="Times New Roman" w:hAnsi="Times New Roman" w:cs="Times New Roman"/>
          <w:sz w:val="24"/>
          <w:szCs w:val="24"/>
        </w:rPr>
        <w:t>в</w:t>
      </w:r>
      <w:r w:rsidR="00182439" w:rsidRPr="00BD328C">
        <w:rPr>
          <w:rFonts w:ascii="Times New Roman" w:hAnsi="Times New Roman" w:cs="Times New Roman"/>
          <w:sz w:val="24"/>
          <w:szCs w:val="24"/>
        </w:rPr>
        <w:t>ебинар</w:t>
      </w:r>
      <w:r w:rsidRPr="00BD32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82439" w:rsidRPr="00BD328C">
        <w:rPr>
          <w:rFonts w:ascii="Times New Roman" w:hAnsi="Times New Roman" w:cs="Times New Roman"/>
          <w:sz w:val="24"/>
          <w:szCs w:val="24"/>
        </w:rPr>
        <w:t xml:space="preserve"> ВШЭ «Читательская грамотность и как развивать её на уроке», «Компетенции 4К: критическое мышление, креативность, коммуникация, кооперация», «Практики профилактики эмоционального выго</w:t>
      </w:r>
      <w:r w:rsidRPr="00BD328C">
        <w:rPr>
          <w:rFonts w:ascii="Times New Roman" w:hAnsi="Times New Roman" w:cs="Times New Roman"/>
          <w:sz w:val="24"/>
          <w:szCs w:val="24"/>
        </w:rPr>
        <w:t>рания в деятельности педагога»; с</w:t>
      </w:r>
      <w:r w:rsidR="00182439" w:rsidRPr="00BD328C">
        <w:rPr>
          <w:rFonts w:ascii="Times New Roman" w:hAnsi="Times New Roman" w:cs="Times New Roman"/>
          <w:sz w:val="24"/>
          <w:szCs w:val="24"/>
        </w:rPr>
        <w:t>еминар МАУ ДПО «ЦНМО» «Интернет-сервисы для визуализации информации</w:t>
      </w:r>
      <w:r w:rsidRPr="00BD328C">
        <w:rPr>
          <w:rFonts w:ascii="Times New Roman" w:hAnsi="Times New Roman" w:cs="Times New Roman"/>
          <w:sz w:val="24"/>
          <w:szCs w:val="24"/>
        </w:rPr>
        <w:t>».</w:t>
      </w:r>
    </w:p>
    <w:p w:rsidR="00A8382B" w:rsidRPr="00BD328C" w:rsidRDefault="00A8382B" w:rsidP="00F3483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Гусельникова Е.Г.: 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«Анализ и адресные рекомендации по результатам регионального мониторинга читательской грамотности в 7-8 классах»</w:t>
      </w:r>
    </w:p>
    <w:p w:rsidR="00F3483B" w:rsidRDefault="00F3483B" w:rsidP="00F3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439" w:rsidRPr="00BD328C" w:rsidRDefault="00B768D3" w:rsidP="00F3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6 мая 2022 года прошла Краевая научно-практическая конференция педагогов </w:t>
      </w:r>
      <w:r w:rsidRPr="00F3483B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 и навыки </w:t>
      </w:r>
      <w:r w:rsidRPr="00F3483B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3483B">
        <w:rPr>
          <w:rFonts w:ascii="Times New Roman" w:hAnsi="Times New Roman" w:cs="Times New Roman"/>
          <w:b/>
          <w:sz w:val="24"/>
          <w:szCs w:val="24"/>
        </w:rPr>
        <w:t xml:space="preserve"> века: развиваем в школе».</w:t>
      </w:r>
      <w:r w:rsidRPr="00BD328C">
        <w:rPr>
          <w:rFonts w:ascii="Times New Roman" w:hAnsi="Times New Roman" w:cs="Times New Roman"/>
          <w:sz w:val="24"/>
          <w:szCs w:val="24"/>
        </w:rPr>
        <w:t xml:space="preserve"> В ней приняли участие в качестве слушателей </w:t>
      </w:r>
      <w:r w:rsidR="00A8382B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Аристова С. Ф.</w:t>
      </w:r>
      <w:r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Лужбина С. В., Ощепкова С.В. Материал был предложен интересный, представлен положительный опыт педагогов Пермского края по теме конференции.</w:t>
      </w:r>
      <w:r w:rsidR="00A8382B" w:rsidRPr="00BD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82439" w:rsidRPr="00BD328C" w:rsidRDefault="00182439" w:rsidP="00F3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0A4" w:rsidRPr="00F3483B" w:rsidRDefault="008C30A4" w:rsidP="00D22AC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F3483B">
        <w:rPr>
          <w:rFonts w:ascii="Times New Roman" w:hAnsi="Times New Roman" w:cs="Times New Roman"/>
          <w:b/>
          <w:sz w:val="24"/>
          <w:szCs w:val="24"/>
        </w:rPr>
        <w:t>Методический анализ результатов</w:t>
      </w:r>
      <w:r w:rsidRPr="00F3483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3483B">
        <w:rPr>
          <w:rFonts w:ascii="Times New Roman" w:hAnsi="Times New Roman" w:cs="Times New Roman"/>
          <w:b/>
          <w:spacing w:val="-1"/>
          <w:sz w:val="24"/>
          <w:szCs w:val="24"/>
        </w:rPr>
        <w:t>ВПР</w:t>
      </w:r>
      <w:r w:rsidR="00681F5E" w:rsidRPr="00F34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83B">
        <w:rPr>
          <w:rFonts w:ascii="Times New Roman" w:hAnsi="Times New Roman" w:cs="Times New Roman"/>
          <w:sz w:val="24"/>
          <w:szCs w:val="24"/>
        </w:rPr>
        <w:t>по</w:t>
      </w:r>
      <w:r w:rsidRPr="00F34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483B">
        <w:rPr>
          <w:rFonts w:ascii="Times New Roman" w:hAnsi="Times New Roman" w:cs="Times New Roman"/>
          <w:sz w:val="24"/>
          <w:szCs w:val="24"/>
        </w:rPr>
        <w:t>учебному</w:t>
      </w:r>
      <w:r w:rsidRPr="00F34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483B">
        <w:rPr>
          <w:rFonts w:ascii="Times New Roman" w:hAnsi="Times New Roman" w:cs="Times New Roman"/>
          <w:sz w:val="24"/>
          <w:szCs w:val="24"/>
        </w:rPr>
        <w:t>предмету</w:t>
      </w:r>
      <w:r w:rsidR="00681F5E" w:rsidRPr="00F3483B">
        <w:rPr>
          <w:rFonts w:ascii="Times New Roman" w:hAnsi="Times New Roman" w:cs="Times New Roman"/>
          <w:sz w:val="24"/>
          <w:szCs w:val="24"/>
        </w:rPr>
        <w:t xml:space="preserve"> </w:t>
      </w:r>
      <w:r w:rsidRPr="00F3483B">
        <w:rPr>
          <w:rFonts w:ascii="Times New Roman" w:hAnsi="Times New Roman" w:cs="Times New Roman"/>
          <w:sz w:val="24"/>
          <w:szCs w:val="24"/>
        </w:rPr>
        <w:t>РУССКИЙ</w:t>
      </w:r>
      <w:r w:rsidRPr="00F348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83B">
        <w:rPr>
          <w:rFonts w:ascii="Times New Roman" w:hAnsi="Times New Roman" w:cs="Times New Roman"/>
          <w:sz w:val="24"/>
          <w:szCs w:val="24"/>
        </w:rPr>
        <w:t>ЯЗЫК</w:t>
      </w:r>
      <w:r w:rsidR="00681F5E" w:rsidRPr="00F3483B">
        <w:rPr>
          <w:rFonts w:ascii="Times New Roman" w:hAnsi="Times New Roman" w:cs="Times New Roman"/>
          <w:sz w:val="24"/>
          <w:szCs w:val="24"/>
        </w:rPr>
        <w:t xml:space="preserve"> сделали учителя:</w:t>
      </w:r>
    </w:p>
    <w:p w:rsidR="008C30A4" w:rsidRPr="00F3483B" w:rsidRDefault="008C30A4" w:rsidP="00D2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83B">
        <w:rPr>
          <w:rFonts w:ascii="Times New Roman" w:hAnsi="Times New Roman" w:cs="Times New Roman"/>
          <w:sz w:val="24"/>
          <w:szCs w:val="24"/>
        </w:rPr>
        <w:t>8 класс</w:t>
      </w:r>
      <w:r w:rsidR="00681F5E" w:rsidRPr="00F3483B">
        <w:rPr>
          <w:rFonts w:ascii="Times New Roman" w:hAnsi="Times New Roman" w:cs="Times New Roman"/>
          <w:sz w:val="24"/>
          <w:szCs w:val="24"/>
        </w:rPr>
        <w:t xml:space="preserve"> Ощепкова С.В. (МБОУ «СОШ № 6»)</w:t>
      </w:r>
    </w:p>
    <w:p w:rsidR="00681F5E" w:rsidRPr="00BD328C" w:rsidRDefault="00681F5E" w:rsidP="00D2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7 класс Прозорова С.А. (МАОУ «СОШ № 3»)</w:t>
      </w:r>
    </w:p>
    <w:p w:rsidR="00C30F97" w:rsidRPr="00BD328C" w:rsidRDefault="00681F5E" w:rsidP="00D2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>6 класс Иванова Л. П.</w:t>
      </w:r>
      <w:r w:rsidRPr="00BD328C">
        <w:rPr>
          <w:rFonts w:ascii="Times New Roman" w:hAnsi="Times New Roman" w:cs="Times New Roman"/>
          <w:sz w:val="24"/>
          <w:szCs w:val="24"/>
        </w:rPr>
        <w:tab/>
        <w:t>(МБОУ "СОШ №7")</w:t>
      </w:r>
    </w:p>
    <w:p w:rsidR="00244282" w:rsidRPr="00BD328C" w:rsidRDefault="00F3483B" w:rsidP="00D22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класс Антропова Т. А. </w:t>
      </w:r>
      <w:r w:rsidR="00681F5E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(МБОУ «СОШ № 2 с УИОП»)</w:t>
      </w:r>
    </w:p>
    <w:p w:rsidR="00681F5E" w:rsidRPr="00BD328C" w:rsidRDefault="00244282" w:rsidP="00D22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681F5E" w:rsidRPr="00F37AFF" w:rsidRDefault="00681F5E" w:rsidP="00D2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AFF">
        <w:rPr>
          <w:rFonts w:ascii="Times New Roman" w:hAnsi="Times New Roman" w:cs="Times New Roman"/>
          <w:sz w:val="24"/>
          <w:szCs w:val="24"/>
        </w:rPr>
        <w:lastRenderedPageBreak/>
        <w:t xml:space="preserve">В каждой ОО были проведены предметные </w:t>
      </w:r>
      <w:proofErr w:type="gramStart"/>
      <w:r w:rsidRPr="00F37AFF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F37AF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proofErr w:type="gramEnd"/>
      <w:r w:rsidRPr="00F37AFF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D22AC7" w:rsidRPr="00F37AFF" w:rsidRDefault="00D22AC7" w:rsidP="00D22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F5E" w:rsidRPr="00F37AFF" w:rsidRDefault="00D22AC7" w:rsidP="00D22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учебном году 7 педагогов </w:t>
      </w:r>
      <w:r w:rsidR="00F3483B"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>прошли</w:t>
      </w:r>
      <w:r w:rsidRPr="00F3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аттестацию:</w:t>
      </w:r>
    </w:p>
    <w:p w:rsidR="00D22AC7" w:rsidRPr="00D22AC7" w:rsidRDefault="00D22AC7" w:rsidP="00D22A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AC7">
        <w:rPr>
          <w:rFonts w:ascii="Times New Roman" w:hAnsi="Times New Roman" w:cs="Times New Roman"/>
          <w:sz w:val="24"/>
          <w:szCs w:val="24"/>
          <w:u w:val="single"/>
        </w:rPr>
        <w:t>соответствие</w:t>
      </w:r>
      <w:r w:rsidRPr="00D22AC7">
        <w:rPr>
          <w:rFonts w:ascii="Times New Roman" w:hAnsi="Times New Roman" w:cs="Times New Roman"/>
          <w:sz w:val="24"/>
          <w:szCs w:val="24"/>
        </w:rPr>
        <w:t>: Аристова С.Ф.</w:t>
      </w:r>
      <w:r w:rsidR="00F37AFF" w:rsidRPr="00D22AC7">
        <w:rPr>
          <w:rFonts w:ascii="Times New Roman" w:hAnsi="Times New Roman" w:cs="Times New Roman"/>
          <w:sz w:val="24"/>
          <w:szCs w:val="24"/>
        </w:rPr>
        <w:t>, Брезгина</w:t>
      </w:r>
      <w:r w:rsidRPr="00D22AC7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2AC7" w:rsidRDefault="00D22AC7" w:rsidP="00D22A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AC7">
        <w:rPr>
          <w:rFonts w:ascii="Times New Roman" w:hAnsi="Times New Roman" w:cs="Times New Roman"/>
          <w:sz w:val="24"/>
          <w:szCs w:val="24"/>
          <w:u w:val="single"/>
        </w:rPr>
        <w:t>1 категория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483B">
        <w:rPr>
          <w:rFonts w:ascii="Times New Roman" w:hAnsi="Times New Roman" w:cs="Times New Roman"/>
          <w:sz w:val="24"/>
          <w:szCs w:val="24"/>
        </w:rPr>
        <w:t xml:space="preserve"> Шавкунова Н.А.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3B">
        <w:rPr>
          <w:rFonts w:ascii="Times New Roman" w:hAnsi="Times New Roman" w:cs="Times New Roman"/>
          <w:sz w:val="24"/>
          <w:szCs w:val="24"/>
        </w:rPr>
        <w:t xml:space="preserve"> Безукладникова Ю.В, </w:t>
      </w:r>
      <w:r>
        <w:rPr>
          <w:rFonts w:ascii="Times New Roman" w:hAnsi="Times New Roman" w:cs="Times New Roman"/>
          <w:sz w:val="24"/>
          <w:szCs w:val="24"/>
        </w:rPr>
        <w:t xml:space="preserve">Колыванова Е.В.; </w:t>
      </w:r>
    </w:p>
    <w:p w:rsidR="00D22AC7" w:rsidRPr="00D22AC7" w:rsidRDefault="00D22AC7" w:rsidP="00D22A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AC7">
        <w:rPr>
          <w:rFonts w:ascii="Times New Roman" w:hAnsi="Times New Roman" w:cs="Times New Roman"/>
          <w:sz w:val="24"/>
          <w:szCs w:val="24"/>
          <w:u w:val="single"/>
        </w:rPr>
        <w:t>высшая категория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2AC7">
        <w:rPr>
          <w:rFonts w:ascii="Times New Roman" w:hAnsi="Times New Roman" w:cs="Times New Roman"/>
          <w:sz w:val="24"/>
          <w:szCs w:val="24"/>
        </w:rPr>
        <w:t xml:space="preserve"> </w:t>
      </w:r>
      <w:r w:rsidRPr="00D22AC7">
        <w:rPr>
          <w:rFonts w:ascii="Times New Roman" w:hAnsi="Times New Roman"/>
          <w:sz w:val="24"/>
          <w:szCs w:val="24"/>
        </w:rPr>
        <w:t xml:space="preserve">Иванова Л.П. </w:t>
      </w:r>
    </w:p>
    <w:p w:rsidR="00244282" w:rsidRPr="00BD328C" w:rsidRDefault="00244282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3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D22AC7" w:rsidRDefault="00244282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768D3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Проведенная работа была направлена на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8D3" w:rsidRPr="00BD328C">
        <w:rPr>
          <w:rFonts w:ascii="Times New Roman" w:hAnsi="Times New Roman" w:cs="Times New Roman"/>
          <w:sz w:val="24"/>
          <w:szCs w:val="24"/>
        </w:rPr>
        <w:t>содействие методическо</w:t>
      </w:r>
      <w:r w:rsidR="00F3483B">
        <w:rPr>
          <w:rFonts w:ascii="Times New Roman" w:hAnsi="Times New Roman" w:cs="Times New Roman"/>
          <w:sz w:val="24"/>
          <w:szCs w:val="24"/>
        </w:rPr>
        <w:t>го</w:t>
      </w:r>
      <w:r w:rsidR="00B768D3" w:rsidRPr="00BD328C">
        <w:rPr>
          <w:rFonts w:ascii="Times New Roman" w:hAnsi="Times New Roman" w:cs="Times New Roman"/>
          <w:sz w:val="24"/>
          <w:szCs w:val="24"/>
        </w:rPr>
        <w:t xml:space="preserve"> рост</w:t>
      </w:r>
      <w:r w:rsidR="00F3483B">
        <w:rPr>
          <w:rFonts w:ascii="Times New Roman" w:hAnsi="Times New Roman" w:cs="Times New Roman"/>
          <w:sz w:val="24"/>
          <w:szCs w:val="24"/>
        </w:rPr>
        <w:t>а</w:t>
      </w:r>
      <w:r w:rsidR="00B768D3" w:rsidRPr="00BD328C">
        <w:rPr>
          <w:rFonts w:ascii="Times New Roman" w:hAnsi="Times New Roman" w:cs="Times New Roman"/>
          <w:sz w:val="24"/>
          <w:szCs w:val="24"/>
        </w:rPr>
        <w:t xml:space="preserve"> педагогов. </w:t>
      </w:r>
      <w:r w:rsidR="00D22AC7">
        <w:rPr>
          <w:rFonts w:ascii="Times New Roman" w:hAnsi="Times New Roman" w:cs="Times New Roman"/>
          <w:sz w:val="24"/>
          <w:szCs w:val="24"/>
        </w:rPr>
        <w:t xml:space="preserve">7 педагогов подтвердили или повысили свою категорию. </w:t>
      </w:r>
    </w:p>
    <w:p w:rsidR="00B768D3" w:rsidRPr="00BD328C" w:rsidRDefault="00D22AC7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прослушали 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позволяет в будущем году подготовить больше выступлений для педагогов.</w:t>
      </w:r>
      <w:r w:rsidR="00B768D3" w:rsidRPr="00BD3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877" w:rsidRPr="00BD328C" w:rsidRDefault="009A7877" w:rsidP="006F05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b/>
          <w:sz w:val="24"/>
          <w:szCs w:val="24"/>
        </w:rPr>
        <w:t>В анкете удовлетворенности работой в ГМФ</w:t>
      </w:r>
      <w:r w:rsidRPr="00BD328C">
        <w:rPr>
          <w:rFonts w:ascii="Times New Roman" w:hAnsi="Times New Roman" w:cs="Times New Roman"/>
          <w:sz w:val="24"/>
          <w:szCs w:val="24"/>
        </w:rPr>
        <w:t xml:space="preserve"> руководителей ШМО учителей русского языка и литературы 202</w:t>
      </w:r>
      <w:r w:rsidR="0036357B" w:rsidRPr="00BD328C">
        <w:rPr>
          <w:rFonts w:ascii="Times New Roman" w:hAnsi="Times New Roman" w:cs="Times New Roman"/>
          <w:sz w:val="24"/>
          <w:szCs w:val="24"/>
        </w:rPr>
        <w:t>1</w:t>
      </w:r>
      <w:r w:rsidRPr="00BD328C">
        <w:rPr>
          <w:rFonts w:ascii="Times New Roman" w:hAnsi="Times New Roman" w:cs="Times New Roman"/>
          <w:sz w:val="24"/>
          <w:szCs w:val="24"/>
        </w:rPr>
        <w:t>-202</w:t>
      </w:r>
      <w:r w:rsidR="0036357B" w:rsidRPr="00BD328C">
        <w:rPr>
          <w:rFonts w:ascii="Times New Roman" w:hAnsi="Times New Roman" w:cs="Times New Roman"/>
          <w:sz w:val="24"/>
          <w:szCs w:val="24"/>
        </w:rPr>
        <w:t>2</w:t>
      </w:r>
      <w:r w:rsidRPr="00BD328C">
        <w:rPr>
          <w:rFonts w:ascii="Times New Roman" w:hAnsi="Times New Roman" w:cs="Times New Roman"/>
          <w:sz w:val="24"/>
          <w:szCs w:val="24"/>
        </w:rPr>
        <w:t xml:space="preserve"> учебный год участвовали 11 человек. По результатам анкеты получилось следующее. Участники ответили, что работа в Городском методическом формировании  дала им возможность:</w:t>
      </w:r>
    </w:p>
    <w:p w:rsidR="00D22AC7" w:rsidRDefault="009A7877" w:rsidP="006F0533">
      <w:pPr>
        <w:spacing w:after="0" w:line="240" w:lineRule="auto"/>
        <w:ind w:right="-57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- своевременно получали необходимую и актуальную информацию – 100% опрошенных;    </w:t>
      </w:r>
    </w:p>
    <w:p w:rsidR="009A7877" w:rsidRPr="00BD328C" w:rsidRDefault="009A7877" w:rsidP="006F0533">
      <w:pPr>
        <w:spacing w:after="0" w:line="240" w:lineRule="auto"/>
        <w:ind w:right="-57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    - приобрели ценный педагогический опыт – 100%  , </w:t>
      </w:r>
    </w:p>
    <w:p w:rsidR="009A7877" w:rsidRPr="00BD328C" w:rsidRDefault="009A7877" w:rsidP="006F0533">
      <w:pPr>
        <w:spacing w:after="0" w:line="240" w:lineRule="auto"/>
        <w:ind w:right="-57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- получили эмоциональное наслаждение от общения с педагогами – </w:t>
      </w:r>
      <w:r w:rsidR="000C0FA1" w:rsidRPr="00BD328C">
        <w:rPr>
          <w:rFonts w:ascii="Times New Roman" w:hAnsi="Times New Roman" w:cs="Times New Roman"/>
          <w:sz w:val="24"/>
          <w:szCs w:val="24"/>
        </w:rPr>
        <w:t>91</w:t>
      </w:r>
      <w:r w:rsidRPr="00BD32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9A7877" w:rsidRPr="00BD328C" w:rsidRDefault="009A7877" w:rsidP="006F0533">
      <w:pPr>
        <w:spacing w:after="0" w:line="240" w:lineRule="auto"/>
        <w:ind w:right="-57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- имели возможность поговорить профессиональным языком о профессиональных проблемах с профессионалом своего дела – </w:t>
      </w:r>
      <w:r w:rsidR="000C0FA1" w:rsidRPr="00BD328C">
        <w:rPr>
          <w:rFonts w:ascii="Times New Roman" w:hAnsi="Times New Roman" w:cs="Times New Roman"/>
          <w:sz w:val="24"/>
          <w:szCs w:val="24"/>
        </w:rPr>
        <w:t>90</w:t>
      </w:r>
      <w:r w:rsidRPr="00BD32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9A7877" w:rsidRPr="00BD328C" w:rsidRDefault="009A7877" w:rsidP="006F0533">
      <w:pPr>
        <w:spacing w:after="0" w:line="240" w:lineRule="auto"/>
        <w:ind w:right="-57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- имели возможность решить личностные профессиональные проблемы – </w:t>
      </w:r>
      <w:r w:rsidR="000C0FA1" w:rsidRPr="00BD328C">
        <w:rPr>
          <w:rFonts w:ascii="Times New Roman" w:hAnsi="Times New Roman" w:cs="Times New Roman"/>
          <w:sz w:val="24"/>
          <w:szCs w:val="24"/>
        </w:rPr>
        <w:t>67</w:t>
      </w:r>
      <w:r w:rsidRPr="00BD32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9A7877" w:rsidRPr="00BD328C" w:rsidRDefault="000C0FA1" w:rsidP="006F0533">
      <w:pPr>
        <w:spacing w:after="0" w:line="240" w:lineRule="auto"/>
        <w:ind w:right="-57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- </w:t>
      </w:r>
      <w:r w:rsidR="009A7877" w:rsidRPr="00BD328C">
        <w:rPr>
          <w:rFonts w:ascii="Times New Roman" w:hAnsi="Times New Roman" w:cs="Times New Roman"/>
          <w:sz w:val="24"/>
          <w:szCs w:val="24"/>
        </w:rPr>
        <w:t xml:space="preserve">имели возможность </w:t>
      </w:r>
      <w:proofErr w:type="spellStart"/>
      <w:r w:rsidR="009A7877" w:rsidRPr="00BD328C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9A7877" w:rsidRPr="00BD328C">
        <w:rPr>
          <w:rFonts w:ascii="Times New Roman" w:hAnsi="Times New Roman" w:cs="Times New Roman"/>
          <w:sz w:val="24"/>
          <w:szCs w:val="24"/>
        </w:rPr>
        <w:t xml:space="preserve"> – </w:t>
      </w:r>
      <w:r w:rsidRPr="00BD328C">
        <w:rPr>
          <w:rFonts w:ascii="Times New Roman" w:hAnsi="Times New Roman" w:cs="Times New Roman"/>
          <w:sz w:val="24"/>
          <w:szCs w:val="24"/>
        </w:rPr>
        <w:t>67</w:t>
      </w:r>
      <w:r w:rsidR="009A7877" w:rsidRPr="00BD32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9A7877" w:rsidRPr="00BD328C" w:rsidRDefault="009A7877" w:rsidP="006F0533">
      <w:pPr>
        <w:spacing w:after="0" w:line="240" w:lineRule="auto"/>
        <w:ind w:right="-57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- приняли участие в разработке совместного образовательного продукта – </w:t>
      </w:r>
      <w:r w:rsidR="00BD328C" w:rsidRPr="00BD328C">
        <w:rPr>
          <w:rFonts w:ascii="Times New Roman" w:hAnsi="Times New Roman" w:cs="Times New Roman"/>
          <w:sz w:val="24"/>
          <w:szCs w:val="24"/>
        </w:rPr>
        <w:t>56</w:t>
      </w:r>
      <w:r w:rsidRPr="00BD32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9A7877" w:rsidRPr="00BD328C" w:rsidRDefault="009A7877" w:rsidP="006F0533">
      <w:pPr>
        <w:spacing w:after="0" w:line="240" w:lineRule="auto"/>
        <w:ind w:right="-5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- внесли вклад в разработку нормативной документации (положения, критерии оценивания, КИМ) и инструктивно-методических материалов – </w:t>
      </w:r>
      <w:r w:rsidR="00BD328C" w:rsidRPr="00BD328C">
        <w:rPr>
          <w:rFonts w:ascii="Times New Roman" w:hAnsi="Times New Roman" w:cs="Times New Roman"/>
          <w:sz w:val="24"/>
          <w:szCs w:val="24"/>
        </w:rPr>
        <w:t>60</w:t>
      </w:r>
      <w:r w:rsidRPr="00BD328C">
        <w:rPr>
          <w:rFonts w:ascii="Times New Roman" w:hAnsi="Times New Roman" w:cs="Times New Roman"/>
          <w:sz w:val="24"/>
          <w:szCs w:val="24"/>
        </w:rPr>
        <w:t>%.</w:t>
      </w:r>
    </w:p>
    <w:p w:rsidR="000C0FA1" w:rsidRPr="00BD328C" w:rsidRDefault="000C0FA1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65A" w:rsidRPr="00BD328C" w:rsidRDefault="0039365A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работа, проведённая в ГМФ в </w:t>
      </w:r>
      <w:r w:rsidR="0050507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течение учебного года, позволила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 решить все поставленные задачи.</w:t>
      </w:r>
      <w:r w:rsidR="0055589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 активно принимали участие в работе ГМФ</w:t>
      </w:r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5589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7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Прозорова С.А. МАОУ «СОШ № 3»</w:t>
      </w:r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(самый активный участник!), 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Лужбина С.В.</w:t>
      </w:r>
      <w:r w:rsidR="006A6D8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МАОУ «Лицей ВЕКТОРиЯ»</w:t>
      </w:r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(организация, проведение, проверка и оформление результатов интеллектуальной игры «Путешествие в Даль»)</w:t>
      </w:r>
      <w:r w:rsidR="006A6D8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Гусельникова</w:t>
      </w:r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Е.Г. МБОУ «СОШ № 6» (организация, проведение, проверка и оформление результатов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74" w:rsidRPr="00681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F5F74" w:rsidRPr="00EF5F74">
        <w:rPr>
          <w:rFonts w:ascii="Times New Roman" w:hAnsi="Times New Roman" w:cs="Times New Roman"/>
          <w:color w:val="000000" w:themeColor="text1"/>
          <w:sz w:val="24"/>
          <w:szCs w:val="24"/>
        </w:rPr>
        <w:t>Любители приключений»</w:t>
      </w:r>
      <w:r w:rsidR="00EF5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  <w:r w:rsidR="00EF5F74" w:rsidRPr="00EF5F74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выступление на заседании ГМФ),</w:t>
      </w:r>
      <w:r w:rsidR="00EF5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5F74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Ощепкова С.В. (МБОУ «СОШ № 6»),  </w:t>
      </w:r>
      <w:r w:rsidR="004109F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Иванова Л.П. МБОУ «СОШ  № 7»</w:t>
      </w:r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(анализ ВПР, подготовка олимпиады по ЧГ, выступление на заседании ГМФ)</w:t>
      </w:r>
      <w:r w:rsidR="00B2289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; Антропо</w:t>
      </w:r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>ва Т.А. МБОУ «СОШ  № 2 с УИОП» (анализ ВПР)</w:t>
      </w:r>
      <w:r w:rsidR="00B2289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Радыгина Н.Н.</w:t>
      </w:r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89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22896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«СОШ № 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EF5F74">
        <w:rPr>
          <w:rFonts w:ascii="Times New Roman" w:hAnsi="Times New Roman" w:cs="Times New Roman"/>
          <w:color w:val="000000" w:themeColor="text1"/>
          <w:sz w:val="24"/>
          <w:szCs w:val="24"/>
        </w:rPr>
        <w:t>» (подготовка олимпиады по ЧГ, выступление на заседании ГМФ)</w:t>
      </w:r>
      <w:r w:rsidR="006A6D8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365A" w:rsidRPr="00BD328C" w:rsidRDefault="0039365A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Заседания ШМО проводились в различных формах: </w:t>
      </w:r>
      <w:r w:rsidR="000C1080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мастер-класс,</w:t>
      </w:r>
      <w:r w:rsidR="00197E85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выступление</w:t>
      </w:r>
      <w:r w:rsidR="000C1080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обсуждение, презентация</w:t>
      </w:r>
      <w:r w:rsidR="00920C3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, круглый стол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, онлайн-конференция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19A3" w:rsidRPr="00BD328C" w:rsidRDefault="007E19A3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B84" w:rsidRPr="00BD328C" w:rsidRDefault="004C0B84" w:rsidP="006F0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работы </w:t>
      </w:r>
      <w:r w:rsidR="00D06D6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ГМФ 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показыва</w:t>
      </w:r>
      <w:r w:rsidR="00A472CF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ет, что </w:t>
      </w:r>
      <w:r w:rsidR="006A6D8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ГМФ в 202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6D8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работало стабильно и эффективно.</w:t>
      </w:r>
      <w:r w:rsidR="004109F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C6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Из анализа работы ГМФ можно сделать вывод о необходимости в</w:t>
      </w:r>
      <w:r w:rsidR="006A6D8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6D8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B7C6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</w:t>
      </w:r>
      <w:r w:rsidR="00D06D6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B7C6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06D6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D8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</w:t>
      </w:r>
      <w:r w:rsidR="00D06D6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6A6D88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06D69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следующим направлениям:</w:t>
      </w:r>
    </w:p>
    <w:p w:rsidR="0087696E" w:rsidRPr="00BD328C" w:rsidRDefault="00920C32" w:rsidP="00EF5F7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дистанционного обучения</w:t>
      </w:r>
      <w:r w:rsidR="00BD328C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проведения онлайн-мероприятий</w:t>
      </w:r>
      <w:r w:rsidR="0087696E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3B1A" w:rsidRPr="00BD328C" w:rsidRDefault="00920C32" w:rsidP="00EF5F7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педагогов к новой форме аттестации</w:t>
      </w:r>
      <w:r w:rsidR="001D3B1A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0C32" w:rsidRPr="00BD328C" w:rsidRDefault="00AB7C62" w:rsidP="00EF5F7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="00920C3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учащихся, имеющих особые потребности в образовании</w:t>
      </w: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0C32" w:rsidRPr="00BD328C" w:rsidRDefault="00AB7C62" w:rsidP="00EF5F7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20C32" w:rsidRPr="00BD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бучающие мастер-классы для более эффективного массового использования педагогами различных образовательных платформ. </w:t>
      </w:r>
    </w:p>
    <w:p w:rsidR="00AB7C62" w:rsidRPr="00BD328C" w:rsidRDefault="00AB7C62" w:rsidP="00EF5F7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по подготовке учеников к олимпиад</w:t>
      </w:r>
      <w:r w:rsidR="00BD328C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русскому языку</w:t>
      </w:r>
      <w:r w:rsidR="00BD328C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A6D88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литературе</w:t>
      </w:r>
      <w:r w:rsidR="00BD328C"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метапредметной, читательской грамотности</w:t>
      </w:r>
      <w:r w:rsidRPr="00BD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D328C" w:rsidRPr="00BD328C" w:rsidRDefault="00BD328C" w:rsidP="00EF5F74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D328C">
        <w:rPr>
          <w:rFonts w:ascii="Times New Roman" w:hAnsi="Times New Roman" w:cs="Times New Roman"/>
          <w:sz w:val="24"/>
          <w:szCs w:val="24"/>
        </w:rPr>
        <w:t xml:space="preserve">Продолжение работы по ознакомлению </w:t>
      </w:r>
      <w:r w:rsidR="00F37AFF" w:rsidRPr="00BD328C">
        <w:rPr>
          <w:rFonts w:ascii="Times New Roman" w:hAnsi="Times New Roman" w:cs="Times New Roman"/>
          <w:sz w:val="24"/>
          <w:szCs w:val="24"/>
        </w:rPr>
        <w:t>с «</w:t>
      </w:r>
      <w:r w:rsidRPr="00BD328C">
        <w:rPr>
          <w:rFonts w:ascii="Times New Roman" w:hAnsi="Times New Roman" w:cs="Times New Roman"/>
          <w:sz w:val="24"/>
          <w:szCs w:val="24"/>
        </w:rPr>
        <w:t>функциональной грамотностью» и приёмами развития функциональной грамотности (читательской грамотности) у обучающихся.</w:t>
      </w:r>
    </w:p>
    <w:sectPr w:rsidR="00BD328C" w:rsidRPr="00BD328C" w:rsidSect="00C70E9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DBC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C81"/>
    <w:multiLevelType w:val="hybridMultilevel"/>
    <w:tmpl w:val="5FB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318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69C"/>
    <w:multiLevelType w:val="hybridMultilevel"/>
    <w:tmpl w:val="B09A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5B41"/>
    <w:multiLevelType w:val="hybridMultilevel"/>
    <w:tmpl w:val="B714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0FA1"/>
    <w:multiLevelType w:val="multilevel"/>
    <w:tmpl w:val="AE2A349C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EF462E0"/>
    <w:multiLevelType w:val="hybridMultilevel"/>
    <w:tmpl w:val="4A506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734B6C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06BA5"/>
    <w:multiLevelType w:val="hybridMultilevel"/>
    <w:tmpl w:val="C6CA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45D0"/>
    <w:multiLevelType w:val="hybridMultilevel"/>
    <w:tmpl w:val="F020990A"/>
    <w:lvl w:ilvl="0" w:tplc="A85E898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E14D3"/>
    <w:multiLevelType w:val="hybridMultilevel"/>
    <w:tmpl w:val="70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E37D4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C089E"/>
    <w:multiLevelType w:val="hybridMultilevel"/>
    <w:tmpl w:val="928C7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40F6"/>
    <w:multiLevelType w:val="hybridMultilevel"/>
    <w:tmpl w:val="864ECB5A"/>
    <w:lvl w:ilvl="0" w:tplc="E0385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33B0F"/>
    <w:multiLevelType w:val="hybridMultilevel"/>
    <w:tmpl w:val="ADB80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F57EF"/>
    <w:multiLevelType w:val="multilevel"/>
    <w:tmpl w:val="5FB4DDCE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4DD4342"/>
    <w:multiLevelType w:val="hybridMultilevel"/>
    <w:tmpl w:val="AA8C62D8"/>
    <w:lvl w:ilvl="0" w:tplc="31E476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7921A38"/>
    <w:multiLevelType w:val="hybridMultilevel"/>
    <w:tmpl w:val="14E2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0CD3"/>
    <w:multiLevelType w:val="hybridMultilevel"/>
    <w:tmpl w:val="F208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61C9A"/>
    <w:multiLevelType w:val="hybridMultilevel"/>
    <w:tmpl w:val="CDEEA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61140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577BD"/>
    <w:multiLevelType w:val="hybridMultilevel"/>
    <w:tmpl w:val="AA28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85AC2"/>
    <w:multiLevelType w:val="hybridMultilevel"/>
    <w:tmpl w:val="E91C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143B64"/>
    <w:multiLevelType w:val="hybridMultilevel"/>
    <w:tmpl w:val="2A265D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20208"/>
    <w:multiLevelType w:val="hybridMultilevel"/>
    <w:tmpl w:val="FF226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3561C"/>
    <w:multiLevelType w:val="hybridMultilevel"/>
    <w:tmpl w:val="B394E1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B7D7551"/>
    <w:multiLevelType w:val="hybridMultilevel"/>
    <w:tmpl w:val="DDE8C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90539"/>
    <w:multiLevelType w:val="hybridMultilevel"/>
    <w:tmpl w:val="DD12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A72C4"/>
    <w:multiLevelType w:val="hybridMultilevel"/>
    <w:tmpl w:val="237A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1D6D68"/>
    <w:multiLevelType w:val="hybridMultilevel"/>
    <w:tmpl w:val="D854C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2B6E64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571B9"/>
    <w:multiLevelType w:val="hybridMultilevel"/>
    <w:tmpl w:val="0E007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32B0C"/>
    <w:multiLevelType w:val="hybridMultilevel"/>
    <w:tmpl w:val="DD20D1B6"/>
    <w:lvl w:ilvl="0" w:tplc="00B69B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14"/>
  </w:num>
  <w:num w:numId="5">
    <w:abstractNumId w:val="18"/>
  </w:num>
  <w:num w:numId="6">
    <w:abstractNumId w:val="30"/>
  </w:num>
  <w:num w:numId="7">
    <w:abstractNumId w:val="11"/>
  </w:num>
  <w:num w:numId="8">
    <w:abstractNumId w:val="2"/>
  </w:num>
  <w:num w:numId="9">
    <w:abstractNumId w:val="19"/>
  </w:num>
  <w:num w:numId="10">
    <w:abstractNumId w:val="10"/>
  </w:num>
  <w:num w:numId="11">
    <w:abstractNumId w:val="31"/>
  </w:num>
  <w:num w:numId="12">
    <w:abstractNumId w:val="0"/>
  </w:num>
  <w:num w:numId="13">
    <w:abstractNumId w:val="24"/>
  </w:num>
  <w:num w:numId="14">
    <w:abstractNumId w:val="12"/>
  </w:num>
  <w:num w:numId="15">
    <w:abstractNumId w:val="26"/>
  </w:num>
  <w:num w:numId="16">
    <w:abstractNumId w:val="32"/>
  </w:num>
  <w:num w:numId="17">
    <w:abstractNumId w:val="7"/>
  </w:num>
  <w:num w:numId="18">
    <w:abstractNumId w:val="29"/>
  </w:num>
  <w:num w:numId="19">
    <w:abstractNumId w:val="21"/>
  </w:num>
  <w:num w:numId="20">
    <w:abstractNumId w:val="17"/>
  </w:num>
  <w:num w:numId="21">
    <w:abstractNumId w:val="4"/>
  </w:num>
  <w:num w:numId="22">
    <w:abstractNumId w:val="1"/>
  </w:num>
  <w:num w:numId="23">
    <w:abstractNumId w:val="20"/>
  </w:num>
  <w:num w:numId="24">
    <w:abstractNumId w:val="22"/>
  </w:num>
  <w:num w:numId="25">
    <w:abstractNumId w:val="3"/>
  </w:num>
  <w:num w:numId="26">
    <w:abstractNumId w:val="8"/>
  </w:num>
  <w:num w:numId="27">
    <w:abstractNumId w:val="13"/>
  </w:num>
  <w:num w:numId="28">
    <w:abstractNumId w:val="15"/>
  </w:num>
  <w:num w:numId="29">
    <w:abstractNumId w:val="5"/>
  </w:num>
  <w:num w:numId="30">
    <w:abstractNumId w:val="27"/>
  </w:num>
  <w:num w:numId="31">
    <w:abstractNumId w:val="16"/>
  </w:num>
  <w:num w:numId="32">
    <w:abstractNumId w:val="9"/>
  </w:num>
  <w:num w:numId="33">
    <w:abstractNumId w:val="9"/>
  </w:num>
  <w:num w:numId="34">
    <w:abstractNumId w:val="2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B84"/>
    <w:rsid w:val="0001206B"/>
    <w:rsid w:val="00026CC1"/>
    <w:rsid w:val="000279DD"/>
    <w:rsid w:val="00051616"/>
    <w:rsid w:val="00054B56"/>
    <w:rsid w:val="000667D1"/>
    <w:rsid w:val="000754DB"/>
    <w:rsid w:val="000777D0"/>
    <w:rsid w:val="00080B60"/>
    <w:rsid w:val="00096F9E"/>
    <w:rsid w:val="000A0917"/>
    <w:rsid w:val="000A1198"/>
    <w:rsid w:val="000A1EB9"/>
    <w:rsid w:val="000A7A15"/>
    <w:rsid w:val="000B1362"/>
    <w:rsid w:val="000B4B9D"/>
    <w:rsid w:val="000C0FA1"/>
    <w:rsid w:val="000C1080"/>
    <w:rsid w:val="000C2986"/>
    <w:rsid w:val="000D0327"/>
    <w:rsid w:val="000D1445"/>
    <w:rsid w:val="000D4210"/>
    <w:rsid w:val="000D42DB"/>
    <w:rsid w:val="000D6569"/>
    <w:rsid w:val="000E3030"/>
    <w:rsid w:val="00100C79"/>
    <w:rsid w:val="00114BCE"/>
    <w:rsid w:val="00121EF6"/>
    <w:rsid w:val="00123D1C"/>
    <w:rsid w:val="001263D0"/>
    <w:rsid w:val="00132882"/>
    <w:rsid w:val="00133952"/>
    <w:rsid w:val="00142E5E"/>
    <w:rsid w:val="00147C1B"/>
    <w:rsid w:val="001540BF"/>
    <w:rsid w:val="00156BE2"/>
    <w:rsid w:val="00161439"/>
    <w:rsid w:val="001634D8"/>
    <w:rsid w:val="00170D5F"/>
    <w:rsid w:val="001724AD"/>
    <w:rsid w:val="00175BB5"/>
    <w:rsid w:val="00182439"/>
    <w:rsid w:val="00182A8B"/>
    <w:rsid w:val="00182B96"/>
    <w:rsid w:val="00182CFA"/>
    <w:rsid w:val="001953B2"/>
    <w:rsid w:val="0019725E"/>
    <w:rsid w:val="00197E85"/>
    <w:rsid w:val="001D0BE6"/>
    <w:rsid w:val="001D3B1A"/>
    <w:rsid w:val="001D40B1"/>
    <w:rsid w:val="001E63EC"/>
    <w:rsid w:val="001F69BD"/>
    <w:rsid w:val="00207561"/>
    <w:rsid w:val="00213C25"/>
    <w:rsid w:val="00217D3A"/>
    <w:rsid w:val="00224CE2"/>
    <w:rsid w:val="00225FD5"/>
    <w:rsid w:val="002334F9"/>
    <w:rsid w:val="00244282"/>
    <w:rsid w:val="0024548C"/>
    <w:rsid w:val="00253C7C"/>
    <w:rsid w:val="00264D68"/>
    <w:rsid w:val="00267350"/>
    <w:rsid w:val="00273237"/>
    <w:rsid w:val="00285E13"/>
    <w:rsid w:val="002914D8"/>
    <w:rsid w:val="00291EDE"/>
    <w:rsid w:val="00296F41"/>
    <w:rsid w:val="002A12C9"/>
    <w:rsid w:val="002C3186"/>
    <w:rsid w:val="002C5B35"/>
    <w:rsid w:val="002E2B9B"/>
    <w:rsid w:val="002E6B61"/>
    <w:rsid w:val="002F0A61"/>
    <w:rsid w:val="003038A9"/>
    <w:rsid w:val="00311EEE"/>
    <w:rsid w:val="00313FEB"/>
    <w:rsid w:val="00315B61"/>
    <w:rsid w:val="00316F55"/>
    <w:rsid w:val="00325891"/>
    <w:rsid w:val="003338A1"/>
    <w:rsid w:val="00333B4B"/>
    <w:rsid w:val="00334151"/>
    <w:rsid w:val="00341088"/>
    <w:rsid w:val="00345C1B"/>
    <w:rsid w:val="00347092"/>
    <w:rsid w:val="0035220B"/>
    <w:rsid w:val="0036357B"/>
    <w:rsid w:val="00363837"/>
    <w:rsid w:val="00365084"/>
    <w:rsid w:val="00365950"/>
    <w:rsid w:val="00372FF0"/>
    <w:rsid w:val="0038010C"/>
    <w:rsid w:val="00384DD5"/>
    <w:rsid w:val="00386A28"/>
    <w:rsid w:val="00386D27"/>
    <w:rsid w:val="0039156B"/>
    <w:rsid w:val="0039365A"/>
    <w:rsid w:val="003950B7"/>
    <w:rsid w:val="00395ECD"/>
    <w:rsid w:val="003A36C1"/>
    <w:rsid w:val="003A4280"/>
    <w:rsid w:val="003B3177"/>
    <w:rsid w:val="003B47DA"/>
    <w:rsid w:val="003C0778"/>
    <w:rsid w:val="003D2772"/>
    <w:rsid w:val="003D2940"/>
    <w:rsid w:val="003F6ADB"/>
    <w:rsid w:val="00406EA1"/>
    <w:rsid w:val="004109F8"/>
    <w:rsid w:val="004113E7"/>
    <w:rsid w:val="00415E96"/>
    <w:rsid w:val="00420AD3"/>
    <w:rsid w:val="00431829"/>
    <w:rsid w:val="004370E5"/>
    <w:rsid w:val="00441304"/>
    <w:rsid w:val="00450F5B"/>
    <w:rsid w:val="00461E17"/>
    <w:rsid w:val="00475FB5"/>
    <w:rsid w:val="004761C1"/>
    <w:rsid w:val="004826FB"/>
    <w:rsid w:val="00491F4E"/>
    <w:rsid w:val="00494DC3"/>
    <w:rsid w:val="004C0B84"/>
    <w:rsid w:val="004C34CC"/>
    <w:rsid w:val="004C62AD"/>
    <w:rsid w:val="004E7DCC"/>
    <w:rsid w:val="004F4E26"/>
    <w:rsid w:val="004F570D"/>
    <w:rsid w:val="00505074"/>
    <w:rsid w:val="005068C7"/>
    <w:rsid w:val="00520B51"/>
    <w:rsid w:val="005306B9"/>
    <w:rsid w:val="00531E7A"/>
    <w:rsid w:val="0053609F"/>
    <w:rsid w:val="0053647E"/>
    <w:rsid w:val="00555896"/>
    <w:rsid w:val="005627AA"/>
    <w:rsid w:val="00571153"/>
    <w:rsid w:val="005724C0"/>
    <w:rsid w:val="00582E79"/>
    <w:rsid w:val="0059144F"/>
    <w:rsid w:val="0059387D"/>
    <w:rsid w:val="005A6D92"/>
    <w:rsid w:val="005B1967"/>
    <w:rsid w:val="005B43E4"/>
    <w:rsid w:val="005C44F2"/>
    <w:rsid w:val="005E7164"/>
    <w:rsid w:val="005F4ECA"/>
    <w:rsid w:val="005F6619"/>
    <w:rsid w:val="006038FD"/>
    <w:rsid w:val="006054BB"/>
    <w:rsid w:val="00630FB4"/>
    <w:rsid w:val="00631BDA"/>
    <w:rsid w:val="00644CFC"/>
    <w:rsid w:val="0064682C"/>
    <w:rsid w:val="0066149B"/>
    <w:rsid w:val="00661C79"/>
    <w:rsid w:val="0066305A"/>
    <w:rsid w:val="006657A9"/>
    <w:rsid w:val="00675B04"/>
    <w:rsid w:val="00681B8F"/>
    <w:rsid w:val="00681F5E"/>
    <w:rsid w:val="006920D8"/>
    <w:rsid w:val="006A07AB"/>
    <w:rsid w:val="006A6D88"/>
    <w:rsid w:val="006B4C30"/>
    <w:rsid w:val="006B564E"/>
    <w:rsid w:val="006C63F0"/>
    <w:rsid w:val="006C6F57"/>
    <w:rsid w:val="006C7CCE"/>
    <w:rsid w:val="006D5B06"/>
    <w:rsid w:val="006E6C2D"/>
    <w:rsid w:val="006F0533"/>
    <w:rsid w:val="006F7FD0"/>
    <w:rsid w:val="00705C00"/>
    <w:rsid w:val="00710E62"/>
    <w:rsid w:val="00715840"/>
    <w:rsid w:val="007171E4"/>
    <w:rsid w:val="00723820"/>
    <w:rsid w:val="00731557"/>
    <w:rsid w:val="00750A34"/>
    <w:rsid w:val="00777E3B"/>
    <w:rsid w:val="00782DBA"/>
    <w:rsid w:val="00785716"/>
    <w:rsid w:val="007929BE"/>
    <w:rsid w:val="007942AB"/>
    <w:rsid w:val="007A21EA"/>
    <w:rsid w:val="007A7516"/>
    <w:rsid w:val="007C530D"/>
    <w:rsid w:val="007C6528"/>
    <w:rsid w:val="007D60A0"/>
    <w:rsid w:val="007E19A3"/>
    <w:rsid w:val="007E5312"/>
    <w:rsid w:val="007F4B87"/>
    <w:rsid w:val="0080058D"/>
    <w:rsid w:val="00802939"/>
    <w:rsid w:val="00842265"/>
    <w:rsid w:val="00853BF4"/>
    <w:rsid w:val="00860281"/>
    <w:rsid w:val="0086624B"/>
    <w:rsid w:val="00872C76"/>
    <w:rsid w:val="0087696E"/>
    <w:rsid w:val="00891BF8"/>
    <w:rsid w:val="0089426F"/>
    <w:rsid w:val="008C30A4"/>
    <w:rsid w:val="008D34A6"/>
    <w:rsid w:val="008D4A3B"/>
    <w:rsid w:val="008E0EE8"/>
    <w:rsid w:val="008E64A3"/>
    <w:rsid w:val="008F2D7F"/>
    <w:rsid w:val="008F3CFF"/>
    <w:rsid w:val="00903DF4"/>
    <w:rsid w:val="00910EC3"/>
    <w:rsid w:val="00914219"/>
    <w:rsid w:val="00920977"/>
    <w:rsid w:val="00920C32"/>
    <w:rsid w:val="00921787"/>
    <w:rsid w:val="00942028"/>
    <w:rsid w:val="009563F5"/>
    <w:rsid w:val="0095693E"/>
    <w:rsid w:val="00963073"/>
    <w:rsid w:val="00966A1D"/>
    <w:rsid w:val="00981009"/>
    <w:rsid w:val="00984993"/>
    <w:rsid w:val="00986C38"/>
    <w:rsid w:val="009A0F9A"/>
    <w:rsid w:val="009A2241"/>
    <w:rsid w:val="009A2C11"/>
    <w:rsid w:val="009A4AD6"/>
    <w:rsid w:val="009A7877"/>
    <w:rsid w:val="009A7B86"/>
    <w:rsid w:val="009B0813"/>
    <w:rsid w:val="009B2011"/>
    <w:rsid w:val="009C0980"/>
    <w:rsid w:val="009C4486"/>
    <w:rsid w:val="009D557F"/>
    <w:rsid w:val="009D63AF"/>
    <w:rsid w:val="009E2958"/>
    <w:rsid w:val="009E4214"/>
    <w:rsid w:val="009E557D"/>
    <w:rsid w:val="009E6408"/>
    <w:rsid w:val="00A00A64"/>
    <w:rsid w:val="00A0337B"/>
    <w:rsid w:val="00A05BE0"/>
    <w:rsid w:val="00A0629B"/>
    <w:rsid w:val="00A276D7"/>
    <w:rsid w:val="00A34B02"/>
    <w:rsid w:val="00A419D1"/>
    <w:rsid w:val="00A453C8"/>
    <w:rsid w:val="00A472CF"/>
    <w:rsid w:val="00A53AA3"/>
    <w:rsid w:val="00A55471"/>
    <w:rsid w:val="00A5590D"/>
    <w:rsid w:val="00A57A83"/>
    <w:rsid w:val="00A61697"/>
    <w:rsid w:val="00A63624"/>
    <w:rsid w:val="00A777AC"/>
    <w:rsid w:val="00A8382B"/>
    <w:rsid w:val="00A83B82"/>
    <w:rsid w:val="00A85218"/>
    <w:rsid w:val="00A9201B"/>
    <w:rsid w:val="00A925D0"/>
    <w:rsid w:val="00A9526D"/>
    <w:rsid w:val="00AA2A31"/>
    <w:rsid w:val="00AB09EC"/>
    <w:rsid w:val="00AB7C62"/>
    <w:rsid w:val="00AC13DE"/>
    <w:rsid w:val="00AC3846"/>
    <w:rsid w:val="00AD0973"/>
    <w:rsid w:val="00AD1EAD"/>
    <w:rsid w:val="00AD3EDB"/>
    <w:rsid w:val="00AD5C86"/>
    <w:rsid w:val="00AE5CAC"/>
    <w:rsid w:val="00AF3DEC"/>
    <w:rsid w:val="00AF5A65"/>
    <w:rsid w:val="00B00DB3"/>
    <w:rsid w:val="00B010D4"/>
    <w:rsid w:val="00B0530B"/>
    <w:rsid w:val="00B10073"/>
    <w:rsid w:val="00B105CC"/>
    <w:rsid w:val="00B16820"/>
    <w:rsid w:val="00B22896"/>
    <w:rsid w:val="00B22EDB"/>
    <w:rsid w:val="00B33117"/>
    <w:rsid w:val="00B40255"/>
    <w:rsid w:val="00B60FBA"/>
    <w:rsid w:val="00B66CA6"/>
    <w:rsid w:val="00B737F8"/>
    <w:rsid w:val="00B768D3"/>
    <w:rsid w:val="00B769D9"/>
    <w:rsid w:val="00B76F61"/>
    <w:rsid w:val="00B9480B"/>
    <w:rsid w:val="00BB1DB1"/>
    <w:rsid w:val="00BC12AE"/>
    <w:rsid w:val="00BC3167"/>
    <w:rsid w:val="00BC5362"/>
    <w:rsid w:val="00BC5366"/>
    <w:rsid w:val="00BD0B6F"/>
    <w:rsid w:val="00BD2D80"/>
    <w:rsid w:val="00BD328C"/>
    <w:rsid w:val="00BD4972"/>
    <w:rsid w:val="00BE29EF"/>
    <w:rsid w:val="00BF55E3"/>
    <w:rsid w:val="00C178DE"/>
    <w:rsid w:val="00C30F97"/>
    <w:rsid w:val="00C34C00"/>
    <w:rsid w:val="00C41A42"/>
    <w:rsid w:val="00C60B43"/>
    <w:rsid w:val="00C6113A"/>
    <w:rsid w:val="00C70E96"/>
    <w:rsid w:val="00C73AF9"/>
    <w:rsid w:val="00C8096D"/>
    <w:rsid w:val="00C91BED"/>
    <w:rsid w:val="00C91EF7"/>
    <w:rsid w:val="00C97FC3"/>
    <w:rsid w:val="00CA1735"/>
    <w:rsid w:val="00CA1DBD"/>
    <w:rsid w:val="00CA44D1"/>
    <w:rsid w:val="00CA4540"/>
    <w:rsid w:val="00CA6734"/>
    <w:rsid w:val="00CB1771"/>
    <w:rsid w:val="00CB333E"/>
    <w:rsid w:val="00CB784A"/>
    <w:rsid w:val="00CF40C5"/>
    <w:rsid w:val="00CF5A44"/>
    <w:rsid w:val="00CF7438"/>
    <w:rsid w:val="00D06D69"/>
    <w:rsid w:val="00D125E1"/>
    <w:rsid w:val="00D1711A"/>
    <w:rsid w:val="00D22AC7"/>
    <w:rsid w:val="00D26753"/>
    <w:rsid w:val="00D35742"/>
    <w:rsid w:val="00D36BE8"/>
    <w:rsid w:val="00D36E69"/>
    <w:rsid w:val="00D42515"/>
    <w:rsid w:val="00D44CA0"/>
    <w:rsid w:val="00D6526A"/>
    <w:rsid w:val="00D67D77"/>
    <w:rsid w:val="00D707E3"/>
    <w:rsid w:val="00D77411"/>
    <w:rsid w:val="00D82DF6"/>
    <w:rsid w:val="00D8620C"/>
    <w:rsid w:val="00D863E2"/>
    <w:rsid w:val="00D96507"/>
    <w:rsid w:val="00DA6A56"/>
    <w:rsid w:val="00DB6270"/>
    <w:rsid w:val="00DC03E8"/>
    <w:rsid w:val="00DC0F46"/>
    <w:rsid w:val="00DC238A"/>
    <w:rsid w:val="00DC2AF9"/>
    <w:rsid w:val="00DD2C69"/>
    <w:rsid w:val="00DF09D4"/>
    <w:rsid w:val="00DF48EA"/>
    <w:rsid w:val="00E06005"/>
    <w:rsid w:val="00E127B6"/>
    <w:rsid w:val="00E12F9F"/>
    <w:rsid w:val="00E1452F"/>
    <w:rsid w:val="00E14F38"/>
    <w:rsid w:val="00E235E5"/>
    <w:rsid w:val="00E268C5"/>
    <w:rsid w:val="00E3090C"/>
    <w:rsid w:val="00E40D2E"/>
    <w:rsid w:val="00E43345"/>
    <w:rsid w:val="00E45FF9"/>
    <w:rsid w:val="00E64E24"/>
    <w:rsid w:val="00E77DEE"/>
    <w:rsid w:val="00E82966"/>
    <w:rsid w:val="00EA11BB"/>
    <w:rsid w:val="00EA7473"/>
    <w:rsid w:val="00ED1EC6"/>
    <w:rsid w:val="00ED690A"/>
    <w:rsid w:val="00EE71D7"/>
    <w:rsid w:val="00EF4A5C"/>
    <w:rsid w:val="00EF5F74"/>
    <w:rsid w:val="00F00D9F"/>
    <w:rsid w:val="00F02633"/>
    <w:rsid w:val="00F03B41"/>
    <w:rsid w:val="00F04438"/>
    <w:rsid w:val="00F07F61"/>
    <w:rsid w:val="00F11542"/>
    <w:rsid w:val="00F20CC6"/>
    <w:rsid w:val="00F3483B"/>
    <w:rsid w:val="00F37AFF"/>
    <w:rsid w:val="00F46BEA"/>
    <w:rsid w:val="00F73826"/>
    <w:rsid w:val="00F75EC5"/>
    <w:rsid w:val="00F934FD"/>
    <w:rsid w:val="00F93787"/>
    <w:rsid w:val="00F941FF"/>
    <w:rsid w:val="00F96428"/>
    <w:rsid w:val="00FB1A8B"/>
    <w:rsid w:val="00FB6DFC"/>
    <w:rsid w:val="00FC4694"/>
    <w:rsid w:val="00FE1973"/>
    <w:rsid w:val="00FE6351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688E9-105B-495D-9EBF-6D0D8382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BB"/>
  </w:style>
  <w:style w:type="paragraph" w:styleId="1">
    <w:name w:val="heading 1"/>
    <w:basedOn w:val="a"/>
    <w:link w:val="10"/>
    <w:uiPriority w:val="9"/>
    <w:qFormat/>
    <w:rsid w:val="004C3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BCE"/>
    <w:pPr>
      <w:ind w:left="720"/>
      <w:contextualSpacing/>
    </w:pPr>
  </w:style>
  <w:style w:type="table" w:styleId="a4">
    <w:name w:val="Table Grid"/>
    <w:basedOn w:val="a1"/>
    <w:rsid w:val="00450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7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010D4"/>
    <w:rPr>
      <w:color w:val="0000FF" w:themeColor="hyperlink"/>
      <w:u w:val="single"/>
    </w:rPr>
  </w:style>
  <w:style w:type="paragraph" w:styleId="a7">
    <w:name w:val="No Spacing"/>
    <w:uiPriority w:val="1"/>
    <w:qFormat/>
    <w:rsid w:val="00EE71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0EE8"/>
  </w:style>
  <w:style w:type="character" w:customStyle="1" w:styleId="10">
    <w:name w:val="Заголовок 1 Знак"/>
    <w:basedOn w:val="a0"/>
    <w:link w:val="1"/>
    <w:uiPriority w:val="9"/>
    <w:rsid w:val="004C34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uiPriority w:val="99"/>
    <w:rsid w:val="00406E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06E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6EA1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Strong"/>
    <w:basedOn w:val="a0"/>
    <w:uiPriority w:val="22"/>
    <w:qFormat/>
    <w:rsid w:val="00FB1A8B"/>
    <w:rPr>
      <w:b/>
      <w:bCs/>
    </w:rPr>
  </w:style>
  <w:style w:type="paragraph" w:styleId="a9">
    <w:name w:val="Body Text"/>
    <w:basedOn w:val="a"/>
    <w:link w:val="aa"/>
    <w:uiPriority w:val="99"/>
    <w:unhideWhenUsed/>
    <w:rsid w:val="0078571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85716"/>
    <w:rPr>
      <w:rFonts w:ascii="Calibri" w:eastAsia="Calibri" w:hAnsi="Calibri" w:cs="Times New Roman"/>
      <w:lang w:eastAsia="en-US"/>
    </w:rPr>
  </w:style>
  <w:style w:type="character" w:customStyle="1" w:styleId="qtkdff">
    <w:name w:val="qtkdff"/>
    <w:basedOn w:val="a0"/>
    <w:rsid w:val="00DA6A56"/>
  </w:style>
  <w:style w:type="paragraph" w:customStyle="1" w:styleId="Default">
    <w:name w:val="Default"/>
    <w:rsid w:val="00441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3C01-3886-4254-959E-4A40D915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8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27304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Бондаренко Людмила Вениаминовна</cp:lastModifiedBy>
  <cp:revision>208</cp:revision>
  <dcterms:created xsi:type="dcterms:W3CDTF">2009-06-15T03:49:00Z</dcterms:created>
  <dcterms:modified xsi:type="dcterms:W3CDTF">2022-05-16T08:28:00Z</dcterms:modified>
</cp:coreProperties>
</file>