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D" w:rsidRPr="00396FB3" w:rsidRDefault="00C52325" w:rsidP="00D61180">
      <w:pPr>
        <w:spacing w:line="288" w:lineRule="auto"/>
        <w:ind w:firstLine="720"/>
        <w:jc w:val="center"/>
        <w:rPr>
          <w:b/>
        </w:rPr>
      </w:pPr>
      <w:r w:rsidRPr="00396FB3">
        <w:rPr>
          <w:b/>
        </w:rPr>
        <w:t xml:space="preserve">АНАЛИЗ РАБОТЫ ГМФ УЧИТЕЛЕЙ ИНФОРМАТИКИ </w:t>
      </w:r>
    </w:p>
    <w:p w:rsidR="00EA06C6" w:rsidRDefault="00C52325" w:rsidP="00D61180">
      <w:pPr>
        <w:spacing w:line="288" w:lineRule="auto"/>
        <w:ind w:firstLine="720"/>
        <w:jc w:val="center"/>
        <w:rPr>
          <w:b/>
        </w:rPr>
      </w:pPr>
      <w:r w:rsidRPr="00396FB3">
        <w:rPr>
          <w:b/>
        </w:rPr>
        <w:t>ЗА 2021-2022 УЧЕБНЫЙ ГОД</w:t>
      </w:r>
    </w:p>
    <w:p w:rsidR="00000C9F" w:rsidRDefault="00000C9F" w:rsidP="00000C9F">
      <w:pPr>
        <w:spacing w:line="288" w:lineRule="auto"/>
        <w:ind w:firstLine="720"/>
        <w:jc w:val="right"/>
        <w:rPr>
          <w:i/>
        </w:rPr>
      </w:pPr>
    </w:p>
    <w:p w:rsidR="00000C9F" w:rsidRDefault="00000C9F" w:rsidP="00000C9F">
      <w:pPr>
        <w:spacing w:line="288" w:lineRule="auto"/>
        <w:ind w:firstLine="720"/>
        <w:jc w:val="right"/>
        <w:rPr>
          <w:i/>
        </w:rPr>
      </w:pPr>
      <w:bookmarkStart w:id="0" w:name="_GoBack"/>
      <w:bookmarkEnd w:id="0"/>
      <w:r w:rsidRPr="00000C9F">
        <w:rPr>
          <w:i/>
        </w:rPr>
        <w:t xml:space="preserve">Руководитель ГМФ: Митрофанова Елена Павловна, </w:t>
      </w:r>
    </w:p>
    <w:p w:rsidR="00000C9F" w:rsidRPr="00000C9F" w:rsidRDefault="00000C9F" w:rsidP="00000C9F">
      <w:pPr>
        <w:spacing w:line="288" w:lineRule="auto"/>
        <w:ind w:firstLine="720"/>
        <w:jc w:val="right"/>
        <w:rPr>
          <w:i/>
        </w:rPr>
      </w:pPr>
      <w:r w:rsidRPr="00000C9F">
        <w:rPr>
          <w:i/>
        </w:rPr>
        <w:t xml:space="preserve">старший методист МАУ ДПО </w:t>
      </w:r>
      <w:r>
        <w:rPr>
          <w:i/>
        </w:rPr>
        <w:t>«</w:t>
      </w:r>
      <w:r w:rsidRPr="00000C9F">
        <w:rPr>
          <w:i/>
        </w:rPr>
        <w:t>ЦНМО»</w:t>
      </w:r>
    </w:p>
    <w:p w:rsidR="00EA06C6" w:rsidRPr="00396FB3" w:rsidRDefault="00EA06C6" w:rsidP="00D61180">
      <w:pPr>
        <w:spacing w:line="288" w:lineRule="auto"/>
        <w:ind w:firstLine="720"/>
      </w:pPr>
    </w:p>
    <w:p w:rsidR="00EA06C6" w:rsidRPr="00000C9F" w:rsidRDefault="00C52325" w:rsidP="00D61180">
      <w:pPr>
        <w:spacing w:line="288" w:lineRule="auto"/>
        <w:ind w:left="284"/>
      </w:pPr>
      <w:r w:rsidRPr="00396FB3">
        <w:t xml:space="preserve">В 2021-2022 учебном году перед ГМФ учителей информатики стояли следующие </w:t>
      </w:r>
      <w:r w:rsidRPr="00000C9F">
        <w:t>задачи:</w:t>
      </w:r>
    </w:p>
    <w:p w:rsidR="007C4F09" w:rsidRPr="00396FB3" w:rsidRDefault="007C4F09" w:rsidP="00D6118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288" w:lineRule="auto"/>
        <w:ind w:left="567" w:firstLine="0"/>
        <w:rPr>
          <w:sz w:val="24"/>
          <w:szCs w:val="24"/>
        </w:rPr>
      </w:pPr>
      <w:r w:rsidRPr="00396FB3">
        <w:rPr>
          <w:sz w:val="24"/>
          <w:szCs w:val="24"/>
        </w:rPr>
        <w:t>Познакомить учителей информатики с обновленным федеральным государственным образовательным стандартом основного общего образования</w:t>
      </w:r>
    </w:p>
    <w:p w:rsidR="007C4F09" w:rsidRPr="00396FB3" w:rsidRDefault="007C4F09" w:rsidP="00D6118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288" w:lineRule="auto"/>
        <w:ind w:left="567" w:firstLine="0"/>
        <w:rPr>
          <w:sz w:val="24"/>
          <w:szCs w:val="24"/>
        </w:rPr>
      </w:pPr>
      <w:r w:rsidRPr="00396FB3">
        <w:rPr>
          <w:sz w:val="24"/>
          <w:szCs w:val="24"/>
        </w:rPr>
        <w:t>Способствовать развитию способностей педагогических работников к формированию функциональной грамотности обучающихся на уроках информатики</w:t>
      </w:r>
    </w:p>
    <w:p w:rsidR="007C4F09" w:rsidRPr="00396FB3" w:rsidRDefault="007C4F09" w:rsidP="00D6118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288" w:lineRule="auto"/>
        <w:ind w:left="567" w:firstLine="0"/>
        <w:rPr>
          <w:sz w:val="24"/>
          <w:szCs w:val="24"/>
        </w:rPr>
      </w:pPr>
      <w:r w:rsidRPr="00396FB3">
        <w:rPr>
          <w:sz w:val="24"/>
          <w:szCs w:val="24"/>
        </w:rPr>
        <w:t>Инициировать участие учителей информатики в методических мероприятиях, проектах и курсах повышения квалификации</w:t>
      </w:r>
    </w:p>
    <w:p w:rsidR="007C4F09" w:rsidRPr="00396FB3" w:rsidRDefault="007C4F09" w:rsidP="00D6118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288" w:lineRule="auto"/>
        <w:ind w:left="567" w:firstLine="0"/>
        <w:rPr>
          <w:sz w:val="24"/>
          <w:szCs w:val="24"/>
        </w:rPr>
      </w:pPr>
      <w:r w:rsidRPr="00396FB3">
        <w:rPr>
          <w:sz w:val="24"/>
          <w:szCs w:val="24"/>
        </w:rPr>
        <w:t>Развивать интерес обучающихся к предмету "Информатика" через разнообразные мероприятия для обучающихся</w:t>
      </w:r>
    </w:p>
    <w:p w:rsidR="00EA06C6" w:rsidRPr="00396FB3" w:rsidRDefault="00EA06C6" w:rsidP="00D61180">
      <w:pPr>
        <w:spacing w:line="288" w:lineRule="auto"/>
        <w:ind w:left="284"/>
      </w:pPr>
    </w:p>
    <w:p w:rsidR="00EA06C6" w:rsidRPr="00396FB3" w:rsidRDefault="00D1710B" w:rsidP="00D61180">
      <w:pPr>
        <w:spacing w:line="288" w:lineRule="auto"/>
        <w:ind w:firstLine="284"/>
        <w:rPr>
          <w:b/>
        </w:rPr>
      </w:pPr>
      <w:r>
        <w:rPr>
          <w:b/>
        </w:rPr>
        <w:t>Участники</w:t>
      </w:r>
    </w:p>
    <w:p w:rsidR="00EA06C6" w:rsidRPr="00396FB3" w:rsidRDefault="00C52325" w:rsidP="00D61180">
      <w:pPr>
        <w:spacing w:line="288" w:lineRule="auto"/>
        <w:ind w:firstLine="284"/>
      </w:pPr>
      <w:r w:rsidRPr="00396FB3">
        <w:t>В состав ГМФ учителей информатики входит 1</w:t>
      </w:r>
      <w:r w:rsidR="007C4F09" w:rsidRPr="00396FB3">
        <w:t>3</w:t>
      </w:r>
      <w:r w:rsidRPr="00396FB3">
        <w:t xml:space="preserve"> педагогов из 6 ОО. </w:t>
      </w:r>
      <w:r w:rsidR="007C4F09" w:rsidRPr="00396FB3">
        <w:t xml:space="preserve">В среднем </w:t>
      </w:r>
      <w:r w:rsidR="005F0B3A">
        <w:t xml:space="preserve">только </w:t>
      </w:r>
      <w:r w:rsidR="007C4F09" w:rsidRPr="00396FB3">
        <w:t>62</w:t>
      </w:r>
      <w:r w:rsidRPr="00396FB3">
        <w:t xml:space="preserve">% педагогов стабильно посещают </w:t>
      </w:r>
      <w:r w:rsidR="005F0B3A">
        <w:t>заседания ГМФ</w:t>
      </w:r>
      <w:r w:rsidRPr="00396FB3">
        <w:t xml:space="preserve">. </w:t>
      </w:r>
      <w:r w:rsidR="007C4F09" w:rsidRPr="00396FB3">
        <w:t xml:space="preserve">На мой взгляд, </w:t>
      </w:r>
      <w:r w:rsidR="005F0B3A">
        <w:t>это</w:t>
      </w:r>
      <w:r w:rsidRPr="00396FB3">
        <w:t xml:space="preserve"> говорит о </w:t>
      </w:r>
      <w:r w:rsidR="007C4F09" w:rsidRPr="00396FB3">
        <w:t xml:space="preserve">низкой </w:t>
      </w:r>
      <w:r w:rsidRPr="00396FB3">
        <w:t xml:space="preserve">заинтересованности педагогов </w:t>
      </w:r>
      <w:r w:rsidR="007C4F09" w:rsidRPr="00396FB3">
        <w:t>в</w:t>
      </w:r>
      <w:r w:rsidRPr="00396FB3">
        <w:t xml:space="preserve"> ГМФ.</w:t>
      </w:r>
    </w:p>
    <w:p w:rsidR="00EA06C6" w:rsidRPr="00396FB3" w:rsidRDefault="00EA06C6" w:rsidP="00D61180">
      <w:pPr>
        <w:spacing w:line="288" w:lineRule="auto"/>
        <w:ind w:firstLine="720"/>
      </w:pPr>
    </w:p>
    <w:p w:rsidR="00EA06C6" w:rsidRPr="005F0B3A" w:rsidRDefault="00C52325" w:rsidP="00D61180">
      <w:pPr>
        <w:spacing w:line="288" w:lineRule="auto"/>
        <w:ind w:firstLine="284"/>
        <w:rPr>
          <w:b/>
        </w:rPr>
      </w:pPr>
      <w:r w:rsidRPr="005F0B3A">
        <w:rPr>
          <w:b/>
        </w:rPr>
        <w:t xml:space="preserve">Работа по плану </w:t>
      </w:r>
      <w:r w:rsidR="00D1710B">
        <w:rPr>
          <w:b/>
        </w:rPr>
        <w:t>ГМФ</w:t>
      </w:r>
    </w:p>
    <w:p w:rsidR="00EA06C6" w:rsidRPr="00396FB3" w:rsidRDefault="00C52325" w:rsidP="00000C9F">
      <w:pPr>
        <w:spacing w:line="288" w:lineRule="auto"/>
        <w:ind w:firstLine="284"/>
        <w:jc w:val="both"/>
      </w:pPr>
      <w:r w:rsidRPr="00396FB3">
        <w:t>План ГМФ выполнен на 8</w:t>
      </w:r>
      <w:r w:rsidR="00A90611">
        <w:t>8</w:t>
      </w:r>
      <w:r w:rsidRPr="00396FB3">
        <w:t>%. В течение 202</w:t>
      </w:r>
      <w:r w:rsidR="00DC166B" w:rsidRPr="00396FB3">
        <w:t>1</w:t>
      </w:r>
      <w:r w:rsidRPr="00396FB3">
        <w:t>-202</w:t>
      </w:r>
      <w:r w:rsidR="00DC166B" w:rsidRPr="00396FB3">
        <w:t>2</w:t>
      </w:r>
      <w:r w:rsidRPr="00396FB3">
        <w:t xml:space="preserve"> учебного года состоялось </w:t>
      </w:r>
      <w:r w:rsidR="00DC166B" w:rsidRPr="00396FB3">
        <w:t>3</w:t>
      </w:r>
      <w:r w:rsidRPr="00396FB3">
        <w:t xml:space="preserve"> заседания ГМФ – </w:t>
      </w:r>
      <w:r w:rsidR="00DC166B" w:rsidRPr="00396FB3">
        <w:t>1</w:t>
      </w:r>
      <w:r w:rsidRPr="00396FB3">
        <w:t xml:space="preserve"> очно и 2 дистанционно (беседа ВК</w:t>
      </w:r>
      <w:r w:rsidR="00DC166B" w:rsidRPr="00396FB3">
        <w:t xml:space="preserve"> и Zoom</w:t>
      </w:r>
      <w:r w:rsidRPr="00396FB3">
        <w:t>). Все заседания были направлены на решение поставленных задач.</w:t>
      </w:r>
    </w:p>
    <w:p w:rsidR="00D61180" w:rsidRDefault="00C52325" w:rsidP="00000C9F">
      <w:pPr>
        <w:spacing w:line="288" w:lineRule="auto"/>
        <w:ind w:firstLine="284"/>
        <w:jc w:val="both"/>
      </w:pPr>
      <w:r w:rsidRPr="00396FB3">
        <w:t>На 1 заседании (август 202</w:t>
      </w:r>
      <w:r w:rsidR="00DC166B" w:rsidRPr="00396FB3">
        <w:t>1</w:t>
      </w:r>
      <w:r w:rsidRPr="00396FB3">
        <w:t xml:space="preserve"> г) был</w:t>
      </w:r>
      <w:r w:rsidR="00DC166B" w:rsidRPr="00396FB3">
        <w:t xml:space="preserve">а представлена информация с заседания ГМФ руководителей предметных ГМФ, также был обсужден </w:t>
      </w:r>
      <w:r w:rsidRPr="00396FB3">
        <w:t xml:space="preserve">план работы на учебный год. </w:t>
      </w:r>
    </w:p>
    <w:p w:rsidR="00D61180" w:rsidRDefault="00DC166B" w:rsidP="00000C9F">
      <w:pPr>
        <w:spacing w:line="288" w:lineRule="auto"/>
        <w:ind w:firstLine="284"/>
        <w:jc w:val="both"/>
      </w:pPr>
      <w:r w:rsidRPr="00396FB3">
        <w:t xml:space="preserve">На 2 </w:t>
      </w:r>
      <w:r w:rsidR="00C52325" w:rsidRPr="00396FB3">
        <w:t>заседании (</w:t>
      </w:r>
      <w:r w:rsidRPr="00396FB3">
        <w:t xml:space="preserve">январь </w:t>
      </w:r>
      <w:r w:rsidR="00C52325" w:rsidRPr="00396FB3">
        <w:t>20</w:t>
      </w:r>
      <w:r w:rsidRPr="00396FB3">
        <w:t xml:space="preserve">22 </w:t>
      </w:r>
      <w:r w:rsidR="00C52325" w:rsidRPr="00396FB3">
        <w:t xml:space="preserve">г) </w:t>
      </w:r>
      <w:r w:rsidRPr="00396FB3">
        <w:t xml:space="preserve">были изучены сразу 2 темы: «Обновленный ФГОС </w:t>
      </w:r>
      <w:r w:rsidR="00000C9F" w:rsidRPr="00396FB3">
        <w:t>ООО» и</w:t>
      </w:r>
      <w:r w:rsidRPr="00396FB3">
        <w:t xml:space="preserve"> «Функциональная грамотность учащихся». Педагоги определили основные отличия обновленного ФГОС от предыдущего, рассмотрели задания по информатике, направленные на формирование функциональной грамотности. Также в помощь педагогам был предложен удобный бесплатный онлайн-сервис «Конструктор рабочих программ». </w:t>
      </w:r>
    </w:p>
    <w:p w:rsidR="00DC166B" w:rsidRPr="00396FB3" w:rsidRDefault="00DC166B" w:rsidP="00000C9F">
      <w:pPr>
        <w:spacing w:line="288" w:lineRule="auto"/>
        <w:ind w:firstLine="284"/>
        <w:jc w:val="both"/>
      </w:pPr>
      <w:r w:rsidRPr="00396FB3">
        <w:t xml:space="preserve">3 заседание </w:t>
      </w:r>
      <w:r w:rsidR="00D61180">
        <w:t xml:space="preserve">ГМФ </w:t>
      </w:r>
      <w:r w:rsidRPr="00396FB3">
        <w:t>прошло в очном режиме</w:t>
      </w:r>
      <w:r w:rsidR="00D61180">
        <w:t xml:space="preserve"> в марте 2022 г.</w:t>
      </w:r>
      <w:r w:rsidRPr="00396FB3">
        <w:t xml:space="preserve"> Тема заседания была изменена по заданию Управления образования. Педагоги обсудили особенности проведения ОГЭ </w:t>
      </w:r>
      <w:r w:rsidR="00D61180">
        <w:t xml:space="preserve">по </w:t>
      </w:r>
      <w:r w:rsidRPr="00396FB3">
        <w:t>информатике. Белова Н.В. подвела итоги</w:t>
      </w:r>
      <w:r w:rsidR="00D61180">
        <w:t xml:space="preserve"> всех</w:t>
      </w:r>
      <w:r w:rsidRPr="00396FB3">
        <w:t xml:space="preserve"> олимпиад по информатике. </w:t>
      </w:r>
    </w:p>
    <w:p w:rsidR="00DC166B" w:rsidRPr="00396FB3" w:rsidRDefault="00DC166B" w:rsidP="00D61180">
      <w:pPr>
        <w:spacing w:line="288" w:lineRule="auto"/>
        <w:ind w:firstLine="720"/>
      </w:pPr>
    </w:p>
    <w:p w:rsidR="00EA06C6" w:rsidRPr="00396FB3" w:rsidRDefault="00C52325" w:rsidP="00D61180">
      <w:pPr>
        <w:spacing w:line="288" w:lineRule="auto"/>
        <w:ind w:firstLine="284"/>
      </w:pPr>
      <w:r w:rsidRPr="00D61180">
        <w:rPr>
          <w:b/>
        </w:rPr>
        <w:t>Межсессионная работа ГМФ</w:t>
      </w:r>
    </w:p>
    <w:p w:rsidR="00EA06C6" w:rsidRDefault="00107BF8" w:rsidP="00000C9F">
      <w:pPr>
        <w:spacing w:line="288" w:lineRule="auto"/>
        <w:ind w:firstLine="284"/>
        <w:jc w:val="both"/>
      </w:pPr>
      <w:r w:rsidRPr="00396FB3">
        <w:t xml:space="preserve">В </w:t>
      </w:r>
      <w:r w:rsidR="00D61180">
        <w:t>августе 2021 г.</w:t>
      </w:r>
      <w:r w:rsidRPr="00396FB3">
        <w:t xml:space="preserve"> была удалена </w:t>
      </w:r>
      <w:r w:rsidR="00C52325" w:rsidRPr="00396FB3">
        <w:t>групп</w:t>
      </w:r>
      <w:r w:rsidR="00B976BD" w:rsidRPr="00396FB3">
        <w:t>а</w:t>
      </w:r>
      <w:r w:rsidR="00C52325" w:rsidRPr="00396FB3">
        <w:t xml:space="preserve"> «ГМФ учителей информатики в г.</w:t>
      </w:r>
      <w:r w:rsidR="00D61180">
        <w:t xml:space="preserve"> </w:t>
      </w:r>
      <w:r w:rsidR="00C52325" w:rsidRPr="00396FB3">
        <w:t>Лысьва» в социальной сети «ВКонтакте»</w:t>
      </w:r>
      <w:r w:rsidR="00B976BD" w:rsidRPr="00396FB3">
        <w:t xml:space="preserve"> в связи с низкой востребованностью среди педагогов</w:t>
      </w:r>
      <w:r w:rsidR="00C52325" w:rsidRPr="00396FB3">
        <w:t>.</w:t>
      </w:r>
      <w:r w:rsidR="00B976BD" w:rsidRPr="00396FB3">
        <w:t xml:space="preserve"> В течение учебного года общение участников ГМФ проходило в беседе «ВКонтакте»</w:t>
      </w:r>
      <w:r w:rsidR="00C52325" w:rsidRPr="00396FB3">
        <w:t>.</w:t>
      </w:r>
      <w:r w:rsidR="00B976BD" w:rsidRPr="00396FB3">
        <w:t xml:space="preserve"> Это удобный инструмент для </w:t>
      </w:r>
      <w:r w:rsidR="00D61180">
        <w:t xml:space="preserve">оперативного </w:t>
      </w:r>
      <w:r w:rsidR="00B976BD" w:rsidRPr="00396FB3">
        <w:t>доведения информации, проведе</w:t>
      </w:r>
      <w:r w:rsidR="00D61180">
        <w:t xml:space="preserve">ния опросов, размещения ссылок. </w:t>
      </w:r>
    </w:p>
    <w:p w:rsidR="00D83DBB" w:rsidRDefault="00D61180" w:rsidP="00000C9F">
      <w:pPr>
        <w:spacing w:line="288" w:lineRule="auto"/>
        <w:ind w:firstLine="284"/>
        <w:jc w:val="both"/>
      </w:pPr>
      <w:r>
        <w:t xml:space="preserve">В 2021 – 2022 учебном году учителя информатики принимали активное и результативное участие в олимпиадах для педагогов различного уровня. Это не может не радовать. </w:t>
      </w:r>
      <w:r w:rsidR="00B976BD" w:rsidRPr="00396FB3">
        <w:t xml:space="preserve">Традиционно </w:t>
      </w:r>
      <w:r>
        <w:t xml:space="preserve">участвовали </w:t>
      </w:r>
      <w:r w:rsidR="00B976BD" w:rsidRPr="00396FB3">
        <w:t>в олимпиаде «ПРОФИ-2021». В заочном туре приняли участие 4 педагога (как и в прошлом учебном году)</w:t>
      </w:r>
      <w:r w:rsidR="00D83DBB">
        <w:t>: Белова Н.В., Русинова О.И., Плотникова Н.П., Окунева Е.Л.</w:t>
      </w:r>
      <w:r w:rsidR="00B976BD" w:rsidRPr="00396FB3">
        <w:t xml:space="preserve"> Во 2 туре приняла участие Плотникова Н.П. (МБОУ «СОШ № 2 с УИОП»). Она заняла 62 место. </w:t>
      </w:r>
    </w:p>
    <w:p w:rsidR="00D83DBB" w:rsidRDefault="00D83DBB" w:rsidP="00000C9F">
      <w:pPr>
        <w:spacing w:line="288" w:lineRule="auto"/>
        <w:ind w:firstLine="284"/>
        <w:jc w:val="both"/>
      </w:pPr>
      <w:r>
        <w:lastRenderedPageBreak/>
        <w:t xml:space="preserve">3 </w:t>
      </w:r>
      <w:r w:rsidR="00B976BD" w:rsidRPr="00396FB3">
        <w:t>учителя информатики приняли участие в муниципальной метапредметной олимпиаде для педагогов (Ситдикова Н.С., Котельникова Т.Н., Тетюева Н.М.). Ситдикова Н.С. (МБОУ «СОШ № 7») заняла 2 место в номинации «Моделирование».</w:t>
      </w:r>
    </w:p>
    <w:p w:rsidR="00891F0E" w:rsidRDefault="00B976BD" w:rsidP="00891F0E">
      <w:pPr>
        <w:spacing w:line="288" w:lineRule="auto"/>
        <w:ind w:firstLine="284"/>
      </w:pPr>
      <w:r w:rsidRPr="00396FB3">
        <w:t xml:space="preserve">2 педагога </w:t>
      </w:r>
      <w:r w:rsidR="00D83DBB">
        <w:t>были</w:t>
      </w:r>
      <w:r w:rsidRPr="00396FB3">
        <w:t xml:space="preserve"> участниками Всероссийской профессиональной олимпиады для учителей информатики «PRO IT»: Окунева Е.Л. и Русинова О.И. Русинова О.И. (МБОУ «СОШ № 6» с/п «Кормовищенская СОШ»</w:t>
      </w:r>
      <w:r w:rsidR="00D83DBB">
        <w:t xml:space="preserve">) </w:t>
      </w:r>
      <w:r w:rsidRPr="00396FB3">
        <w:t>прошла в региональный этап и стала призером.</w:t>
      </w:r>
    </w:p>
    <w:p w:rsidR="00B976BD" w:rsidRPr="00396FB3" w:rsidRDefault="00B976BD" w:rsidP="00891F0E">
      <w:pPr>
        <w:spacing w:line="288" w:lineRule="auto"/>
        <w:ind w:firstLine="284"/>
      </w:pPr>
      <w:r w:rsidRPr="00396FB3">
        <w:t xml:space="preserve">В течение 2021-2022 учебного года 3 педагога успешно прошли процедуру аттестации на первую квалификационную категорию: Плотникова Н.П. (МБОУ «СОШ № 2 с УИОП»), Котельникова Т.Н. (МАОУ «СОШ № 3»), Русинова О.И. (МБОУ «СОШ № 6» с/п «Кормовищенская СОШ»). По сравнению с предыдущими годами это </w:t>
      </w:r>
      <w:r w:rsidR="00891F0E">
        <w:t>хороший результат</w:t>
      </w:r>
      <w:r w:rsidRPr="00396FB3">
        <w:t xml:space="preserve">. </w:t>
      </w:r>
    </w:p>
    <w:p w:rsidR="00EA06C6" w:rsidRPr="00396FB3" w:rsidRDefault="00EA06C6" w:rsidP="00D61180">
      <w:pPr>
        <w:spacing w:line="288" w:lineRule="auto"/>
        <w:ind w:firstLine="720"/>
      </w:pPr>
    </w:p>
    <w:p w:rsidR="00EA06C6" w:rsidRPr="00396FB3" w:rsidRDefault="00C52325" w:rsidP="00891F0E">
      <w:pPr>
        <w:spacing w:line="288" w:lineRule="auto"/>
        <w:ind w:firstLine="284"/>
      </w:pPr>
      <w:r w:rsidRPr="00891F0E">
        <w:rPr>
          <w:b/>
        </w:rPr>
        <w:t>Мероприятия с учащимися</w:t>
      </w:r>
    </w:p>
    <w:p w:rsidR="00DC2992" w:rsidRDefault="00891F0E" w:rsidP="00000C9F">
      <w:pPr>
        <w:spacing w:line="288" w:lineRule="auto"/>
        <w:ind w:firstLine="284"/>
        <w:jc w:val="both"/>
      </w:pPr>
      <w:r>
        <w:t>Впервые ш</w:t>
      </w:r>
      <w:r w:rsidR="00C52325" w:rsidRPr="00396FB3">
        <w:t xml:space="preserve">кольный тур олимпиады по информатике (программирование) был проведен для </w:t>
      </w:r>
      <w:r w:rsidR="00C772A7" w:rsidRPr="00396FB3">
        <w:t>7</w:t>
      </w:r>
      <w:r w:rsidR="00C52325" w:rsidRPr="00396FB3">
        <w:t xml:space="preserve">-11 классов. В муниципальном этапе Всероссийской олимпиады школьников по информатике приняли участие </w:t>
      </w:r>
      <w:r w:rsidR="00C772A7" w:rsidRPr="00396FB3">
        <w:t>5</w:t>
      </w:r>
      <w:r w:rsidR="00C52325" w:rsidRPr="00396FB3">
        <w:t xml:space="preserve"> учащихся из </w:t>
      </w:r>
      <w:r w:rsidR="00C772A7" w:rsidRPr="00396FB3">
        <w:t>2</w:t>
      </w:r>
      <w:r w:rsidR="00C52325" w:rsidRPr="00396FB3">
        <w:t xml:space="preserve"> ОО (</w:t>
      </w:r>
      <w:r w:rsidR="00C772A7" w:rsidRPr="00396FB3">
        <w:t>2</w:t>
      </w:r>
      <w:r w:rsidR="00C52325" w:rsidRPr="00396FB3">
        <w:t xml:space="preserve"> человека из </w:t>
      </w:r>
      <w:r w:rsidR="00C772A7" w:rsidRPr="00396FB3">
        <w:t xml:space="preserve">МАОУ «СОШ № 3», 3 – из </w:t>
      </w:r>
      <w:r w:rsidR="00C52325" w:rsidRPr="00396FB3">
        <w:t>М</w:t>
      </w:r>
      <w:r w:rsidR="00C772A7" w:rsidRPr="00396FB3">
        <w:t>А</w:t>
      </w:r>
      <w:r w:rsidR="00C52325" w:rsidRPr="00396FB3">
        <w:t xml:space="preserve">ОУ «Лицей </w:t>
      </w:r>
      <w:r w:rsidR="00C772A7" w:rsidRPr="00396FB3">
        <w:t xml:space="preserve">«ВЕКТОРиЯ»). </w:t>
      </w:r>
      <w:r w:rsidR="00DC2992">
        <w:t xml:space="preserve">Олимпиадные задания по информатике по-прежнему являются очень сложными для обучающихся, тем более для 7-8 классов. </w:t>
      </w:r>
    </w:p>
    <w:p w:rsidR="00EA06C6" w:rsidRPr="00396FB3" w:rsidRDefault="00C52325" w:rsidP="00000C9F">
      <w:pPr>
        <w:spacing w:line="288" w:lineRule="auto"/>
        <w:ind w:firstLine="284"/>
        <w:jc w:val="both"/>
      </w:pPr>
      <w:r w:rsidRPr="00396FB3">
        <w:t xml:space="preserve">Успешно прошла </w:t>
      </w:r>
      <w:r w:rsidR="009D169A">
        <w:t xml:space="preserve">традиционная </w:t>
      </w:r>
      <w:r w:rsidRPr="00396FB3">
        <w:t xml:space="preserve">муниципальная олимпиада по информатике (базовый уровень, 8-9 классы), организованная в рамках ГМФ. Всего в олимпиаде приняли участие </w:t>
      </w:r>
      <w:r w:rsidR="00AA4AA2" w:rsidRPr="00396FB3">
        <w:t xml:space="preserve">39 учащихся </w:t>
      </w:r>
      <w:r w:rsidRPr="00396FB3">
        <w:t>(</w:t>
      </w:r>
      <w:r w:rsidR="00AA4AA2" w:rsidRPr="00396FB3">
        <w:t>19</w:t>
      </w:r>
      <w:r w:rsidRPr="00396FB3">
        <w:t xml:space="preserve"> учащи</w:t>
      </w:r>
      <w:r w:rsidR="00AA4AA2" w:rsidRPr="00396FB3">
        <w:t>х</w:t>
      </w:r>
      <w:r w:rsidRPr="00396FB3">
        <w:t xml:space="preserve">ся 8-х классов и </w:t>
      </w:r>
      <w:r w:rsidR="00AA4AA2" w:rsidRPr="00396FB3">
        <w:t>20</w:t>
      </w:r>
      <w:r w:rsidRPr="00396FB3">
        <w:t xml:space="preserve"> учащихся 9-х классов) из </w:t>
      </w:r>
      <w:r w:rsidR="00AA4AA2" w:rsidRPr="00396FB3">
        <w:t>6</w:t>
      </w:r>
      <w:r w:rsidRPr="00396FB3">
        <w:t xml:space="preserve"> образовательных</w:t>
      </w:r>
      <w:r w:rsidR="00107BF8" w:rsidRPr="00396FB3">
        <w:t xml:space="preserve"> </w:t>
      </w:r>
      <w:r w:rsidRPr="00396FB3">
        <w:t>организаций ЛГО.</w:t>
      </w:r>
      <w:r w:rsidR="009D169A">
        <w:t xml:space="preserve"> </w:t>
      </w:r>
      <w:r w:rsidRPr="00396FB3">
        <w:t xml:space="preserve">Победителями </w:t>
      </w:r>
      <w:r w:rsidR="009D169A">
        <w:t xml:space="preserve">и </w:t>
      </w:r>
      <w:r w:rsidRPr="00396FB3">
        <w:t xml:space="preserve">призерами стали </w:t>
      </w:r>
      <w:r w:rsidR="00E44557" w:rsidRPr="00396FB3">
        <w:t>14</w:t>
      </w:r>
      <w:r w:rsidR="00AA4AA2" w:rsidRPr="00396FB3">
        <w:t xml:space="preserve"> человек: </w:t>
      </w:r>
      <w:r w:rsidR="00E44557" w:rsidRPr="00396FB3">
        <w:t>5</w:t>
      </w:r>
      <w:r w:rsidRPr="00396FB3">
        <w:t xml:space="preserve"> учащихся Плотниковой Н.П. (МБОУ «СОШ № 2 с УИОП»), </w:t>
      </w:r>
      <w:r w:rsidR="00E44557" w:rsidRPr="00396FB3">
        <w:t xml:space="preserve">3 учащихся Рыданных О.В (МАОУ «Лицей «ВЕКТОРиЯ»), </w:t>
      </w:r>
      <w:r w:rsidR="00AA4AA2" w:rsidRPr="00396FB3">
        <w:t>2 учащихся Русиновой</w:t>
      </w:r>
      <w:r w:rsidRPr="00396FB3">
        <w:t xml:space="preserve"> О.</w:t>
      </w:r>
      <w:r w:rsidR="00AA4AA2" w:rsidRPr="00396FB3">
        <w:t>И</w:t>
      </w:r>
      <w:r w:rsidRPr="00396FB3">
        <w:t xml:space="preserve">. </w:t>
      </w:r>
      <w:r w:rsidR="0025626E" w:rsidRPr="00396FB3">
        <w:t>(</w:t>
      </w:r>
      <w:r w:rsidR="00AA4AA2" w:rsidRPr="00396FB3">
        <w:t>МБОУ «СОШ № 6» с/п «Кормовищенская СОШ»</w:t>
      </w:r>
      <w:r w:rsidRPr="00396FB3">
        <w:t>)</w:t>
      </w:r>
      <w:r w:rsidR="00AA4AA2" w:rsidRPr="00396FB3">
        <w:t xml:space="preserve">, </w:t>
      </w:r>
      <w:r w:rsidR="00E44557" w:rsidRPr="00396FB3">
        <w:t xml:space="preserve">2 учащихся Котельниковой Т.Н. </w:t>
      </w:r>
      <w:r w:rsidR="0025626E" w:rsidRPr="00396FB3">
        <w:t>(</w:t>
      </w:r>
      <w:r w:rsidR="00E44557" w:rsidRPr="00396FB3">
        <w:t>МАОУ «СОШ № 3»</w:t>
      </w:r>
      <w:r w:rsidR="0025626E" w:rsidRPr="00396FB3">
        <w:t>)</w:t>
      </w:r>
      <w:r w:rsidR="00E44557" w:rsidRPr="00396FB3">
        <w:t xml:space="preserve">, </w:t>
      </w:r>
      <w:r w:rsidR="00AA4AA2" w:rsidRPr="00396FB3">
        <w:t xml:space="preserve">1 учащийся Ощепковой Т.А. (МБОУ «СОШ № 16 с УИОП»), 1 учащийся Беловой Н.В. (МАОУ «Лицей </w:t>
      </w:r>
      <w:r w:rsidR="00E44557" w:rsidRPr="00396FB3">
        <w:t xml:space="preserve">«ВЕКТОРиЯ»). </w:t>
      </w:r>
      <w:r w:rsidR="009D169A">
        <w:t>Эта о</w:t>
      </w:r>
      <w:r w:rsidR="00E44557" w:rsidRPr="00396FB3">
        <w:t xml:space="preserve">лимпиада востребована каждый год. Для проведения использовалась платформа Online Test Pad, удобная для мероприятий такого формата. Единственная проблема, которая была выявлена – несоответствие количества зарегистрированных участников с реальными. 10 человек </w:t>
      </w:r>
      <w:r w:rsidR="009D169A">
        <w:t xml:space="preserve">из списка зарегистрированных </w:t>
      </w:r>
      <w:r w:rsidR="00E44557" w:rsidRPr="00396FB3">
        <w:t xml:space="preserve">не приступили к выполнению заданий. </w:t>
      </w:r>
    </w:p>
    <w:p w:rsidR="007B4D21" w:rsidRPr="00396FB3" w:rsidRDefault="007B4D21" w:rsidP="00000C9F">
      <w:pPr>
        <w:spacing w:line="288" w:lineRule="auto"/>
        <w:ind w:firstLine="284"/>
        <w:jc w:val="both"/>
      </w:pPr>
      <w:r w:rsidRPr="00396FB3">
        <w:t>Впервые учителя информатик</w:t>
      </w:r>
      <w:r w:rsidR="009D169A">
        <w:t>и</w:t>
      </w:r>
      <w:r w:rsidRPr="00396FB3">
        <w:t xml:space="preserve"> приняли участие в муниципальном интеллектуальном празднике «Вернисаж научных открытий». Была организована площадка «IT-тренды десятилетия». </w:t>
      </w:r>
      <w:r w:rsidR="0025626E" w:rsidRPr="00396FB3">
        <w:t>Участники ГМФ подготовили 3 интересных видеоролика:</w:t>
      </w:r>
    </w:p>
    <w:p w:rsidR="0025626E" w:rsidRPr="009D169A" w:rsidRDefault="0025626E" w:rsidP="00000C9F">
      <w:pPr>
        <w:pStyle w:val="a4"/>
        <w:numPr>
          <w:ilvl w:val="0"/>
          <w:numId w:val="7"/>
        </w:numPr>
        <w:spacing w:line="288" w:lineRule="auto"/>
        <w:jc w:val="both"/>
        <w:rPr>
          <w:sz w:val="24"/>
          <w:szCs w:val="24"/>
          <w:lang w:eastAsia="ru-RU"/>
        </w:rPr>
      </w:pPr>
      <w:r w:rsidRPr="009D169A">
        <w:rPr>
          <w:sz w:val="24"/>
          <w:szCs w:val="24"/>
          <w:lang w:eastAsia="ru-RU"/>
        </w:rPr>
        <w:t>«3D-принтеры» (Белова Н.В., МАОУ «</w:t>
      </w:r>
      <w:r w:rsidR="00000C9F" w:rsidRPr="009D169A">
        <w:rPr>
          <w:sz w:val="24"/>
          <w:szCs w:val="24"/>
          <w:lang w:eastAsia="ru-RU"/>
        </w:rPr>
        <w:t>Лицей» ВЕКТОРиЯ</w:t>
      </w:r>
      <w:r w:rsidRPr="009D169A">
        <w:rPr>
          <w:sz w:val="24"/>
          <w:szCs w:val="24"/>
          <w:lang w:eastAsia="ru-RU"/>
        </w:rPr>
        <w:t xml:space="preserve">») </w:t>
      </w:r>
    </w:p>
    <w:p w:rsidR="0025626E" w:rsidRPr="009D169A" w:rsidRDefault="0025626E" w:rsidP="00000C9F">
      <w:pPr>
        <w:pStyle w:val="a4"/>
        <w:numPr>
          <w:ilvl w:val="0"/>
          <w:numId w:val="7"/>
        </w:numPr>
        <w:spacing w:line="288" w:lineRule="auto"/>
        <w:jc w:val="both"/>
        <w:rPr>
          <w:sz w:val="24"/>
          <w:szCs w:val="24"/>
          <w:lang w:eastAsia="ru-RU"/>
        </w:rPr>
      </w:pPr>
      <w:r w:rsidRPr="009D169A">
        <w:rPr>
          <w:sz w:val="24"/>
          <w:szCs w:val="24"/>
          <w:lang w:eastAsia="ru-RU"/>
        </w:rPr>
        <w:t xml:space="preserve">«Робототехника» (Русинова О.И., МБОУ «СОШ № 6» с/п «Кормовищенская СОШ») </w:t>
      </w:r>
    </w:p>
    <w:p w:rsidR="009D169A" w:rsidRDefault="0025626E" w:rsidP="00000C9F">
      <w:pPr>
        <w:pStyle w:val="a4"/>
        <w:numPr>
          <w:ilvl w:val="0"/>
          <w:numId w:val="7"/>
        </w:numPr>
        <w:spacing w:line="288" w:lineRule="auto"/>
        <w:jc w:val="both"/>
        <w:rPr>
          <w:sz w:val="24"/>
          <w:szCs w:val="24"/>
          <w:lang w:eastAsia="ru-RU"/>
        </w:rPr>
      </w:pPr>
      <w:r w:rsidRPr="009D169A">
        <w:rPr>
          <w:sz w:val="24"/>
          <w:szCs w:val="24"/>
          <w:lang w:eastAsia="ru-RU"/>
        </w:rPr>
        <w:t>«Нейросеть» (Котельникова Т.Н., МАОУ «СОШ № 3»).</w:t>
      </w:r>
    </w:p>
    <w:p w:rsidR="003220D7" w:rsidRDefault="0025626E" w:rsidP="00000C9F">
      <w:pPr>
        <w:spacing w:line="288" w:lineRule="auto"/>
        <w:jc w:val="both"/>
      </w:pPr>
      <w:r w:rsidRPr="009D169A">
        <w:t xml:space="preserve">Участниками площадки «IT-тренды десятилетия» стали 24 </w:t>
      </w:r>
      <w:r w:rsidR="009D169A">
        <w:t>обучающихся. Это был интересный опыт для участников ГМФ.</w:t>
      </w:r>
      <w:r w:rsidRPr="009D169A">
        <w:t xml:space="preserve"> </w:t>
      </w:r>
    </w:p>
    <w:p w:rsidR="003220D7" w:rsidRDefault="003220D7" w:rsidP="00000C9F">
      <w:pPr>
        <w:spacing w:line="288" w:lineRule="auto"/>
        <w:ind w:firstLine="284"/>
        <w:jc w:val="both"/>
      </w:pPr>
      <w:r w:rsidRPr="00927024">
        <w:t xml:space="preserve">Участие </w:t>
      </w:r>
      <w:r>
        <w:t xml:space="preserve">учителей информатики </w:t>
      </w:r>
      <w:r w:rsidRPr="00927024">
        <w:t>во Всероссийских акциях</w:t>
      </w:r>
      <w:r>
        <w:t xml:space="preserve"> отследить проблематично. «</w:t>
      </w:r>
      <w:r w:rsidRPr="00600A62">
        <w:t>Единый урок безопасности в сети Интернет</w:t>
      </w:r>
      <w:r>
        <w:t xml:space="preserve">» в этом учебном году не проводился. Урок Цифры проходил несколько раз в течение учебного года по разным темам. </w:t>
      </w:r>
    </w:p>
    <w:p w:rsidR="003220D7" w:rsidRDefault="003220D7" w:rsidP="00000C9F">
      <w:pPr>
        <w:spacing w:line="288" w:lineRule="auto"/>
        <w:jc w:val="both"/>
      </w:pPr>
      <w:r>
        <w:t xml:space="preserve">«Урок цифры. </w:t>
      </w:r>
      <w:r w:rsidRPr="003220D7">
        <w:t>Быстрая разработка приложений</w:t>
      </w:r>
      <w:r>
        <w:t>»</w:t>
      </w:r>
    </w:p>
    <w:p w:rsidR="000A3E80" w:rsidRDefault="000A3E80" w:rsidP="000A3E80">
      <w:pPr>
        <w:pStyle w:val="a4"/>
        <w:numPr>
          <w:ilvl w:val="0"/>
          <w:numId w:val="11"/>
        </w:numPr>
        <w:tabs>
          <w:tab w:val="left" w:pos="567"/>
        </w:tabs>
        <w:spacing w:line="288" w:lineRule="auto"/>
        <w:ind w:left="284" w:firstLine="0"/>
      </w:pPr>
      <w:r w:rsidRPr="003220D7">
        <w:t xml:space="preserve">МБОУ </w:t>
      </w:r>
      <w:r>
        <w:t>«</w:t>
      </w:r>
      <w:r w:rsidRPr="003220D7">
        <w:t>СОШ № 2 с УИОП</w:t>
      </w:r>
      <w:r>
        <w:t xml:space="preserve">» – 298 чел. </w:t>
      </w:r>
    </w:p>
    <w:p w:rsidR="003220D7" w:rsidRDefault="003220D7" w:rsidP="000A3E80">
      <w:pPr>
        <w:pStyle w:val="a4"/>
        <w:numPr>
          <w:ilvl w:val="0"/>
          <w:numId w:val="11"/>
        </w:numPr>
        <w:tabs>
          <w:tab w:val="left" w:pos="567"/>
        </w:tabs>
        <w:spacing w:line="288" w:lineRule="auto"/>
        <w:ind w:left="284" w:firstLine="0"/>
      </w:pPr>
      <w:r w:rsidRPr="003220D7">
        <w:t xml:space="preserve">МБОУ </w:t>
      </w:r>
      <w:r w:rsidR="000A3E80">
        <w:t>«</w:t>
      </w:r>
      <w:r w:rsidRPr="003220D7">
        <w:t>СОШ № 6</w:t>
      </w:r>
      <w:r w:rsidR="000A3E80">
        <w:t>»</w:t>
      </w:r>
      <w:r>
        <w:t xml:space="preserve"> – 338 чел. </w:t>
      </w:r>
    </w:p>
    <w:p w:rsidR="003220D7" w:rsidRDefault="000A3E80" w:rsidP="000A3E80">
      <w:pPr>
        <w:spacing w:line="288" w:lineRule="auto"/>
      </w:pPr>
      <w:r>
        <w:t xml:space="preserve"> </w:t>
      </w:r>
      <w:r w:rsidR="003220D7">
        <w:t xml:space="preserve">«Урок цифры. </w:t>
      </w:r>
      <w:r w:rsidR="003220D7" w:rsidRPr="003220D7">
        <w:t>Квантовый мир: как устроен квантовый компьютер</w:t>
      </w:r>
      <w:r w:rsidR="003220D7">
        <w:t>»</w:t>
      </w:r>
    </w:p>
    <w:p w:rsidR="000A3E80" w:rsidRDefault="000A3E80" w:rsidP="000A3E80">
      <w:pPr>
        <w:pStyle w:val="a4"/>
        <w:numPr>
          <w:ilvl w:val="0"/>
          <w:numId w:val="12"/>
        </w:numPr>
        <w:spacing w:line="288" w:lineRule="auto"/>
        <w:ind w:left="567" w:hanging="283"/>
      </w:pPr>
      <w:r w:rsidRPr="003220D7">
        <w:t xml:space="preserve">МАОУ </w:t>
      </w:r>
      <w:r>
        <w:t>«</w:t>
      </w:r>
      <w:r w:rsidRPr="003220D7">
        <w:t>Лицей ВЕКТОРиЯ</w:t>
      </w:r>
      <w:r>
        <w:t xml:space="preserve">» – 425 чел. </w:t>
      </w:r>
    </w:p>
    <w:p w:rsidR="000A3E80" w:rsidRPr="00927024" w:rsidRDefault="000A3E80" w:rsidP="000A3E80">
      <w:pPr>
        <w:pStyle w:val="a4"/>
        <w:numPr>
          <w:ilvl w:val="0"/>
          <w:numId w:val="12"/>
        </w:numPr>
        <w:spacing w:line="288" w:lineRule="auto"/>
        <w:ind w:left="567" w:hanging="283"/>
        <w:rPr>
          <w:sz w:val="24"/>
          <w:szCs w:val="24"/>
        </w:rPr>
      </w:pPr>
      <w:r w:rsidRPr="003220D7">
        <w:t xml:space="preserve">МБОУ </w:t>
      </w:r>
      <w:r>
        <w:t>«</w:t>
      </w:r>
      <w:r w:rsidRPr="003220D7">
        <w:t>СОШ № 6</w:t>
      </w:r>
      <w:r>
        <w:t xml:space="preserve">» – 323 чел. </w:t>
      </w:r>
    </w:p>
    <w:p w:rsidR="003220D7" w:rsidRDefault="003220D7" w:rsidP="000A3E80">
      <w:pPr>
        <w:pStyle w:val="a4"/>
        <w:numPr>
          <w:ilvl w:val="0"/>
          <w:numId w:val="12"/>
        </w:numPr>
        <w:spacing w:line="288" w:lineRule="auto"/>
        <w:ind w:left="567" w:hanging="283"/>
      </w:pPr>
      <w:r w:rsidRPr="003220D7">
        <w:t xml:space="preserve">МБОУ </w:t>
      </w:r>
      <w:r w:rsidR="000A3E80">
        <w:t>«</w:t>
      </w:r>
      <w:r w:rsidRPr="003220D7">
        <w:t>СОШ № 7</w:t>
      </w:r>
      <w:r w:rsidR="000A3E80">
        <w:t>»</w:t>
      </w:r>
      <w:r>
        <w:t xml:space="preserve"> – 15 чел.</w:t>
      </w:r>
    </w:p>
    <w:p w:rsidR="006E4981" w:rsidRPr="006E4981" w:rsidRDefault="006E4981" w:rsidP="006E4981">
      <w:pPr>
        <w:pStyle w:val="a4"/>
        <w:spacing w:line="288" w:lineRule="auto"/>
        <w:ind w:left="0" w:firstLine="284"/>
        <w:rPr>
          <w:sz w:val="24"/>
          <w:szCs w:val="24"/>
          <w:lang w:eastAsia="ru-RU"/>
        </w:rPr>
      </w:pPr>
      <w:r w:rsidRPr="006E4981">
        <w:rPr>
          <w:sz w:val="24"/>
          <w:szCs w:val="24"/>
          <w:lang w:eastAsia="ru-RU"/>
        </w:rPr>
        <w:t xml:space="preserve">Содержание </w:t>
      </w:r>
      <w:r>
        <w:rPr>
          <w:sz w:val="24"/>
          <w:szCs w:val="24"/>
          <w:lang w:eastAsia="ru-RU"/>
        </w:rPr>
        <w:t xml:space="preserve">и количество </w:t>
      </w:r>
      <w:r w:rsidRPr="006E4981">
        <w:rPr>
          <w:sz w:val="24"/>
          <w:szCs w:val="24"/>
          <w:lang w:eastAsia="ru-RU"/>
        </w:rPr>
        <w:t xml:space="preserve">данных </w:t>
      </w:r>
      <w:r>
        <w:rPr>
          <w:sz w:val="24"/>
          <w:szCs w:val="24"/>
          <w:lang w:eastAsia="ru-RU"/>
        </w:rPr>
        <w:t xml:space="preserve">уроков не устраивает педагогов, поэтому нет стимула участвовать в подобных мероприятиях. </w:t>
      </w:r>
    </w:p>
    <w:p w:rsidR="009D169A" w:rsidRPr="00396FB3" w:rsidRDefault="009D169A" w:rsidP="009D169A">
      <w:pPr>
        <w:spacing w:line="288" w:lineRule="auto"/>
        <w:ind w:firstLine="284"/>
      </w:pPr>
      <w:r>
        <w:lastRenderedPageBreak/>
        <w:t xml:space="preserve">К сожалению, не состоялся </w:t>
      </w:r>
      <w:r w:rsidRPr="00396FB3">
        <w:t xml:space="preserve">межтерриториальный сетевой проект по информатике (для обучающихся 7 кл.) по </w:t>
      </w:r>
      <w:r>
        <w:t xml:space="preserve">уважительным причинам. </w:t>
      </w:r>
      <w:r w:rsidR="004A1A38">
        <w:t>П</w:t>
      </w:r>
      <w:r>
        <w:t xml:space="preserve">роект планируется провести в следующем учебном году. </w:t>
      </w:r>
    </w:p>
    <w:p w:rsidR="00EA06C6" w:rsidRPr="009D169A" w:rsidRDefault="00C52325" w:rsidP="009D169A">
      <w:pPr>
        <w:spacing w:line="288" w:lineRule="auto"/>
        <w:ind w:firstLine="284"/>
        <w:rPr>
          <w:b/>
        </w:rPr>
      </w:pPr>
      <w:r w:rsidRPr="009D169A">
        <w:rPr>
          <w:b/>
        </w:rPr>
        <w:t xml:space="preserve">Методические мероприятия и курсовая </w:t>
      </w:r>
      <w:r w:rsidR="00D1710B">
        <w:rPr>
          <w:b/>
        </w:rPr>
        <w:t>подготовка</w:t>
      </w:r>
    </w:p>
    <w:p w:rsidR="009D169A" w:rsidRDefault="009D169A" w:rsidP="009D169A">
      <w:pPr>
        <w:spacing w:line="288" w:lineRule="auto"/>
        <w:ind w:firstLine="284"/>
      </w:pPr>
      <w:r>
        <w:t xml:space="preserve">В данном направлении в этом учебном году тоже есть большие достижения. </w:t>
      </w:r>
      <w:r w:rsidRPr="009D169A">
        <w:t xml:space="preserve">В 2021-2022 учебном году учителя информатики </w:t>
      </w:r>
      <w:r>
        <w:t xml:space="preserve">стали </w:t>
      </w:r>
      <w:r w:rsidRPr="009D169A">
        <w:t>более активно участвова</w:t>
      </w:r>
      <w:r>
        <w:t xml:space="preserve">ть </w:t>
      </w:r>
      <w:r w:rsidRPr="009D169A">
        <w:t>в методических мероприятиях</w:t>
      </w:r>
      <w:r>
        <w:t xml:space="preserve"> и</w:t>
      </w:r>
      <w:r w:rsidRPr="009D169A">
        <w:t xml:space="preserve"> курсах повышения квалификации.</w:t>
      </w:r>
    </w:p>
    <w:p w:rsidR="009D169A" w:rsidRDefault="003103AE" w:rsidP="009D169A">
      <w:pPr>
        <w:spacing w:line="288" w:lineRule="auto"/>
        <w:ind w:firstLine="284"/>
      </w:pPr>
      <w:r w:rsidRPr="00396FB3">
        <w:t>В проекте «Цифровой мир. Функциональная грамотность» приняли участие 2 педагога: Белова Н.В. (МАОУ «Лицей</w:t>
      </w:r>
      <w:r w:rsidR="00D1710B">
        <w:t xml:space="preserve"> «</w:t>
      </w:r>
      <w:r w:rsidRPr="00396FB3">
        <w:t>ВЕКТОРиЯ») и Русинова О.И. (МБОУ «СОШ № 6» с/п «Кормовищенская СОШ»).</w:t>
      </w:r>
      <w:r w:rsidR="009D169A">
        <w:t xml:space="preserve"> Они прошли все этапы проекта и получили сертификат</w:t>
      </w:r>
      <w:r w:rsidR="00D1710B">
        <w:t>ы</w:t>
      </w:r>
      <w:r w:rsidR="009D169A">
        <w:t xml:space="preserve"> активного участника. </w:t>
      </w:r>
    </w:p>
    <w:p w:rsidR="009D169A" w:rsidRDefault="00A90E62" w:rsidP="009D169A">
      <w:pPr>
        <w:spacing w:line="288" w:lineRule="auto"/>
        <w:ind w:firstLine="284"/>
      </w:pPr>
      <w:r w:rsidRPr="00396FB3">
        <w:t xml:space="preserve">На муниципальном IT-фестивале </w:t>
      </w:r>
      <w:r w:rsidR="00D1710B">
        <w:t>«</w:t>
      </w:r>
      <w:r w:rsidRPr="00396FB3">
        <w:t>Цифровая образовательная среда - новые возможности развития детей и взрослых</w:t>
      </w:r>
      <w:r w:rsidR="00D1710B">
        <w:t xml:space="preserve">» </w:t>
      </w:r>
      <w:r w:rsidRPr="00396FB3">
        <w:t xml:space="preserve"> свой опыт представили </w:t>
      </w:r>
      <w:r w:rsidR="009D169A">
        <w:t xml:space="preserve">еще 2 участника </w:t>
      </w:r>
      <w:r w:rsidRPr="00396FB3">
        <w:t xml:space="preserve">ГМФ. </w:t>
      </w:r>
      <w:r w:rsidR="009D169A" w:rsidRPr="00396FB3">
        <w:t>Рыданных О.В. (МАОУ «Лицей «ВЕКТОРиЯ») на площадке «Интернет-сервисы и программы в работе педагога» рассказала о программе составления школьного расписания «НИКА-Люкс»</w:t>
      </w:r>
      <w:r w:rsidR="009D169A">
        <w:t xml:space="preserve">. </w:t>
      </w:r>
      <w:r w:rsidRPr="00396FB3">
        <w:t>Ощепкова Т.А. (МБОУ «СОШ № 16 с УИОП»</w:t>
      </w:r>
      <w:r w:rsidR="00565D8D" w:rsidRPr="00396FB3">
        <w:t xml:space="preserve">) провела </w:t>
      </w:r>
      <w:r w:rsidRPr="00396FB3">
        <w:t xml:space="preserve">мастер-класс «Интерактивная панель на уроках: возможности, уникальность и особенности использования» на площадке </w:t>
      </w:r>
      <w:r w:rsidR="00565D8D" w:rsidRPr="00396FB3">
        <w:t xml:space="preserve">«Цифровая образовательная среда </w:t>
      </w:r>
      <w:r w:rsidRPr="00396FB3">
        <w:t>в школе</w:t>
      </w:r>
      <w:r w:rsidR="00565D8D" w:rsidRPr="00396FB3">
        <w:t>».</w:t>
      </w:r>
      <w:r w:rsidRPr="00396FB3">
        <w:t xml:space="preserve"> </w:t>
      </w:r>
    </w:p>
    <w:p w:rsidR="00565D8D" w:rsidRPr="00396FB3" w:rsidRDefault="009D169A" w:rsidP="009D169A">
      <w:pPr>
        <w:spacing w:line="288" w:lineRule="auto"/>
        <w:ind w:firstLine="284"/>
      </w:pPr>
      <w:r>
        <w:t xml:space="preserve">Кроме этого, 2 учителя информатики </w:t>
      </w:r>
      <w:r w:rsidR="00565D8D" w:rsidRPr="00396FB3">
        <w:t xml:space="preserve">впервые </w:t>
      </w:r>
      <w:r>
        <w:t xml:space="preserve">за 3 года </w:t>
      </w:r>
      <w:r w:rsidR="00D1710B">
        <w:t>приняли участие в ц</w:t>
      </w:r>
      <w:r w:rsidR="00D1710B" w:rsidRPr="00D1710B">
        <w:t>ифрово</w:t>
      </w:r>
      <w:r w:rsidR="00D1710B">
        <w:t>м</w:t>
      </w:r>
      <w:r w:rsidR="00D1710B" w:rsidRPr="00D1710B">
        <w:t xml:space="preserve"> форум</w:t>
      </w:r>
      <w:r w:rsidR="00D1710B">
        <w:t>е</w:t>
      </w:r>
      <w:r w:rsidR="00D1710B" w:rsidRPr="00D1710B">
        <w:t xml:space="preserve"> системы образования Пермского края </w:t>
      </w:r>
      <w:r w:rsidR="00D1710B">
        <w:t>«</w:t>
      </w:r>
      <w:r w:rsidR="00D1710B" w:rsidRPr="00D1710B">
        <w:t>Все в DIGITAL</w:t>
      </w:r>
      <w:r w:rsidR="00D1710B">
        <w:t>»</w:t>
      </w:r>
      <w:r w:rsidR="00565D8D" w:rsidRPr="00396FB3">
        <w:t>: Ощепкова Т.А. (МБОУ «СОШ № 16 с УИОП»)</w:t>
      </w:r>
      <w:r w:rsidR="00D1710B">
        <w:t xml:space="preserve"> и</w:t>
      </w:r>
      <w:r w:rsidR="00565D8D" w:rsidRPr="00396FB3">
        <w:t xml:space="preserve"> Белова Н.В. (МАОУ «Лицей «ВЕКТОРиЯ»). </w:t>
      </w:r>
      <w:r w:rsidR="00D1710B">
        <w:t xml:space="preserve">Они </w:t>
      </w:r>
      <w:r w:rsidR="00D1710B" w:rsidRPr="00D1710B">
        <w:t>усовершенствова</w:t>
      </w:r>
      <w:r w:rsidR="00D1710B">
        <w:t xml:space="preserve">ли свои </w:t>
      </w:r>
      <w:r w:rsidR="00D1710B" w:rsidRPr="00D1710B">
        <w:t xml:space="preserve"> знания в области современных цифровых технологий и возможностей их использования в образовательном процессе</w:t>
      </w:r>
      <w:r w:rsidR="00D1710B">
        <w:t>.</w:t>
      </w:r>
    </w:p>
    <w:p w:rsidR="00EA06C6" w:rsidRPr="00396FB3" w:rsidRDefault="00D1710B" w:rsidP="00D1710B">
      <w:pPr>
        <w:spacing w:line="288" w:lineRule="auto"/>
        <w:ind w:firstLine="284"/>
      </w:pPr>
      <w:r>
        <w:t>Участники ГМФ в течение учебного года прошли к</w:t>
      </w:r>
      <w:r w:rsidR="00C52325" w:rsidRPr="00396FB3">
        <w:t>урсы</w:t>
      </w:r>
      <w:r w:rsidR="0046378B" w:rsidRPr="00396FB3">
        <w:t xml:space="preserve"> повышения квалификации</w:t>
      </w:r>
      <w:r>
        <w:t xml:space="preserve"> по темам</w:t>
      </w:r>
      <w:r w:rsidR="00C52325" w:rsidRPr="00396FB3">
        <w:t>:</w:t>
      </w:r>
    </w:p>
    <w:p w:rsidR="00565D8D" w:rsidRPr="00D1710B" w:rsidRDefault="00C52325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 xml:space="preserve">Белова Н.В. </w:t>
      </w:r>
      <w:r w:rsidR="00565D8D" w:rsidRPr="00D1710B">
        <w:rPr>
          <w:sz w:val="24"/>
          <w:szCs w:val="24"/>
          <w:lang w:eastAsia="ru-RU"/>
        </w:rPr>
        <w:t>–</w:t>
      </w:r>
      <w:r w:rsidRPr="00D1710B">
        <w:rPr>
          <w:sz w:val="24"/>
          <w:szCs w:val="24"/>
          <w:lang w:eastAsia="ru-RU"/>
        </w:rPr>
        <w:t xml:space="preserve"> </w:t>
      </w:r>
      <w:r w:rsidR="00565D8D" w:rsidRPr="00D1710B">
        <w:rPr>
          <w:sz w:val="24"/>
          <w:szCs w:val="24"/>
          <w:lang w:eastAsia="ru-RU"/>
        </w:rPr>
        <w:t>«Управление качеством образования «Технология разработки дистанционных заданий по иформатике»,  16 ч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>Рыданных О.В. – «Управление качеством образования «Технология разработки дистанционных заданий по иформатике» 16 ч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>Пермякова О.А. – «Развитие IT -компетенций педагога: цифровые сервисы и приложения в практике работы», 40 ч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>Котельникова Т.Н. – «Проектирование внеурочных образовательных мероприятий с применением сетевого взаимодействия и ИКТ», 24 ч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 xml:space="preserve">Ситдикова Н.С. – «Цифровая гигиена и информационная безопасность», «Яндекс-марафон». 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>Окунева Е.Л. – «Цифровая гигиена и информационная безопасность»</w:t>
      </w:r>
    </w:p>
    <w:p w:rsidR="00565D8D" w:rsidRPr="00D1710B" w:rsidRDefault="00565D8D" w:rsidP="00D1710B">
      <w:pPr>
        <w:pStyle w:val="a4"/>
        <w:numPr>
          <w:ilvl w:val="1"/>
          <w:numId w:val="9"/>
        </w:numPr>
        <w:spacing w:line="288" w:lineRule="auto"/>
        <w:ind w:left="284" w:hanging="284"/>
        <w:rPr>
          <w:sz w:val="24"/>
          <w:szCs w:val="24"/>
          <w:lang w:eastAsia="ru-RU"/>
        </w:rPr>
      </w:pPr>
      <w:r w:rsidRPr="00D1710B">
        <w:rPr>
          <w:sz w:val="24"/>
          <w:szCs w:val="24"/>
          <w:lang w:eastAsia="ru-RU"/>
        </w:rPr>
        <w:t>Тетюева Н.М. – «Организация учебного процесса по учебным предметам, курсам в региональной цифровой среде Эпос.школа»</w:t>
      </w:r>
    </w:p>
    <w:p w:rsidR="0046378B" w:rsidRPr="00396FB3" w:rsidRDefault="0046378B" w:rsidP="00D61180">
      <w:pPr>
        <w:spacing w:line="288" w:lineRule="auto"/>
        <w:ind w:firstLine="720"/>
      </w:pPr>
    </w:p>
    <w:p w:rsidR="0046378B" w:rsidRPr="00D1710B" w:rsidRDefault="0046378B" w:rsidP="00D1710B">
      <w:pPr>
        <w:spacing w:line="288" w:lineRule="auto"/>
        <w:ind w:firstLine="284"/>
        <w:rPr>
          <w:b/>
        </w:rPr>
      </w:pPr>
      <w:r w:rsidRPr="00D1710B">
        <w:rPr>
          <w:b/>
        </w:rPr>
        <w:t>Вывод</w:t>
      </w:r>
    </w:p>
    <w:p w:rsidR="003103AE" w:rsidRDefault="003103AE" w:rsidP="00D1710B">
      <w:pPr>
        <w:spacing w:line="288" w:lineRule="auto"/>
      </w:pPr>
      <w:r w:rsidRPr="00396FB3">
        <w:t xml:space="preserve">В целом работа ГМФ учителей информатики по плану выполнена. Задачи, поставленные перед ГМФ, решены. </w:t>
      </w:r>
    </w:p>
    <w:p w:rsidR="00D1710B" w:rsidRPr="00396FB3" w:rsidRDefault="00D1710B" w:rsidP="00D1710B">
      <w:pPr>
        <w:spacing w:line="288" w:lineRule="auto"/>
      </w:pPr>
    </w:p>
    <w:p w:rsidR="00EA06C6" w:rsidRPr="00D1710B" w:rsidRDefault="00C52325" w:rsidP="00D1710B">
      <w:pPr>
        <w:spacing w:line="288" w:lineRule="auto"/>
        <w:ind w:firstLine="284"/>
        <w:rPr>
          <w:b/>
        </w:rPr>
      </w:pPr>
      <w:r w:rsidRPr="00D1710B">
        <w:rPr>
          <w:b/>
        </w:rPr>
        <w:t>Проблемы, выявленные в ходе работы ГМФ:</w:t>
      </w:r>
    </w:p>
    <w:p w:rsidR="00193EDA" w:rsidRPr="00396FB3" w:rsidRDefault="00193EDA" w:rsidP="00D1710B">
      <w:pPr>
        <w:spacing w:line="288" w:lineRule="auto"/>
      </w:pPr>
      <w:r w:rsidRPr="00396FB3">
        <w:t>Безынициативная позиция педагогов, низкий уровень их интереса к своей профессиональной деятельности</w:t>
      </w:r>
      <w:r w:rsidR="003A3341" w:rsidRPr="00396FB3">
        <w:t xml:space="preserve">, к активному участию </w:t>
      </w:r>
      <w:r w:rsidR="00D1710B">
        <w:t>в ГМФ и</w:t>
      </w:r>
      <w:r w:rsidR="003A3341" w:rsidRPr="00396FB3">
        <w:t xml:space="preserve"> в различных мероприятиях</w:t>
      </w:r>
      <w:r w:rsidR="00D1710B">
        <w:t>.</w:t>
      </w:r>
    </w:p>
    <w:sectPr w:rsidR="00193EDA" w:rsidRPr="00396FB3" w:rsidSect="001004B7">
      <w:pgSz w:w="11910" w:h="16840"/>
      <w:pgMar w:top="4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06C6"/>
    <w:rsid w:val="00000C9F"/>
    <w:rsid w:val="000A3E80"/>
    <w:rsid w:val="001004B7"/>
    <w:rsid w:val="00107BF8"/>
    <w:rsid w:val="0016780D"/>
    <w:rsid w:val="00193EDA"/>
    <w:rsid w:val="0025626E"/>
    <w:rsid w:val="003103AE"/>
    <w:rsid w:val="003220D7"/>
    <w:rsid w:val="00396FB3"/>
    <w:rsid w:val="003A3341"/>
    <w:rsid w:val="0046378B"/>
    <w:rsid w:val="004A1A38"/>
    <w:rsid w:val="004B0620"/>
    <w:rsid w:val="00565D8D"/>
    <w:rsid w:val="005F0B3A"/>
    <w:rsid w:val="006E4981"/>
    <w:rsid w:val="007B26F3"/>
    <w:rsid w:val="007B4D21"/>
    <w:rsid w:val="007C4F09"/>
    <w:rsid w:val="007E62C8"/>
    <w:rsid w:val="00822290"/>
    <w:rsid w:val="00891F0E"/>
    <w:rsid w:val="00996166"/>
    <w:rsid w:val="009D169A"/>
    <w:rsid w:val="00A90611"/>
    <w:rsid w:val="00A90E62"/>
    <w:rsid w:val="00AA4AA2"/>
    <w:rsid w:val="00B976BD"/>
    <w:rsid w:val="00C52325"/>
    <w:rsid w:val="00C772A7"/>
    <w:rsid w:val="00D13790"/>
    <w:rsid w:val="00D1710B"/>
    <w:rsid w:val="00D61180"/>
    <w:rsid w:val="00D83DBB"/>
    <w:rsid w:val="00DC166B"/>
    <w:rsid w:val="00DC2992"/>
    <w:rsid w:val="00E44557"/>
    <w:rsid w:val="00E45522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1656-3C7C-4AC0-A755-84750B0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Бондаренко Людмила Вениаминовна</cp:lastModifiedBy>
  <cp:revision>33</cp:revision>
  <dcterms:created xsi:type="dcterms:W3CDTF">2022-05-04T10:33:00Z</dcterms:created>
  <dcterms:modified xsi:type="dcterms:W3CDTF">2022-05-16T10:15:00Z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