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3B" w:rsidRDefault="00764B3B" w:rsidP="00764B3B">
      <w:pPr>
        <w:tabs>
          <w:tab w:val="left" w:pos="5529"/>
          <w:tab w:val="left" w:pos="5670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Приложение к письму </w:t>
      </w:r>
    </w:p>
    <w:p w:rsidR="00764B3B" w:rsidRDefault="00764B3B" w:rsidP="00764B3B">
      <w:pPr>
        <w:tabs>
          <w:tab w:val="left" w:pos="5529"/>
        </w:tabs>
        <w:ind w:left="5529" w:hanging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образования </w:t>
      </w:r>
    </w:p>
    <w:p w:rsidR="00764B3B" w:rsidRDefault="001C2C56" w:rsidP="00764B3B">
      <w:pPr>
        <w:tabs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от 04.05.2022</w:t>
      </w:r>
      <w:r w:rsidR="00764B3B">
        <w:rPr>
          <w:sz w:val="28"/>
          <w:szCs w:val="28"/>
        </w:rPr>
        <w:t xml:space="preserve"> № </w:t>
      </w:r>
      <w:r>
        <w:rPr>
          <w:sz w:val="28"/>
          <w:szCs w:val="28"/>
        </w:rPr>
        <w:t>392</w:t>
      </w:r>
    </w:p>
    <w:p w:rsidR="00764B3B" w:rsidRDefault="00764B3B" w:rsidP="00764B3B">
      <w:pPr>
        <w:tabs>
          <w:tab w:val="left" w:pos="5529"/>
        </w:tabs>
        <w:ind w:left="5529" w:hanging="5529"/>
        <w:jc w:val="center"/>
        <w:rPr>
          <w:sz w:val="28"/>
          <w:szCs w:val="28"/>
        </w:rPr>
      </w:pPr>
    </w:p>
    <w:p w:rsidR="00354147" w:rsidRDefault="00764B3B" w:rsidP="00764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Позиции оценивания подпрограммы «Самоопределение и профессиональная ориентация обучающихся»</w:t>
      </w:r>
    </w:p>
    <w:p w:rsidR="00764B3B" w:rsidRDefault="00764B3B" w:rsidP="00764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«Реализация механизмов управления качеством </w:t>
      </w:r>
      <w:proofErr w:type="gramStart"/>
      <w:r>
        <w:rPr>
          <w:b/>
          <w:sz w:val="28"/>
          <w:szCs w:val="28"/>
        </w:rPr>
        <w:t>образования  в</w:t>
      </w:r>
      <w:proofErr w:type="gramEnd"/>
      <w:r>
        <w:rPr>
          <w:b/>
          <w:sz w:val="28"/>
          <w:szCs w:val="28"/>
        </w:rPr>
        <w:t xml:space="preserve"> ЛГО»</w:t>
      </w:r>
    </w:p>
    <w:p w:rsidR="004721CB" w:rsidRDefault="00A74F34" w:rsidP="00A74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</w:t>
      </w:r>
    </w:p>
    <w:p w:rsidR="004721CB" w:rsidRDefault="004721CB" w:rsidP="00764B3B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92"/>
        <w:tblW w:w="15559" w:type="dxa"/>
        <w:tblLayout w:type="fixed"/>
        <w:tblLook w:val="04A0" w:firstRow="1" w:lastRow="0" w:firstColumn="1" w:lastColumn="0" w:noHBand="0" w:noVBand="1"/>
      </w:tblPr>
      <w:tblGrid>
        <w:gridCol w:w="815"/>
        <w:gridCol w:w="56"/>
        <w:gridCol w:w="3483"/>
        <w:gridCol w:w="37"/>
        <w:gridCol w:w="813"/>
        <w:gridCol w:w="713"/>
        <w:gridCol w:w="47"/>
        <w:gridCol w:w="660"/>
        <w:gridCol w:w="10"/>
        <w:gridCol w:w="559"/>
        <w:gridCol w:w="10"/>
        <w:gridCol w:w="699"/>
        <w:gridCol w:w="10"/>
        <w:gridCol w:w="699"/>
        <w:gridCol w:w="10"/>
        <w:gridCol w:w="698"/>
        <w:gridCol w:w="10"/>
        <w:gridCol w:w="699"/>
        <w:gridCol w:w="10"/>
        <w:gridCol w:w="699"/>
        <w:gridCol w:w="10"/>
        <w:gridCol w:w="557"/>
        <w:gridCol w:w="10"/>
        <w:gridCol w:w="699"/>
        <w:gridCol w:w="10"/>
        <w:gridCol w:w="698"/>
        <w:gridCol w:w="10"/>
        <w:gridCol w:w="560"/>
        <w:gridCol w:w="709"/>
        <w:gridCol w:w="709"/>
        <w:gridCol w:w="850"/>
      </w:tblGrid>
      <w:tr w:rsidR="00C22508" w:rsidTr="00C22508">
        <w:trPr>
          <w:trHeight w:val="974"/>
        </w:trPr>
        <w:tc>
          <w:tcPr>
            <w:tcW w:w="815" w:type="dxa"/>
            <w:vMerge w:val="restart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6" w:type="dxa"/>
            <w:gridSpan w:val="3"/>
            <w:vMerge w:val="restart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(единица измерения)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7" w:type="dxa"/>
            <w:gridSpan w:val="14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ОО за период</w:t>
            </w:r>
          </w:p>
        </w:tc>
        <w:tc>
          <w:tcPr>
            <w:tcW w:w="553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ОО за период</w:t>
            </w:r>
          </w:p>
        </w:tc>
      </w:tr>
      <w:tr w:rsidR="00C22508" w:rsidTr="00C22508">
        <w:trPr>
          <w:trHeight w:val="560"/>
        </w:trPr>
        <w:tc>
          <w:tcPr>
            <w:tcW w:w="815" w:type="dxa"/>
            <w:vMerge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vMerge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7" w:type="dxa"/>
            <w:gridSpan w:val="14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полугодие 2020 – 2021 уч. года</w:t>
            </w:r>
          </w:p>
        </w:tc>
        <w:tc>
          <w:tcPr>
            <w:tcW w:w="553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 2021 – 2022 уч. года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F47E3F" w:rsidRDefault="00C22508" w:rsidP="001F03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47E3F">
              <w:rPr>
                <w:b/>
                <w:sz w:val="28"/>
                <w:szCs w:val="28"/>
                <w:lang w:val="en-US"/>
              </w:rPr>
              <w:t>4</w:t>
            </w:r>
            <w:r w:rsidRPr="00F47E3F">
              <w:rPr>
                <w:b/>
                <w:sz w:val="28"/>
                <w:szCs w:val="28"/>
              </w:rPr>
              <w:t>.</w:t>
            </w:r>
            <w:r w:rsidRPr="00F47E3F">
              <w:rPr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14744" w:type="dxa"/>
            <w:gridSpan w:val="30"/>
            <w:tcBorders>
              <w:right w:val="single" w:sz="4" w:space="0" w:color="auto"/>
            </w:tcBorders>
          </w:tcPr>
          <w:p w:rsidR="00C22508" w:rsidRDefault="00C22508" w:rsidP="001F0364">
            <w:pPr>
              <w:rPr>
                <w:b/>
                <w:sz w:val="28"/>
                <w:szCs w:val="28"/>
              </w:rPr>
            </w:pPr>
            <w:r w:rsidRPr="00F47E3F">
              <w:rPr>
                <w:b/>
                <w:sz w:val="28"/>
                <w:szCs w:val="28"/>
              </w:rPr>
              <w:t xml:space="preserve">По выявлению </w:t>
            </w:r>
            <w:proofErr w:type="gramStart"/>
            <w:r w:rsidRPr="00F47E3F">
              <w:rPr>
                <w:b/>
                <w:sz w:val="28"/>
                <w:szCs w:val="28"/>
              </w:rPr>
              <w:t>предпочтений</w:t>
            </w:r>
            <w:proofErr w:type="gramEnd"/>
            <w:r w:rsidRPr="00F47E3F">
              <w:rPr>
                <w:b/>
                <w:sz w:val="28"/>
                <w:szCs w:val="28"/>
              </w:rPr>
              <w:t xml:space="preserve"> обучающихся в области профессиональной ориентации</w:t>
            </w:r>
          </w:p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386A1E" w:rsidRDefault="00C22508" w:rsidP="001F0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 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овз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овз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ито</w:t>
            </w:r>
            <w:proofErr w:type="spellEnd"/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62432E" w:rsidRDefault="00C22508" w:rsidP="001F03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  <w:lang w:val="en-US"/>
              </w:rPr>
              <w:t>.1</w:t>
            </w:r>
          </w:p>
          <w:p w:rsidR="00C22508" w:rsidRDefault="00C22508" w:rsidP="001F0364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05806">
              <w:rPr>
                <w:sz w:val="28"/>
                <w:szCs w:val="28"/>
              </w:rPr>
              <w:t xml:space="preserve"> обучающихся по индивидуальным учебным планам на уро</w:t>
            </w:r>
            <w:r>
              <w:rPr>
                <w:sz w:val="28"/>
                <w:szCs w:val="28"/>
              </w:rPr>
              <w:t xml:space="preserve">вне среднего общего образования (10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13" w:type="dxa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230</w:t>
            </w:r>
          </w:p>
        </w:tc>
        <w:tc>
          <w:tcPr>
            <w:tcW w:w="569" w:type="dxa"/>
            <w:gridSpan w:val="2"/>
          </w:tcPr>
          <w:p w:rsidR="00C22508" w:rsidRDefault="00C22508" w:rsidP="001F0364">
            <w:pPr>
              <w:jc w:val="center"/>
            </w:pPr>
            <w:r>
              <w:t>4</w:t>
            </w:r>
          </w:p>
          <w:p w:rsidR="00C22508" w:rsidRPr="00185DC4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C22508" w:rsidRDefault="00C22508" w:rsidP="001F0364">
            <w:pPr>
              <w:jc w:val="center"/>
            </w:pPr>
            <w:r>
              <w:t>7</w:t>
            </w:r>
          </w:p>
          <w:p w:rsidR="00C22508" w:rsidRPr="00326C0E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  <w:p w:rsidR="00C22508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Pr="008A52C3" w:rsidRDefault="00C22508" w:rsidP="00B2548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226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3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825B03">
            <w:pPr>
              <w:rPr>
                <w:b/>
              </w:rPr>
            </w:pPr>
            <w:r>
              <w:rPr>
                <w:b/>
              </w:rPr>
              <w:t>236</w:t>
            </w:r>
          </w:p>
          <w:p w:rsidR="00C22508" w:rsidRPr="008A52C3" w:rsidRDefault="00C22508" w:rsidP="00B2548D">
            <w:pPr>
              <w:spacing w:line="360" w:lineRule="auto"/>
              <w:rPr>
                <w:b/>
              </w:rPr>
            </w:pPr>
            <w:r>
              <w:rPr>
                <w:b/>
              </w:rPr>
              <w:t>52%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05806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9 классов,</w:t>
            </w:r>
            <w:r w:rsidRPr="00905806">
              <w:rPr>
                <w:sz w:val="28"/>
                <w:szCs w:val="28"/>
              </w:rPr>
              <w:t xml:space="preserve"> прошедших диагностику готовности к профессиональному самоопределению обучающихся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99</w:t>
            </w:r>
          </w:p>
        </w:tc>
        <w:tc>
          <w:tcPr>
            <w:tcW w:w="713" w:type="dxa"/>
          </w:tcPr>
          <w:p w:rsidR="00C22508" w:rsidRDefault="00C22508" w:rsidP="001F0364">
            <w:pPr>
              <w:jc w:val="center"/>
            </w:pPr>
            <w:r>
              <w:t>163</w:t>
            </w:r>
          </w:p>
          <w:p w:rsidR="00C22508" w:rsidRPr="00AE039E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23</w:t>
            </w:r>
          </w:p>
        </w:tc>
        <w:tc>
          <w:tcPr>
            <w:tcW w:w="569" w:type="dxa"/>
            <w:gridSpan w:val="2"/>
          </w:tcPr>
          <w:p w:rsidR="00C22508" w:rsidRDefault="00C22508" w:rsidP="001F0364">
            <w:pPr>
              <w:jc w:val="center"/>
            </w:pPr>
            <w:r>
              <w:t>139</w:t>
            </w:r>
          </w:p>
          <w:p w:rsidR="00C22508" w:rsidRPr="00185DC4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153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146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731</w:t>
            </w:r>
          </w:p>
          <w:p w:rsidR="00C22508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Pr="00530324" w:rsidRDefault="00C22508" w:rsidP="00530324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163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23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139</w:t>
            </w:r>
          </w:p>
        </w:tc>
        <w:tc>
          <w:tcPr>
            <w:tcW w:w="570" w:type="dxa"/>
            <w:gridSpan w:val="2"/>
          </w:tcPr>
          <w:p w:rsidR="00C22508" w:rsidRDefault="00C22508" w:rsidP="001F0364">
            <w:pPr>
              <w:jc w:val="center"/>
            </w:pPr>
            <w:r>
              <w:t>139</w:t>
            </w:r>
          </w:p>
          <w:p w:rsidR="00C22508" w:rsidRPr="008A52C3" w:rsidRDefault="00C22508" w:rsidP="001F0364">
            <w:pPr>
              <w:jc w:val="center"/>
            </w:pPr>
            <w:r>
              <w:t>8+9кл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146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825B03">
            <w:pPr>
              <w:rPr>
                <w:b/>
              </w:rPr>
            </w:pPr>
            <w:r>
              <w:rPr>
                <w:b/>
              </w:rPr>
              <w:t>610</w:t>
            </w:r>
          </w:p>
          <w:p w:rsidR="00C22508" w:rsidRPr="008A52C3" w:rsidRDefault="00C22508" w:rsidP="00825B03">
            <w:pPr>
              <w:rPr>
                <w:b/>
              </w:rPr>
            </w:pPr>
            <w:r>
              <w:rPr>
                <w:b/>
              </w:rPr>
              <w:t>76.8%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F47E3F" w:rsidRDefault="00C22508" w:rsidP="001F0364">
            <w:pPr>
              <w:jc w:val="center"/>
              <w:rPr>
                <w:b/>
                <w:sz w:val="28"/>
                <w:szCs w:val="28"/>
              </w:rPr>
            </w:pPr>
            <w:r w:rsidRPr="00F47E3F">
              <w:rPr>
                <w:b/>
                <w:sz w:val="28"/>
                <w:szCs w:val="28"/>
                <w:lang w:val="en-US"/>
              </w:rPr>
              <w:t>4.</w:t>
            </w:r>
            <w:r w:rsidRPr="00F47E3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744" w:type="dxa"/>
            <w:gridSpan w:val="30"/>
            <w:tcBorders>
              <w:right w:val="single" w:sz="24" w:space="0" w:color="auto"/>
            </w:tcBorders>
          </w:tcPr>
          <w:p w:rsidR="00C22508" w:rsidRPr="00F47E3F" w:rsidRDefault="00C22508" w:rsidP="001F0364">
            <w:pPr>
              <w:rPr>
                <w:b/>
                <w:sz w:val="28"/>
                <w:szCs w:val="28"/>
              </w:rPr>
            </w:pPr>
            <w:r w:rsidRPr="00F47E3F">
              <w:rPr>
                <w:b/>
                <w:sz w:val="28"/>
                <w:szCs w:val="28"/>
              </w:rPr>
              <w:t>По сопровождению профессионального самоопределения обучающихся</w:t>
            </w:r>
          </w:p>
        </w:tc>
      </w:tr>
      <w:tr w:rsidR="00C22508" w:rsidTr="00C22508">
        <w:trPr>
          <w:trHeight w:val="977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2.1.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 8-9 классов, охваченных образовательными </w:t>
            </w:r>
            <w:r w:rsidRPr="00962CAB">
              <w:rPr>
                <w:sz w:val="28"/>
                <w:szCs w:val="28"/>
              </w:rPr>
              <w:lastRenderedPageBreak/>
              <w:t>программами/курсами, направленными на профессиональное самоопределение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r w:rsidRPr="008A52C3">
              <w:lastRenderedPageBreak/>
              <w:t>0</w:t>
            </w:r>
          </w:p>
        </w:tc>
        <w:tc>
          <w:tcPr>
            <w:tcW w:w="713" w:type="dxa"/>
          </w:tcPr>
          <w:p w:rsidR="00C22508" w:rsidRDefault="00C22508" w:rsidP="001F0364">
            <w:r>
              <w:t>338</w:t>
            </w:r>
          </w:p>
          <w:p w:rsidR="00C22508" w:rsidRPr="00AE039E" w:rsidRDefault="00C22508" w:rsidP="001F0364">
            <w:pPr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r>
              <w:t>91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1F0364">
            <w:r>
              <w:t>291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r>
              <w:t>167</w:t>
            </w:r>
          </w:p>
        </w:tc>
        <w:tc>
          <w:tcPr>
            <w:tcW w:w="709" w:type="dxa"/>
            <w:gridSpan w:val="2"/>
          </w:tcPr>
          <w:p w:rsidR="00C22508" w:rsidRPr="00530324" w:rsidRDefault="00C22508" w:rsidP="001F0364">
            <w:r>
              <w:t>145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r>
              <w:t>8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DE4C36">
            <w:pPr>
              <w:rPr>
                <w:b/>
              </w:rPr>
            </w:pPr>
            <w:r>
              <w:rPr>
                <w:b/>
              </w:rPr>
              <w:t>1040</w:t>
            </w:r>
          </w:p>
          <w:p w:rsidR="00C22508" w:rsidRDefault="00C22508" w:rsidP="00DE4C36">
            <w:pPr>
              <w:rPr>
                <w:b/>
              </w:rPr>
            </w:pPr>
            <w:r>
              <w:rPr>
                <w:b/>
              </w:rPr>
              <w:t>61%</w:t>
            </w:r>
          </w:p>
          <w:p w:rsidR="00C22508" w:rsidRDefault="00C22508" w:rsidP="00DE4C36">
            <w:pPr>
              <w:rPr>
                <w:b/>
              </w:rPr>
            </w:pPr>
          </w:p>
          <w:p w:rsidR="00C22508" w:rsidRDefault="00C22508" w:rsidP="00DE4C36">
            <w:pPr>
              <w:rPr>
                <w:b/>
              </w:rPr>
            </w:pPr>
          </w:p>
          <w:p w:rsidR="00530324" w:rsidRPr="00530324" w:rsidRDefault="00530324" w:rsidP="00DE4C36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r w:rsidRPr="008A52C3">
              <w:t>0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r>
              <w:t>338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r w:rsidRPr="008A52C3">
              <w:t>91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r w:rsidRPr="008A52C3">
              <w:t>291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r>
              <w:t>312</w:t>
            </w:r>
          </w:p>
        </w:tc>
        <w:tc>
          <w:tcPr>
            <w:tcW w:w="709" w:type="dxa"/>
          </w:tcPr>
          <w:p w:rsidR="00C22508" w:rsidRPr="008A52C3" w:rsidRDefault="00C22508" w:rsidP="001F0364">
            <w:r>
              <w:t>289</w:t>
            </w:r>
          </w:p>
        </w:tc>
        <w:tc>
          <w:tcPr>
            <w:tcW w:w="709" w:type="dxa"/>
          </w:tcPr>
          <w:p w:rsidR="00C22508" w:rsidRPr="008A52C3" w:rsidRDefault="00C22508" w:rsidP="001F0364"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1F0364">
            <w:pPr>
              <w:rPr>
                <w:b/>
              </w:rPr>
            </w:pPr>
            <w:r>
              <w:rPr>
                <w:b/>
              </w:rPr>
              <w:t>1321</w:t>
            </w:r>
          </w:p>
          <w:p w:rsidR="00C22508" w:rsidRPr="008A52C3" w:rsidRDefault="00C22508" w:rsidP="001F0364">
            <w:pPr>
              <w:rPr>
                <w:b/>
              </w:rPr>
            </w:pPr>
            <w:r>
              <w:rPr>
                <w:b/>
              </w:rPr>
              <w:t>77.5%</w:t>
            </w:r>
          </w:p>
        </w:tc>
      </w:tr>
      <w:tr w:rsidR="00C22508" w:rsidTr="00C22508">
        <w:trPr>
          <w:trHeight w:val="58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4.</w:t>
            </w:r>
            <w:r>
              <w:rPr>
                <w:sz w:val="28"/>
                <w:szCs w:val="28"/>
              </w:rPr>
              <w:t>2.2.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62CAB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8-</w:t>
            </w:r>
            <w:r w:rsidRPr="00962CAB">
              <w:rPr>
                <w:sz w:val="28"/>
                <w:szCs w:val="28"/>
              </w:rPr>
              <w:t>9-х классов</w:t>
            </w:r>
            <w:r>
              <w:rPr>
                <w:sz w:val="28"/>
                <w:szCs w:val="28"/>
              </w:rPr>
              <w:t>, охваченных</w:t>
            </w:r>
            <w:r w:rsidRPr="00962CAB">
              <w:rPr>
                <w:sz w:val="28"/>
                <w:szCs w:val="28"/>
              </w:rPr>
              <w:t xml:space="preserve"> информационными, практико-ориентированными мероприятиями, направленными на п</w:t>
            </w:r>
            <w:r>
              <w:rPr>
                <w:sz w:val="28"/>
                <w:szCs w:val="28"/>
              </w:rPr>
              <w:t>рофессиональное самоопределение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246</w:t>
            </w:r>
          </w:p>
        </w:tc>
        <w:tc>
          <w:tcPr>
            <w:tcW w:w="713" w:type="dxa"/>
          </w:tcPr>
          <w:p w:rsidR="00C22508" w:rsidRDefault="00C22508" w:rsidP="001F0364">
            <w:pPr>
              <w:jc w:val="center"/>
            </w:pPr>
            <w:r>
              <w:t>322</w:t>
            </w:r>
          </w:p>
          <w:p w:rsidR="00C22508" w:rsidRPr="00AE039E" w:rsidRDefault="00C22508" w:rsidP="00530324">
            <w:pPr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91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291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309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146</w:t>
            </w:r>
          </w:p>
        </w:tc>
        <w:tc>
          <w:tcPr>
            <w:tcW w:w="708" w:type="dxa"/>
            <w:gridSpan w:val="2"/>
          </w:tcPr>
          <w:p w:rsidR="00C22508" w:rsidRDefault="00C22508" w:rsidP="001F0364">
            <w:pPr>
              <w:jc w:val="center"/>
            </w:pPr>
            <w:r>
              <w:t>0</w:t>
            </w:r>
          </w:p>
          <w:p w:rsidR="00C22508" w:rsidRPr="00643FCA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DE4C36">
            <w:pPr>
              <w:jc w:val="center"/>
              <w:rPr>
                <w:b/>
              </w:rPr>
            </w:pPr>
            <w:r>
              <w:rPr>
                <w:b/>
              </w:rPr>
              <w:t>1405</w:t>
            </w:r>
          </w:p>
          <w:p w:rsidR="00C22508" w:rsidRDefault="00C22508" w:rsidP="00DE4C36">
            <w:pPr>
              <w:jc w:val="center"/>
              <w:rPr>
                <w:b/>
              </w:rPr>
            </w:pPr>
            <w:r>
              <w:rPr>
                <w:b/>
              </w:rPr>
              <w:t>82.5%</w:t>
            </w:r>
          </w:p>
          <w:p w:rsidR="00C22508" w:rsidRDefault="00C22508" w:rsidP="00DE4C36">
            <w:pPr>
              <w:jc w:val="center"/>
              <w:rPr>
                <w:b/>
              </w:rPr>
            </w:pPr>
          </w:p>
          <w:p w:rsidR="00C22508" w:rsidRPr="008A52C3" w:rsidRDefault="00C22508" w:rsidP="00DE4C36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240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322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91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291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307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>
              <w:t>290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1541</w:t>
            </w:r>
          </w:p>
          <w:p w:rsidR="00C22508" w:rsidRPr="008A52C3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90.4%</w:t>
            </w:r>
          </w:p>
        </w:tc>
      </w:tr>
      <w:tr w:rsidR="00C22508" w:rsidTr="00C22508">
        <w:trPr>
          <w:trHeight w:val="58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2.3.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62CAB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62CAB">
              <w:rPr>
                <w:sz w:val="28"/>
                <w:szCs w:val="28"/>
              </w:rPr>
              <w:t>обучающихся по образовательным программам среднего общего образования, охваченных мероприятиями</w:t>
            </w:r>
            <w:r>
              <w:rPr>
                <w:sz w:val="28"/>
                <w:szCs w:val="28"/>
              </w:rPr>
              <w:t xml:space="preserve">, направленными </w:t>
            </w:r>
            <w:r w:rsidRPr="00962CAB">
              <w:rPr>
                <w:sz w:val="28"/>
                <w:szCs w:val="28"/>
              </w:rPr>
              <w:t xml:space="preserve"> на раннюю профессиональную ориентацию, в том числе в рам</w:t>
            </w:r>
            <w:r>
              <w:rPr>
                <w:sz w:val="28"/>
                <w:szCs w:val="28"/>
              </w:rPr>
              <w:t>ках программы «Билет в будущее»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204</w:t>
            </w:r>
          </w:p>
        </w:tc>
        <w:tc>
          <w:tcPr>
            <w:tcW w:w="713" w:type="dxa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125</w:t>
            </w:r>
          </w:p>
        </w:tc>
        <w:tc>
          <w:tcPr>
            <w:tcW w:w="569" w:type="dxa"/>
            <w:gridSpan w:val="2"/>
          </w:tcPr>
          <w:p w:rsidR="00C22508" w:rsidRDefault="00C22508" w:rsidP="001F0364">
            <w:pPr>
              <w:jc w:val="center"/>
            </w:pPr>
            <w:r>
              <w:t>0</w:t>
            </w:r>
          </w:p>
          <w:p w:rsidR="00C22508" w:rsidRPr="00185DC4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7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0B383C">
            <w:pPr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  <w:p w:rsidR="00C22508" w:rsidRDefault="00C22508" w:rsidP="000B383C">
            <w:pPr>
              <w:jc w:val="center"/>
              <w:rPr>
                <w:b/>
              </w:rPr>
            </w:pPr>
            <w:r>
              <w:rPr>
                <w:b/>
              </w:rPr>
              <w:t>74%</w:t>
            </w:r>
          </w:p>
          <w:p w:rsidR="00C22508" w:rsidRDefault="00C22508" w:rsidP="000B383C">
            <w:pPr>
              <w:jc w:val="center"/>
              <w:rPr>
                <w:b/>
              </w:rPr>
            </w:pPr>
          </w:p>
          <w:p w:rsidR="00C22508" w:rsidRDefault="00C22508" w:rsidP="000B383C">
            <w:pPr>
              <w:jc w:val="center"/>
              <w:rPr>
                <w:b/>
              </w:rPr>
            </w:pPr>
          </w:p>
          <w:p w:rsidR="00C22508" w:rsidRPr="00530324" w:rsidRDefault="00C22508" w:rsidP="00530324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201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123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7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  <w:p w:rsidR="00C22508" w:rsidRPr="008A52C3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</w:tr>
      <w:tr w:rsidR="00C22508" w:rsidTr="00C22508">
        <w:trPr>
          <w:trHeight w:val="412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2.4.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62CAB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62CAB">
              <w:rPr>
                <w:sz w:val="28"/>
                <w:szCs w:val="28"/>
              </w:rPr>
              <w:t>обучающихся 6</w:t>
            </w:r>
            <w:r>
              <w:rPr>
                <w:sz w:val="28"/>
                <w:szCs w:val="28"/>
              </w:rPr>
              <w:t xml:space="preserve"> </w:t>
            </w:r>
            <w:r w:rsidRPr="00962CAB">
              <w:rPr>
                <w:sz w:val="28"/>
                <w:szCs w:val="28"/>
              </w:rPr>
              <w:t>-7 классов</w:t>
            </w:r>
            <w:r>
              <w:rPr>
                <w:sz w:val="28"/>
                <w:szCs w:val="28"/>
              </w:rPr>
              <w:t xml:space="preserve">, охваченных </w:t>
            </w:r>
            <w:r w:rsidRPr="00962CAB">
              <w:rPr>
                <w:sz w:val="28"/>
                <w:szCs w:val="28"/>
              </w:rPr>
              <w:t xml:space="preserve"> </w:t>
            </w:r>
            <w:proofErr w:type="spellStart"/>
            <w:r w:rsidRPr="00962CAB">
              <w:rPr>
                <w:sz w:val="28"/>
                <w:szCs w:val="28"/>
              </w:rPr>
              <w:t>профориентационными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62CAB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я</w:t>
            </w:r>
            <w:r w:rsidRPr="00962CAB">
              <w:rPr>
                <w:sz w:val="28"/>
                <w:szCs w:val="28"/>
              </w:rPr>
              <w:t>ми, в том числе с использованием открытых онлайн-уроков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235</w:t>
            </w:r>
          </w:p>
        </w:tc>
        <w:tc>
          <w:tcPr>
            <w:tcW w:w="713" w:type="dxa"/>
          </w:tcPr>
          <w:p w:rsidR="00C22508" w:rsidRDefault="00C22508" w:rsidP="001F0364">
            <w:pPr>
              <w:jc w:val="center"/>
            </w:pPr>
            <w:r>
              <w:t>352</w:t>
            </w:r>
          </w:p>
          <w:p w:rsidR="00C22508" w:rsidRPr="00AE039E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75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317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297</w:t>
            </w:r>
          </w:p>
        </w:tc>
        <w:tc>
          <w:tcPr>
            <w:tcW w:w="709" w:type="dxa"/>
            <w:gridSpan w:val="2"/>
          </w:tcPr>
          <w:p w:rsidR="00C22508" w:rsidRDefault="00C22508" w:rsidP="001F0364">
            <w:pPr>
              <w:jc w:val="center"/>
            </w:pPr>
            <w:r>
              <w:t>174</w:t>
            </w:r>
          </w:p>
          <w:p w:rsidR="00C22508" w:rsidRPr="00643FCA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gridSpan w:val="2"/>
          </w:tcPr>
          <w:p w:rsidR="00C22508" w:rsidRDefault="00C22508" w:rsidP="001F0364">
            <w:pPr>
              <w:jc w:val="center"/>
            </w:pPr>
            <w:r>
              <w:t>0</w:t>
            </w:r>
          </w:p>
          <w:p w:rsidR="00C22508" w:rsidRPr="00643FCA" w:rsidRDefault="00C22508" w:rsidP="00530324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0B383C">
            <w:pPr>
              <w:jc w:val="center"/>
              <w:rPr>
                <w:b/>
              </w:rPr>
            </w:pPr>
            <w:r>
              <w:rPr>
                <w:b/>
              </w:rPr>
              <w:t>1450</w:t>
            </w:r>
          </w:p>
          <w:p w:rsidR="00C22508" w:rsidRDefault="00C22508" w:rsidP="000B383C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  <w:p w:rsidR="00C22508" w:rsidRDefault="00C22508" w:rsidP="00A74F34">
            <w:pPr>
              <w:rPr>
                <w:b/>
              </w:rPr>
            </w:pPr>
          </w:p>
          <w:p w:rsidR="00C22508" w:rsidRPr="00530324" w:rsidRDefault="00C22508" w:rsidP="0053032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205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352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75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317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175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>
              <w:t>350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Pr="008A52C3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147479.3%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</w:p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2.5</w:t>
            </w:r>
            <w:r>
              <w:rPr>
                <w:sz w:val="28"/>
                <w:szCs w:val="28"/>
              </w:rPr>
              <w:lastRenderedPageBreak/>
              <w:t>.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выбравших предметы, </w:t>
            </w:r>
            <w:proofErr w:type="spellStart"/>
            <w:r w:rsidRPr="00962CAB">
              <w:rPr>
                <w:sz w:val="28"/>
                <w:szCs w:val="28"/>
              </w:rPr>
              <w:lastRenderedPageBreak/>
              <w:t>изучавшиеся</w:t>
            </w:r>
            <w:proofErr w:type="spellEnd"/>
            <w:r w:rsidRPr="00962CAB">
              <w:rPr>
                <w:sz w:val="28"/>
                <w:szCs w:val="28"/>
              </w:rPr>
              <w:t xml:space="preserve"> на углубленном уровне, для сдачи ГИА</w:t>
            </w:r>
            <w:r>
              <w:rPr>
                <w:sz w:val="28"/>
                <w:szCs w:val="28"/>
              </w:rPr>
              <w:t>/</w:t>
            </w:r>
            <w:r w:rsidRPr="00962CAB">
              <w:rPr>
                <w:sz w:val="28"/>
                <w:szCs w:val="28"/>
              </w:rPr>
              <w:t xml:space="preserve"> </w:t>
            </w:r>
          </w:p>
          <w:p w:rsidR="00C22508" w:rsidRPr="00962CAB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</w:t>
            </w:r>
            <w:r w:rsidRPr="00962CAB">
              <w:rPr>
                <w:sz w:val="28"/>
                <w:szCs w:val="28"/>
              </w:rPr>
              <w:t xml:space="preserve"> обучающихся, изучавших учебный предмет на углубленном уровне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lastRenderedPageBreak/>
              <w:t>-</w:t>
            </w:r>
          </w:p>
        </w:tc>
        <w:tc>
          <w:tcPr>
            <w:tcW w:w="713" w:type="dxa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101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0/25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Pr="008A52C3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C2C56">
            <w:pPr>
              <w:jc w:val="center"/>
            </w:pPr>
            <w:r>
              <w:t>85 из 96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20 из 20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98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>
              <w:t>19/25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  <w:p w:rsidR="00C22508" w:rsidRPr="008A52C3" w:rsidRDefault="00C22508" w:rsidP="001F0364">
            <w:pPr>
              <w:jc w:val="center"/>
              <w:rPr>
                <w:b/>
              </w:rPr>
            </w:pPr>
            <w:r>
              <w:rPr>
                <w:b/>
              </w:rPr>
              <w:t>22%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6A256E" w:rsidRDefault="00C22508" w:rsidP="001F03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lastRenderedPageBreak/>
              <w:t>4.</w:t>
            </w:r>
            <w:r w:rsidRPr="006A256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744" w:type="dxa"/>
            <w:gridSpan w:val="30"/>
            <w:tcBorders>
              <w:right w:val="single" w:sz="24" w:space="0" w:color="auto"/>
            </w:tcBorders>
          </w:tcPr>
          <w:p w:rsidR="00C22508" w:rsidRPr="006A256E" w:rsidRDefault="00C22508" w:rsidP="001F03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Учет обучающихся, поступивших в профессиональные ОО и ОО высшего образования по профилю обучения</w:t>
            </w:r>
          </w:p>
        </w:tc>
      </w:tr>
      <w:tr w:rsidR="00C22508" w:rsidTr="00C22508">
        <w:trPr>
          <w:trHeight w:val="1129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3.1.</w:t>
            </w:r>
          </w:p>
          <w:p w:rsidR="00C22508" w:rsidRDefault="00C22508" w:rsidP="001F0364">
            <w:pPr>
              <w:jc w:val="center"/>
              <w:rPr>
                <w:sz w:val="28"/>
                <w:szCs w:val="28"/>
              </w:rPr>
            </w:pPr>
          </w:p>
          <w:p w:rsidR="00C22508" w:rsidRDefault="00C22508" w:rsidP="001F0364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поступивших в профессиональные ОО</w:t>
            </w:r>
            <w:r>
              <w:rPr>
                <w:sz w:val="28"/>
                <w:szCs w:val="28"/>
              </w:rPr>
              <w:t xml:space="preserve">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  <w:r w:rsidRPr="00962CAB">
              <w:rPr>
                <w:sz w:val="28"/>
                <w:szCs w:val="28"/>
              </w:rPr>
              <w:t xml:space="preserve"> и ОО высшего образования по профилю обучения</w:t>
            </w:r>
            <w:r>
              <w:rPr>
                <w:sz w:val="28"/>
                <w:szCs w:val="28"/>
              </w:rPr>
              <w:t xml:space="preserve"> (11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13" w:type="dxa"/>
          </w:tcPr>
          <w:p w:rsidR="00C22508" w:rsidRDefault="00C22508" w:rsidP="001F0364">
            <w:pPr>
              <w:jc w:val="center"/>
            </w:pPr>
            <w:r>
              <w:t>142</w:t>
            </w:r>
          </w:p>
          <w:p w:rsidR="00C22508" w:rsidRDefault="00C22508" w:rsidP="001F0364">
            <w:pPr>
              <w:jc w:val="center"/>
            </w:pPr>
            <w:r>
              <w:t>23 -?</w:t>
            </w:r>
          </w:p>
          <w:p w:rsidR="00C22508" w:rsidRPr="000459B6" w:rsidRDefault="00C22508" w:rsidP="000459B6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BE5DAF">
            <w:pPr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C422D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C422D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Pr="00820706" w:rsidRDefault="00C22508" w:rsidP="001F036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Pr="00820706" w:rsidRDefault="00C22508" w:rsidP="001F0364">
            <w:pPr>
              <w:jc w:val="center"/>
              <w:rPr>
                <w:b/>
              </w:rPr>
            </w:pP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3.2.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62CAB" w:rsidRDefault="00C22508" w:rsidP="001F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выпускников, поступивших на естественнонаучные и технические направления подготовки в образовательные организации высшего образования</w:t>
            </w:r>
            <w:r>
              <w:rPr>
                <w:sz w:val="28"/>
                <w:szCs w:val="28"/>
              </w:rPr>
              <w:t xml:space="preserve">, расположенные в Пермском крае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13" w:type="dxa"/>
          </w:tcPr>
          <w:p w:rsidR="00C22508" w:rsidRDefault="00C22508" w:rsidP="001F0364">
            <w:pPr>
              <w:jc w:val="center"/>
            </w:pPr>
            <w:r>
              <w:t>5 -?</w:t>
            </w:r>
          </w:p>
          <w:p w:rsidR="00C22508" w:rsidRPr="000459B6" w:rsidRDefault="00C22508" w:rsidP="001F0364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1F0364">
            <w:pPr>
              <w:jc w:val="center"/>
              <w:rPr>
                <w:b/>
              </w:rPr>
            </w:pPr>
            <w:r w:rsidRPr="00820706">
              <w:rPr>
                <w:b/>
              </w:rPr>
              <w:t>57</w:t>
            </w: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Default="00C22508" w:rsidP="001F0364">
            <w:pPr>
              <w:jc w:val="center"/>
              <w:rPr>
                <w:b/>
              </w:rPr>
            </w:pPr>
          </w:p>
          <w:p w:rsidR="00C22508" w:rsidRPr="00046BE8" w:rsidRDefault="00C22508" w:rsidP="001F03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1F0364">
            <w:pPr>
              <w:jc w:val="center"/>
            </w:pPr>
            <w:r>
              <w:t>-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709" w:type="dxa"/>
          </w:tcPr>
          <w:p w:rsidR="00C22508" w:rsidRPr="008A52C3" w:rsidRDefault="00C22508" w:rsidP="001F0364">
            <w:pPr>
              <w:jc w:val="center"/>
            </w:pPr>
            <w:r w:rsidRPr="008A52C3">
              <w:t>-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Pr="00820706" w:rsidRDefault="00C22508" w:rsidP="001F0364">
            <w:pPr>
              <w:jc w:val="center"/>
              <w:rPr>
                <w:b/>
              </w:rPr>
            </w:pP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6A256E" w:rsidRDefault="00C22508" w:rsidP="00AA18D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</w:rPr>
              <w:t>4.4.</w:t>
            </w:r>
          </w:p>
        </w:tc>
        <w:tc>
          <w:tcPr>
            <w:tcW w:w="14744" w:type="dxa"/>
            <w:gridSpan w:val="30"/>
          </w:tcPr>
          <w:p w:rsidR="00C22508" w:rsidRPr="006A256E" w:rsidRDefault="00C22508" w:rsidP="00AA18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проведению ранней профориентации обучающихся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sz w:val="28"/>
                <w:szCs w:val="28"/>
              </w:rPr>
            </w:pPr>
            <w:r w:rsidRPr="0052146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Default="00C22508" w:rsidP="00AA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вовлеченных в раннюю профориентацию</w:t>
            </w:r>
            <w:r>
              <w:rPr>
                <w:sz w:val="28"/>
                <w:szCs w:val="28"/>
              </w:rPr>
              <w:t xml:space="preserve"> (с 1 по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1159</w:t>
            </w:r>
          </w:p>
        </w:tc>
        <w:tc>
          <w:tcPr>
            <w:tcW w:w="713" w:type="dxa"/>
          </w:tcPr>
          <w:p w:rsidR="00C22508" w:rsidRDefault="00C22508" w:rsidP="00AA18D0">
            <w:pPr>
              <w:jc w:val="center"/>
            </w:pPr>
            <w:r>
              <w:t>145</w:t>
            </w:r>
            <w:r w:rsidRPr="008A52C3">
              <w:t>7</w:t>
            </w:r>
          </w:p>
          <w:p w:rsidR="00C22508" w:rsidRPr="000459B6" w:rsidRDefault="00C22508" w:rsidP="00AA18D0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119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185DC4">
            <w:r w:rsidRPr="00185DC4">
              <w:t>1237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944</w:t>
            </w:r>
          </w:p>
        </w:tc>
        <w:tc>
          <w:tcPr>
            <w:tcW w:w="709" w:type="dxa"/>
            <w:gridSpan w:val="2"/>
          </w:tcPr>
          <w:p w:rsidR="00C22508" w:rsidRDefault="00C22508" w:rsidP="00AA18D0">
            <w:pPr>
              <w:jc w:val="center"/>
            </w:pPr>
            <w:r>
              <w:t>1313</w:t>
            </w:r>
          </w:p>
          <w:p w:rsidR="00C22508" w:rsidRPr="00643FCA" w:rsidRDefault="00C22508" w:rsidP="00AA18D0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gridSpan w:val="2"/>
          </w:tcPr>
          <w:p w:rsidR="00C22508" w:rsidRDefault="00C22508" w:rsidP="00AA18D0">
            <w:pPr>
              <w:jc w:val="center"/>
            </w:pPr>
            <w:r w:rsidRPr="008A52C3">
              <w:t>0</w:t>
            </w:r>
          </w:p>
          <w:p w:rsidR="00C22508" w:rsidRPr="00923800" w:rsidRDefault="00C22508" w:rsidP="00AA18D0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b/>
              </w:rPr>
            </w:pPr>
            <w:r>
              <w:rPr>
                <w:b/>
              </w:rPr>
              <w:t>6229</w:t>
            </w:r>
          </w:p>
          <w:p w:rsidR="00C22508" w:rsidRPr="00530324" w:rsidRDefault="00530324" w:rsidP="00530324">
            <w:pPr>
              <w:jc w:val="center"/>
              <w:rPr>
                <w:b/>
              </w:rPr>
            </w:pPr>
            <w:r>
              <w:rPr>
                <w:b/>
              </w:rPr>
              <w:t>89.8%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1161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1459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123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1182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1001</w:t>
            </w:r>
          </w:p>
        </w:tc>
        <w:tc>
          <w:tcPr>
            <w:tcW w:w="709" w:type="dxa"/>
          </w:tcPr>
          <w:p w:rsidR="00C22508" w:rsidRPr="008A52C3" w:rsidRDefault="00C22508" w:rsidP="00AA18D0">
            <w:pPr>
              <w:jc w:val="center"/>
            </w:pPr>
            <w:r>
              <w:t>1313</w:t>
            </w:r>
          </w:p>
        </w:tc>
        <w:tc>
          <w:tcPr>
            <w:tcW w:w="709" w:type="dxa"/>
          </w:tcPr>
          <w:p w:rsidR="00C22508" w:rsidRPr="008A52C3" w:rsidRDefault="00C22508" w:rsidP="00AA18D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b/>
              </w:rPr>
            </w:pPr>
            <w:r>
              <w:rPr>
                <w:b/>
              </w:rPr>
              <w:t>6239</w:t>
            </w: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Pr="00820706" w:rsidRDefault="00C22508" w:rsidP="00AA18D0">
            <w:pPr>
              <w:jc w:val="center"/>
              <w:rPr>
                <w:b/>
              </w:rPr>
            </w:pPr>
            <w:r>
              <w:rPr>
                <w:b/>
              </w:rPr>
              <w:t>90.8%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6A256E" w:rsidRDefault="00C22508" w:rsidP="00AA18D0">
            <w:pPr>
              <w:jc w:val="center"/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t>4.</w:t>
            </w:r>
            <w:r w:rsidRPr="006A256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4744" w:type="dxa"/>
            <w:gridSpan w:val="30"/>
          </w:tcPr>
          <w:p w:rsidR="00C22508" w:rsidRPr="006A256E" w:rsidRDefault="00C22508" w:rsidP="00AA18D0">
            <w:pPr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</w:rPr>
              <w:t>По проведению профориентации обучающихся с ОВЗ</w:t>
            </w:r>
          </w:p>
        </w:tc>
      </w:tr>
      <w:tr w:rsidR="00C22508" w:rsidTr="00C22508">
        <w:trPr>
          <w:trHeight w:val="980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  <w:r>
              <w:rPr>
                <w:sz w:val="28"/>
                <w:szCs w:val="28"/>
              </w:rPr>
              <w:t>5.1.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Default="00C22508" w:rsidP="00AA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 </w:t>
            </w:r>
            <w:r>
              <w:rPr>
                <w:sz w:val="28"/>
                <w:szCs w:val="28"/>
              </w:rPr>
              <w:t xml:space="preserve">с </w:t>
            </w:r>
            <w:r w:rsidRPr="00962CAB">
              <w:rPr>
                <w:sz w:val="28"/>
                <w:szCs w:val="28"/>
              </w:rPr>
              <w:t xml:space="preserve">ОВЗ, участвующих в конкурсах, </w:t>
            </w:r>
            <w:proofErr w:type="spellStart"/>
            <w:r w:rsidRPr="00962CAB">
              <w:rPr>
                <w:sz w:val="28"/>
                <w:szCs w:val="28"/>
              </w:rPr>
              <w:t>профпробах</w:t>
            </w:r>
            <w:proofErr w:type="spellEnd"/>
            <w:r w:rsidRPr="00962CAB">
              <w:rPr>
                <w:sz w:val="28"/>
                <w:szCs w:val="28"/>
              </w:rPr>
              <w:t xml:space="preserve">, </w:t>
            </w:r>
            <w:r w:rsidRPr="00962CAB">
              <w:rPr>
                <w:sz w:val="28"/>
                <w:szCs w:val="28"/>
              </w:rPr>
              <w:lastRenderedPageBreak/>
              <w:t xml:space="preserve">мастер-классах и т.д.  </w:t>
            </w:r>
            <w:proofErr w:type="spellStart"/>
            <w:r w:rsidRPr="00962CAB">
              <w:rPr>
                <w:sz w:val="28"/>
                <w:szCs w:val="28"/>
              </w:rPr>
              <w:t>профориентационной</w:t>
            </w:r>
            <w:proofErr w:type="spellEnd"/>
            <w:r w:rsidRPr="00962CAB">
              <w:rPr>
                <w:sz w:val="28"/>
                <w:szCs w:val="28"/>
              </w:rPr>
              <w:t xml:space="preserve"> направленности всех уровней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AA18D0">
            <w:r>
              <w:lastRenderedPageBreak/>
              <w:t>183</w:t>
            </w:r>
          </w:p>
        </w:tc>
        <w:tc>
          <w:tcPr>
            <w:tcW w:w="713" w:type="dxa"/>
          </w:tcPr>
          <w:p w:rsidR="00C22508" w:rsidRDefault="00C22508" w:rsidP="00AA18D0">
            <w:r>
              <w:t>63</w:t>
            </w:r>
          </w:p>
          <w:p w:rsidR="00C22508" w:rsidRPr="000459B6" w:rsidRDefault="00C22508" w:rsidP="00AA18D0">
            <w:pPr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530324" w:rsidRDefault="00C22508" w:rsidP="00AA18D0">
            <w:r w:rsidRPr="008A52C3">
              <w:t>0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AA18D0">
            <w:r>
              <w:t>106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>
              <w:t>2</w:t>
            </w:r>
          </w:p>
        </w:tc>
        <w:tc>
          <w:tcPr>
            <w:tcW w:w="709" w:type="dxa"/>
            <w:gridSpan w:val="2"/>
          </w:tcPr>
          <w:p w:rsidR="00C22508" w:rsidRDefault="00C22508" w:rsidP="00AA18D0">
            <w:r>
              <w:t>12</w:t>
            </w:r>
          </w:p>
          <w:p w:rsidR="00C22508" w:rsidRPr="00643FCA" w:rsidRDefault="00C22508" w:rsidP="00AA18D0">
            <w:pPr>
              <w:rPr>
                <w:color w:val="FF0000"/>
              </w:rPr>
            </w:pP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r>
              <w:t>28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FB250A">
            <w:pPr>
              <w:rPr>
                <w:b/>
              </w:rPr>
            </w:pPr>
            <w:r>
              <w:rPr>
                <w:b/>
              </w:rPr>
              <w:t>395</w:t>
            </w:r>
            <w:r w:rsidR="00530324">
              <w:rPr>
                <w:b/>
              </w:rPr>
              <w:t xml:space="preserve"> (чел)</w:t>
            </w:r>
          </w:p>
          <w:p w:rsidR="00C22508" w:rsidRPr="00530324" w:rsidRDefault="00C22508" w:rsidP="00FB250A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AA18D0">
            <w:r w:rsidRPr="008A52C3">
              <w:t>183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AA18D0">
            <w:r>
              <w:t>65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>
              <w:t>0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r>
              <w:t>115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AA18D0">
            <w:r>
              <w:t>16</w:t>
            </w:r>
          </w:p>
        </w:tc>
        <w:tc>
          <w:tcPr>
            <w:tcW w:w="709" w:type="dxa"/>
          </w:tcPr>
          <w:p w:rsidR="00C22508" w:rsidRPr="008A52C3" w:rsidRDefault="00C22508" w:rsidP="00AA18D0">
            <w:r>
              <w:t>17</w:t>
            </w:r>
          </w:p>
        </w:tc>
        <w:tc>
          <w:tcPr>
            <w:tcW w:w="709" w:type="dxa"/>
          </w:tcPr>
          <w:p w:rsidR="00C22508" w:rsidRPr="008A52C3" w:rsidRDefault="00C22508" w:rsidP="00AA18D0">
            <w:r w:rsidRPr="008A52C3">
              <w:t>28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Pr="00820706" w:rsidRDefault="00C22508" w:rsidP="00AA18D0">
            <w:pPr>
              <w:rPr>
                <w:b/>
              </w:rPr>
            </w:pPr>
            <w:r>
              <w:rPr>
                <w:b/>
              </w:rPr>
              <w:t>424 чел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4.</w:t>
            </w:r>
            <w:r>
              <w:rPr>
                <w:sz w:val="28"/>
                <w:szCs w:val="28"/>
              </w:rPr>
              <w:t>5.2.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62CAB" w:rsidRDefault="00C22508" w:rsidP="00AA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962CAB">
              <w:rPr>
                <w:sz w:val="28"/>
                <w:szCs w:val="28"/>
              </w:rPr>
              <w:t>обучающихся 9, 10, 11, 12 классов с ОВЗ профессионально самоопределившихся в соответствии с своими психофизическими особенностями и возможностями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-</w:t>
            </w:r>
          </w:p>
        </w:tc>
        <w:tc>
          <w:tcPr>
            <w:tcW w:w="713" w:type="dxa"/>
          </w:tcPr>
          <w:p w:rsidR="00C22508" w:rsidRDefault="00C22508" w:rsidP="00AA18D0">
            <w:pPr>
              <w:jc w:val="center"/>
            </w:pPr>
            <w:r>
              <w:t>18</w:t>
            </w:r>
          </w:p>
          <w:p w:rsidR="00C22508" w:rsidRPr="000459B6" w:rsidRDefault="00C22508" w:rsidP="00AA18D0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gridSpan w:val="2"/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56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FB250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C22508" w:rsidRDefault="00C22508" w:rsidP="00FB250A">
            <w:pPr>
              <w:jc w:val="center"/>
              <w:rPr>
                <w:b/>
              </w:rPr>
            </w:pPr>
          </w:p>
          <w:p w:rsidR="00C22508" w:rsidRPr="00530324" w:rsidRDefault="00C22508" w:rsidP="0053032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32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26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Pr="00820706" w:rsidRDefault="00C22508" w:rsidP="00AA18D0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6A256E" w:rsidRDefault="00C22508" w:rsidP="00AA18D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t>4.</w:t>
            </w:r>
            <w:r w:rsidRPr="006A256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744" w:type="dxa"/>
            <w:gridSpan w:val="30"/>
            <w:tcBorders>
              <w:right w:val="single" w:sz="24" w:space="0" w:color="auto"/>
            </w:tcBorders>
          </w:tcPr>
          <w:p w:rsidR="00C22508" w:rsidRPr="006A256E" w:rsidRDefault="00C22508" w:rsidP="00AA18D0">
            <w:pPr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</w:rPr>
              <w:t>По осуществлению взаимодействия ОО с учреждениями/предприятиями</w:t>
            </w:r>
          </w:p>
        </w:tc>
      </w:tr>
      <w:tr w:rsidR="00C22508" w:rsidTr="00C22508">
        <w:trPr>
          <w:trHeight w:val="1972"/>
        </w:trPr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6.1</w:t>
            </w:r>
          </w:p>
          <w:p w:rsidR="00C22508" w:rsidRDefault="00C22508" w:rsidP="00AA18D0">
            <w:pPr>
              <w:jc w:val="center"/>
              <w:rPr>
                <w:sz w:val="28"/>
                <w:szCs w:val="28"/>
              </w:rPr>
            </w:pPr>
          </w:p>
          <w:p w:rsidR="00C22508" w:rsidRDefault="00C22508" w:rsidP="00AA18D0">
            <w:pPr>
              <w:jc w:val="center"/>
              <w:rPr>
                <w:sz w:val="28"/>
                <w:szCs w:val="28"/>
              </w:rPr>
            </w:pPr>
          </w:p>
          <w:p w:rsidR="00C22508" w:rsidRDefault="00C22508" w:rsidP="00AA18D0">
            <w:pPr>
              <w:jc w:val="center"/>
              <w:rPr>
                <w:sz w:val="28"/>
                <w:szCs w:val="28"/>
              </w:rPr>
            </w:pPr>
          </w:p>
          <w:p w:rsidR="00C22508" w:rsidRDefault="00C22508" w:rsidP="00AA18D0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Default="00C22508" w:rsidP="00AA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 w:rsidRPr="00962CAB">
              <w:rPr>
                <w:sz w:val="28"/>
                <w:szCs w:val="28"/>
              </w:rPr>
              <w:t xml:space="preserve"> / предприяти</w:t>
            </w:r>
            <w:r>
              <w:rPr>
                <w:sz w:val="28"/>
                <w:szCs w:val="28"/>
              </w:rPr>
              <w:t xml:space="preserve">й, с которыми осуществляется взаимодействие </w:t>
            </w:r>
            <w:r w:rsidRPr="00962CAB">
              <w:rPr>
                <w:sz w:val="28"/>
                <w:szCs w:val="28"/>
              </w:rPr>
              <w:t>в рамках соглашений / договоров о сотрудничестве, договор</w:t>
            </w:r>
            <w:r>
              <w:rPr>
                <w:sz w:val="28"/>
                <w:szCs w:val="28"/>
              </w:rPr>
              <w:t>ов</w:t>
            </w:r>
            <w:r w:rsidRPr="00962CAB">
              <w:rPr>
                <w:sz w:val="28"/>
                <w:szCs w:val="28"/>
              </w:rPr>
              <w:t xml:space="preserve"> о сетевом взаимодействии / о сетевой форме реализации образовательных программ</w:t>
            </w:r>
            <w:r>
              <w:rPr>
                <w:sz w:val="28"/>
                <w:szCs w:val="28"/>
              </w:rPr>
              <w:t xml:space="preserve"> (указывается количество предприятий/учреждений и количество заключенных договоров)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Pr="008A52C3" w:rsidRDefault="00C22508" w:rsidP="00AA18D0">
            <w:r w:rsidRPr="008A52C3">
              <w:t>4/1</w:t>
            </w:r>
            <w:r w:rsidRPr="008A52C3">
              <w:br/>
            </w:r>
            <w:r w:rsidRPr="008A52C3">
              <w:br/>
            </w:r>
          </w:p>
        </w:tc>
        <w:tc>
          <w:tcPr>
            <w:tcW w:w="760" w:type="dxa"/>
            <w:gridSpan w:val="2"/>
          </w:tcPr>
          <w:p w:rsidR="00C22508" w:rsidRDefault="00C22508" w:rsidP="00AA18D0">
            <w:r>
              <w:t>2</w:t>
            </w:r>
          </w:p>
          <w:p w:rsidR="00C22508" w:rsidRPr="000459B6" w:rsidRDefault="00C22508" w:rsidP="00AA18D0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C22508" w:rsidRDefault="00C22508" w:rsidP="00AA18D0">
            <w:r>
              <w:t>2</w:t>
            </w:r>
          </w:p>
          <w:p w:rsidR="00C22508" w:rsidRPr="00D5491A" w:rsidRDefault="00C22508" w:rsidP="00AA18D0">
            <w:pPr>
              <w:rPr>
                <w:color w:val="FF0000"/>
              </w:rPr>
            </w:pPr>
          </w:p>
        </w:tc>
        <w:tc>
          <w:tcPr>
            <w:tcW w:w="569" w:type="dxa"/>
            <w:gridSpan w:val="2"/>
          </w:tcPr>
          <w:p w:rsidR="00C22508" w:rsidRPr="008A52C3" w:rsidRDefault="00C22508" w:rsidP="00AA18D0">
            <w:r w:rsidRPr="008A52C3">
              <w:t>1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 w:rsidRPr="008A52C3">
              <w:t>2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 w:rsidRPr="008A52C3">
              <w:t>0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AA18D0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C22508" w:rsidRPr="00930B10" w:rsidRDefault="00C22508" w:rsidP="00AA18D0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AA18D0">
            <w:r w:rsidRPr="008A52C3">
              <w:t>4/1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AA18D0">
            <w:r>
              <w:t>2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>
              <w:t>2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r w:rsidRPr="008A52C3">
              <w:t>1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AA18D0">
            <w:r w:rsidRPr="008A52C3">
              <w:t>2</w:t>
            </w:r>
          </w:p>
        </w:tc>
        <w:tc>
          <w:tcPr>
            <w:tcW w:w="709" w:type="dxa"/>
          </w:tcPr>
          <w:p w:rsidR="00C22508" w:rsidRPr="008A52C3" w:rsidRDefault="00C22508" w:rsidP="00AA18D0">
            <w:r w:rsidRPr="008A52C3">
              <w:t>0</w:t>
            </w:r>
          </w:p>
        </w:tc>
        <w:tc>
          <w:tcPr>
            <w:tcW w:w="709" w:type="dxa"/>
          </w:tcPr>
          <w:p w:rsidR="00C22508" w:rsidRPr="008A52C3" w:rsidRDefault="00C22508" w:rsidP="00AA18D0">
            <w:r w:rsidRPr="008A52C3"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AA18D0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C22508" w:rsidRDefault="00C22508" w:rsidP="00AA18D0">
            <w:pPr>
              <w:rPr>
                <w:b/>
              </w:rPr>
            </w:pPr>
          </w:p>
          <w:p w:rsidR="00C22508" w:rsidRPr="00CB0B50" w:rsidRDefault="00C22508" w:rsidP="00AA18D0">
            <w:pPr>
              <w:rPr>
                <w:b/>
              </w:rPr>
            </w:pP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6.2.</w:t>
            </w:r>
          </w:p>
        </w:tc>
        <w:tc>
          <w:tcPr>
            <w:tcW w:w="3576" w:type="dxa"/>
            <w:gridSpan w:val="3"/>
            <w:tcBorders>
              <w:right w:val="single" w:sz="24" w:space="0" w:color="auto"/>
            </w:tcBorders>
          </w:tcPr>
          <w:p w:rsidR="00C22508" w:rsidRPr="00962CAB" w:rsidRDefault="00C22508" w:rsidP="00AA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962CAB">
              <w:rPr>
                <w:sz w:val="28"/>
                <w:szCs w:val="28"/>
              </w:rPr>
              <w:t xml:space="preserve"> обучающихся, принявших участие в мероприятиях, организованных в рамках социального партнерства школ с </w:t>
            </w:r>
            <w:r w:rsidRPr="00962CAB">
              <w:rPr>
                <w:sz w:val="28"/>
                <w:szCs w:val="28"/>
              </w:rPr>
              <w:lastRenderedPageBreak/>
              <w:t>профессиональными образовательными организациями и/или образовательными орг</w:t>
            </w:r>
            <w:r>
              <w:rPr>
                <w:sz w:val="28"/>
                <w:szCs w:val="28"/>
              </w:rPr>
              <w:t>анизациями высшего образования</w:t>
            </w:r>
          </w:p>
        </w:tc>
        <w:tc>
          <w:tcPr>
            <w:tcW w:w="813" w:type="dxa"/>
            <w:tcBorders>
              <w:left w:val="single" w:sz="24" w:space="0" w:color="auto"/>
            </w:tcBorders>
          </w:tcPr>
          <w:p w:rsidR="00C22508" w:rsidRDefault="00C22508" w:rsidP="00AA18D0">
            <w:pPr>
              <w:jc w:val="center"/>
            </w:pPr>
            <w:r>
              <w:lastRenderedPageBreak/>
              <w:t>250</w:t>
            </w:r>
          </w:p>
          <w:p w:rsidR="00C22508" w:rsidRPr="00AE039E" w:rsidRDefault="00C22508" w:rsidP="00AA18D0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gridSpan w:val="2"/>
          </w:tcPr>
          <w:p w:rsidR="00C22508" w:rsidRDefault="00C22508" w:rsidP="000459B6">
            <w:pPr>
              <w:jc w:val="center"/>
            </w:pPr>
            <w:r>
              <w:t>226</w:t>
            </w:r>
          </w:p>
          <w:p w:rsidR="00C22508" w:rsidRPr="000459B6" w:rsidRDefault="00C22508" w:rsidP="00530324">
            <w:pPr>
              <w:rPr>
                <w:color w:val="FF0000"/>
              </w:rPr>
            </w:pPr>
          </w:p>
        </w:tc>
        <w:tc>
          <w:tcPr>
            <w:tcW w:w="660" w:type="dxa"/>
          </w:tcPr>
          <w:p w:rsidR="00C22508" w:rsidRPr="008A52C3" w:rsidRDefault="00C22508" w:rsidP="00AA18D0">
            <w:pPr>
              <w:jc w:val="center"/>
            </w:pPr>
            <w:r w:rsidRPr="008A52C3">
              <w:t>1</w:t>
            </w:r>
          </w:p>
        </w:tc>
        <w:tc>
          <w:tcPr>
            <w:tcW w:w="569" w:type="dxa"/>
            <w:gridSpan w:val="2"/>
          </w:tcPr>
          <w:p w:rsidR="00C22508" w:rsidRDefault="00C22508" w:rsidP="00AA18D0">
            <w:pPr>
              <w:jc w:val="center"/>
            </w:pPr>
            <w:r>
              <w:t>142</w:t>
            </w:r>
          </w:p>
          <w:p w:rsidR="00C22508" w:rsidRPr="003D4EF5" w:rsidRDefault="00C22508" w:rsidP="00AA18D0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121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930B10">
            <w:pPr>
              <w:rPr>
                <w:b/>
              </w:rPr>
            </w:pPr>
            <w:r>
              <w:rPr>
                <w:b/>
              </w:rPr>
              <w:t>740</w:t>
            </w:r>
          </w:p>
          <w:p w:rsidR="00C22508" w:rsidRDefault="00C22508" w:rsidP="00930B10">
            <w:pPr>
              <w:rPr>
                <w:b/>
              </w:rPr>
            </w:pPr>
          </w:p>
          <w:p w:rsidR="00C22508" w:rsidRDefault="00C22508" w:rsidP="00930B10">
            <w:pPr>
              <w:rPr>
                <w:b/>
              </w:rPr>
            </w:pPr>
            <w:r>
              <w:rPr>
                <w:b/>
              </w:rPr>
              <w:t>8.1%</w:t>
            </w:r>
          </w:p>
          <w:p w:rsidR="00C22508" w:rsidRDefault="00C22508" w:rsidP="00930B10">
            <w:pPr>
              <w:jc w:val="center"/>
              <w:rPr>
                <w:b/>
              </w:rPr>
            </w:pPr>
          </w:p>
          <w:p w:rsidR="00C22508" w:rsidRPr="00930B10" w:rsidRDefault="00C22508" w:rsidP="00930B10">
            <w:pPr>
              <w:jc w:val="center"/>
              <w:rPr>
                <w:b/>
                <w:color w:val="FF0000"/>
              </w:rPr>
            </w:pPr>
          </w:p>
          <w:p w:rsidR="00C22508" w:rsidRPr="00CB0B50" w:rsidRDefault="00C22508" w:rsidP="00AA18D0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340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233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5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142</w:t>
            </w:r>
          </w:p>
        </w:tc>
        <w:tc>
          <w:tcPr>
            <w:tcW w:w="570" w:type="dxa"/>
            <w:gridSpan w:val="2"/>
          </w:tcPr>
          <w:p w:rsidR="00C22508" w:rsidRPr="008A52C3" w:rsidRDefault="00C22508" w:rsidP="00AA18D0">
            <w:pPr>
              <w:jc w:val="center"/>
            </w:pPr>
            <w:r>
              <w:t>202</w:t>
            </w:r>
          </w:p>
        </w:tc>
        <w:tc>
          <w:tcPr>
            <w:tcW w:w="709" w:type="dxa"/>
          </w:tcPr>
          <w:p w:rsidR="00C22508" w:rsidRPr="008A52C3" w:rsidRDefault="00C22508" w:rsidP="00AA18D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C22508" w:rsidRDefault="00C22508" w:rsidP="00930B10">
            <w:pPr>
              <w:rPr>
                <w:b/>
              </w:rPr>
            </w:pPr>
            <w:r>
              <w:rPr>
                <w:b/>
              </w:rPr>
              <w:t>927</w:t>
            </w:r>
          </w:p>
          <w:p w:rsidR="00C22508" w:rsidRDefault="00C22508" w:rsidP="00930B10">
            <w:pPr>
              <w:rPr>
                <w:b/>
              </w:rPr>
            </w:pPr>
            <w:r>
              <w:rPr>
                <w:b/>
              </w:rPr>
              <w:t>10.1%</w:t>
            </w: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Default="00C22508" w:rsidP="00AA18D0">
            <w:pPr>
              <w:jc w:val="center"/>
              <w:rPr>
                <w:b/>
              </w:rPr>
            </w:pPr>
          </w:p>
          <w:p w:rsidR="00C22508" w:rsidRPr="00CB0B50" w:rsidRDefault="00C22508" w:rsidP="00AA18D0">
            <w:pPr>
              <w:jc w:val="center"/>
              <w:rPr>
                <w:b/>
              </w:rPr>
            </w:pPr>
          </w:p>
        </w:tc>
      </w:tr>
      <w:tr w:rsidR="00C22508" w:rsidTr="00C22508">
        <w:tc>
          <w:tcPr>
            <w:tcW w:w="815" w:type="dxa"/>
            <w:tcBorders>
              <w:left w:val="single" w:sz="24" w:space="0" w:color="auto"/>
            </w:tcBorders>
          </w:tcPr>
          <w:p w:rsidR="00C22508" w:rsidRPr="006A256E" w:rsidRDefault="00C22508" w:rsidP="00AA18D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256E">
              <w:rPr>
                <w:b/>
                <w:sz w:val="28"/>
                <w:szCs w:val="28"/>
                <w:lang w:val="en-US"/>
              </w:rPr>
              <w:lastRenderedPageBreak/>
              <w:t>4.</w:t>
            </w:r>
            <w:r w:rsidRPr="006A256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4744" w:type="dxa"/>
            <w:gridSpan w:val="30"/>
            <w:tcBorders>
              <w:right w:val="single" w:sz="24" w:space="0" w:color="auto"/>
            </w:tcBorders>
          </w:tcPr>
          <w:p w:rsidR="00C22508" w:rsidRPr="006A256E" w:rsidRDefault="00C22508" w:rsidP="00AA18D0">
            <w:pPr>
              <w:rPr>
                <w:b/>
                <w:sz w:val="28"/>
                <w:szCs w:val="28"/>
              </w:rPr>
            </w:pPr>
            <w:r w:rsidRPr="006A256E">
              <w:rPr>
                <w:b/>
                <w:sz w:val="28"/>
                <w:szCs w:val="28"/>
              </w:rPr>
              <w:t xml:space="preserve">По учету обучающихся, участвующих в конкурсах, проектах </w:t>
            </w:r>
            <w:proofErr w:type="spellStart"/>
            <w:r w:rsidRPr="006A256E">
              <w:rPr>
                <w:b/>
                <w:sz w:val="28"/>
                <w:szCs w:val="28"/>
              </w:rPr>
              <w:t>профориентационной</w:t>
            </w:r>
            <w:proofErr w:type="spellEnd"/>
            <w:r w:rsidRPr="006A256E">
              <w:rPr>
                <w:b/>
                <w:sz w:val="28"/>
                <w:szCs w:val="28"/>
              </w:rPr>
              <w:t xml:space="preserve"> направленности</w:t>
            </w:r>
          </w:p>
        </w:tc>
      </w:tr>
      <w:tr w:rsidR="00C22508" w:rsidTr="00C22508">
        <w:trPr>
          <w:trHeight w:val="1305"/>
        </w:trPr>
        <w:tc>
          <w:tcPr>
            <w:tcW w:w="871" w:type="dxa"/>
            <w:gridSpan w:val="2"/>
            <w:tcBorders>
              <w:left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7.1.</w:t>
            </w:r>
          </w:p>
        </w:tc>
        <w:tc>
          <w:tcPr>
            <w:tcW w:w="3483" w:type="dxa"/>
            <w:tcBorders>
              <w:right w:val="single" w:sz="24" w:space="0" w:color="auto"/>
            </w:tcBorders>
          </w:tcPr>
          <w:p w:rsidR="00C22508" w:rsidRDefault="00C22508" w:rsidP="00AA18D0">
            <w:pPr>
              <w:rPr>
                <w:sz w:val="28"/>
                <w:szCs w:val="28"/>
              </w:rPr>
            </w:pPr>
            <w:r w:rsidRPr="00962CAB">
              <w:rPr>
                <w:sz w:val="28"/>
                <w:szCs w:val="28"/>
              </w:rPr>
              <w:t xml:space="preserve">Количество обучающихся, участвующих в конкурсах, проектах </w:t>
            </w:r>
            <w:proofErr w:type="spellStart"/>
            <w:r w:rsidRPr="00962CAB"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62CAB">
              <w:rPr>
                <w:sz w:val="28"/>
                <w:szCs w:val="28"/>
              </w:rPr>
              <w:t>направленности муниципального, регионального и федерального уровней</w:t>
            </w:r>
          </w:p>
        </w:tc>
        <w:tc>
          <w:tcPr>
            <w:tcW w:w="850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AA18D0">
            <w:r>
              <w:t>0</w:t>
            </w:r>
          </w:p>
        </w:tc>
        <w:tc>
          <w:tcPr>
            <w:tcW w:w="713" w:type="dxa"/>
          </w:tcPr>
          <w:p w:rsidR="00C22508" w:rsidRDefault="00C22508" w:rsidP="00AA18D0">
            <w:r>
              <w:t>420</w:t>
            </w:r>
          </w:p>
          <w:p w:rsidR="00C22508" w:rsidRPr="000459B6" w:rsidRDefault="00C22508" w:rsidP="00AA18D0">
            <w:pPr>
              <w:rPr>
                <w:color w:val="FF0000"/>
              </w:rPr>
            </w:pPr>
          </w:p>
        </w:tc>
        <w:tc>
          <w:tcPr>
            <w:tcW w:w="717" w:type="dxa"/>
            <w:gridSpan w:val="3"/>
          </w:tcPr>
          <w:p w:rsidR="00C22508" w:rsidRPr="008A52C3" w:rsidRDefault="00C22508" w:rsidP="00AA18D0">
            <w:r>
              <w:t>7</w:t>
            </w:r>
          </w:p>
        </w:tc>
        <w:tc>
          <w:tcPr>
            <w:tcW w:w="569" w:type="dxa"/>
            <w:gridSpan w:val="2"/>
          </w:tcPr>
          <w:p w:rsidR="00C22508" w:rsidRDefault="00C22508" w:rsidP="00AA18D0">
            <w:r>
              <w:t>862</w:t>
            </w:r>
          </w:p>
          <w:p w:rsidR="00C22508" w:rsidRPr="003D4EF5" w:rsidRDefault="00C22508" w:rsidP="00AA18D0">
            <w:pPr>
              <w:rPr>
                <w:color w:val="FF0000"/>
              </w:rPr>
            </w:pP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>
              <w:t>67 обучающихся 8-9кл в краевом проекте «</w:t>
            </w:r>
            <w:proofErr w:type="spellStart"/>
            <w:r>
              <w:t>Предуниверситетская</w:t>
            </w:r>
            <w:proofErr w:type="spellEnd"/>
            <w:r>
              <w:t xml:space="preserve"> школа»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>
              <w:t>0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r w:rsidRPr="008A52C3">
              <w:t>0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</w:tcPr>
          <w:p w:rsidR="00C22508" w:rsidRDefault="00C22508" w:rsidP="00930B10">
            <w:pPr>
              <w:rPr>
                <w:b/>
              </w:rPr>
            </w:pPr>
            <w:r>
              <w:rPr>
                <w:b/>
              </w:rPr>
              <w:t>1356</w:t>
            </w:r>
          </w:p>
          <w:p w:rsidR="00C22508" w:rsidRDefault="00C22508" w:rsidP="00930B10">
            <w:pPr>
              <w:rPr>
                <w:b/>
              </w:rPr>
            </w:pPr>
          </w:p>
          <w:p w:rsidR="00C22508" w:rsidRDefault="00C22508" w:rsidP="00930B10">
            <w:pPr>
              <w:rPr>
                <w:b/>
              </w:rPr>
            </w:pPr>
            <w:bookmarkStart w:id="0" w:name="_GoBack"/>
            <w:bookmarkEnd w:id="0"/>
          </w:p>
          <w:p w:rsidR="00C22508" w:rsidRPr="0079492F" w:rsidRDefault="00C22508" w:rsidP="00AA18D0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24" w:space="0" w:color="auto"/>
            </w:tcBorders>
          </w:tcPr>
          <w:p w:rsidR="00C22508" w:rsidRPr="008A52C3" w:rsidRDefault="00C22508" w:rsidP="00AA18D0">
            <w:r w:rsidRPr="008A52C3">
              <w:t>0</w:t>
            </w:r>
          </w:p>
        </w:tc>
        <w:tc>
          <w:tcPr>
            <w:tcW w:w="567" w:type="dxa"/>
            <w:gridSpan w:val="2"/>
          </w:tcPr>
          <w:p w:rsidR="00C22508" w:rsidRPr="008A52C3" w:rsidRDefault="00C22508" w:rsidP="00AA18D0">
            <w:r>
              <w:t>554</w:t>
            </w:r>
          </w:p>
        </w:tc>
        <w:tc>
          <w:tcPr>
            <w:tcW w:w="709" w:type="dxa"/>
            <w:gridSpan w:val="2"/>
          </w:tcPr>
          <w:p w:rsidR="00C22508" w:rsidRPr="008A52C3" w:rsidRDefault="00C22508" w:rsidP="00AA18D0">
            <w:r>
              <w:t>15</w:t>
            </w:r>
          </w:p>
        </w:tc>
        <w:tc>
          <w:tcPr>
            <w:tcW w:w="708" w:type="dxa"/>
            <w:gridSpan w:val="2"/>
          </w:tcPr>
          <w:p w:rsidR="00C22508" w:rsidRPr="008A52C3" w:rsidRDefault="00C22508" w:rsidP="00AA18D0">
            <w:r>
              <w:t>839</w:t>
            </w:r>
          </w:p>
        </w:tc>
        <w:tc>
          <w:tcPr>
            <w:tcW w:w="560" w:type="dxa"/>
          </w:tcPr>
          <w:p w:rsidR="00C22508" w:rsidRPr="008A52C3" w:rsidRDefault="00C22508" w:rsidP="00AA18D0">
            <w:r>
              <w:t xml:space="preserve">12 </w:t>
            </w:r>
            <w:r w:rsidRPr="004719EE">
              <w:t>обучающихся 8-9кл в краевом проекте «</w:t>
            </w:r>
            <w:proofErr w:type="spellStart"/>
            <w:r w:rsidRPr="004719EE">
              <w:t>Предуниверситетская</w:t>
            </w:r>
            <w:proofErr w:type="spellEnd"/>
            <w:r w:rsidRPr="004719EE">
              <w:t xml:space="preserve"> школа»</w:t>
            </w:r>
          </w:p>
        </w:tc>
        <w:tc>
          <w:tcPr>
            <w:tcW w:w="709" w:type="dxa"/>
          </w:tcPr>
          <w:p w:rsidR="00C22508" w:rsidRPr="008A52C3" w:rsidRDefault="00C22508" w:rsidP="00AA18D0">
            <w: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2508" w:rsidRPr="008A52C3" w:rsidRDefault="00C22508" w:rsidP="00AA18D0">
            <w:r w:rsidRPr="008A52C3"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</w:tcPr>
          <w:p w:rsidR="00C22508" w:rsidRDefault="00C22508" w:rsidP="00AA18D0">
            <w:pPr>
              <w:rPr>
                <w:b/>
              </w:rPr>
            </w:pPr>
            <w:r>
              <w:rPr>
                <w:b/>
              </w:rPr>
              <w:t>1433</w:t>
            </w: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Default="00C22508" w:rsidP="00AA18D0">
            <w:pPr>
              <w:rPr>
                <w:b/>
              </w:rPr>
            </w:pPr>
          </w:p>
          <w:p w:rsidR="00C22508" w:rsidRPr="0079492F" w:rsidRDefault="00C22508" w:rsidP="00AA18D0">
            <w:pPr>
              <w:rPr>
                <w:b/>
              </w:rPr>
            </w:pPr>
          </w:p>
        </w:tc>
      </w:tr>
      <w:tr w:rsidR="00C22508" w:rsidTr="00C22508">
        <w:tc>
          <w:tcPr>
            <w:tcW w:w="87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22508" w:rsidRDefault="00C22508" w:rsidP="00AA18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7.2.</w:t>
            </w:r>
          </w:p>
        </w:tc>
        <w:tc>
          <w:tcPr>
            <w:tcW w:w="3483" w:type="dxa"/>
            <w:tcBorders>
              <w:bottom w:val="single" w:sz="24" w:space="0" w:color="auto"/>
              <w:right w:val="single" w:sz="24" w:space="0" w:color="auto"/>
            </w:tcBorders>
          </w:tcPr>
          <w:p w:rsidR="00C22508" w:rsidRPr="00962CAB" w:rsidRDefault="00C22508" w:rsidP="00AA18D0">
            <w:pPr>
              <w:rPr>
                <w:sz w:val="28"/>
                <w:szCs w:val="28"/>
              </w:rPr>
            </w:pPr>
            <w:r w:rsidRPr="00962CAB">
              <w:rPr>
                <w:sz w:val="28"/>
                <w:szCs w:val="28"/>
              </w:rPr>
              <w:t>Количество обучающихся, принимающих участие в краевых проектах «Открытый университет»</w:t>
            </w:r>
          </w:p>
        </w:tc>
        <w:tc>
          <w:tcPr>
            <w:tcW w:w="85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2</w:t>
            </w:r>
          </w:p>
        </w:tc>
        <w:tc>
          <w:tcPr>
            <w:tcW w:w="713" w:type="dxa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0</w:t>
            </w:r>
          </w:p>
        </w:tc>
        <w:tc>
          <w:tcPr>
            <w:tcW w:w="717" w:type="dxa"/>
            <w:gridSpan w:val="3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11</w:t>
            </w:r>
          </w:p>
        </w:tc>
        <w:tc>
          <w:tcPr>
            <w:tcW w:w="569" w:type="dxa"/>
            <w:gridSpan w:val="2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8" w:type="dxa"/>
            <w:gridSpan w:val="2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C22508" w:rsidRDefault="00C22508" w:rsidP="00930B10">
            <w:pPr>
              <w:jc w:val="center"/>
              <w:rPr>
                <w:b/>
              </w:rPr>
            </w:pPr>
            <w:r w:rsidRPr="0079492F">
              <w:rPr>
                <w:b/>
              </w:rPr>
              <w:t>13</w:t>
            </w:r>
          </w:p>
          <w:p w:rsidR="00C22508" w:rsidRPr="0079492F" w:rsidRDefault="00C22508" w:rsidP="00930B10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70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560" w:type="dxa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C22508" w:rsidRPr="008A52C3" w:rsidRDefault="00C22508" w:rsidP="00AA18D0">
            <w:pPr>
              <w:jc w:val="center"/>
            </w:pPr>
            <w:r w:rsidRPr="008A52C3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22508" w:rsidRPr="0079492F" w:rsidRDefault="00C22508" w:rsidP="00AA18D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64B3B" w:rsidRPr="00556407" w:rsidRDefault="00764B3B" w:rsidP="00764B3B">
      <w:pPr>
        <w:jc w:val="center"/>
        <w:rPr>
          <w:b/>
          <w:sz w:val="28"/>
          <w:szCs w:val="28"/>
        </w:rPr>
      </w:pPr>
    </w:p>
    <w:p w:rsidR="00764B3B" w:rsidRDefault="00764B3B" w:rsidP="00764B3B">
      <w:pPr>
        <w:tabs>
          <w:tab w:val="left" w:pos="5529"/>
        </w:tabs>
        <w:ind w:left="5529" w:hanging="5529"/>
        <w:jc w:val="center"/>
        <w:rPr>
          <w:sz w:val="28"/>
          <w:szCs w:val="28"/>
        </w:rPr>
      </w:pPr>
    </w:p>
    <w:p w:rsidR="00764B3B" w:rsidRDefault="00764B3B" w:rsidP="00764B3B">
      <w:pPr>
        <w:spacing w:line="360" w:lineRule="exact"/>
        <w:rPr>
          <w:sz w:val="16"/>
        </w:rPr>
      </w:pPr>
    </w:p>
    <w:p w:rsidR="00D476AE" w:rsidRDefault="00D476AE"/>
    <w:sectPr w:rsidR="00D476AE" w:rsidSect="0021642F">
      <w:pgSz w:w="16840" w:h="11907" w:orient="landscape" w:code="9"/>
      <w:pgMar w:top="567" w:right="306" w:bottom="567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0C6"/>
    <w:rsid w:val="000233DA"/>
    <w:rsid w:val="000459B6"/>
    <w:rsid w:val="00046BE8"/>
    <w:rsid w:val="00047EDE"/>
    <w:rsid w:val="000833D1"/>
    <w:rsid w:val="000867B3"/>
    <w:rsid w:val="000B383C"/>
    <w:rsid w:val="00100B40"/>
    <w:rsid w:val="00130FDD"/>
    <w:rsid w:val="00185DC4"/>
    <w:rsid w:val="001C2C56"/>
    <w:rsid w:val="001F0364"/>
    <w:rsid w:val="0021642F"/>
    <w:rsid w:val="00243090"/>
    <w:rsid w:val="00326C0E"/>
    <w:rsid w:val="00327C0D"/>
    <w:rsid w:val="00334FDA"/>
    <w:rsid w:val="00354147"/>
    <w:rsid w:val="00386A1E"/>
    <w:rsid w:val="003D4EF5"/>
    <w:rsid w:val="00404BD3"/>
    <w:rsid w:val="00407423"/>
    <w:rsid w:val="004719EE"/>
    <w:rsid w:val="004721CB"/>
    <w:rsid w:val="00530324"/>
    <w:rsid w:val="00616AE7"/>
    <w:rsid w:val="00643FCA"/>
    <w:rsid w:val="0073214E"/>
    <w:rsid w:val="00755934"/>
    <w:rsid w:val="00764B3B"/>
    <w:rsid w:val="00770DD0"/>
    <w:rsid w:val="0079492F"/>
    <w:rsid w:val="008009D8"/>
    <w:rsid w:val="00820706"/>
    <w:rsid w:val="00825B03"/>
    <w:rsid w:val="00856CB3"/>
    <w:rsid w:val="008A52C3"/>
    <w:rsid w:val="008B6BD2"/>
    <w:rsid w:val="008E4C73"/>
    <w:rsid w:val="009121FF"/>
    <w:rsid w:val="00923800"/>
    <w:rsid w:val="00927F5D"/>
    <w:rsid w:val="00930B10"/>
    <w:rsid w:val="009436E8"/>
    <w:rsid w:val="00996CE8"/>
    <w:rsid w:val="00A74F34"/>
    <w:rsid w:val="00AA18D0"/>
    <w:rsid w:val="00AB6B46"/>
    <w:rsid w:val="00AC422D"/>
    <w:rsid w:val="00AE039E"/>
    <w:rsid w:val="00AF176D"/>
    <w:rsid w:val="00B2548D"/>
    <w:rsid w:val="00B80AE7"/>
    <w:rsid w:val="00BE5DAF"/>
    <w:rsid w:val="00C13F15"/>
    <w:rsid w:val="00C22508"/>
    <w:rsid w:val="00C77DF7"/>
    <w:rsid w:val="00CB0B50"/>
    <w:rsid w:val="00CE6A15"/>
    <w:rsid w:val="00D476AE"/>
    <w:rsid w:val="00D5491A"/>
    <w:rsid w:val="00D67E29"/>
    <w:rsid w:val="00D86154"/>
    <w:rsid w:val="00DB6AF3"/>
    <w:rsid w:val="00DE2200"/>
    <w:rsid w:val="00DE4C36"/>
    <w:rsid w:val="00E046A4"/>
    <w:rsid w:val="00E109C5"/>
    <w:rsid w:val="00EF40C6"/>
    <w:rsid w:val="00F523EF"/>
    <w:rsid w:val="00F5583A"/>
    <w:rsid w:val="00F67291"/>
    <w:rsid w:val="00FA16ED"/>
    <w:rsid w:val="00FB0B29"/>
    <w:rsid w:val="00FB250A"/>
    <w:rsid w:val="00FD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2019"/>
  <w15:docId w15:val="{CF071CEA-27D7-4BFE-A06C-D395CA0D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4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4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5104-D420-4291-882C-5E935EEC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yo</dc:creator>
  <cp:keywords/>
  <dc:description/>
  <cp:lastModifiedBy>Пользователь</cp:lastModifiedBy>
  <cp:revision>47</cp:revision>
  <dcterms:created xsi:type="dcterms:W3CDTF">2021-11-30T05:38:00Z</dcterms:created>
  <dcterms:modified xsi:type="dcterms:W3CDTF">2022-07-07T06:09:00Z</dcterms:modified>
</cp:coreProperties>
</file>