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5D" w:rsidRDefault="00623A6E" w:rsidP="00F851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5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ГМФ </w:t>
      </w:r>
      <w:r w:rsidR="00522EE4" w:rsidRPr="00F8515D">
        <w:rPr>
          <w:rFonts w:ascii="Times New Roman" w:hAnsi="Times New Roman" w:cs="Times New Roman"/>
          <w:b/>
          <w:bCs/>
          <w:sz w:val="24"/>
          <w:szCs w:val="24"/>
        </w:rPr>
        <w:t>ответственных по работе с КИБЕРконсультантом</w:t>
      </w:r>
      <w:r w:rsidRPr="00F85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1436" w:rsidRDefault="00F8515D" w:rsidP="00F851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2022-2023 учебный год</w:t>
      </w:r>
    </w:p>
    <w:p w:rsidR="00F8515D" w:rsidRPr="00F8515D" w:rsidRDefault="00F8515D" w:rsidP="00F851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5D" w:rsidRDefault="00F8515D" w:rsidP="00F8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За 2022 – 2023 учебный год состоялось 6</w:t>
      </w:r>
      <w:r w:rsidR="00623A6E" w:rsidRPr="00F8515D">
        <w:rPr>
          <w:rFonts w:ascii="Times New Roman" w:hAnsi="Times New Roman" w:cs="Times New Roman"/>
          <w:sz w:val="24"/>
          <w:szCs w:val="24"/>
        </w:rPr>
        <w:t xml:space="preserve"> очных заседани</w:t>
      </w:r>
      <w:r w:rsidR="0089393F">
        <w:rPr>
          <w:rFonts w:ascii="Times New Roman" w:hAnsi="Times New Roman" w:cs="Times New Roman"/>
          <w:sz w:val="24"/>
          <w:szCs w:val="24"/>
        </w:rPr>
        <w:t>й</w:t>
      </w:r>
      <w:r w:rsidR="00623A6E" w:rsidRPr="00F8515D">
        <w:rPr>
          <w:rFonts w:ascii="Times New Roman" w:hAnsi="Times New Roman" w:cs="Times New Roman"/>
          <w:sz w:val="24"/>
          <w:szCs w:val="24"/>
        </w:rPr>
        <w:t xml:space="preserve"> ГМФ ответственных по работе с КИБЕРконсультантом</w:t>
      </w:r>
      <w:r w:rsidRPr="00F8515D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5D">
        <w:rPr>
          <w:rFonts w:ascii="Times New Roman" w:hAnsi="Times New Roman" w:cs="Times New Roman"/>
          <w:sz w:val="24"/>
          <w:szCs w:val="24"/>
        </w:rPr>
        <w:t>на 20% превысило выполнение</w:t>
      </w:r>
      <w:r w:rsidR="00623A6E" w:rsidRPr="00F8515D">
        <w:rPr>
          <w:rFonts w:ascii="Times New Roman" w:hAnsi="Times New Roman" w:cs="Times New Roman"/>
          <w:sz w:val="24"/>
          <w:szCs w:val="24"/>
        </w:rPr>
        <w:t xml:space="preserve"> </w:t>
      </w:r>
      <w:r w:rsidRPr="00F8515D">
        <w:rPr>
          <w:rFonts w:ascii="Times New Roman" w:hAnsi="Times New Roman" w:cs="Times New Roman"/>
          <w:sz w:val="24"/>
          <w:szCs w:val="24"/>
        </w:rPr>
        <w:t>утвержденного плана тематических заседаний</w:t>
      </w:r>
      <w:r w:rsidR="00623A6E" w:rsidRPr="00F8515D">
        <w:rPr>
          <w:rFonts w:ascii="Times New Roman" w:hAnsi="Times New Roman" w:cs="Times New Roman"/>
          <w:sz w:val="24"/>
          <w:szCs w:val="24"/>
        </w:rPr>
        <w:t>.</w:t>
      </w:r>
      <w:r w:rsidRPr="00F8515D">
        <w:rPr>
          <w:rFonts w:ascii="Times New Roman" w:hAnsi="Times New Roman" w:cs="Times New Roman"/>
          <w:sz w:val="24"/>
          <w:szCs w:val="24"/>
        </w:rPr>
        <w:t xml:space="preserve"> </w:t>
      </w:r>
      <w:r w:rsidR="00623A6E" w:rsidRPr="00F8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EE4" w:rsidRPr="00F8515D" w:rsidRDefault="00F8515D" w:rsidP="00F8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 xml:space="preserve">В текущем учебном году цель работы ГМФ состояла в повышении компетенций </w:t>
      </w:r>
      <w:r w:rsidR="00522EE4" w:rsidRPr="00F8515D">
        <w:rPr>
          <w:rFonts w:ascii="Times New Roman" w:hAnsi="Times New Roman" w:cs="Times New Roman"/>
          <w:sz w:val="24"/>
          <w:szCs w:val="24"/>
        </w:rPr>
        <w:t>членов ГМФ в сфере безопасности в сети Интернет.</w:t>
      </w:r>
    </w:p>
    <w:p w:rsidR="00522EE4" w:rsidRPr="00F8515D" w:rsidRDefault="00F8515D" w:rsidP="00F8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 xml:space="preserve">Данная цель решалась через выполнение </w:t>
      </w:r>
      <w:r w:rsidR="00D3065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8515D">
        <w:rPr>
          <w:rFonts w:ascii="Times New Roman" w:hAnsi="Times New Roman" w:cs="Times New Roman"/>
          <w:sz w:val="24"/>
          <w:szCs w:val="24"/>
        </w:rPr>
        <w:t>з</w:t>
      </w:r>
      <w:r w:rsidR="00522EE4" w:rsidRPr="00F8515D">
        <w:rPr>
          <w:rFonts w:ascii="Times New Roman" w:hAnsi="Times New Roman" w:cs="Times New Roman"/>
          <w:sz w:val="24"/>
          <w:szCs w:val="24"/>
        </w:rPr>
        <w:t xml:space="preserve">адач: </w:t>
      </w:r>
    </w:p>
    <w:p w:rsidR="00522EE4" w:rsidRPr="00F8515D" w:rsidRDefault="00522EE4" w:rsidP="00F8515D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Повысить уровень знаний по теме «Деструктивные движения: маркеры и профилактика»;</w:t>
      </w:r>
    </w:p>
    <w:p w:rsidR="00522EE4" w:rsidRPr="00F8515D" w:rsidRDefault="00522EE4" w:rsidP="00F8515D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Познакомиться с опытом коллег;</w:t>
      </w:r>
    </w:p>
    <w:p w:rsidR="00522EE4" w:rsidRPr="00F8515D" w:rsidRDefault="00522EE4" w:rsidP="00F8515D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Провести муниципальные акции по направлениям «Информационная безопасность», «Безопасность в сети Интернет».</w:t>
      </w:r>
    </w:p>
    <w:p w:rsidR="00522EE4" w:rsidRPr="00F8515D" w:rsidRDefault="00522EE4" w:rsidP="00F851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2EE4" w:rsidRPr="00F8515D" w:rsidRDefault="00353142" w:rsidP="00F851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В 2022-2023 учебном году общий списочный состав членов ГМФ ответственных по работе с КИБЕРконсультантом – 10</w:t>
      </w:r>
      <w:r w:rsidR="00522EE4" w:rsidRPr="00F8515D">
        <w:rPr>
          <w:rFonts w:ascii="Times New Roman" w:hAnsi="Times New Roman" w:cs="Times New Roman"/>
          <w:sz w:val="24"/>
          <w:szCs w:val="24"/>
        </w:rPr>
        <w:t xml:space="preserve"> педагогов из 6 образовательных организаций ЛГО:</w:t>
      </w:r>
    </w:p>
    <w:p w:rsidR="00522EE4" w:rsidRPr="00F8515D" w:rsidRDefault="00522EE4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Низамутдинова Наталья Вячеславовна МБОУ «СОШ № 2 с УИОП»;</w:t>
      </w:r>
    </w:p>
    <w:p w:rsidR="00522EE4" w:rsidRPr="00F8515D" w:rsidRDefault="00522EE4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Красильникова Оксана Владимировна МБОУ «СОШ № 2 с УИОП»;</w:t>
      </w:r>
    </w:p>
    <w:p w:rsidR="00522EE4" w:rsidRPr="00F8515D" w:rsidRDefault="00522EE4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Трясцина Марина Валерьевна МБОУ «СОШ № 2 с УИОП»;</w:t>
      </w:r>
    </w:p>
    <w:p w:rsidR="00522EE4" w:rsidRPr="00F8515D" w:rsidRDefault="00522EE4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Котельникова Татьяна Николаевна МАОУ «СОШ № 3»;</w:t>
      </w:r>
    </w:p>
    <w:p w:rsidR="00522EE4" w:rsidRPr="00F8515D" w:rsidRDefault="00522EE4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Летова Галина Львовна МБОУ «СОШ № 7»</w:t>
      </w:r>
      <w:r w:rsidR="00353142" w:rsidRPr="00F8515D">
        <w:rPr>
          <w:rFonts w:ascii="Times New Roman" w:hAnsi="Times New Roman" w:cs="Times New Roman"/>
          <w:sz w:val="24"/>
          <w:szCs w:val="24"/>
        </w:rPr>
        <w:t xml:space="preserve"> с/п «Начальная школа – детский сад»</w:t>
      </w:r>
      <w:r w:rsidRPr="00F8515D">
        <w:rPr>
          <w:rFonts w:ascii="Times New Roman" w:hAnsi="Times New Roman" w:cs="Times New Roman"/>
          <w:sz w:val="24"/>
          <w:szCs w:val="24"/>
        </w:rPr>
        <w:t>;</w:t>
      </w:r>
      <w:r w:rsidR="00353142" w:rsidRPr="00F8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142" w:rsidRPr="00F8515D" w:rsidRDefault="00353142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Латыпова Оксана Анатольевна, социальный педагог МБОУ «СОШ № 7»;</w:t>
      </w:r>
    </w:p>
    <w:p w:rsidR="00353142" w:rsidRPr="00F8515D" w:rsidRDefault="00353142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Гущина Людмила Ивановна, МБОУ «СОШ № 16 с УИОП»;</w:t>
      </w:r>
    </w:p>
    <w:p w:rsidR="00353142" w:rsidRPr="00F8515D" w:rsidRDefault="00353142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Бражникова Эллина Николаевна, социальный педагог МБОУ «Школа для детей с ОВЗ»;</w:t>
      </w:r>
    </w:p>
    <w:p w:rsidR="00F8515D" w:rsidRDefault="00353142" w:rsidP="00F8515D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>Жукова Яна Дмитриевна, МАОУ «Лицей «ВЕКТОРиЯ»</w:t>
      </w:r>
      <w:r w:rsidR="00F8515D">
        <w:rPr>
          <w:rFonts w:ascii="Times New Roman" w:hAnsi="Times New Roman" w:cs="Times New Roman"/>
          <w:sz w:val="24"/>
          <w:szCs w:val="24"/>
        </w:rPr>
        <w:t>;</w:t>
      </w:r>
    </w:p>
    <w:p w:rsidR="00353142" w:rsidRPr="00F8515D" w:rsidRDefault="00F8515D" w:rsidP="00F851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53142" w:rsidRPr="00F8515D">
        <w:rPr>
          <w:rFonts w:ascii="Times New Roman" w:hAnsi="Times New Roman" w:cs="Times New Roman"/>
          <w:sz w:val="24"/>
          <w:szCs w:val="24"/>
        </w:rPr>
        <w:t>Кандакова Анна Ан</w:t>
      </w:r>
      <w:r>
        <w:rPr>
          <w:rFonts w:ascii="Times New Roman" w:hAnsi="Times New Roman" w:cs="Times New Roman"/>
          <w:sz w:val="24"/>
          <w:szCs w:val="24"/>
        </w:rPr>
        <w:t>дреевна, МАОУ «Лицей «ВЕКТОРиЯ».</w:t>
      </w:r>
    </w:p>
    <w:p w:rsidR="00D57D6A" w:rsidRDefault="00D30653" w:rsidP="00F8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регулярно посещали заседания (не более 1 пропуска) – только 5 членов метод. формирования. </w:t>
      </w:r>
      <w:r w:rsidR="00D57D6A">
        <w:rPr>
          <w:rFonts w:ascii="Times New Roman" w:hAnsi="Times New Roman" w:cs="Times New Roman"/>
          <w:sz w:val="24"/>
          <w:szCs w:val="24"/>
        </w:rPr>
        <w:t>6 членов ГМФ присутствовали на 50% и более заседаний. Средний процент посещаемости заседаний ГМФ ответственных по работе с КИБЕРконсультантом в 2022-2023 учебном году составил 48,1.</w:t>
      </w:r>
    </w:p>
    <w:p w:rsidR="00353142" w:rsidRPr="00F8515D" w:rsidRDefault="00353142" w:rsidP="00F85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5D">
        <w:rPr>
          <w:rFonts w:ascii="Times New Roman" w:hAnsi="Times New Roman" w:cs="Times New Roman"/>
          <w:sz w:val="24"/>
          <w:szCs w:val="24"/>
        </w:rPr>
        <w:t xml:space="preserve">Низамутдинова Н.В. и Жукова Я.Д. в связи с </w:t>
      </w:r>
      <w:r w:rsidR="00623A6E" w:rsidRPr="00F8515D">
        <w:rPr>
          <w:rFonts w:ascii="Times New Roman" w:hAnsi="Times New Roman" w:cs="Times New Roman"/>
          <w:sz w:val="24"/>
          <w:szCs w:val="24"/>
        </w:rPr>
        <w:t>уходом</w:t>
      </w:r>
      <w:r w:rsidRPr="00F8515D">
        <w:rPr>
          <w:rFonts w:ascii="Times New Roman" w:hAnsi="Times New Roman" w:cs="Times New Roman"/>
          <w:sz w:val="24"/>
          <w:szCs w:val="24"/>
        </w:rPr>
        <w:t xml:space="preserve"> в отпуск по уходу за ребёнком </w:t>
      </w:r>
      <w:r w:rsidR="00623A6E" w:rsidRPr="00F8515D">
        <w:rPr>
          <w:rFonts w:ascii="Times New Roman" w:hAnsi="Times New Roman" w:cs="Times New Roman"/>
          <w:sz w:val="24"/>
          <w:szCs w:val="24"/>
        </w:rPr>
        <w:t xml:space="preserve">покинули состав ГМФ в текущем году. Кандакова </w:t>
      </w:r>
      <w:r w:rsidR="005C7814" w:rsidRPr="00F8515D">
        <w:rPr>
          <w:rFonts w:ascii="Times New Roman" w:hAnsi="Times New Roman" w:cs="Times New Roman"/>
          <w:sz w:val="24"/>
          <w:szCs w:val="24"/>
        </w:rPr>
        <w:t xml:space="preserve">А.А. вошла в состав ГМФ </w:t>
      </w:r>
      <w:r w:rsidR="00D57D6A">
        <w:rPr>
          <w:rFonts w:ascii="Times New Roman" w:hAnsi="Times New Roman" w:cs="Times New Roman"/>
          <w:sz w:val="24"/>
          <w:szCs w:val="24"/>
        </w:rPr>
        <w:t xml:space="preserve">в середине учебного года </w:t>
      </w:r>
      <w:r w:rsidR="005C7814" w:rsidRPr="00F8515D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623A6E" w:rsidRPr="00F8515D">
        <w:rPr>
          <w:rFonts w:ascii="Times New Roman" w:hAnsi="Times New Roman" w:cs="Times New Roman"/>
          <w:sz w:val="24"/>
          <w:szCs w:val="24"/>
        </w:rPr>
        <w:t>Жуковой Я. Д.</w:t>
      </w:r>
    </w:p>
    <w:p w:rsidR="00623A6E" w:rsidRPr="00F8515D" w:rsidRDefault="00623A6E" w:rsidP="00F8515D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623A6E" w:rsidRDefault="00623A6E" w:rsidP="00623A6E">
      <w:pPr>
        <w:pStyle w:val="af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Темы заседаний</w:t>
      </w:r>
      <w:r w:rsidR="005C7814">
        <w:rPr>
          <w:color w:val="000000"/>
        </w:rPr>
        <w:t xml:space="preserve"> пров</w:t>
      </w:r>
      <w:r w:rsidR="003E129F">
        <w:rPr>
          <w:color w:val="000000"/>
        </w:rPr>
        <w:t>о</w:t>
      </w:r>
      <w:r w:rsidR="005C7814">
        <w:rPr>
          <w:color w:val="000000"/>
        </w:rPr>
        <w:t>д</w:t>
      </w:r>
      <w:r w:rsidR="00D57D6A">
        <w:rPr>
          <w:color w:val="000000"/>
        </w:rPr>
        <w:t>ились</w:t>
      </w:r>
      <w:r w:rsidR="005C7814">
        <w:rPr>
          <w:color w:val="000000"/>
        </w:rPr>
        <w:t xml:space="preserve"> согласн</w:t>
      </w:r>
      <w:r w:rsidR="00DD5CDF">
        <w:rPr>
          <w:color w:val="000000"/>
        </w:rPr>
        <w:t>о утверждённому плану работы: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964"/>
        <w:gridCol w:w="1843"/>
        <w:gridCol w:w="3827"/>
      </w:tblGrid>
      <w:tr w:rsidR="003E129F" w:rsidTr="00337E0F">
        <w:tc>
          <w:tcPr>
            <w:tcW w:w="3964" w:type="dxa"/>
          </w:tcPr>
          <w:p w:rsidR="003E129F" w:rsidRPr="005C7814" w:rsidRDefault="003E129F" w:rsidP="00337E0F">
            <w:pPr>
              <w:pStyle w:val="afc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C7814">
              <w:rPr>
                <w:b/>
                <w:color w:val="000000"/>
              </w:rPr>
              <w:t>Тема заседания согласно утвержденному плану работы ГМФ</w:t>
            </w:r>
          </w:p>
        </w:tc>
        <w:tc>
          <w:tcPr>
            <w:tcW w:w="1843" w:type="dxa"/>
          </w:tcPr>
          <w:p w:rsidR="003E129F" w:rsidRDefault="003E129F" w:rsidP="005C7814">
            <w:pPr>
              <w:pStyle w:val="afc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Месяц проведения</w:t>
            </w:r>
          </w:p>
        </w:tc>
        <w:tc>
          <w:tcPr>
            <w:tcW w:w="3827" w:type="dxa"/>
          </w:tcPr>
          <w:p w:rsidR="003E129F" w:rsidRPr="005C7814" w:rsidRDefault="003E129F" w:rsidP="003E129F">
            <w:pPr>
              <w:pStyle w:val="afc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Фактическая тема заседаний ГМФ в 2022-2023 учебном году</w:t>
            </w:r>
          </w:p>
        </w:tc>
      </w:tr>
      <w:tr w:rsidR="003E129F" w:rsidTr="00337E0F">
        <w:tc>
          <w:tcPr>
            <w:tcW w:w="3964" w:type="dxa"/>
          </w:tcPr>
          <w:p w:rsidR="003E129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E129F" w:rsidRDefault="00337E0F" w:rsidP="003E129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2022</w:t>
            </w:r>
          </w:p>
        </w:tc>
        <w:tc>
          <w:tcPr>
            <w:tcW w:w="3827" w:type="dxa"/>
          </w:tcPr>
          <w:p w:rsidR="003E129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 на результативность</w:t>
            </w:r>
          </w:p>
        </w:tc>
      </w:tr>
      <w:tr w:rsidR="00337E0F" w:rsidTr="00337E0F">
        <w:tc>
          <w:tcPr>
            <w:tcW w:w="3964" w:type="dxa"/>
          </w:tcPr>
          <w:p w:rsidR="00337E0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работы, распределение муниципальных мероприятий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октябрь 2022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Знакомство с планом работы, распределение муниципальных мероприятий</w:t>
            </w:r>
          </w:p>
        </w:tc>
      </w:tr>
      <w:tr w:rsidR="00337E0F" w:rsidTr="00337E0F">
        <w:tc>
          <w:tcPr>
            <w:tcW w:w="3964" w:type="dxa"/>
          </w:tcPr>
          <w:p w:rsidR="00337E0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94"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кейсов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декабрь 2022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D94">
              <w:t>Разбор практических кейсов</w:t>
            </w:r>
          </w:p>
        </w:tc>
      </w:tr>
      <w:tr w:rsidR="00337E0F" w:rsidTr="00337E0F">
        <w:tc>
          <w:tcPr>
            <w:tcW w:w="3964" w:type="dxa"/>
          </w:tcPr>
          <w:p w:rsidR="00337E0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9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январь 2023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7E0F" w:rsidTr="00337E0F">
        <w:tc>
          <w:tcPr>
            <w:tcW w:w="3964" w:type="dxa"/>
          </w:tcPr>
          <w:p w:rsidR="00337E0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</w:pPr>
            <w:r>
              <w:t>февраль 2023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D94">
              <w:t>Обмен опытом</w:t>
            </w:r>
          </w:p>
        </w:tc>
      </w:tr>
      <w:tr w:rsidR="00337E0F" w:rsidTr="00337E0F">
        <w:tc>
          <w:tcPr>
            <w:tcW w:w="3964" w:type="dxa"/>
          </w:tcPr>
          <w:p w:rsidR="00337E0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программами и цифровыми данными для поиска информации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март 2023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 w:rsidRPr="003B2D94">
              <w:t>Работа с программами и цифровыми данными для поиска информации</w:t>
            </w:r>
          </w:p>
        </w:tc>
      </w:tr>
      <w:tr w:rsidR="00337E0F" w:rsidTr="00337E0F">
        <w:tc>
          <w:tcPr>
            <w:tcW w:w="3964" w:type="dxa"/>
          </w:tcPr>
          <w:p w:rsidR="00337E0F" w:rsidRPr="003B2D94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кейса: «</w:t>
            </w:r>
            <w:r w:rsidRPr="003B2D94">
              <w:rPr>
                <w:rFonts w:ascii="Times New Roman" w:hAnsi="Times New Roman" w:cs="Times New Roman"/>
                <w:sz w:val="24"/>
                <w:szCs w:val="24"/>
              </w:rPr>
              <w:t>Портрет несовершеннолетнего в социальной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апрель 2023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7E0F" w:rsidTr="00337E0F">
        <w:tc>
          <w:tcPr>
            <w:tcW w:w="3964" w:type="dxa"/>
          </w:tcPr>
          <w:p w:rsidR="00337E0F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</w:pPr>
            <w:r>
              <w:t>май 2023</w:t>
            </w:r>
          </w:p>
        </w:tc>
        <w:tc>
          <w:tcPr>
            <w:tcW w:w="3827" w:type="dxa"/>
          </w:tcPr>
          <w:p w:rsidR="00337E0F" w:rsidRDefault="00337E0F" w:rsidP="00337E0F">
            <w:pPr>
              <w:pStyle w:val="afc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Подведение итогов. Планирование работы на 2023-2024 уч. год</w:t>
            </w:r>
          </w:p>
        </w:tc>
      </w:tr>
    </w:tbl>
    <w:p w:rsidR="00DD5CDF" w:rsidRDefault="00DD5CDF" w:rsidP="00337E0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Таблица наглядно демонстрирует тематические отличия плана работы от фактически проведённых. В сентябре 2022 года было проведено дополнительное заседание, которое позволило наметить курс работы на текущий учебный год и услышать предложения членов ГМФ о форматах встреч. В связи с проведением Муниципального этапа Всероссийского конкурса профессионального мастерства «Учитель года – 2023» в январе 2023 голосованием членов ГМФ было принято решение о переносе январского заседания на следующий календарный месяц с сохранением запланированной темы. Следующие изменение коснулось заключительного по плану работы заседания: в связи с больничным листом руководителя, члены </w:t>
      </w:r>
      <w:r w:rsidR="0089393F">
        <w:rPr>
          <w:color w:val="000000"/>
        </w:rPr>
        <w:t>ГМФ</w:t>
      </w:r>
      <w:r w:rsidR="0089393F">
        <w:rPr>
          <w:color w:val="000000"/>
        </w:rPr>
        <w:t xml:space="preserve"> </w:t>
      </w:r>
      <w:r>
        <w:rPr>
          <w:color w:val="000000"/>
        </w:rPr>
        <w:t>приняли решение не собираться на заседание и перенести встречу на более позднее время – май 2023 года.  Презентации кейса «Портрет несовершеннолетнего в социальной сети» не состоялось, сам кейс создан не был.</w:t>
      </w:r>
    </w:p>
    <w:p w:rsidR="00DD5CDF" w:rsidRDefault="00DD5CDF" w:rsidP="00337E0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623A6E" w:rsidRDefault="00623A6E" w:rsidP="00337E0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00A71">
        <w:rPr>
          <w:color w:val="000000"/>
        </w:rPr>
        <w:t xml:space="preserve">В межсессионный период проводились консультации, </w:t>
      </w:r>
      <w:r w:rsidR="00337E0F">
        <w:rPr>
          <w:color w:val="000000"/>
        </w:rPr>
        <w:t xml:space="preserve">происходил обмен информацией </w:t>
      </w:r>
      <w:r w:rsidRPr="00900A71">
        <w:rPr>
          <w:color w:val="000000"/>
        </w:rPr>
        <w:t xml:space="preserve">в </w:t>
      </w:r>
      <w:r w:rsidR="00A96DFF">
        <w:rPr>
          <w:color w:val="000000"/>
        </w:rPr>
        <w:t xml:space="preserve">рабочем чате на платформе ВКонтакте </w:t>
      </w:r>
      <w:r w:rsidRPr="00900A71">
        <w:rPr>
          <w:color w:val="000000"/>
        </w:rPr>
        <w:t>«</w:t>
      </w:r>
      <w:r w:rsidR="00A96DFF">
        <w:rPr>
          <w:color w:val="000000"/>
        </w:rPr>
        <w:t>Ответственные по работе с КИБЕРконсультантом</w:t>
      </w:r>
      <w:r w:rsidRPr="00900A71">
        <w:rPr>
          <w:color w:val="000000"/>
        </w:rPr>
        <w:t xml:space="preserve">», </w:t>
      </w:r>
      <w:r w:rsidR="00337E0F">
        <w:rPr>
          <w:color w:val="000000"/>
        </w:rPr>
        <w:t xml:space="preserve">также </w:t>
      </w:r>
      <w:r w:rsidRPr="00900A71">
        <w:rPr>
          <w:color w:val="000000"/>
        </w:rPr>
        <w:t>использовалась</w:t>
      </w:r>
      <w:r w:rsidR="00337E0F">
        <w:rPr>
          <w:color w:val="000000"/>
        </w:rPr>
        <w:t xml:space="preserve"> сотовая связь</w:t>
      </w:r>
      <w:r w:rsidRPr="00900A71">
        <w:rPr>
          <w:color w:val="000000"/>
        </w:rPr>
        <w:t>.</w:t>
      </w:r>
    </w:p>
    <w:p w:rsidR="00623A6E" w:rsidRPr="00160C10" w:rsidRDefault="00623A6E" w:rsidP="00337E0F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7E1436" w:rsidRPr="00D305AF" w:rsidRDefault="00337E0F" w:rsidP="00337E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5AF">
        <w:rPr>
          <w:rFonts w:ascii="Times New Roman" w:hAnsi="Times New Roman" w:cs="Times New Roman"/>
          <w:bCs/>
          <w:sz w:val="24"/>
          <w:szCs w:val="24"/>
        </w:rPr>
        <w:t>В течении 2022-2023 учебного года члены ГМФ прошли следующие курсы</w:t>
      </w:r>
      <w:r w:rsidR="00623A6E" w:rsidRPr="00D305AF">
        <w:rPr>
          <w:rFonts w:ascii="Times New Roman" w:hAnsi="Times New Roman" w:cs="Times New Roman"/>
          <w:bCs/>
          <w:sz w:val="24"/>
          <w:szCs w:val="24"/>
        </w:rPr>
        <w:t xml:space="preserve"> повышения квалификации: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458"/>
        <w:gridCol w:w="4516"/>
        <w:gridCol w:w="4660"/>
      </w:tblGrid>
      <w:tr w:rsidR="007E1436" w:rsidRPr="00D305AF" w:rsidTr="00337E0F">
        <w:tc>
          <w:tcPr>
            <w:tcW w:w="426" w:type="dxa"/>
          </w:tcPr>
          <w:p w:rsidR="007E1436" w:rsidRPr="00D305AF" w:rsidRDefault="00337E0F" w:rsidP="0033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1" w:type="dxa"/>
          </w:tcPr>
          <w:p w:rsidR="007E1436" w:rsidRPr="00D305AF" w:rsidRDefault="00623A6E" w:rsidP="0033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677" w:type="dxa"/>
          </w:tcPr>
          <w:p w:rsidR="007E1436" w:rsidRPr="00D305AF" w:rsidRDefault="00623A6E" w:rsidP="0033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7E1436" w:rsidRPr="00D305AF" w:rsidTr="00337E0F">
        <w:tc>
          <w:tcPr>
            <w:tcW w:w="426" w:type="dxa"/>
          </w:tcPr>
          <w:p w:rsidR="007E1436" w:rsidRPr="00D305AF" w:rsidRDefault="00337E0F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7E1436" w:rsidRPr="00D305AF" w:rsidRDefault="00337E0F" w:rsidP="0033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КПК «Деструктивный контент в социальных сетях: маркеры, профилактика» (16 часов)</w:t>
            </w:r>
          </w:p>
        </w:tc>
        <w:tc>
          <w:tcPr>
            <w:tcW w:w="4677" w:type="dxa"/>
          </w:tcPr>
          <w:p w:rsidR="00160C10" w:rsidRPr="00D305AF" w:rsidRDefault="00160C10" w:rsidP="0016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Низамутдинова Наталья Вячеславовна,</w:t>
            </w:r>
          </w:p>
          <w:p w:rsidR="00160C10" w:rsidRPr="00D305AF" w:rsidRDefault="00160C10" w:rsidP="0016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Красильникова Оксана Владимировна,</w:t>
            </w:r>
          </w:p>
          <w:p w:rsidR="007E1436" w:rsidRPr="00D305AF" w:rsidRDefault="00160C10" w:rsidP="0016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Трясцина Марина Валерьевна,</w:t>
            </w:r>
          </w:p>
          <w:p w:rsidR="00160C10" w:rsidRPr="00D305AF" w:rsidRDefault="00160C10" w:rsidP="0016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 xml:space="preserve">Летова Галина Львовна, </w:t>
            </w:r>
          </w:p>
          <w:p w:rsidR="00160C10" w:rsidRPr="00D305AF" w:rsidRDefault="00160C10" w:rsidP="0016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Латыпова Оксана Анатольевна,</w:t>
            </w:r>
          </w:p>
          <w:p w:rsidR="00160C10" w:rsidRPr="00D305AF" w:rsidRDefault="00160C10" w:rsidP="0016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Бражникова Эллина Николаевна.</w:t>
            </w:r>
          </w:p>
        </w:tc>
      </w:tr>
      <w:tr w:rsidR="007E1436" w:rsidRPr="00D305AF" w:rsidTr="00337E0F">
        <w:tc>
          <w:tcPr>
            <w:tcW w:w="426" w:type="dxa"/>
          </w:tcPr>
          <w:p w:rsidR="007E1436" w:rsidRPr="00D305AF" w:rsidRDefault="00160C10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7E1436" w:rsidRPr="00D305AF" w:rsidRDefault="00160C10" w:rsidP="0016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КПК «Информационная безопасность детей: социальные и технологические аспекты»</w:t>
            </w:r>
          </w:p>
        </w:tc>
        <w:tc>
          <w:tcPr>
            <w:tcW w:w="4677" w:type="dxa"/>
          </w:tcPr>
          <w:p w:rsidR="007E1436" w:rsidRPr="00D305AF" w:rsidRDefault="00160C10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Гущина Людмила Ивановна,</w:t>
            </w:r>
          </w:p>
          <w:p w:rsidR="00160C10" w:rsidRPr="00D305AF" w:rsidRDefault="00160C10" w:rsidP="0033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F">
              <w:rPr>
                <w:rFonts w:ascii="Times New Roman" w:hAnsi="Times New Roman" w:cs="Times New Roman"/>
                <w:sz w:val="24"/>
                <w:szCs w:val="24"/>
              </w:rPr>
              <w:t>Дюпина Марина Васильевна</w:t>
            </w:r>
          </w:p>
        </w:tc>
      </w:tr>
    </w:tbl>
    <w:p w:rsidR="00522EE4" w:rsidRPr="00D305AF" w:rsidRDefault="00522EE4" w:rsidP="00B9073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5CDF" w:rsidRPr="00B90730" w:rsidRDefault="00DD5CDF" w:rsidP="00B90730">
      <w:pPr>
        <w:pStyle w:val="af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90730">
        <w:rPr>
          <w:color w:val="000000"/>
        </w:rPr>
        <w:t>Деятельность городского методического формирования ответственных по работе с КИБЕРконсультантом на протяжении 2022-2023 учебного года больше подходила под формат информационно-методических совещаний (далее – ИМС)</w:t>
      </w:r>
      <w:r w:rsidR="00B90730" w:rsidRPr="00B90730">
        <w:rPr>
          <w:color w:val="000000"/>
        </w:rPr>
        <w:t>. Запланированные мероприятия в рамках ГМФ – не проведены. Разработано (положение и наполнение) только 1 – муниципальная акция, приуроченная к международному дню резервного копирования (31 марта).</w:t>
      </w:r>
    </w:p>
    <w:p w:rsidR="00160C10" w:rsidRPr="00B90730" w:rsidRDefault="00160C10" w:rsidP="00B9073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436" w:rsidRDefault="00623A6E" w:rsidP="00B9073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90730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="00B907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0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0730" w:rsidRPr="00D305AF" w:rsidRDefault="00D305AF" w:rsidP="00B90730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Выстроить д</w:t>
      </w:r>
      <w:r w:rsidRPr="00FA17A2">
        <w:rPr>
          <w:rFonts w:ascii="Times New Roman" w:hAnsi="Times New Roman"/>
          <w:sz w:val="24"/>
          <w:szCs w:val="24"/>
        </w:rPr>
        <w:t>еятельность ГМФ</w:t>
      </w:r>
      <w:r>
        <w:rPr>
          <w:rFonts w:ascii="Times New Roman" w:hAnsi="Times New Roman"/>
          <w:sz w:val="24"/>
          <w:szCs w:val="24"/>
        </w:rPr>
        <w:t xml:space="preserve"> в 2023-2024 учебном году в одной определённой форме, согласно положению о городском методическом формировании;</w:t>
      </w:r>
    </w:p>
    <w:p w:rsidR="00D305AF" w:rsidRDefault="00D305AF" w:rsidP="00B90730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в план </w:t>
      </w:r>
      <w:r w:rsidR="006C7E71">
        <w:rPr>
          <w:rFonts w:ascii="Times New Roman" w:hAnsi="Times New Roman" w:cs="Times New Roman"/>
          <w:bCs/>
          <w:sz w:val="24"/>
          <w:szCs w:val="24"/>
        </w:rPr>
        <w:t xml:space="preserve">работы ГМФ </w:t>
      </w:r>
      <w:r>
        <w:rPr>
          <w:rFonts w:ascii="Times New Roman" w:hAnsi="Times New Roman" w:cs="Times New Roman"/>
          <w:bCs/>
          <w:sz w:val="24"/>
          <w:szCs w:val="24"/>
        </w:rPr>
        <w:t>форму проведения заседаний;</w:t>
      </w:r>
    </w:p>
    <w:p w:rsidR="00D305AF" w:rsidRDefault="00D305AF" w:rsidP="00B90730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Изменить день заседаний и внести изменения в циклограмму;</w:t>
      </w:r>
    </w:p>
    <w:p w:rsidR="00642BBE" w:rsidRDefault="00642BBE" w:rsidP="00B90730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каждом заседании ГМФ выделять время для представления опыта работы члена ГМФ;</w:t>
      </w:r>
    </w:p>
    <w:p w:rsidR="00D305AF" w:rsidRPr="00B90730" w:rsidRDefault="006C7E71" w:rsidP="00B90730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активным участников ГМФ ответственных по работе с КИБЕРконсультантом в 2022-2023 учебном году – Бражникову Эллину Николаевн</w:t>
      </w:r>
      <w:r w:rsidR="0089393F">
        <w:rPr>
          <w:rFonts w:ascii="Times New Roman" w:hAnsi="Times New Roman" w:cs="Times New Roman"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и Трясцину Марину Валерьевну.</w:t>
      </w:r>
    </w:p>
    <w:sectPr w:rsidR="00D305AF" w:rsidRPr="00B907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36" w:rsidRDefault="00623A6E">
      <w:pPr>
        <w:spacing w:after="0" w:line="240" w:lineRule="auto"/>
      </w:pPr>
      <w:r>
        <w:separator/>
      </w:r>
    </w:p>
  </w:endnote>
  <w:endnote w:type="continuationSeparator" w:id="0">
    <w:p w:rsidR="007E1436" w:rsidRDefault="0062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36" w:rsidRDefault="00623A6E">
      <w:pPr>
        <w:spacing w:after="0" w:line="240" w:lineRule="auto"/>
      </w:pPr>
      <w:r>
        <w:separator/>
      </w:r>
    </w:p>
  </w:footnote>
  <w:footnote w:type="continuationSeparator" w:id="0">
    <w:p w:rsidR="007E1436" w:rsidRDefault="0062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F164C"/>
    <w:multiLevelType w:val="hybridMultilevel"/>
    <w:tmpl w:val="F19CB816"/>
    <w:lvl w:ilvl="0" w:tplc="6308B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D5B63"/>
    <w:multiLevelType w:val="hybridMultilevel"/>
    <w:tmpl w:val="673C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13A7E"/>
    <w:multiLevelType w:val="hybridMultilevel"/>
    <w:tmpl w:val="77B2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F5F42"/>
    <w:multiLevelType w:val="hybridMultilevel"/>
    <w:tmpl w:val="7D38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36"/>
    <w:rsid w:val="00160C10"/>
    <w:rsid w:val="00337E0F"/>
    <w:rsid w:val="00353142"/>
    <w:rsid w:val="003E129F"/>
    <w:rsid w:val="00522EE4"/>
    <w:rsid w:val="005C7814"/>
    <w:rsid w:val="00623A6E"/>
    <w:rsid w:val="00642BBE"/>
    <w:rsid w:val="006C7E71"/>
    <w:rsid w:val="007E1436"/>
    <w:rsid w:val="0089393F"/>
    <w:rsid w:val="00A96DFF"/>
    <w:rsid w:val="00B90730"/>
    <w:rsid w:val="00D305AF"/>
    <w:rsid w:val="00D30653"/>
    <w:rsid w:val="00D57D6A"/>
    <w:rsid w:val="00DD5CDF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DA84-13ED-4B27-9E0B-569C9351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62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4872-FAC6-40CB-A375-52A33E72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Пользователь Windows</cp:lastModifiedBy>
  <cp:revision>29</cp:revision>
  <dcterms:created xsi:type="dcterms:W3CDTF">2022-05-17T04:34:00Z</dcterms:created>
  <dcterms:modified xsi:type="dcterms:W3CDTF">2023-06-01T03:49:00Z</dcterms:modified>
</cp:coreProperties>
</file>