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34" w:rsidRPr="002C1FD5" w:rsidRDefault="009A5034" w:rsidP="009A5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Pr="002C1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034" w:rsidRPr="002C1FD5" w:rsidRDefault="009A5034" w:rsidP="009A5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 xml:space="preserve">по результатам конкурсного испытания </w:t>
      </w:r>
    </w:p>
    <w:p w:rsidR="009A5034" w:rsidRPr="002C1FD5" w:rsidRDefault="009A5034" w:rsidP="009A5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«Занятие (НОД)</w:t>
      </w:r>
      <w:proofErr w:type="gramStart"/>
      <w:r w:rsidRPr="002C1FD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1FD5">
        <w:rPr>
          <w:rFonts w:ascii="Times New Roman" w:hAnsi="Times New Roman" w:cs="Times New Roman"/>
          <w:sz w:val="24"/>
          <w:szCs w:val="24"/>
        </w:rPr>
        <w:t xml:space="preserve">амоанализ»/«Урок. Самоанализ» </w:t>
      </w:r>
    </w:p>
    <w:p w:rsidR="009A5034" w:rsidRPr="002C1FD5" w:rsidRDefault="009A5034" w:rsidP="009A5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</w:t>
      </w:r>
      <w:r w:rsidR="00A8034F">
        <w:rPr>
          <w:rFonts w:ascii="Times New Roman" w:hAnsi="Times New Roman" w:cs="Times New Roman"/>
          <w:sz w:val="24"/>
          <w:szCs w:val="24"/>
        </w:rPr>
        <w:t>с</w:t>
      </w:r>
      <w:r w:rsidRPr="002C1FD5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9A5034" w:rsidRPr="002C1FD5" w:rsidRDefault="009A5034" w:rsidP="009A5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 xml:space="preserve"> «Учитель года – 2023»</w:t>
      </w:r>
    </w:p>
    <w:p w:rsidR="009A5034" w:rsidRPr="002C1FD5" w:rsidRDefault="009A5034" w:rsidP="009A5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(номинация «Педагогический дебют»)</w:t>
      </w:r>
    </w:p>
    <w:p w:rsidR="00EB612F" w:rsidRPr="002C1FD5" w:rsidRDefault="00EB612F" w:rsidP="00EB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56D" w:rsidRPr="002C1FD5" w:rsidRDefault="008D339A" w:rsidP="009A50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17</w:t>
      </w:r>
      <w:r w:rsidR="0062456D" w:rsidRPr="002C1FD5">
        <w:rPr>
          <w:rFonts w:ascii="Times New Roman" w:hAnsi="Times New Roman" w:cs="Times New Roman"/>
          <w:sz w:val="24"/>
          <w:szCs w:val="24"/>
        </w:rPr>
        <w:t xml:space="preserve"> </w:t>
      </w:r>
      <w:r w:rsidR="000661E1" w:rsidRPr="002C1FD5">
        <w:rPr>
          <w:rFonts w:ascii="Times New Roman" w:hAnsi="Times New Roman" w:cs="Times New Roman"/>
          <w:sz w:val="24"/>
          <w:szCs w:val="24"/>
        </w:rPr>
        <w:t>января</w:t>
      </w:r>
      <w:r w:rsidR="0062456D" w:rsidRPr="002C1FD5">
        <w:rPr>
          <w:rFonts w:ascii="Times New Roman" w:hAnsi="Times New Roman" w:cs="Times New Roman"/>
          <w:sz w:val="24"/>
          <w:szCs w:val="24"/>
        </w:rPr>
        <w:t xml:space="preserve"> 202</w:t>
      </w:r>
      <w:r w:rsidR="000661E1" w:rsidRPr="002C1FD5">
        <w:rPr>
          <w:rFonts w:ascii="Times New Roman" w:hAnsi="Times New Roman" w:cs="Times New Roman"/>
          <w:sz w:val="24"/>
          <w:szCs w:val="24"/>
        </w:rPr>
        <w:t>3</w:t>
      </w:r>
      <w:r w:rsidR="0062456D" w:rsidRPr="002C1FD5">
        <w:rPr>
          <w:rFonts w:ascii="Times New Roman" w:hAnsi="Times New Roman" w:cs="Times New Roman"/>
          <w:sz w:val="24"/>
          <w:szCs w:val="24"/>
        </w:rPr>
        <w:t xml:space="preserve"> г</w:t>
      </w:r>
      <w:r w:rsidR="000661E1" w:rsidRPr="002C1FD5">
        <w:rPr>
          <w:rFonts w:ascii="Times New Roman" w:hAnsi="Times New Roman" w:cs="Times New Roman"/>
          <w:sz w:val="24"/>
          <w:szCs w:val="24"/>
        </w:rPr>
        <w:t>ода</w:t>
      </w:r>
      <w:r w:rsidR="0062456D" w:rsidRPr="002C1FD5">
        <w:rPr>
          <w:rFonts w:ascii="Times New Roman" w:hAnsi="Times New Roman" w:cs="Times New Roman"/>
          <w:sz w:val="24"/>
          <w:szCs w:val="24"/>
        </w:rPr>
        <w:t xml:space="preserve"> </w:t>
      </w:r>
      <w:r w:rsidR="00802406" w:rsidRPr="002C1FD5">
        <w:rPr>
          <w:rFonts w:ascii="Times New Roman" w:hAnsi="Times New Roman" w:cs="Times New Roman"/>
          <w:sz w:val="24"/>
          <w:szCs w:val="24"/>
        </w:rPr>
        <w:t>состоялось</w:t>
      </w:r>
      <w:r w:rsidR="0062456D" w:rsidRPr="002C1FD5">
        <w:rPr>
          <w:rFonts w:ascii="Times New Roman" w:hAnsi="Times New Roman" w:cs="Times New Roman"/>
          <w:sz w:val="24"/>
          <w:szCs w:val="24"/>
        </w:rPr>
        <w:t xml:space="preserve"> конкурсное испытание</w:t>
      </w:r>
      <w:r w:rsidR="009A5034" w:rsidRPr="002C1FD5">
        <w:rPr>
          <w:rFonts w:ascii="Times New Roman" w:hAnsi="Times New Roman" w:cs="Times New Roman"/>
          <w:sz w:val="24"/>
          <w:szCs w:val="24"/>
        </w:rPr>
        <w:t xml:space="preserve"> «Занятие (НОД)</w:t>
      </w:r>
      <w:proofErr w:type="gramStart"/>
      <w:r w:rsidR="009A5034" w:rsidRPr="002C1FD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A5034" w:rsidRPr="002C1FD5">
        <w:rPr>
          <w:rFonts w:ascii="Times New Roman" w:hAnsi="Times New Roman" w:cs="Times New Roman"/>
          <w:sz w:val="24"/>
          <w:szCs w:val="24"/>
        </w:rPr>
        <w:t xml:space="preserve">амоанализ»/«Урок. Самоанализ» </w:t>
      </w:r>
      <w:r w:rsidR="00802406" w:rsidRPr="002C1FD5">
        <w:rPr>
          <w:rFonts w:ascii="Times New Roman" w:hAnsi="Times New Roman" w:cs="Times New Roman"/>
          <w:sz w:val="24"/>
          <w:szCs w:val="24"/>
        </w:rPr>
        <w:t xml:space="preserve"> в рамках Муницип</w:t>
      </w:r>
      <w:r w:rsidR="00C94DDA" w:rsidRPr="002C1FD5">
        <w:rPr>
          <w:rFonts w:ascii="Times New Roman" w:hAnsi="Times New Roman" w:cs="Times New Roman"/>
          <w:sz w:val="24"/>
          <w:szCs w:val="24"/>
        </w:rPr>
        <w:t xml:space="preserve">ального конкурса «Учитель года – </w:t>
      </w:r>
      <w:r w:rsidR="00802406" w:rsidRPr="002C1FD5">
        <w:rPr>
          <w:rFonts w:ascii="Times New Roman" w:hAnsi="Times New Roman" w:cs="Times New Roman"/>
          <w:sz w:val="24"/>
          <w:szCs w:val="24"/>
        </w:rPr>
        <w:t>202</w:t>
      </w:r>
      <w:r w:rsidR="000661E1" w:rsidRPr="002C1FD5">
        <w:rPr>
          <w:rFonts w:ascii="Times New Roman" w:hAnsi="Times New Roman" w:cs="Times New Roman"/>
          <w:sz w:val="24"/>
          <w:szCs w:val="24"/>
        </w:rPr>
        <w:t>3</w:t>
      </w:r>
      <w:r w:rsidR="00802406" w:rsidRPr="002C1FD5">
        <w:rPr>
          <w:rFonts w:ascii="Times New Roman" w:hAnsi="Times New Roman" w:cs="Times New Roman"/>
          <w:sz w:val="24"/>
          <w:szCs w:val="24"/>
        </w:rPr>
        <w:t>»</w:t>
      </w:r>
      <w:r w:rsidR="0062456D" w:rsidRPr="002C1F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1E1" w:rsidRPr="002C1FD5" w:rsidRDefault="000661E1" w:rsidP="0006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Times New Roman" w:eastAsia="Liberation Sans" w:hAnsi="Times New Roman" w:cs="Times New Roman"/>
          <w:sz w:val="24"/>
          <w:szCs w:val="24"/>
        </w:rPr>
      </w:pPr>
      <w:r w:rsidRPr="002C1FD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Цель: </w:t>
      </w:r>
      <w:r w:rsidRPr="002C1FD5">
        <w:rPr>
          <w:rFonts w:ascii="Times New Roman" w:eastAsia="Liberation Sans" w:hAnsi="Times New Roman" w:cs="Times New Roman"/>
          <w:sz w:val="24"/>
          <w:szCs w:val="24"/>
        </w:rPr>
        <w:t>выявление</w:t>
      </w:r>
      <w:r w:rsidR="008D339A" w:rsidRPr="002C1FD5">
        <w:rPr>
          <w:rFonts w:ascii="Times New Roman" w:eastAsia="Liberation Sans" w:hAnsi="Times New Roman" w:cs="Times New Roman"/>
          <w:sz w:val="24"/>
          <w:szCs w:val="24"/>
        </w:rPr>
        <w:t>, оценка и распространение</w:t>
      </w:r>
      <w:r w:rsidRPr="002C1FD5">
        <w:rPr>
          <w:rFonts w:ascii="Times New Roman" w:eastAsia="Liberation Sans" w:hAnsi="Times New Roman" w:cs="Times New Roman"/>
          <w:sz w:val="24"/>
          <w:szCs w:val="24"/>
        </w:rPr>
        <w:t xml:space="preserve"> успешного опыта </w:t>
      </w:r>
      <w:r w:rsidR="008D339A" w:rsidRPr="002C1FD5">
        <w:rPr>
          <w:rFonts w:ascii="Times New Roman" w:eastAsia="Liberation Sans" w:hAnsi="Times New Roman" w:cs="Times New Roman"/>
          <w:sz w:val="24"/>
          <w:szCs w:val="24"/>
        </w:rPr>
        <w:t xml:space="preserve">работы педагогов в области проектирования, проведения и самоанализа урока/занятия. </w:t>
      </w:r>
    </w:p>
    <w:p w:rsidR="00FF1EC3" w:rsidRPr="002C1FD5" w:rsidRDefault="00C94DDA" w:rsidP="00066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Испытание</w:t>
      </w:r>
      <w:r w:rsidR="00FF1EC3" w:rsidRPr="002C1FD5">
        <w:rPr>
          <w:rFonts w:ascii="Times New Roman" w:hAnsi="Times New Roman" w:cs="Times New Roman"/>
          <w:sz w:val="24"/>
          <w:szCs w:val="24"/>
        </w:rPr>
        <w:t xml:space="preserve"> </w:t>
      </w:r>
      <w:r w:rsidRPr="002C1FD5">
        <w:rPr>
          <w:rFonts w:ascii="Times New Roman" w:hAnsi="Times New Roman" w:cs="Times New Roman"/>
          <w:sz w:val="24"/>
          <w:szCs w:val="24"/>
        </w:rPr>
        <w:t>проходили</w:t>
      </w:r>
      <w:r w:rsidR="00FF1EC3" w:rsidRPr="002C1FD5">
        <w:rPr>
          <w:rFonts w:ascii="Times New Roman" w:hAnsi="Times New Roman" w:cs="Times New Roman"/>
          <w:sz w:val="24"/>
          <w:szCs w:val="24"/>
        </w:rPr>
        <w:t xml:space="preserve"> </w:t>
      </w:r>
      <w:r w:rsidR="00D71BCB" w:rsidRPr="002C1FD5">
        <w:rPr>
          <w:rFonts w:ascii="Times New Roman" w:hAnsi="Times New Roman" w:cs="Times New Roman"/>
          <w:sz w:val="24"/>
          <w:szCs w:val="24"/>
        </w:rPr>
        <w:t>7 участников</w:t>
      </w:r>
      <w:r w:rsidR="000661E1" w:rsidRPr="002C1FD5">
        <w:rPr>
          <w:rFonts w:ascii="Times New Roman" w:hAnsi="Times New Roman" w:cs="Times New Roman"/>
          <w:sz w:val="24"/>
          <w:szCs w:val="24"/>
        </w:rPr>
        <w:t xml:space="preserve"> муниципального этапа конкурса «Учитель года – 2023» в номинации «</w:t>
      </w:r>
      <w:r w:rsidR="008D339A" w:rsidRPr="002C1FD5">
        <w:rPr>
          <w:rFonts w:ascii="Times New Roman" w:hAnsi="Times New Roman" w:cs="Times New Roman"/>
          <w:sz w:val="24"/>
          <w:szCs w:val="24"/>
        </w:rPr>
        <w:t>Педагогический дебют</w:t>
      </w:r>
      <w:r w:rsidR="00D71BCB" w:rsidRPr="002C1FD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94DDA" w:rsidRPr="002C1FD5" w:rsidRDefault="00C94DDA" w:rsidP="00066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327"/>
        <w:gridCol w:w="2484"/>
      </w:tblGrid>
      <w:tr w:rsidR="002C1FD5" w:rsidRPr="002C1FD5" w:rsidTr="0037697C">
        <w:tc>
          <w:tcPr>
            <w:tcW w:w="568" w:type="dxa"/>
          </w:tcPr>
          <w:p w:rsidR="0062456D" w:rsidRPr="002C1FD5" w:rsidRDefault="008D339A" w:rsidP="008D33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60" w:type="dxa"/>
          </w:tcPr>
          <w:p w:rsidR="0062456D" w:rsidRPr="002C1FD5" w:rsidRDefault="008D339A" w:rsidP="008D33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327" w:type="dxa"/>
          </w:tcPr>
          <w:p w:rsidR="0062456D" w:rsidRPr="002C1FD5" w:rsidRDefault="008D339A" w:rsidP="008D33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2484" w:type="dxa"/>
          </w:tcPr>
          <w:p w:rsidR="0062456D" w:rsidRPr="002C1FD5" w:rsidRDefault="008D339A" w:rsidP="008D33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</w:tr>
      <w:tr w:rsidR="002C1FD5" w:rsidRPr="002C1FD5" w:rsidTr="0037697C">
        <w:tc>
          <w:tcPr>
            <w:tcW w:w="568" w:type="dxa"/>
          </w:tcPr>
          <w:p w:rsidR="008D339A" w:rsidRPr="002C1FD5" w:rsidRDefault="008D339A" w:rsidP="001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8D339A" w:rsidRPr="002C1FD5" w:rsidRDefault="008D339A" w:rsidP="001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Ванесса </w:t>
            </w:r>
            <w:proofErr w:type="spellStart"/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Авазжановна</w:t>
            </w:r>
            <w:proofErr w:type="spellEnd"/>
          </w:p>
        </w:tc>
        <w:tc>
          <w:tcPr>
            <w:tcW w:w="3327" w:type="dxa"/>
          </w:tcPr>
          <w:p w:rsidR="008D339A" w:rsidRPr="002C1FD5" w:rsidRDefault="008D339A" w:rsidP="00C0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484" w:type="dxa"/>
            <w:vAlign w:val="center"/>
          </w:tcPr>
          <w:p w:rsidR="008D339A" w:rsidRPr="002C1FD5" w:rsidRDefault="00C04F39" w:rsidP="001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C1FD5" w:rsidRPr="002C1FD5" w:rsidTr="0037697C">
        <w:tc>
          <w:tcPr>
            <w:tcW w:w="568" w:type="dxa"/>
          </w:tcPr>
          <w:p w:rsidR="008D339A" w:rsidRPr="002C1FD5" w:rsidRDefault="008D339A" w:rsidP="0006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8D339A" w:rsidRPr="002C1FD5" w:rsidRDefault="008D339A" w:rsidP="0006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Гайсина Юлия </w:t>
            </w:r>
            <w:proofErr w:type="spellStart"/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3327" w:type="dxa"/>
          </w:tcPr>
          <w:p w:rsidR="008D339A" w:rsidRPr="002C1FD5" w:rsidRDefault="008D339A" w:rsidP="00C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2484" w:type="dxa"/>
          </w:tcPr>
          <w:p w:rsidR="008D339A" w:rsidRPr="002C1FD5" w:rsidRDefault="00C04F39" w:rsidP="0006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C1FD5" w:rsidRPr="002C1FD5" w:rsidTr="0037697C">
        <w:tc>
          <w:tcPr>
            <w:tcW w:w="568" w:type="dxa"/>
          </w:tcPr>
          <w:p w:rsidR="008D339A" w:rsidRPr="002C1FD5" w:rsidRDefault="008D339A" w:rsidP="001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8D339A" w:rsidRPr="002C1FD5" w:rsidRDefault="008D339A" w:rsidP="001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Иванина Марина Владимировна</w:t>
            </w:r>
          </w:p>
        </w:tc>
        <w:tc>
          <w:tcPr>
            <w:tcW w:w="3327" w:type="dxa"/>
          </w:tcPr>
          <w:p w:rsidR="008D339A" w:rsidRPr="002C1FD5" w:rsidRDefault="008D339A" w:rsidP="00C0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«ЦРР-Детский сад № 21» МО «ЛГО»</w:t>
            </w:r>
          </w:p>
        </w:tc>
        <w:tc>
          <w:tcPr>
            <w:tcW w:w="2484" w:type="dxa"/>
          </w:tcPr>
          <w:p w:rsidR="008D339A" w:rsidRPr="002C1FD5" w:rsidRDefault="00C04F39" w:rsidP="001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C1FD5" w:rsidRPr="002C1FD5" w:rsidTr="0037697C">
        <w:tc>
          <w:tcPr>
            <w:tcW w:w="568" w:type="dxa"/>
          </w:tcPr>
          <w:p w:rsidR="008D339A" w:rsidRPr="002C1FD5" w:rsidRDefault="008D339A" w:rsidP="00EB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8D339A" w:rsidRPr="002C1FD5" w:rsidRDefault="008D339A" w:rsidP="00EB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Лобашова Ульяна Сергеевна</w:t>
            </w:r>
          </w:p>
        </w:tc>
        <w:tc>
          <w:tcPr>
            <w:tcW w:w="3327" w:type="dxa"/>
          </w:tcPr>
          <w:p w:rsidR="008D339A" w:rsidRPr="002C1FD5" w:rsidRDefault="00C04F39" w:rsidP="00C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2484" w:type="dxa"/>
            <w:vAlign w:val="center"/>
          </w:tcPr>
          <w:p w:rsidR="008D339A" w:rsidRPr="002C1FD5" w:rsidRDefault="00C04F39" w:rsidP="00EB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C1FD5" w:rsidRPr="002C1FD5" w:rsidTr="0037697C">
        <w:tc>
          <w:tcPr>
            <w:tcW w:w="568" w:type="dxa"/>
          </w:tcPr>
          <w:p w:rsidR="008D339A" w:rsidRPr="002C1FD5" w:rsidRDefault="008D339A" w:rsidP="008D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D339A" w:rsidRPr="002C1FD5" w:rsidRDefault="008D339A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Анастасия Олеговна</w:t>
            </w:r>
          </w:p>
        </w:tc>
        <w:tc>
          <w:tcPr>
            <w:tcW w:w="3327" w:type="dxa"/>
          </w:tcPr>
          <w:p w:rsidR="008D339A" w:rsidRPr="002C1FD5" w:rsidRDefault="008D339A" w:rsidP="00C0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 26»</w:t>
            </w:r>
          </w:p>
        </w:tc>
        <w:tc>
          <w:tcPr>
            <w:tcW w:w="2484" w:type="dxa"/>
          </w:tcPr>
          <w:p w:rsidR="008D339A" w:rsidRPr="002C1FD5" w:rsidRDefault="00C04F39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C1FD5" w:rsidRPr="002C1FD5" w:rsidTr="0037697C">
        <w:tc>
          <w:tcPr>
            <w:tcW w:w="568" w:type="dxa"/>
          </w:tcPr>
          <w:p w:rsidR="008D339A" w:rsidRPr="002C1FD5" w:rsidRDefault="008D339A" w:rsidP="001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8D339A" w:rsidRPr="002C1FD5" w:rsidRDefault="008D339A" w:rsidP="001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Хмелевская Екатерина Анатольевна</w:t>
            </w:r>
          </w:p>
        </w:tc>
        <w:tc>
          <w:tcPr>
            <w:tcW w:w="3327" w:type="dxa"/>
          </w:tcPr>
          <w:p w:rsidR="008D339A" w:rsidRPr="002C1FD5" w:rsidRDefault="008D339A" w:rsidP="00C04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2484" w:type="dxa"/>
          </w:tcPr>
          <w:p w:rsidR="008D339A" w:rsidRPr="002C1FD5" w:rsidRDefault="00C04F39" w:rsidP="001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8D339A" w:rsidRPr="002C1FD5" w:rsidTr="0037697C">
        <w:tc>
          <w:tcPr>
            <w:tcW w:w="568" w:type="dxa"/>
          </w:tcPr>
          <w:p w:rsidR="008D339A" w:rsidRPr="002C1FD5" w:rsidRDefault="008D339A" w:rsidP="0006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8D339A" w:rsidRPr="002C1FD5" w:rsidRDefault="008D339A" w:rsidP="0006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Мария Витальевна</w:t>
            </w:r>
          </w:p>
        </w:tc>
        <w:tc>
          <w:tcPr>
            <w:tcW w:w="3327" w:type="dxa"/>
          </w:tcPr>
          <w:p w:rsidR="008D339A" w:rsidRPr="002C1FD5" w:rsidRDefault="00C04F39" w:rsidP="00C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3»</w:t>
            </w:r>
          </w:p>
        </w:tc>
        <w:tc>
          <w:tcPr>
            <w:tcW w:w="2484" w:type="dxa"/>
          </w:tcPr>
          <w:p w:rsidR="008D339A" w:rsidRPr="002C1FD5" w:rsidRDefault="00C04F39" w:rsidP="0006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</w:tbl>
    <w:p w:rsidR="00802406" w:rsidRPr="002C1FD5" w:rsidRDefault="00802406" w:rsidP="00EB61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7FE" w:rsidRPr="002C1FD5" w:rsidRDefault="00DC57FE" w:rsidP="00C94D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C1FD5">
        <w:rPr>
          <w:rFonts w:ascii="Times New Roman" w:hAnsi="Times New Roman" w:cs="Times New Roman"/>
          <w:b/>
          <w:sz w:val="24"/>
          <w:szCs w:val="28"/>
        </w:rPr>
        <w:t>Особенности п</w:t>
      </w:r>
      <w:r w:rsidR="00EB612F" w:rsidRPr="002C1FD5">
        <w:rPr>
          <w:rFonts w:ascii="Times New Roman" w:hAnsi="Times New Roman" w:cs="Times New Roman"/>
          <w:b/>
          <w:sz w:val="24"/>
          <w:szCs w:val="28"/>
        </w:rPr>
        <w:t>роведения конкурсного испытания</w:t>
      </w:r>
    </w:p>
    <w:p w:rsidR="00591441" w:rsidRPr="002C1FD5" w:rsidRDefault="00C04F39" w:rsidP="00EB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1</w:t>
      </w:r>
      <w:r w:rsidR="0037697C" w:rsidRPr="002C1FD5">
        <w:rPr>
          <w:rFonts w:ascii="Times New Roman" w:hAnsi="Times New Roman" w:cs="Times New Roman"/>
          <w:sz w:val="24"/>
          <w:szCs w:val="24"/>
        </w:rPr>
        <w:t xml:space="preserve">. </w:t>
      </w:r>
      <w:r w:rsidR="00591441" w:rsidRPr="002C1FD5">
        <w:rPr>
          <w:rFonts w:ascii="Times New Roman" w:hAnsi="Times New Roman" w:cs="Times New Roman"/>
          <w:sz w:val="24"/>
          <w:szCs w:val="24"/>
        </w:rPr>
        <w:t xml:space="preserve">Коллектив детей для проведения урока/занятия </w:t>
      </w:r>
      <w:r w:rsidRPr="002C1FD5">
        <w:rPr>
          <w:rFonts w:ascii="Times New Roman" w:hAnsi="Times New Roman" w:cs="Times New Roman"/>
          <w:sz w:val="24"/>
          <w:szCs w:val="24"/>
        </w:rPr>
        <w:t>конкурсанты выбирали самостоятельно, время урока составляло 40 минут, время занятия зависело от возраста детей</w:t>
      </w:r>
      <w:r w:rsidR="00591441" w:rsidRPr="002C1FD5">
        <w:rPr>
          <w:rFonts w:ascii="Times New Roman" w:hAnsi="Times New Roman" w:cs="Times New Roman"/>
          <w:sz w:val="24"/>
          <w:szCs w:val="24"/>
        </w:rPr>
        <w:t xml:space="preserve"> (от 20 до 30 минут).</w:t>
      </w:r>
      <w:r w:rsidRPr="002C1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97C" w:rsidRPr="002C1FD5" w:rsidRDefault="0037697C" w:rsidP="00EB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2</w:t>
      </w:r>
      <w:r w:rsidR="00BC15E0" w:rsidRPr="002C1FD5">
        <w:rPr>
          <w:rFonts w:ascii="Times New Roman" w:hAnsi="Times New Roman" w:cs="Times New Roman"/>
          <w:sz w:val="24"/>
          <w:szCs w:val="24"/>
        </w:rPr>
        <w:t xml:space="preserve">. </w:t>
      </w:r>
      <w:r w:rsidR="00591441" w:rsidRPr="002C1FD5">
        <w:rPr>
          <w:rFonts w:ascii="Times New Roman" w:hAnsi="Times New Roman" w:cs="Times New Roman"/>
          <w:sz w:val="24"/>
          <w:szCs w:val="24"/>
        </w:rPr>
        <w:t>Урок/занятие участники конкурса проводили</w:t>
      </w:r>
      <w:r w:rsidR="00BC15E0" w:rsidRPr="002C1FD5">
        <w:rPr>
          <w:rFonts w:ascii="Times New Roman" w:hAnsi="Times New Roman" w:cs="Times New Roman"/>
          <w:sz w:val="24"/>
          <w:szCs w:val="24"/>
        </w:rPr>
        <w:t xml:space="preserve"> очно </w:t>
      </w:r>
      <w:r w:rsidR="00F0735B" w:rsidRPr="002C1FD5">
        <w:rPr>
          <w:rFonts w:ascii="Times New Roman" w:hAnsi="Times New Roman" w:cs="Times New Roman"/>
          <w:sz w:val="24"/>
          <w:szCs w:val="24"/>
        </w:rPr>
        <w:t>внутри образователь</w:t>
      </w:r>
      <w:r w:rsidRPr="002C1FD5">
        <w:rPr>
          <w:rFonts w:ascii="Times New Roman" w:hAnsi="Times New Roman" w:cs="Times New Roman"/>
          <w:sz w:val="24"/>
          <w:szCs w:val="24"/>
        </w:rPr>
        <w:t>ных организаций по месту работы.</w:t>
      </w:r>
    </w:p>
    <w:p w:rsidR="00BC15E0" w:rsidRPr="002C1FD5" w:rsidRDefault="0037697C" w:rsidP="00EB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3. Б</w:t>
      </w:r>
      <w:r w:rsidR="00591441" w:rsidRPr="002C1FD5">
        <w:rPr>
          <w:rFonts w:ascii="Times New Roman" w:hAnsi="Times New Roman" w:cs="Times New Roman"/>
          <w:sz w:val="24"/>
          <w:szCs w:val="24"/>
        </w:rPr>
        <w:t>ыла организована онлайн-трансляция</w:t>
      </w:r>
      <w:r w:rsidR="00F0735B" w:rsidRPr="002C1FD5">
        <w:rPr>
          <w:rFonts w:ascii="Times New Roman" w:hAnsi="Times New Roman" w:cs="Times New Roman"/>
          <w:sz w:val="24"/>
          <w:szCs w:val="24"/>
        </w:rPr>
        <w:t xml:space="preserve"> </w:t>
      </w:r>
      <w:r w:rsidRPr="002C1FD5">
        <w:rPr>
          <w:rFonts w:ascii="Times New Roman" w:hAnsi="Times New Roman" w:cs="Times New Roman"/>
          <w:sz w:val="24"/>
          <w:szCs w:val="24"/>
        </w:rPr>
        <w:t xml:space="preserve">урока/занятия </w:t>
      </w:r>
      <w:r w:rsidR="00BC15E0" w:rsidRPr="002C1FD5">
        <w:rPr>
          <w:rFonts w:ascii="Times New Roman" w:hAnsi="Times New Roman" w:cs="Times New Roman"/>
          <w:sz w:val="24"/>
          <w:szCs w:val="24"/>
        </w:rPr>
        <w:t>для экспертов и зрителей.</w:t>
      </w:r>
    </w:p>
    <w:p w:rsidR="00D03F48" w:rsidRPr="002C1FD5" w:rsidRDefault="0037697C" w:rsidP="00D0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4</w:t>
      </w:r>
      <w:r w:rsidR="001D5D1C" w:rsidRPr="002C1FD5">
        <w:rPr>
          <w:rFonts w:ascii="Times New Roman" w:hAnsi="Times New Roman" w:cs="Times New Roman"/>
          <w:sz w:val="24"/>
          <w:szCs w:val="24"/>
        </w:rPr>
        <w:t xml:space="preserve">. После проведения конкурсного испытания конкурсанты </w:t>
      </w:r>
      <w:proofErr w:type="spellStart"/>
      <w:r w:rsidR="001D5D1C" w:rsidRPr="002C1FD5">
        <w:rPr>
          <w:rFonts w:ascii="Times New Roman" w:hAnsi="Times New Roman" w:cs="Times New Roman"/>
          <w:sz w:val="24"/>
          <w:szCs w:val="24"/>
        </w:rPr>
        <w:t>переподключались</w:t>
      </w:r>
      <w:proofErr w:type="spellEnd"/>
      <w:r w:rsidR="001D5D1C" w:rsidRPr="002C1FD5">
        <w:rPr>
          <w:rFonts w:ascii="Times New Roman" w:hAnsi="Times New Roman" w:cs="Times New Roman"/>
          <w:sz w:val="24"/>
          <w:szCs w:val="24"/>
        </w:rPr>
        <w:t xml:space="preserve"> для самоанализа и ответов на вопросы экспертов.</w:t>
      </w:r>
    </w:p>
    <w:p w:rsidR="0037697C" w:rsidRPr="002C1FD5" w:rsidRDefault="00D03F48" w:rsidP="00D03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 xml:space="preserve">5. </w:t>
      </w:r>
      <w:r w:rsidR="0037697C" w:rsidRPr="002C1FD5">
        <w:rPr>
          <w:rFonts w:ascii="Times New Roman" w:hAnsi="Times New Roman" w:cs="Times New Roman"/>
          <w:sz w:val="24"/>
          <w:szCs w:val="24"/>
        </w:rPr>
        <w:t xml:space="preserve">Перед экспертами конкурсного испытания стояла непростая задача – оценить уроки/занятия педагогов, представляющих различные ступени системы образования: дошкольное, начальное и основное образование, а также дополнительное. </w:t>
      </w:r>
      <w:proofErr w:type="gramStart"/>
      <w:r w:rsidR="00D71BCB" w:rsidRPr="002C1FD5">
        <w:rPr>
          <w:rFonts w:ascii="Times New Roman" w:hAnsi="Times New Roman" w:cs="Times New Roman"/>
          <w:sz w:val="24"/>
          <w:szCs w:val="24"/>
        </w:rPr>
        <w:t>Несмотря на сложность задачи, эксперты справились, так как были привлечены специалисты из разных образовательный организаций города (детские сады, школы, Центр научно-методического обеспечения).</w:t>
      </w:r>
      <w:proofErr w:type="gramEnd"/>
      <w:r w:rsidR="00D71BCB" w:rsidRPr="002C1FD5">
        <w:rPr>
          <w:rFonts w:ascii="Times New Roman" w:hAnsi="Times New Roman" w:cs="Times New Roman"/>
          <w:sz w:val="24"/>
          <w:szCs w:val="24"/>
        </w:rPr>
        <w:t xml:space="preserve"> Это позволило быть экспертам в едином образовательном понятийном пространстве.</w:t>
      </w:r>
    </w:p>
    <w:p w:rsidR="00891A4B" w:rsidRPr="002C1FD5" w:rsidRDefault="00963C96" w:rsidP="00891A4B">
      <w:pPr>
        <w:spacing w:after="0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1FD5">
        <w:rPr>
          <w:rFonts w:ascii="Times New Roman" w:eastAsia="Calibri" w:hAnsi="Times New Roman" w:cs="Times New Roman"/>
          <w:b/>
          <w:i/>
          <w:sz w:val="24"/>
          <w:szCs w:val="24"/>
        </w:rPr>
        <w:t>Экспертная группа оценивала конкурсное испытание по следующим критериям:</w:t>
      </w:r>
    </w:p>
    <w:p w:rsidR="00963C96" w:rsidRPr="002C1FD5" w:rsidRDefault="00963C96" w:rsidP="00D03F48">
      <w:pPr>
        <w:spacing w:after="0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C1FD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«Занятие (НОД). Самоанализ»</w:t>
      </w:r>
    </w:p>
    <w:p w:rsidR="00963C96" w:rsidRPr="002C1FD5" w:rsidRDefault="00963C96" w:rsidP="00963C9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обоснованность, реальность, конкретность и измеримость целей и задач занятия;</w:t>
      </w:r>
    </w:p>
    <w:p w:rsidR="00963C96" w:rsidRPr="002C1FD5" w:rsidRDefault="00963C96" w:rsidP="00963C9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содержательность занятий;</w:t>
      </w:r>
    </w:p>
    <w:p w:rsidR="00963C96" w:rsidRPr="002C1FD5" w:rsidRDefault="00963C96" w:rsidP="00963C9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оптимальность выбора технологий (методов, приёмов, средств);</w:t>
      </w:r>
    </w:p>
    <w:p w:rsidR="00963C96" w:rsidRPr="002C1FD5" w:rsidRDefault="00891A4B" w:rsidP="00963C9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результативность;</w:t>
      </w:r>
    </w:p>
    <w:p w:rsidR="00891A4B" w:rsidRPr="002C1FD5" w:rsidRDefault="00891A4B" w:rsidP="00963C9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общая культура педагога (речь, манера поведения, внешний вид);</w:t>
      </w:r>
    </w:p>
    <w:p w:rsidR="00891A4B" w:rsidRPr="002C1FD5" w:rsidRDefault="00891A4B" w:rsidP="00891A4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качество трансляции;</w:t>
      </w:r>
    </w:p>
    <w:p w:rsidR="00891A4B" w:rsidRPr="002C1FD5" w:rsidRDefault="00891A4B" w:rsidP="00891A4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соотнесение и адекватная оценка целей и результатов занятия;</w:t>
      </w:r>
    </w:p>
    <w:p w:rsidR="00891A4B" w:rsidRPr="002C1FD5" w:rsidRDefault="00891A4B" w:rsidP="00891A4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глубина и точность рефлексии собственной деятельности.</w:t>
      </w:r>
    </w:p>
    <w:p w:rsidR="00891A4B" w:rsidRPr="002C1FD5" w:rsidRDefault="00891A4B" w:rsidP="00891A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A4B" w:rsidRPr="002C1FD5" w:rsidRDefault="00891A4B" w:rsidP="00D03F48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C1FD5">
        <w:rPr>
          <w:rFonts w:ascii="Times New Roman" w:eastAsia="Calibri" w:hAnsi="Times New Roman" w:cs="Times New Roman"/>
          <w:i/>
          <w:sz w:val="24"/>
          <w:szCs w:val="24"/>
        </w:rPr>
        <w:t>«Урок. Самоанализ»</w:t>
      </w:r>
    </w:p>
    <w:p w:rsidR="00891A4B" w:rsidRPr="002C1FD5" w:rsidRDefault="00891A4B" w:rsidP="00891A4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целеполагание;</w:t>
      </w:r>
    </w:p>
    <w:p w:rsidR="00891A4B" w:rsidRPr="002C1FD5" w:rsidRDefault="00891A4B" w:rsidP="00891A4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оптимальность структуры урока;</w:t>
      </w:r>
    </w:p>
    <w:p w:rsidR="00891A4B" w:rsidRPr="002C1FD5" w:rsidRDefault="00891A4B" w:rsidP="00891A4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оптимальность отбора содержания учебного материала;</w:t>
      </w:r>
    </w:p>
    <w:p w:rsidR="00891A4B" w:rsidRPr="002C1FD5" w:rsidRDefault="00891A4B" w:rsidP="00891A4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оптимальность выбора технологий (методов, приёмов, средств);</w:t>
      </w:r>
    </w:p>
    <w:p w:rsidR="00891A4B" w:rsidRPr="002C1FD5" w:rsidRDefault="00891A4B" w:rsidP="00891A4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коммуникативный аспект урока;</w:t>
      </w:r>
    </w:p>
    <w:p w:rsidR="00891A4B" w:rsidRPr="002C1FD5" w:rsidRDefault="00891A4B" w:rsidP="00891A4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результативность;</w:t>
      </w:r>
    </w:p>
    <w:p w:rsidR="00891A4B" w:rsidRPr="002C1FD5" w:rsidRDefault="00891A4B" w:rsidP="00891A4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качество трансляции;</w:t>
      </w:r>
    </w:p>
    <w:p w:rsidR="00891A4B" w:rsidRPr="002C1FD5" w:rsidRDefault="00891A4B" w:rsidP="00891A4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соотнесение и адекватная оценка целей и результатов занятия;</w:t>
      </w:r>
    </w:p>
    <w:p w:rsidR="00891A4B" w:rsidRPr="002C1FD5" w:rsidRDefault="00891A4B" w:rsidP="00891A4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FD5">
        <w:rPr>
          <w:rFonts w:ascii="Times New Roman" w:eastAsia="Calibri" w:hAnsi="Times New Roman" w:cs="Times New Roman"/>
          <w:sz w:val="24"/>
          <w:szCs w:val="24"/>
        </w:rPr>
        <w:t>глубина и точность рефлексии собственной деятельности.</w:t>
      </w:r>
    </w:p>
    <w:p w:rsidR="00D71BCB" w:rsidRPr="002C1FD5" w:rsidRDefault="00D71BCB" w:rsidP="00D71B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12F" w:rsidRPr="002C1FD5" w:rsidRDefault="00BF0FC0" w:rsidP="00EB6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D5">
        <w:rPr>
          <w:rFonts w:ascii="Times New Roman" w:hAnsi="Times New Roman" w:cs="Times New Roman"/>
          <w:b/>
          <w:sz w:val="24"/>
          <w:szCs w:val="24"/>
        </w:rPr>
        <w:t>По результатам работы экспертов были выявлены следующие результаты:</w:t>
      </w:r>
    </w:p>
    <w:p w:rsidR="00BF0FC0" w:rsidRPr="002C1FD5" w:rsidRDefault="00BF0FC0" w:rsidP="00EB6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843"/>
        <w:gridCol w:w="1843"/>
        <w:gridCol w:w="1701"/>
      </w:tblGrid>
      <w:tr w:rsidR="002C1FD5" w:rsidRPr="002C1FD5" w:rsidTr="00C94DDA">
        <w:trPr>
          <w:jc w:val="center"/>
        </w:trPr>
        <w:tc>
          <w:tcPr>
            <w:tcW w:w="568" w:type="dxa"/>
          </w:tcPr>
          <w:p w:rsidR="00BF0FC0" w:rsidRPr="002C1FD5" w:rsidRDefault="00BF0FC0" w:rsidP="007C33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60" w:type="dxa"/>
          </w:tcPr>
          <w:p w:rsidR="00BF0FC0" w:rsidRPr="002C1FD5" w:rsidRDefault="00BF0FC0" w:rsidP="007C33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843" w:type="dxa"/>
          </w:tcPr>
          <w:p w:rsidR="00BF0FC0" w:rsidRPr="002C1FD5" w:rsidRDefault="00BF0FC0" w:rsidP="007C33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</w:rPr>
              <w:t>Урок/занятие</w:t>
            </w:r>
          </w:p>
        </w:tc>
        <w:tc>
          <w:tcPr>
            <w:tcW w:w="1843" w:type="dxa"/>
          </w:tcPr>
          <w:p w:rsidR="00BF0FC0" w:rsidRPr="002C1FD5" w:rsidRDefault="00BF0FC0" w:rsidP="007C33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</w:rPr>
              <w:t>Самоанализ</w:t>
            </w:r>
          </w:p>
        </w:tc>
        <w:tc>
          <w:tcPr>
            <w:tcW w:w="1701" w:type="dxa"/>
          </w:tcPr>
          <w:p w:rsidR="00BF0FC0" w:rsidRPr="002C1FD5" w:rsidRDefault="00606802" w:rsidP="007C33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</w:rPr>
              <w:t>Общий итог</w:t>
            </w:r>
          </w:p>
        </w:tc>
      </w:tr>
      <w:tr w:rsidR="002C1FD5" w:rsidRPr="002C1FD5" w:rsidTr="003F26F3">
        <w:trPr>
          <w:jc w:val="center"/>
        </w:trPr>
        <w:tc>
          <w:tcPr>
            <w:tcW w:w="9215" w:type="dxa"/>
            <w:gridSpan w:val="5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«Урок. Самоанализ»</w:t>
            </w:r>
          </w:p>
        </w:tc>
      </w:tr>
      <w:tr w:rsidR="002C1FD5" w:rsidRPr="002C1FD5" w:rsidTr="00C94DDA">
        <w:trPr>
          <w:jc w:val="center"/>
        </w:trPr>
        <w:tc>
          <w:tcPr>
            <w:tcW w:w="568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Ванесса </w:t>
            </w:r>
            <w:proofErr w:type="spellStart"/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Авазжановна</w:t>
            </w:r>
            <w:proofErr w:type="spellEnd"/>
          </w:p>
        </w:tc>
        <w:tc>
          <w:tcPr>
            <w:tcW w:w="1843" w:type="dxa"/>
          </w:tcPr>
          <w:p w:rsidR="00891A4B" w:rsidRPr="002C1FD5" w:rsidRDefault="00891A4B" w:rsidP="007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E20E9B" w:rsidRPr="002C1FD5">
              <w:rPr>
                <w:rFonts w:ascii="Times New Roman" w:hAnsi="Times New Roman" w:cs="Times New Roman"/>
                <w:sz w:val="24"/>
                <w:szCs w:val="24"/>
              </w:rPr>
              <w:t xml:space="preserve"> / 90, 5 %</w:t>
            </w:r>
          </w:p>
        </w:tc>
        <w:tc>
          <w:tcPr>
            <w:tcW w:w="1843" w:type="dxa"/>
            <w:vAlign w:val="center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75,7 %</w:t>
            </w:r>
          </w:p>
        </w:tc>
        <w:tc>
          <w:tcPr>
            <w:tcW w:w="1701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225 / 86,5 %</w:t>
            </w:r>
          </w:p>
        </w:tc>
      </w:tr>
      <w:tr w:rsidR="002C1FD5" w:rsidRPr="002C1FD5" w:rsidTr="00C94DDA">
        <w:trPr>
          <w:jc w:val="center"/>
        </w:trPr>
        <w:tc>
          <w:tcPr>
            <w:tcW w:w="568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Гайсина Юлия </w:t>
            </w:r>
            <w:proofErr w:type="spellStart"/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843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78,9 %</w:t>
            </w:r>
          </w:p>
        </w:tc>
        <w:tc>
          <w:tcPr>
            <w:tcW w:w="1843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70 %</w:t>
            </w:r>
          </w:p>
        </w:tc>
        <w:tc>
          <w:tcPr>
            <w:tcW w:w="1701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199 / 76,5 %</w:t>
            </w:r>
          </w:p>
        </w:tc>
      </w:tr>
      <w:tr w:rsidR="002C1FD5" w:rsidRPr="002C1FD5" w:rsidTr="00C94DDA">
        <w:trPr>
          <w:jc w:val="center"/>
        </w:trPr>
        <w:tc>
          <w:tcPr>
            <w:tcW w:w="568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Лобашова Ульяна Сергеевна</w:t>
            </w:r>
          </w:p>
        </w:tc>
        <w:tc>
          <w:tcPr>
            <w:tcW w:w="1843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52,1 %</w:t>
            </w:r>
          </w:p>
        </w:tc>
        <w:tc>
          <w:tcPr>
            <w:tcW w:w="1843" w:type="dxa"/>
            <w:vAlign w:val="center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25,7 %</w:t>
            </w:r>
          </w:p>
        </w:tc>
        <w:tc>
          <w:tcPr>
            <w:tcW w:w="1701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117 / 45 %</w:t>
            </w:r>
          </w:p>
        </w:tc>
      </w:tr>
      <w:tr w:rsidR="002C1FD5" w:rsidRPr="002C1FD5" w:rsidTr="00C94DDA">
        <w:trPr>
          <w:jc w:val="center"/>
        </w:trPr>
        <w:tc>
          <w:tcPr>
            <w:tcW w:w="568" w:type="dxa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Мария Витальевна</w:t>
            </w:r>
          </w:p>
        </w:tc>
        <w:tc>
          <w:tcPr>
            <w:tcW w:w="1843" w:type="dxa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61,05 %</w:t>
            </w:r>
          </w:p>
        </w:tc>
        <w:tc>
          <w:tcPr>
            <w:tcW w:w="1843" w:type="dxa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55,7 %</w:t>
            </w:r>
          </w:p>
        </w:tc>
        <w:tc>
          <w:tcPr>
            <w:tcW w:w="1701" w:type="dxa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155 / 59,6 %</w:t>
            </w:r>
          </w:p>
        </w:tc>
      </w:tr>
      <w:tr w:rsidR="002C1FD5" w:rsidRPr="002C1FD5" w:rsidTr="002F60A8">
        <w:trPr>
          <w:jc w:val="center"/>
        </w:trPr>
        <w:tc>
          <w:tcPr>
            <w:tcW w:w="9215" w:type="dxa"/>
            <w:gridSpan w:val="5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«Занятие (НОД). Самоанализ»</w:t>
            </w:r>
          </w:p>
        </w:tc>
      </w:tr>
      <w:tr w:rsidR="002C1FD5" w:rsidRPr="002C1FD5" w:rsidTr="00C94DDA">
        <w:trPr>
          <w:jc w:val="center"/>
        </w:trPr>
        <w:tc>
          <w:tcPr>
            <w:tcW w:w="568" w:type="dxa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Иванина Марина Владимировна</w:t>
            </w:r>
          </w:p>
        </w:tc>
        <w:tc>
          <w:tcPr>
            <w:tcW w:w="1843" w:type="dxa"/>
          </w:tcPr>
          <w:p w:rsidR="00891A4B" w:rsidRPr="002C1FD5" w:rsidRDefault="00891A4B" w:rsidP="005C4A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74,2 %</w:t>
            </w:r>
          </w:p>
        </w:tc>
        <w:tc>
          <w:tcPr>
            <w:tcW w:w="1843" w:type="dxa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62,8 %</w:t>
            </w:r>
          </w:p>
        </w:tc>
        <w:tc>
          <w:tcPr>
            <w:tcW w:w="1701" w:type="dxa"/>
          </w:tcPr>
          <w:p w:rsidR="00891A4B" w:rsidRPr="002C1FD5" w:rsidRDefault="00891A4B" w:rsidP="005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185 / 71,1 %</w:t>
            </w:r>
          </w:p>
        </w:tc>
      </w:tr>
      <w:tr w:rsidR="002C1FD5" w:rsidRPr="002C1FD5" w:rsidTr="00C94DDA">
        <w:trPr>
          <w:jc w:val="center"/>
        </w:trPr>
        <w:tc>
          <w:tcPr>
            <w:tcW w:w="568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Анастасия Олеговна</w:t>
            </w:r>
          </w:p>
        </w:tc>
        <w:tc>
          <w:tcPr>
            <w:tcW w:w="1843" w:type="dxa"/>
          </w:tcPr>
          <w:p w:rsidR="00891A4B" w:rsidRPr="002C1FD5" w:rsidRDefault="00891A4B" w:rsidP="007C3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56,8</w:t>
            </w:r>
          </w:p>
        </w:tc>
        <w:tc>
          <w:tcPr>
            <w:tcW w:w="1843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41,4 %</w:t>
            </w:r>
          </w:p>
        </w:tc>
        <w:tc>
          <w:tcPr>
            <w:tcW w:w="1701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 / </w:t>
            </w:r>
            <w:r w:rsidR="006240D9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52,6 %</w:t>
            </w:r>
          </w:p>
        </w:tc>
      </w:tr>
      <w:tr w:rsidR="00891A4B" w:rsidRPr="002C1FD5" w:rsidTr="00C94DDA">
        <w:trPr>
          <w:jc w:val="center"/>
        </w:trPr>
        <w:tc>
          <w:tcPr>
            <w:tcW w:w="568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Хмелевская Екатерина Анатольевна</w:t>
            </w:r>
          </w:p>
        </w:tc>
        <w:tc>
          <w:tcPr>
            <w:tcW w:w="1843" w:type="dxa"/>
          </w:tcPr>
          <w:p w:rsidR="00891A4B" w:rsidRPr="002C1FD5" w:rsidRDefault="00891A4B" w:rsidP="007C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E20E9B" w:rsidRPr="002C1FD5">
              <w:rPr>
                <w:rFonts w:ascii="Times New Roman" w:hAnsi="Times New Roman" w:cs="Times New Roman"/>
                <w:sz w:val="24"/>
                <w:szCs w:val="24"/>
              </w:rPr>
              <w:t xml:space="preserve"> / 98,9 %</w:t>
            </w:r>
          </w:p>
        </w:tc>
        <w:tc>
          <w:tcPr>
            <w:tcW w:w="1843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E20E9B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65,7 %</w:t>
            </w:r>
          </w:p>
        </w:tc>
        <w:tc>
          <w:tcPr>
            <w:tcW w:w="1701" w:type="dxa"/>
          </w:tcPr>
          <w:p w:rsidR="00891A4B" w:rsidRPr="002C1FD5" w:rsidRDefault="00891A4B" w:rsidP="007C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  <w:r w:rsidR="006240D9" w:rsidRPr="002C1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68,07 %</w:t>
            </w:r>
          </w:p>
        </w:tc>
      </w:tr>
    </w:tbl>
    <w:p w:rsidR="00BF0FC0" w:rsidRPr="002C1FD5" w:rsidRDefault="00BF0FC0" w:rsidP="00EB6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802" w:rsidRPr="002C1FD5" w:rsidRDefault="00606802" w:rsidP="006068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FD5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по конкурсному испытанию</w:t>
      </w:r>
      <w:r w:rsidR="00C94DDA" w:rsidRPr="002C1FD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2C1F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7412" w:rsidRPr="002C1FD5">
        <w:rPr>
          <w:rFonts w:ascii="Times New Roman" w:hAnsi="Times New Roman" w:cs="Times New Roman"/>
          <w:b/>
          <w:i/>
          <w:sz w:val="24"/>
          <w:szCs w:val="24"/>
        </w:rPr>
        <w:t>52 (урок/занятие – 38, самоанализ – 14).</w:t>
      </w:r>
      <w:r w:rsidRPr="002C1F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3F48" w:rsidRPr="002C1FD5" w:rsidRDefault="00D03F48" w:rsidP="00606802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F48" w:rsidRPr="002C1FD5" w:rsidRDefault="00D03F48" w:rsidP="00D03F4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1FD5">
        <w:rPr>
          <w:rFonts w:ascii="Times New Roman" w:hAnsi="Times New Roman" w:cs="Times New Roman"/>
          <w:b/>
          <w:sz w:val="24"/>
          <w:szCs w:val="24"/>
        </w:rPr>
        <w:t>Средние показатели по конкурсному испытанию («Урок.</w:t>
      </w:r>
      <w:proofErr w:type="gramEnd"/>
      <w:r w:rsidRPr="002C1F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C1FD5">
        <w:rPr>
          <w:rFonts w:ascii="Times New Roman" w:hAnsi="Times New Roman" w:cs="Times New Roman"/>
          <w:b/>
          <w:sz w:val="24"/>
          <w:szCs w:val="24"/>
        </w:rPr>
        <w:t>Самоанализ»)</w:t>
      </w:r>
      <w:proofErr w:type="gramEnd"/>
    </w:p>
    <w:p w:rsidR="00DD20D9" w:rsidRPr="002C1FD5" w:rsidRDefault="00DD20D9" w:rsidP="00D03F4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913"/>
        <w:gridCol w:w="1701"/>
      </w:tblGrid>
      <w:tr w:rsidR="002C1FD5" w:rsidRPr="002C1FD5" w:rsidTr="002C1FD5">
        <w:trPr>
          <w:cantSplit/>
          <w:trHeight w:val="2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MS Mincho" w:hAnsi="Times New Roman"/>
                <w:b/>
                <w:sz w:val="24"/>
                <w:szCs w:val="24"/>
              </w:rPr>
              <w:t>Средний процент выполнения</w:t>
            </w:r>
          </w:p>
        </w:tc>
      </w:tr>
      <w:tr w:rsidR="002C1FD5" w:rsidRPr="002C1FD5" w:rsidTr="00C57BD0">
        <w:trPr>
          <w:cantSplit/>
          <w:trHeight w:val="27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MS Mincho" w:hAnsi="Times New Roman"/>
                <w:b/>
                <w:sz w:val="24"/>
                <w:szCs w:val="24"/>
              </w:rPr>
              <w:t>Урок</w:t>
            </w:r>
          </w:p>
        </w:tc>
      </w:tr>
      <w:tr w:rsidR="002C1FD5" w:rsidRPr="002C1FD5" w:rsidTr="002C1FD5">
        <w:trPr>
          <w:cantSplit/>
          <w:trHeight w:val="276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77,5 %</w:t>
            </w:r>
          </w:p>
        </w:tc>
      </w:tr>
      <w:tr w:rsidR="002C1FD5" w:rsidRPr="002C1FD5" w:rsidTr="002C1FD5">
        <w:trPr>
          <w:cantSplit/>
          <w:trHeight w:val="27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 xml:space="preserve">наличие </w:t>
            </w:r>
            <w:proofErr w:type="spellStart"/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деятельностного</w:t>
            </w:r>
            <w:proofErr w:type="spellEnd"/>
            <w:r w:rsidRPr="002C1FD5">
              <w:rPr>
                <w:rFonts w:ascii="Times New Roman" w:hAnsi="Times New Roman"/>
                <w:i/>
                <w:sz w:val="24"/>
                <w:szCs w:val="24"/>
              </w:rPr>
              <w:t xml:space="preserve"> компонента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72,5</w:t>
            </w:r>
          </w:p>
        </w:tc>
      </w:tr>
      <w:tr w:rsidR="002C1FD5" w:rsidRPr="002C1FD5" w:rsidTr="002C1FD5">
        <w:trPr>
          <w:cantSplit/>
          <w:trHeight w:val="27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ориентированность на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75</w:t>
            </w:r>
          </w:p>
        </w:tc>
      </w:tr>
      <w:tr w:rsidR="002C1FD5" w:rsidRPr="002C1FD5" w:rsidTr="002C1FD5">
        <w:trPr>
          <w:cantSplit/>
          <w:trHeight w:val="27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достижимость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85</w:t>
            </w:r>
          </w:p>
        </w:tc>
      </w:tr>
      <w:tr w:rsidR="002C1FD5" w:rsidRPr="002C1FD5" w:rsidTr="002C1FD5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Оптимальность структуры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72,5 %</w:t>
            </w:r>
          </w:p>
        </w:tc>
      </w:tr>
      <w:tr w:rsidR="002C1FD5" w:rsidRPr="002C1FD5" w:rsidTr="002C1FD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логика выстраивания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77,5</w:t>
            </w:r>
          </w:p>
        </w:tc>
      </w:tr>
      <w:tr w:rsidR="002C1FD5" w:rsidRPr="002C1FD5" w:rsidTr="002C1FD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оптимальность распределения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55</w:t>
            </w:r>
          </w:p>
        </w:tc>
      </w:tr>
      <w:tr w:rsidR="002C1FD5" w:rsidRPr="002C1FD5" w:rsidTr="002C1FD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соответствие требованиям дидактики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85</w:t>
            </w:r>
          </w:p>
        </w:tc>
      </w:tr>
      <w:tr w:rsidR="002C1FD5" w:rsidRPr="002C1FD5" w:rsidTr="002C1FD5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0"/>
              <w:rPr>
                <w:b/>
              </w:rPr>
            </w:pPr>
            <w:r w:rsidRPr="002C1FD5">
              <w:rPr>
                <w:b/>
              </w:rPr>
              <w:t>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5" w:rsidRPr="002C1FD5" w:rsidRDefault="002C1FD5" w:rsidP="005C4A11">
            <w:pPr>
              <w:pStyle w:val="3"/>
              <w:spacing w:line="276" w:lineRule="auto"/>
              <w:ind w:left="0"/>
              <w:rPr>
                <w:b/>
              </w:rPr>
            </w:pPr>
            <w:r w:rsidRPr="002C1FD5">
              <w:rPr>
                <w:b/>
              </w:rPr>
              <w:t>Оптимальность отбора содержания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84,1 %</w:t>
            </w:r>
          </w:p>
        </w:tc>
      </w:tr>
      <w:tr w:rsidR="002C1FD5" w:rsidRPr="002C1FD5" w:rsidTr="002C1FD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0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0"/>
              <w:rPr>
                <w:i/>
              </w:rPr>
            </w:pPr>
            <w:r w:rsidRPr="002C1FD5">
              <w:rPr>
                <w:i/>
              </w:rPr>
              <w:t>целесообразность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77,5</w:t>
            </w:r>
          </w:p>
        </w:tc>
      </w:tr>
      <w:tr w:rsidR="002C1FD5" w:rsidRPr="002C1FD5" w:rsidTr="002C1FD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0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0"/>
              <w:rPr>
                <w:i/>
              </w:rPr>
            </w:pPr>
            <w:r w:rsidRPr="002C1FD5">
              <w:rPr>
                <w:i/>
              </w:rPr>
              <w:t>соответствие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85</w:t>
            </w:r>
          </w:p>
        </w:tc>
      </w:tr>
      <w:tr w:rsidR="002C1FD5" w:rsidRPr="002C1FD5" w:rsidTr="002C1FD5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0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0"/>
              <w:rPr>
                <w:i/>
              </w:rPr>
            </w:pPr>
            <w:r w:rsidRPr="002C1FD5">
              <w:rPr>
                <w:i/>
              </w:rPr>
              <w:t>научность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/>
                <w:b/>
                <w:sz w:val="24"/>
                <w:szCs w:val="24"/>
              </w:rPr>
              <w:t>Оптимальность выбора технологий (методов, приемов, средств)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70,8 %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уместность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67,5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соответствие возрасту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владение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Коммуникативный аспект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63,3 %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 xml:space="preserve">позитивное педагогическое взаимодействие с </w:t>
            </w:r>
            <w:proofErr w:type="gramStart"/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, стимулирование педагогом субъектной позиции обучающегося, инициативности, самостоятельности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47,5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продуктивного взаимодействия </w:t>
            </w:r>
            <w:proofErr w:type="gramStart"/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2C1FD5">
              <w:rPr>
                <w:rFonts w:ascii="Times New Roman" w:hAnsi="Times New Roman"/>
                <w:i/>
                <w:sz w:val="24"/>
                <w:szCs w:val="24"/>
              </w:rPr>
              <w:t xml:space="preserve"> между собой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52,5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 xml:space="preserve">культура речи учителя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59,1 %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уровень достижения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эффективность используемого измерительного инструментария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57,5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эффективной рефлексивной деятельности </w:t>
            </w:r>
            <w:proofErr w:type="gramStart"/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Качество трансляции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23B6C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  <w:r w:rsidR="00223B6C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2C1FD5" w:rsidRPr="002C1FD5" w:rsidTr="002C1FD5">
        <w:trPr>
          <w:cantSplit/>
          <w:trHeight w:val="333"/>
        </w:trPr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70,6 %</w:t>
            </w:r>
          </w:p>
        </w:tc>
      </w:tr>
      <w:tr w:rsidR="002C1FD5" w:rsidRPr="002C1FD5" w:rsidTr="00B55578">
        <w:trPr>
          <w:cantSplit/>
          <w:trHeight w:val="333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Самоанализ</w:t>
            </w:r>
          </w:p>
        </w:tc>
      </w:tr>
      <w:tr w:rsidR="002C1FD5" w:rsidRPr="002C1FD5" w:rsidTr="002C1FD5">
        <w:trPr>
          <w:cantSplit/>
          <w:trHeight w:val="14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jc w:val="both"/>
              <w:rPr>
                <w:b/>
              </w:rPr>
            </w:pPr>
            <w:r w:rsidRPr="002C1FD5">
              <w:rPr>
                <w:b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jc w:val="both"/>
              <w:rPr>
                <w:b/>
              </w:rPr>
            </w:pPr>
            <w:r w:rsidRPr="002C1FD5">
              <w:rPr>
                <w:b/>
              </w:rPr>
              <w:t>Соотнесение и адекватная оценка целей и результатов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55,6 %</w:t>
            </w:r>
          </w:p>
        </w:tc>
      </w:tr>
      <w:tr w:rsidR="002C1FD5" w:rsidRPr="002C1FD5" w:rsidTr="002C1FD5">
        <w:trPr>
          <w:cantSplit/>
          <w:trHeight w:val="14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jc w:val="both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0"/>
              <w:rPr>
                <w:i/>
              </w:rPr>
            </w:pPr>
            <w:r w:rsidRPr="002C1FD5">
              <w:rPr>
                <w:i/>
              </w:rPr>
              <w:t xml:space="preserve"> точность понимания планируемых целей и результатов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72,5</w:t>
            </w:r>
          </w:p>
        </w:tc>
      </w:tr>
      <w:tr w:rsidR="002C1FD5" w:rsidRPr="002C1FD5" w:rsidTr="002C1FD5">
        <w:trPr>
          <w:cantSplit/>
          <w:trHeight w:val="14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jc w:val="both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объективно оценить достигнутые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</w:tr>
      <w:tr w:rsidR="002C1FD5" w:rsidRPr="002C1FD5" w:rsidTr="002C1FD5">
        <w:trPr>
          <w:cantSplit/>
          <w:trHeight w:val="14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jc w:val="both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определить, какие действия способствовали достижению целей, а какие были нерезультативными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47,5</w:t>
            </w:r>
          </w:p>
        </w:tc>
      </w:tr>
      <w:tr w:rsidR="002C1FD5" w:rsidRPr="002C1FD5" w:rsidTr="002C1FD5">
        <w:trPr>
          <w:cantSplit/>
          <w:trHeight w:val="14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jc w:val="both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 xml:space="preserve">способность предложить другие варианты действий </w:t>
            </w:r>
            <w:proofErr w:type="gramStart"/>
            <w:r w:rsidRPr="002C1FD5">
              <w:rPr>
                <w:i/>
              </w:rPr>
              <w:t>вместо</w:t>
            </w:r>
            <w:proofErr w:type="gramEnd"/>
            <w:r w:rsidRPr="002C1FD5">
              <w:rPr>
                <w:i/>
              </w:rPr>
              <w:t xml:space="preserve"> нерезультативных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42,5</w:t>
            </w:r>
          </w:p>
        </w:tc>
      </w:tr>
      <w:tr w:rsidR="002C1FD5" w:rsidRPr="002C1FD5" w:rsidTr="002C1FD5">
        <w:trPr>
          <w:cantSplit/>
          <w:trHeight w:val="27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b/>
              </w:rPr>
            </w:pPr>
            <w:r w:rsidRPr="002C1FD5">
              <w:rPr>
                <w:b/>
              </w:rPr>
              <w:t>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b/>
              </w:rPr>
            </w:pPr>
            <w:r w:rsidRPr="002C1FD5">
              <w:rPr>
                <w:b/>
              </w:rPr>
              <w:t>Глубина и точность рефлексии собственной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59,1 %</w:t>
            </w:r>
          </w:p>
        </w:tc>
      </w:tr>
      <w:tr w:rsidR="002C1FD5" w:rsidRPr="002C1FD5" w:rsidTr="002C1FD5">
        <w:trPr>
          <w:cantSplit/>
          <w:trHeight w:val="27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увидеть сильные и слабые стороны в организационном аспекте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</w:tr>
      <w:tr w:rsidR="002C1FD5" w:rsidRPr="002C1FD5" w:rsidTr="002C1FD5">
        <w:trPr>
          <w:cantSplit/>
          <w:trHeight w:val="273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увидеть сильные и слабые стороны в психологическом аспекте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47,5</w:t>
            </w:r>
          </w:p>
        </w:tc>
      </w:tr>
      <w:tr w:rsidR="002C1FD5" w:rsidRPr="002C1FD5" w:rsidTr="002C1FD5">
        <w:trPr>
          <w:cantSplit/>
          <w:trHeight w:val="273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оценить свои действия (умение управлять собой, продуманность или хаотичность, последовательность или перескакивание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</w:tr>
      <w:tr w:rsidR="002C1FD5" w:rsidRPr="002C1FD5" w:rsidTr="002C1FD5">
        <w:trPr>
          <w:cantSplit/>
          <w:trHeight w:val="273"/>
        </w:trPr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b/>
              </w:rPr>
            </w:pPr>
            <w:r w:rsidRPr="002C1FD5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56,7 %</w:t>
            </w:r>
          </w:p>
        </w:tc>
      </w:tr>
      <w:tr w:rsidR="002C1FD5" w:rsidRPr="002C1FD5" w:rsidTr="002C1FD5">
        <w:trPr>
          <w:cantSplit/>
          <w:trHeight w:val="27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pStyle w:val="3"/>
              <w:spacing w:line="276" w:lineRule="auto"/>
              <w:ind w:left="46" w:firstLine="1"/>
              <w:rPr>
                <w:b/>
              </w:rPr>
            </w:pPr>
            <w:r w:rsidRPr="002C1FD5">
              <w:rPr>
                <w:b/>
              </w:rPr>
              <w:t>ОБЩИЙ ИТОГ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D5" w:rsidRPr="002C1FD5" w:rsidRDefault="002C1FD5" w:rsidP="005C4A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/>
                <w:b/>
                <w:sz w:val="24"/>
                <w:szCs w:val="24"/>
              </w:rPr>
              <w:t>69,6 %</w:t>
            </w:r>
          </w:p>
        </w:tc>
      </w:tr>
    </w:tbl>
    <w:p w:rsidR="00D03F48" w:rsidRPr="002C1FD5" w:rsidRDefault="00D03F48" w:rsidP="00606802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20D9" w:rsidRPr="002C1FD5" w:rsidRDefault="00DD20D9" w:rsidP="00DD20D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1FD5">
        <w:rPr>
          <w:rFonts w:ascii="Times New Roman" w:hAnsi="Times New Roman" w:cs="Times New Roman"/>
          <w:b/>
          <w:sz w:val="24"/>
          <w:szCs w:val="24"/>
        </w:rPr>
        <w:t>Средние показатели по конкурсному испытанию («</w:t>
      </w:r>
      <w:r w:rsidRPr="002C1FD5">
        <w:rPr>
          <w:rFonts w:ascii="Times New Roman" w:hAnsi="Times New Roman" w:cs="Times New Roman"/>
          <w:b/>
          <w:sz w:val="24"/>
          <w:szCs w:val="24"/>
        </w:rPr>
        <w:t>Занятие (НОД)</w:t>
      </w:r>
      <w:r w:rsidRPr="002C1FD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C1FD5">
        <w:rPr>
          <w:rFonts w:ascii="Times New Roman" w:hAnsi="Times New Roman" w:cs="Times New Roman"/>
          <w:b/>
          <w:sz w:val="24"/>
          <w:szCs w:val="24"/>
        </w:rPr>
        <w:t xml:space="preserve"> Самоанализ»)</w:t>
      </w:r>
    </w:p>
    <w:tbl>
      <w:tblPr>
        <w:tblW w:w="9225" w:type="dxa"/>
        <w:jc w:val="center"/>
        <w:tblInd w:w="-1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10"/>
        <w:gridCol w:w="1881"/>
      </w:tblGrid>
      <w:tr w:rsidR="001A7EBC" w:rsidRPr="002C1FD5" w:rsidTr="001A7E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MS Mincho" w:hAnsi="Times New Roman"/>
                <w:b/>
                <w:sz w:val="24"/>
                <w:szCs w:val="24"/>
              </w:rPr>
              <w:t>Средний процент выполнения</w:t>
            </w:r>
          </w:p>
        </w:tc>
      </w:tr>
      <w:tr w:rsidR="001A7EBC" w:rsidRPr="002C1FD5" w:rsidTr="00FA46BE">
        <w:trPr>
          <w:jc w:val="center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Занятие (НОД)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Обоснованность, реальность, конкретность и измеримость</w:t>
            </w: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целей и задач занятия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1A7EBC" w:rsidRDefault="001A7EBC" w:rsidP="0022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Содержательность занятия: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223B6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72,6 %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теме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73,3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целесообразность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56,6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возрасту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структурированность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66,6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визуализация (доступность для восприятия)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76,6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выбора формы и типа занятия, </w:t>
            </w:r>
            <w:proofErr w:type="gramStart"/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отражающих</w:t>
            </w:r>
            <w:proofErr w:type="gramEnd"/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современные направления развития образования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1A7EBC" w:rsidP="00223B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22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Оптимальность выбора технологий (методов, приемов, средств)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223B6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83,3 %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уместность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83,3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возрасту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93,3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владение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73,3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содержания занятия традиционным ценностям российского общества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  <w:r w:rsidR="0022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педагога с воспитанниками, использование эффективных коммуникаций. Организация взаимодействия воспитанников между собой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EBC" w:rsidRPr="00223B6C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63,3</w:t>
            </w:r>
            <w:r w:rsidR="0022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Стимулирование педагогом субъектной позиции воспитанника, инициативности, самостоятельности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EBC" w:rsidRPr="00223B6C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22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223B6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50 %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достижение цели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измерительных инструментариев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воспитанников результатом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эффективной рефлексивной деятельности воспитанников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22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1A7EBC" w:rsidRDefault="001A7EBC" w:rsidP="00BD2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культура педагога </w:t>
            </w:r>
            <w:r w:rsidRPr="001A7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(речь, манера поведения, внешний вид)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1A7EBC" w:rsidP="00BD26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22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1A7EBC" w:rsidRDefault="001A7EBC" w:rsidP="00BD26D3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EB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трансляции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1A7EBC" w:rsidP="00BD2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22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A7EBC" w:rsidRPr="002C1FD5" w:rsidTr="001A7EBC">
        <w:trPr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1A7EBC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  <w:szCs w:val="24"/>
              </w:rPr>
              <w:t>66,6</w:t>
            </w:r>
            <w:r w:rsidR="00223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3"/>
              <w:spacing w:line="276" w:lineRule="auto"/>
              <w:ind w:left="46" w:firstLine="1"/>
              <w:jc w:val="both"/>
              <w:rPr>
                <w:b/>
              </w:rPr>
            </w:pPr>
            <w:r w:rsidRPr="002C1FD5">
              <w:rPr>
                <w:b/>
              </w:rPr>
              <w:t>Соотнесение и адекватная оценка целей и результатов урока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223B6C" w:rsidP="00BD2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54,9 %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3"/>
              <w:spacing w:line="276" w:lineRule="auto"/>
              <w:ind w:left="0"/>
              <w:rPr>
                <w:i/>
              </w:rPr>
            </w:pPr>
            <w:r w:rsidRPr="002C1FD5">
              <w:rPr>
                <w:i/>
              </w:rPr>
              <w:t xml:space="preserve"> точность понимания планируемых целей и результатов урока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53,3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объективно оценить достигнутые результаты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56,6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определить, какие действия способствовали достижению целей, а какие были нерезультативными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 xml:space="preserve">способность предложить другие варианты действий </w:t>
            </w:r>
            <w:proofErr w:type="gramStart"/>
            <w:r w:rsidRPr="002C1FD5">
              <w:rPr>
                <w:i/>
              </w:rPr>
              <w:t>вместо</w:t>
            </w:r>
            <w:proofErr w:type="gramEnd"/>
            <w:r w:rsidRPr="002C1FD5">
              <w:rPr>
                <w:i/>
              </w:rPr>
              <w:t xml:space="preserve"> нерезультативных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3"/>
              <w:spacing w:line="276" w:lineRule="auto"/>
              <w:ind w:left="46" w:firstLine="1"/>
              <w:rPr>
                <w:b/>
              </w:rPr>
            </w:pPr>
            <w:r w:rsidRPr="002C1FD5">
              <w:rPr>
                <w:b/>
              </w:rPr>
              <w:t>Глубина и точность рефлексии собственной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23B6C" w:rsidRDefault="00223B6C" w:rsidP="00BD2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6C">
              <w:rPr>
                <w:rFonts w:ascii="Times New Roman" w:hAnsi="Times New Roman" w:cs="Times New Roman"/>
                <w:b/>
                <w:sz w:val="24"/>
                <w:szCs w:val="24"/>
              </w:rPr>
              <w:t>58,8 %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увидеть сильные и слабые стороны в организационном аспекте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63,3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увидеть сильные и слабые стороны в психологическом аспекте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1A7EBC" w:rsidRPr="002C1FD5" w:rsidTr="001A7EBC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BD26D3">
            <w:pPr>
              <w:pStyle w:val="a4"/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pStyle w:val="3"/>
              <w:spacing w:line="276" w:lineRule="auto"/>
              <w:ind w:left="46" w:firstLine="1"/>
              <w:rPr>
                <w:i/>
              </w:rPr>
            </w:pPr>
            <w:r w:rsidRPr="002C1FD5">
              <w:rPr>
                <w:i/>
              </w:rPr>
              <w:t>способность оценить свои действия (умение управлять собой, продуманность или хаотичность, последовательность или перескакивание и т.д.)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i/>
                <w:sz w:val="24"/>
                <w:szCs w:val="24"/>
              </w:rPr>
              <w:t>63,3</w:t>
            </w:r>
          </w:p>
        </w:tc>
      </w:tr>
      <w:tr w:rsidR="001A7EBC" w:rsidRPr="002C1FD5" w:rsidTr="001A7EBC">
        <w:trPr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1A7EBC">
            <w:pPr>
              <w:pStyle w:val="3"/>
              <w:spacing w:line="276" w:lineRule="auto"/>
              <w:ind w:left="46" w:firstLine="1"/>
              <w:rPr>
                <w:b/>
              </w:rPr>
            </w:pPr>
            <w:r w:rsidRPr="002C1FD5">
              <w:rPr>
                <w:b/>
              </w:rPr>
              <w:t>ИТОГО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  <w:szCs w:val="24"/>
              </w:rPr>
              <w:t>56,6</w:t>
            </w:r>
          </w:p>
        </w:tc>
      </w:tr>
      <w:tr w:rsidR="001A7EBC" w:rsidRPr="002C1FD5" w:rsidTr="001A7EBC">
        <w:trPr>
          <w:jc w:val="center"/>
        </w:trPr>
        <w:tc>
          <w:tcPr>
            <w:tcW w:w="7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BC" w:rsidRPr="002C1FD5" w:rsidRDefault="001A7EBC" w:rsidP="001A7EBC">
            <w:pPr>
              <w:pStyle w:val="3"/>
              <w:spacing w:line="276" w:lineRule="auto"/>
              <w:ind w:left="46" w:firstLine="1"/>
              <w:rPr>
                <w:b/>
              </w:rPr>
            </w:pPr>
            <w:r w:rsidRPr="002C1FD5">
              <w:rPr>
                <w:b/>
              </w:rPr>
              <w:t>ОБЩИЙ ИТОГ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C" w:rsidRPr="002C1FD5" w:rsidRDefault="001A7EBC" w:rsidP="00BD2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FD5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</w:tr>
    </w:tbl>
    <w:p w:rsidR="00D03F48" w:rsidRPr="002C1FD5" w:rsidRDefault="00D03F48" w:rsidP="008A74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06802" w:rsidRPr="002C1FD5" w:rsidRDefault="00606802" w:rsidP="00606802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FD5">
        <w:rPr>
          <w:rFonts w:ascii="Times New Roman" w:hAnsi="Times New Roman" w:cs="Times New Roman"/>
          <w:b/>
          <w:i/>
          <w:sz w:val="24"/>
          <w:szCs w:val="24"/>
        </w:rPr>
        <w:t xml:space="preserve">Положительными моментами при проведении </w:t>
      </w:r>
      <w:r w:rsidR="00C94DDA" w:rsidRPr="002C1FD5">
        <w:rPr>
          <w:rFonts w:ascii="Times New Roman" w:hAnsi="Times New Roman" w:cs="Times New Roman"/>
          <w:b/>
          <w:i/>
          <w:sz w:val="24"/>
          <w:szCs w:val="24"/>
        </w:rPr>
        <w:t>урока/занятия</w:t>
      </w:r>
      <w:r w:rsidRPr="002C1FD5">
        <w:rPr>
          <w:rFonts w:ascii="Times New Roman" w:hAnsi="Times New Roman" w:cs="Times New Roman"/>
          <w:b/>
          <w:i/>
          <w:sz w:val="24"/>
          <w:szCs w:val="24"/>
        </w:rPr>
        <w:t xml:space="preserve"> эксперты </w:t>
      </w:r>
      <w:r w:rsidR="00C94DDA" w:rsidRPr="002C1FD5">
        <w:rPr>
          <w:rFonts w:ascii="Times New Roman" w:hAnsi="Times New Roman" w:cs="Times New Roman"/>
          <w:b/>
          <w:i/>
          <w:sz w:val="24"/>
          <w:szCs w:val="24"/>
        </w:rPr>
        <w:t>считают</w:t>
      </w:r>
      <w:r w:rsidRPr="002C1FD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4DDA" w:rsidRDefault="008A7448" w:rsidP="0060680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хорошее владение участниками конкурса </w:t>
      </w:r>
      <w:r w:rsidR="00E86585" w:rsidRPr="002C1FD5">
        <w:rPr>
          <w:rFonts w:ascii="Times New Roman" w:hAnsi="Times New Roman" w:cs="Times New Roman"/>
          <w:sz w:val="24"/>
        </w:rPr>
        <w:t>ситуацией на уроке/занятии в рамках конкурсного мероприятия;</w:t>
      </w:r>
    </w:p>
    <w:p w:rsidR="008A7448" w:rsidRPr="008A7448" w:rsidRDefault="008A7448" w:rsidP="008A744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принципов соответствия возрастным особ</w:t>
      </w:r>
      <w:r>
        <w:rPr>
          <w:rFonts w:ascii="Times New Roman" w:eastAsia="Times New Roman" w:hAnsi="Times New Roman" w:cs="Times New Roman"/>
          <w:sz w:val="24"/>
          <w:szCs w:val="24"/>
        </w:rPr>
        <w:t>енностям обучающихся/воспитанников;</w:t>
      </w:r>
    </w:p>
    <w:p w:rsidR="00E86585" w:rsidRPr="002C1FD5" w:rsidRDefault="00E86585" w:rsidP="0060680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C1FD5">
        <w:rPr>
          <w:rFonts w:ascii="Times New Roman" w:hAnsi="Times New Roman" w:cs="Times New Roman"/>
          <w:sz w:val="24"/>
        </w:rPr>
        <w:t>достаточный уровень</w:t>
      </w:r>
      <w:r w:rsidR="00085404" w:rsidRPr="002C1FD5">
        <w:rPr>
          <w:rFonts w:ascii="Times New Roman" w:hAnsi="Times New Roman" w:cs="Times New Roman"/>
          <w:sz w:val="24"/>
        </w:rPr>
        <w:t xml:space="preserve"> владения теоретическими и методическими знаниями по теме урока/занятия;</w:t>
      </w:r>
    </w:p>
    <w:p w:rsidR="00606802" w:rsidRPr="002C1FD5" w:rsidRDefault="00606802" w:rsidP="0060680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C1FD5">
        <w:rPr>
          <w:rFonts w:ascii="Times New Roman" w:hAnsi="Times New Roman" w:cs="Times New Roman"/>
          <w:sz w:val="24"/>
        </w:rPr>
        <w:t xml:space="preserve">яркость и </w:t>
      </w:r>
      <w:proofErr w:type="spellStart"/>
      <w:r w:rsidRPr="002C1FD5">
        <w:rPr>
          <w:rFonts w:ascii="Times New Roman" w:hAnsi="Times New Roman" w:cs="Times New Roman"/>
          <w:sz w:val="24"/>
        </w:rPr>
        <w:t>харизматичность</w:t>
      </w:r>
      <w:proofErr w:type="spellEnd"/>
      <w:r w:rsidRPr="002C1FD5">
        <w:rPr>
          <w:rFonts w:ascii="Times New Roman" w:hAnsi="Times New Roman" w:cs="Times New Roman"/>
          <w:sz w:val="24"/>
        </w:rPr>
        <w:t xml:space="preserve"> </w:t>
      </w:r>
      <w:r w:rsidR="00C94DDA" w:rsidRPr="002C1FD5">
        <w:rPr>
          <w:rFonts w:ascii="Times New Roman" w:hAnsi="Times New Roman" w:cs="Times New Roman"/>
          <w:sz w:val="24"/>
        </w:rPr>
        <w:t>педагогов</w:t>
      </w:r>
      <w:r w:rsidRPr="002C1FD5">
        <w:rPr>
          <w:rFonts w:ascii="Times New Roman" w:hAnsi="Times New Roman" w:cs="Times New Roman"/>
          <w:sz w:val="24"/>
        </w:rPr>
        <w:t xml:space="preserve">, </w:t>
      </w:r>
      <w:r w:rsidR="00C94DDA" w:rsidRPr="002C1FD5">
        <w:rPr>
          <w:rFonts w:ascii="Times New Roman" w:hAnsi="Times New Roman" w:cs="Times New Roman"/>
          <w:sz w:val="24"/>
        </w:rPr>
        <w:t>представляющих н</w:t>
      </w:r>
      <w:r w:rsidR="00E86585" w:rsidRPr="002C1FD5">
        <w:rPr>
          <w:rFonts w:ascii="Times New Roman" w:hAnsi="Times New Roman" w:cs="Times New Roman"/>
          <w:sz w:val="24"/>
        </w:rPr>
        <w:t>оминацию «Педагогический дебют»;</w:t>
      </w:r>
    </w:p>
    <w:p w:rsidR="00E86585" w:rsidRPr="002C1FD5" w:rsidRDefault="00085404" w:rsidP="0060680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C1FD5">
        <w:rPr>
          <w:rFonts w:ascii="Times New Roman" w:hAnsi="Times New Roman" w:cs="Times New Roman"/>
          <w:sz w:val="24"/>
        </w:rPr>
        <w:t xml:space="preserve">доброжелательность и тактичность педагогов по отношению к обучающимся/воспитанникам. </w:t>
      </w:r>
    </w:p>
    <w:p w:rsidR="00606802" w:rsidRPr="002C1FD5" w:rsidRDefault="00606802" w:rsidP="0060680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06802" w:rsidRPr="002C1FD5" w:rsidRDefault="00606802" w:rsidP="00606802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FD5">
        <w:rPr>
          <w:rFonts w:ascii="Times New Roman" w:hAnsi="Times New Roman" w:cs="Times New Roman"/>
          <w:b/>
          <w:i/>
          <w:sz w:val="24"/>
          <w:szCs w:val="24"/>
        </w:rPr>
        <w:t>В качестве рекомендаций участникам эксперты предлагают:</w:t>
      </w:r>
    </w:p>
    <w:p w:rsidR="00C94DDA" w:rsidRPr="002C1FD5" w:rsidRDefault="00606802" w:rsidP="0060680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уделить внимание</w:t>
      </w:r>
      <w:r w:rsidR="00E86585" w:rsidRPr="002C1FD5">
        <w:rPr>
          <w:rFonts w:ascii="Times New Roman" w:hAnsi="Times New Roman" w:cs="Times New Roman"/>
          <w:sz w:val="24"/>
          <w:szCs w:val="24"/>
        </w:rPr>
        <w:t xml:space="preserve"> </w:t>
      </w:r>
      <w:r w:rsidR="004050AF" w:rsidRPr="002C1FD5">
        <w:rPr>
          <w:rFonts w:ascii="Times New Roman" w:hAnsi="Times New Roman" w:cs="Times New Roman"/>
          <w:sz w:val="24"/>
          <w:szCs w:val="24"/>
        </w:rPr>
        <w:t>разработке качественной</w:t>
      </w:r>
      <w:r w:rsidR="00E86585" w:rsidRPr="002C1FD5">
        <w:rPr>
          <w:rFonts w:ascii="Times New Roman" w:hAnsi="Times New Roman" w:cs="Times New Roman"/>
          <w:sz w:val="24"/>
          <w:szCs w:val="24"/>
        </w:rPr>
        <w:t xml:space="preserve"> </w:t>
      </w:r>
      <w:r w:rsidR="004050AF" w:rsidRPr="002C1FD5">
        <w:rPr>
          <w:rFonts w:ascii="Times New Roman" w:hAnsi="Times New Roman" w:cs="Times New Roman"/>
          <w:sz w:val="24"/>
          <w:szCs w:val="24"/>
        </w:rPr>
        <w:t>технологической карты урока/</w:t>
      </w:r>
      <w:r w:rsidR="00E86585" w:rsidRPr="002C1FD5">
        <w:rPr>
          <w:rFonts w:ascii="Times New Roman" w:hAnsi="Times New Roman" w:cs="Times New Roman"/>
          <w:sz w:val="24"/>
          <w:szCs w:val="24"/>
        </w:rPr>
        <w:t>конспекта занятия;</w:t>
      </w:r>
    </w:p>
    <w:p w:rsidR="00C94DDA" w:rsidRPr="002C1FD5" w:rsidRDefault="00E86585" w:rsidP="004050A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 xml:space="preserve">предоставлять экспертам </w:t>
      </w:r>
      <w:r w:rsidR="004050AF" w:rsidRPr="002C1FD5">
        <w:rPr>
          <w:rFonts w:ascii="Times New Roman" w:hAnsi="Times New Roman" w:cs="Times New Roman"/>
          <w:sz w:val="24"/>
          <w:szCs w:val="24"/>
        </w:rPr>
        <w:t>технологическую карту урока/</w:t>
      </w:r>
      <w:r w:rsidRPr="002C1FD5">
        <w:rPr>
          <w:rFonts w:ascii="Times New Roman" w:hAnsi="Times New Roman" w:cs="Times New Roman"/>
          <w:sz w:val="24"/>
          <w:szCs w:val="24"/>
        </w:rPr>
        <w:t>конспект занятия в обязательном порядке, а также все раздаточные материалы;</w:t>
      </w:r>
    </w:p>
    <w:p w:rsidR="00E86585" w:rsidRPr="002C1FD5" w:rsidRDefault="00606802" w:rsidP="00E865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 xml:space="preserve">обратить внимание на </w:t>
      </w:r>
      <w:r w:rsidR="004050AF" w:rsidRPr="002C1FD5">
        <w:rPr>
          <w:rFonts w:ascii="Times New Roman" w:hAnsi="Times New Roman" w:cs="Times New Roman"/>
          <w:sz w:val="24"/>
          <w:szCs w:val="24"/>
        </w:rPr>
        <w:t>подбор формы содержательной рефлексии, а не только эмоциональной;</w:t>
      </w:r>
    </w:p>
    <w:p w:rsidR="00085404" w:rsidRPr="002C1FD5" w:rsidRDefault="00085404" w:rsidP="00E865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делать рефлексию аргументированной;</w:t>
      </w:r>
    </w:p>
    <w:p w:rsidR="004050AF" w:rsidRPr="002C1FD5" w:rsidRDefault="004050AF" w:rsidP="00E865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eastAsia="Times New Roman" w:hAnsi="Times New Roman" w:cs="Times New Roman"/>
          <w:sz w:val="24"/>
          <w:szCs w:val="24"/>
        </w:rPr>
        <w:lastRenderedPageBreak/>
        <w:t>для развития коммуникативных навыков обучающихся/воспитанников необходимо давать больше свободы и времени для высказывания и обоснования своей точки зрения детям;</w:t>
      </w:r>
    </w:p>
    <w:p w:rsidR="004050AF" w:rsidRPr="002C1FD5" w:rsidRDefault="004050AF" w:rsidP="00E865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C1FD5">
        <w:rPr>
          <w:rFonts w:ascii="Times New Roman" w:hAnsi="Times New Roman" w:cs="Times New Roman"/>
          <w:sz w:val="24"/>
          <w:szCs w:val="28"/>
        </w:rPr>
        <w:t>не бояться отходить от сценария урока/занятия;</w:t>
      </w:r>
    </w:p>
    <w:p w:rsidR="004050AF" w:rsidRPr="008A7448" w:rsidRDefault="004050AF" w:rsidP="00E8658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2C1FD5">
        <w:rPr>
          <w:rFonts w:ascii="Times New Roman" w:hAnsi="Times New Roman" w:cs="Times New Roman"/>
          <w:sz w:val="24"/>
          <w:szCs w:val="28"/>
        </w:rPr>
        <w:t>давать детям</w:t>
      </w:r>
      <w:r w:rsidR="008A7448">
        <w:rPr>
          <w:rFonts w:ascii="Times New Roman" w:hAnsi="Times New Roman" w:cs="Times New Roman"/>
          <w:sz w:val="24"/>
          <w:szCs w:val="28"/>
        </w:rPr>
        <w:t xml:space="preserve"> инициативу и самостоятельность;</w:t>
      </w:r>
    </w:p>
    <w:p w:rsidR="008A7448" w:rsidRDefault="008A7448" w:rsidP="008A744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стараться обеспечивать связь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>урока/занятия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реальными жизненными ситуациями</w:t>
      </w:r>
    </w:p>
    <w:p w:rsidR="008A7448" w:rsidRPr="008A7448" w:rsidRDefault="008A7448" w:rsidP="008A7448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</w:p>
    <w:p w:rsidR="00606802" w:rsidRPr="002C1FD5" w:rsidRDefault="00606802" w:rsidP="0060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802" w:rsidRPr="002C1FD5" w:rsidRDefault="00606802" w:rsidP="00606802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FD5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</w:p>
    <w:p w:rsidR="00606802" w:rsidRPr="002C1FD5" w:rsidRDefault="00606802" w:rsidP="0060680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конкурсное испытание состоялось, благодаря слаженной совместной работе организаторов, экспертов и участников номинации «</w:t>
      </w:r>
      <w:r w:rsidR="00C94DDA" w:rsidRPr="002C1FD5">
        <w:rPr>
          <w:rFonts w:ascii="Times New Roman" w:hAnsi="Times New Roman" w:cs="Times New Roman"/>
          <w:sz w:val="24"/>
          <w:szCs w:val="24"/>
        </w:rPr>
        <w:t>Педагогический дебют</w:t>
      </w:r>
      <w:r w:rsidRPr="002C1FD5">
        <w:rPr>
          <w:rFonts w:ascii="Times New Roman" w:hAnsi="Times New Roman" w:cs="Times New Roman"/>
          <w:sz w:val="24"/>
          <w:szCs w:val="24"/>
        </w:rPr>
        <w:t>»;</w:t>
      </w:r>
    </w:p>
    <w:p w:rsidR="00606802" w:rsidRPr="002C1FD5" w:rsidRDefault="00606802" w:rsidP="0060680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 xml:space="preserve">все </w:t>
      </w:r>
      <w:r w:rsidR="00C94DDA" w:rsidRPr="002C1FD5">
        <w:rPr>
          <w:rFonts w:ascii="Times New Roman" w:hAnsi="Times New Roman" w:cs="Times New Roman"/>
          <w:sz w:val="24"/>
          <w:szCs w:val="24"/>
        </w:rPr>
        <w:t>педагоги</w:t>
      </w:r>
      <w:r w:rsidRPr="002C1FD5">
        <w:rPr>
          <w:rFonts w:ascii="Times New Roman" w:hAnsi="Times New Roman" w:cs="Times New Roman"/>
          <w:sz w:val="24"/>
          <w:szCs w:val="24"/>
        </w:rPr>
        <w:t xml:space="preserve"> справились с поставленной перед ними задачей;</w:t>
      </w:r>
    </w:p>
    <w:p w:rsidR="00606802" w:rsidRPr="002C1FD5" w:rsidRDefault="00606802" w:rsidP="0060680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>благодаря появлению номинации «</w:t>
      </w:r>
      <w:r w:rsidR="00C94DDA" w:rsidRPr="002C1FD5">
        <w:rPr>
          <w:rFonts w:ascii="Times New Roman" w:hAnsi="Times New Roman" w:cs="Times New Roman"/>
          <w:sz w:val="24"/>
          <w:szCs w:val="24"/>
        </w:rPr>
        <w:t>Педагогический дебют</w:t>
      </w:r>
      <w:r w:rsidRPr="002C1FD5">
        <w:rPr>
          <w:rFonts w:ascii="Times New Roman" w:hAnsi="Times New Roman" w:cs="Times New Roman"/>
          <w:sz w:val="24"/>
          <w:szCs w:val="24"/>
        </w:rPr>
        <w:t>» в модели м</w:t>
      </w:r>
      <w:r w:rsidR="00C94DDA" w:rsidRPr="002C1FD5">
        <w:rPr>
          <w:rFonts w:ascii="Times New Roman" w:hAnsi="Times New Roman" w:cs="Times New Roman"/>
          <w:sz w:val="24"/>
          <w:szCs w:val="24"/>
        </w:rPr>
        <w:t>у</w:t>
      </w:r>
      <w:r w:rsidRPr="002C1FD5">
        <w:rPr>
          <w:rFonts w:ascii="Times New Roman" w:hAnsi="Times New Roman" w:cs="Times New Roman"/>
          <w:sz w:val="24"/>
          <w:szCs w:val="24"/>
        </w:rPr>
        <w:t>ниципального этапа Всероссийско</w:t>
      </w:r>
      <w:r w:rsidR="00C94DDA" w:rsidRPr="002C1FD5">
        <w:rPr>
          <w:rFonts w:ascii="Times New Roman" w:hAnsi="Times New Roman" w:cs="Times New Roman"/>
          <w:sz w:val="24"/>
          <w:szCs w:val="24"/>
        </w:rPr>
        <w:t>го конкурса «Учитель года – 2023</w:t>
      </w:r>
      <w:r w:rsidRPr="002C1FD5">
        <w:rPr>
          <w:rFonts w:ascii="Times New Roman" w:hAnsi="Times New Roman" w:cs="Times New Roman"/>
          <w:sz w:val="24"/>
          <w:szCs w:val="24"/>
        </w:rPr>
        <w:t xml:space="preserve">», </w:t>
      </w:r>
      <w:r w:rsidR="00C94DDA" w:rsidRPr="002C1FD5">
        <w:rPr>
          <w:rFonts w:ascii="Times New Roman" w:hAnsi="Times New Roman" w:cs="Times New Roman"/>
          <w:sz w:val="24"/>
          <w:szCs w:val="24"/>
        </w:rPr>
        <w:t xml:space="preserve">педагогической общественности стали известны новые имена, а также был </w:t>
      </w:r>
      <w:r w:rsidR="001263DE" w:rsidRPr="002C1FD5">
        <w:rPr>
          <w:rFonts w:ascii="Times New Roman" w:hAnsi="Times New Roman" w:cs="Times New Roman"/>
          <w:sz w:val="24"/>
          <w:szCs w:val="24"/>
        </w:rPr>
        <w:t xml:space="preserve">задан хороший старт для начала профессиональной деятельности молодыми педагогами. </w:t>
      </w:r>
    </w:p>
    <w:p w:rsidR="00606802" w:rsidRPr="002C1FD5" w:rsidRDefault="00606802" w:rsidP="0060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802" w:rsidRPr="002C1FD5" w:rsidRDefault="00606802" w:rsidP="0060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802" w:rsidRPr="002C1FD5" w:rsidRDefault="00A8034F" w:rsidP="00606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="00606802" w:rsidRPr="002C1FD5">
        <w:rPr>
          <w:rFonts w:ascii="Times New Roman" w:hAnsi="Times New Roman" w:cs="Times New Roman"/>
          <w:sz w:val="24"/>
          <w:szCs w:val="24"/>
        </w:rPr>
        <w:t xml:space="preserve">.02.2022                                                    </w:t>
      </w:r>
      <w:r w:rsidR="00E93762" w:rsidRPr="002C1FD5">
        <w:rPr>
          <w:rFonts w:ascii="Times New Roman" w:hAnsi="Times New Roman" w:cs="Times New Roman"/>
          <w:sz w:val="24"/>
          <w:szCs w:val="24"/>
        </w:rPr>
        <w:t xml:space="preserve">     </w:t>
      </w:r>
      <w:r w:rsidR="00606802" w:rsidRPr="002C1FD5">
        <w:rPr>
          <w:rFonts w:ascii="Times New Roman" w:hAnsi="Times New Roman" w:cs="Times New Roman"/>
          <w:sz w:val="24"/>
          <w:szCs w:val="24"/>
        </w:rPr>
        <w:t xml:space="preserve"> Плесовских О.С., методист МАУ ДПО «ЦНМО», </w:t>
      </w:r>
    </w:p>
    <w:p w:rsidR="00606802" w:rsidRPr="002C1FD5" w:rsidRDefault="00606802" w:rsidP="00606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 xml:space="preserve">ответственный за конкурсное испытание «Уголок класса», </w:t>
      </w:r>
    </w:p>
    <w:p w:rsidR="00606802" w:rsidRPr="002C1FD5" w:rsidRDefault="00606802" w:rsidP="006068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1FD5">
        <w:rPr>
          <w:rFonts w:ascii="Times New Roman" w:hAnsi="Times New Roman" w:cs="Times New Roman"/>
          <w:sz w:val="24"/>
          <w:szCs w:val="24"/>
        </w:rPr>
        <w:t xml:space="preserve">руководитель экспертной группы                                                        </w:t>
      </w:r>
    </w:p>
    <w:p w:rsidR="00606802" w:rsidRPr="002C1FD5" w:rsidRDefault="00606802" w:rsidP="0060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6802" w:rsidRPr="002C1FD5" w:rsidSect="00EB61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E87"/>
    <w:multiLevelType w:val="hybridMultilevel"/>
    <w:tmpl w:val="E9DA0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1170"/>
    <w:multiLevelType w:val="hybridMultilevel"/>
    <w:tmpl w:val="3D48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0A8C"/>
    <w:multiLevelType w:val="hybridMultilevel"/>
    <w:tmpl w:val="C5E0B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A30"/>
    <w:multiLevelType w:val="hybridMultilevel"/>
    <w:tmpl w:val="E1E25BDC"/>
    <w:lvl w:ilvl="0" w:tplc="6DE41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932DF9"/>
    <w:multiLevelType w:val="hybridMultilevel"/>
    <w:tmpl w:val="E5EAD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4017393"/>
    <w:multiLevelType w:val="hybridMultilevel"/>
    <w:tmpl w:val="53D0BCB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7DF5D14"/>
    <w:multiLevelType w:val="hybridMultilevel"/>
    <w:tmpl w:val="1FD4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0100A"/>
    <w:multiLevelType w:val="hybridMultilevel"/>
    <w:tmpl w:val="127C9DBE"/>
    <w:lvl w:ilvl="0" w:tplc="C1928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860E1"/>
    <w:multiLevelType w:val="hybridMultilevel"/>
    <w:tmpl w:val="7C986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81A9A"/>
    <w:multiLevelType w:val="hybridMultilevel"/>
    <w:tmpl w:val="6EBECC68"/>
    <w:lvl w:ilvl="0" w:tplc="5808B25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6C81A3B"/>
    <w:multiLevelType w:val="hybridMultilevel"/>
    <w:tmpl w:val="710EB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061AD1"/>
    <w:multiLevelType w:val="hybridMultilevel"/>
    <w:tmpl w:val="2F1A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D7E71"/>
    <w:multiLevelType w:val="hybridMultilevel"/>
    <w:tmpl w:val="21D0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71CA0"/>
    <w:multiLevelType w:val="hybridMultilevel"/>
    <w:tmpl w:val="9DAA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A0981"/>
    <w:multiLevelType w:val="hybridMultilevel"/>
    <w:tmpl w:val="2A92B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B1"/>
    <w:rsid w:val="00000DFE"/>
    <w:rsid w:val="000661E1"/>
    <w:rsid w:val="00085404"/>
    <w:rsid w:val="00097412"/>
    <w:rsid w:val="000B7A24"/>
    <w:rsid w:val="000C629E"/>
    <w:rsid w:val="000E6535"/>
    <w:rsid w:val="00104792"/>
    <w:rsid w:val="00125DAC"/>
    <w:rsid w:val="001263DE"/>
    <w:rsid w:val="001448B1"/>
    <w:rsid w:val="001A1D82"/>
    <w:rsid w:val="001A7EBC"/>
    <w:rsid w:val="001D5D1C"/>
    <w:rsid w:val="001F1D6E"/>
    <w:rsid w:val="0020594D"/>
    <w:rsid w:val="00223B6C"/>
    <w:rsid w:val="00272BAE"/>
    <w:rsid w:val="002803F7"/>
    <w:rsid w:val="002C1FD5"/>
    <w:rsid w:val="002E74AA"/>
    <w:rsid w:val="0032625A"/>
    <w:rsid w:val="00351EF2"/>
    <w:rsid w:val="0037697C"/>
    <w:rsid w:val="003805BD"/>
    <w:rsid w:val="00402901"/>
    <w:rsid w:val="004050AF"/>
    <w:rsid w:val="00422579"/>
    <w:rsid w:val="00427BB4"/>
    <w:rsid w:val="00430A95"/>
    <w:rsid w:val="00457B50"/>
    <w:rsid w:val="00491BBA"/>
    <w:rsid w:val="0049249B"/>
    <w:rsid w:val="004950CC"/>
    <w:rsid w:val="004E6F54"/>
    <w:rsid w:val="00502D37"/>
    <w:rsid w:val="005373B3"/>
    <w:rsid w:val="00567828"/>
    <w:rsid w:val="00591441"/>
    <w:rsid w:val="005A5E2C"/>
    <w:rsid w:val="005A649E"/>
    <w:rsid w:val="005C1189"/>
    <w:rsid w:val="005C3253"/>
    <w:rsid w:val="00606802"/>
    <w:rsid w:val="0060793E"/>
    <w:rsid w:val="006240D9"/>
    <w:rsid w:val="0062456D"/>
    <w:rsid w:val="006660FC"/>
    <w:rsid w:val="006A7263"/>
    <w:rsid w:val="006D049C"/>
    <w:rsid w:val="00700BAC"/>
    <w:rsid w:val="0075260C"/>
    <w:rsid w:val="007B170D"/>
    <w:rsid w:val="007B4B1F"/>
    <w:rsid w:val="007C6B4D"/>
    <w:rsid w:val="007D4CAA"/>
    <w:rsid w:val="00802406"/>
    <w:rsid w:val="00833DF0"/>
    <w:rsid w:val="008433EC"/>
    <w:rsid w:val="008606E2"/>
    <w:rsid w:val="0086739F"/>
    <w:rsid w:val="00891A4B"/>
    <w:rsid w:val="008A7448"/>
    <w:rsid w:val="008D0D0D"/>
    <w:rsid w:val="008D339A"/>
    <w:rsid w:val="008F2ED4"/>
    <w:rsid w:val="00922211"/>
    <w:rsid w:val="009238F4"/>
    <w:rsid w:val="00963C96"/>
    <w:rsid w:val="00984428"/>
    <w:rsid w:val="00986BE3"/>
    <w:rsid w:val="009A5034"/>
    <w:rsid w:val="009A5795"/>
    <w:rsid w:val="009D2F99"/>
    <w:rsid w:val="009E31AA"/>
    <w:rsid w:val="00A16B15"/>
    <w:rsid w:val="00A27EC5"/>
    <w:rsid w:val="00A4349C"/>
    <w:rsid w:val="00A74ACB"/>
    <w:rsid w:val="00A8034F"/>
    <w:rsid w:val="00A82788"/>
    <w:rsid w:val="00A9076C"/>
    <w:rsid w:val="00AA7318"/>
    <w:rsid w:val="00AE1943"/>
    <w:rsid w:val="00B12D20"/>
    <w:rsid w:val="00B775FD"/>
    <w:rsid w:val="00B91B55"/>
    <w:rsid w:val="00BC15E0"/>
    <w:rsid w:val="00BD3DDE"/>
    <w:rsid w:val="00BF0FC0"/>
    <w:rsid w:val="00C04F39"/>
    <w:rsid w:val="00C35E5D"/>
    <w:rsid w:val="00C8631C"/>
    <w:rsid w:val="00C94DDA"/>
    <w:rsid w:val="00CB55C9"/>
    <w:rsid w:val="00CD213C"/>
    <w:rsid w:val="00D03F48"/>
    <w:rsid w:val="00D45904"/>
    <w:rsid w:val="00D71BCB"/>
    <w:rsid w:val="00D71CA7"/>
    <w:rsid w:val="00DA23C6"/>
    <w:rsid w:val="00DC57FE"/>
    <w:rsid w:val="00DD20D9"/>
    <w:rsid w:val="00DD2B2C"/>
    <w:rsid w:val="00E05701"/>
    <w:rsid w:val="00E204E3"/>
    <w:rsid w:val="00E20E9B"/>
    <w:rsid w:val="00E86585"/>
    <w:rsid w:val="00E93762"/>
    <w:rsid w:val="00EA4D00"/>
    <w:rsid w:val="00EA75BA"/>
    <w:rsid w:val="00EB1980"/>
    <w:rsid w:val="00EB612F"/>
    <w:rsid w:val="00EC28BE"/>
    <w:rsid w:val="00ED0063"/>
    <w:rsid w:val="00ED1B75"/>
    <w:rsid w:val="00F0735B"/>
    <w:rsid w:val="00F33E68"/>
    <w:rsid w:val="00F94E28"/>
    <w:rsid w:val="00FF1EC3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45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2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93E"/>
    <w:pPr>
      <w:ind w:left="720"/>
      <w:contextualSpacing/>
    </w:pPr>
  </w:style>
  <w:style w:type="paragraph" w:customStyle="1" w:styleId="c18">
    <w:name w:val="c18"/>
    <w:basedOn w:val="a"/>
    <w:rsid w:val="00F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A827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semiHidden/>
    <w:unhideWhenUsed/>
    <w:rsid w:val="00A82788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A82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339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4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45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2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93E"/>
    <w:pPr>
      <w:ind w:left="720"/>
      <w:contextualSpacing/>
    </w:pPr>
  </w:style>
  <w:style w:type="paragraph" w:customStyle="1" w:styleId="c18">
    <w:name w:val="c18"/>
    <w:basedOn w:val="a"/>
    <w:rsid w:val="00F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A827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semiHidden/>
    <w:unhideWhenUsed/>
    <w:rsid w:val="00A82788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A82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339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4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6B22-2E7F-4D5E-BEA4-BA08CC10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dcterms:created xsi:type="dcterms:W3CDTF">2023-02-01T11:32:00Z</dcterms:created>
  <dcterms:modified xsi:type="dcterms:W3CDTF">2023-02-05T16:16:00Z</dcterms:modified>
</cp:coreProperties>
</file>