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D3" w:rsidRDefault="007B5F61" w:rsidP="007B5F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5F61">
        <w:rPr>
          <w:rFonts w:ascii="Times New Roman" w:hAnsi="Times New Roman" w:cs="Times New Roman"/>
          <w:sz w:val="28"/>
          <w:szCs w:val="28"/>
        </w:rPr>
        <w:t>Методический 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61" w:rsidRDefault="007B5F61" w:rsidP="007B5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по учебному предмету </w:t>
      </w:r>
    </w:p>
    <w:p w:rsidR="007B5F61" w:rsidRDefault="007B5F61" w:rsidP="007B5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7B5F61" w:rsidRDefault="007B5F61" w:rsidP="007B5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6 класса</w:t>
      </w:r>
    </w:p>
    <w:p w:rsidR="007B5F61" w:rsidRDefault="007B5F61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1.1.Количество участников ВПР по учебному предмету за 2023 учебный год.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B5F61" w:rsidTr="007B5F61">
        <w:tc>
          <w:tcPr>
            <w:tcW w:w="3190" w:type="dxa"/>
          </w:tcPr>
          <w:p w:rsidR="007B5F61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 участников</w:t>
            </w:r>
          </w:p>
        </w:tc>
        <w:tc>
          <w:tcPr>
            <w:tcW w:w="3190" w:type="dxa"/>
          </w:tcPr>
          <w:p w:rsidR="007B5F61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ОО</w:t>
            </w:r>
          </w:p>
        </w:tc>
        <w:tc>
          <w:tcPr>
            <w:tcW w:w="3191" w:type="dxa"/>
          </w:tcPr>
          <w:p w:rsidR="007B5F61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текущего года</w:t>
            </w:r>
          </w:p>
          <w:p w:rsidR="007B5F61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7B5F61" w:rsidTr="007B5F61">
        <w:tc>
          <w:tcPr>
            <w:tcW w:w="3190" w:type="dxa"/>
          </w:tcPr>
          <w:p w:rsidR="007B5F61" w:rsidRPr="007B5F61" w:rsidRDefault="007B5F61" w:rsidP="007B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3190" w:type="dxa"/>
          </w:tcPr>
          <w:p w:rsidR="007B5F61" w:rsidRPr="007B5F61" w:rsidRDefault="007B5F61" w:rsidP="007B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3191" w:type="dxa"/>
          </w:tcPr>
          <w:p w:rsidR="007B5F61" w:rsidRPr="007B5F61" w:rsidRDefault="007B5F61" w:rsidP="007B5F61">
            <w:pPr>
              <w:rPr>
                <w:rFonts w:ascii="Times New Roman" w:hAnsi="Times New Roman" w:cs="Times New Roman"/>
                <w:color w:val="000000"/>
              </w:rPr>
            </w:pPr>
            <w:r w:rsidRPr="007B5F61">
              <w:rPr>
                <w:rFonts w:ascii="Times New Roman" w:hAnsi="Times New Roman" w:cs="Times New Roman"/>
                <w:color w:val="000000"/>
              </w:rPr>
              <w:t>14018</w:t>
            </w:r>
          </w:p>
          <w:p w:rsidR="007B5F61" w:rsidRPr="007B5F61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61" w:rsidTr="007B5F61">
        <w:tc>
          <w:tcPr>
            <w:tcW w:w="3190" w:type="dxa"/>
          </w:tcPr>
          <w:p w:rsidR="007B5F61" w:rsidRPr="007B5F61" w:rsidRDefault="007B5F61" w:rsidP="007B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Лысьвенский</w:t>
            </w:r>
            <w:proofErr w:type="spellEnd"/>
            <w:r w:rsidRPr="007B5F6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</w:t>
            </w:r>
            <w:proofErr w:type="gramStart"/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ЛГО)</w:t>
            </w:r>
          </w:p>
        </w:tc>
        <w:tc>
          <w:tcPr>
            <w:tcW w:w="3190" w:type="dxa"/>
          </w:tcPr>
          <w:p w:rsidR="007B5F61" w:rsidRPr="007B5F61" w:rsidRDefault="007B5F61" w:rsidP="007B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7B5F61" w:rsidRPr="007B5F61" w:rsidRDefault="007B5F61" w:rsidP="007B5F61">
            <w:pPr>
              <w:rPr>
                <w:rFonts w:ascii="Times New Roman" w:hAnsi="Times New Roman" w:cs="Times New Roman"/>
                <w:color w:val="000000"/>
              </w:rPr>
            </w:pPr>
            <w:r w:rsidRPr="007B5F61">
              <w:rPr>
                <w:rFonts w:ascii="Times New Roman" w:hAnsi="Times New Roman" w:cs="Times New Roman"/>
                <w:color w:val="000000"/>
              </w:rPr>
              <w:t>335</w:t>
            </w:r>
          </w:p>
          <w:p w:rsidR="007B5F61" w:rsidRPr="007B5F61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5F61" w:rsidRDefault="007B5F61" w:rsidP="007B5F61">
      <w:pPr>
        <w:rPr>
          <w:rFonts w:ascii="Times New Roman" w:hAnsi="Times New Roman" w:cs="Times New Roman"/>
          <w:b/>
          <w:sz w:val="28"/>
          <w:szCs w:val="28"/>
        </w:rPr>
      </w:pPr>
    </w:p>
    <w:p w:rsidR="007B5F61" w:rsidRDefault="007B5F61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1.2.Основные результаты ВПР по предмету</w:t>
      </w:r>
    </w:p>
    <w:p w:rsidR="007B5F61" w:rsidRDefault="007B5F61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1.2.1.Результаты ВПР по отметкам за 2023 учебный предмет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B5F61" w:rsidTr="007B5F61">
        <w:tc>
          <w:tcPr>
            <w:tcW w:w="1914" w:type="dxa"/>
          </w:tcPr>
          <w:p w:rsidR="007B5F61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B5F61" w:rsidRDefault="007B5F61" w:rsidP="007B5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B5F61" w:rsidRDefault="007B5F61" w:rsidP="007B5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B5F61" w:rsidRDefault="007B5F61" w:rsidP="007B5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B5F61" w:rsidRDefault="007B5F61" w:rsidP="007B5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B5F61" w:rsidTr="007B5F61">
        <w:tc>
          <w:tcPr>
            <w:tcW w:w="1914" w:type="dxa"/>
          </w:tcPr>
          <w:p w:rsidR="007B5F61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914" w:type="dxa"/>
          </w:tcPr>
          <w:p w:rsidR="00A53105" w:rsidRPr="00A53105" w:rsidRDefault="00A53105" w:rsidP="00A531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10,39</w:t>
            </w:r>
          </w:p>
          <w:p w:rsidR="007B5F61" w:rsidRPr="00A53105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53105" w:rsidRPr="00A53105" w:rsidRDefault="00A53105" w:rsidP="00A531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54,89</w:t>
            </w:r>
          </w:p>
          <w:p w:rsidR="007B5F61" w:rsidRPr="00A53105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53105" w:rsidRPr="00A53105" w:rsidRDefault="00A53105" w:rsidP="00A531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28,01</w:t>
            </w:r>
          </w:p>
          <w:p w:rsidR="007B5F61" w:rsidRPr="00A53105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A53105" w:rsidRPr="00A53105" w:rsidRDefault="00A53105" w:rsidP="00A531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6,72</w:t>
            </w:r>
          </w:p>
          <w:p w:rsidR="007B5F61" w:rsidRPr="00A53105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F61" w:rsidTr="007B5F61">
        <w:tc>
          <w:tcPr>
            <w:tcW w:w="1914" w:type="dxa"/>
          </w:tcPr>
          <w:p w:rsidR="007B5F61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Лысьвенский</w:t>
            </w:r>
            <w:proofErr w:type="spellEnd"/>
            <w:r w:rsidRPr="007B5F6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</w:t>
            </w:r>
            <w:proofErr w:type="gramStart"/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ЛГО)</w:t>
            </w:r>
          </w:p>
        </w:tc>
        <w:tc>
          <w:tcPr>
            <w:tcW w:w="1914" w:type="dxa"/>
          </w:tcPr>
          <w:p w:rsidR="00A53105" w:rsidRPr="00A53105" w:rsidRDefault="00A53105" w:rsidP="00A531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16,42</w:t>
            </w:r>
          </w:p>
          <w:p w:rsidR="007B5F61" w:rsidRPr="00A53105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53105" w:rsidRPr="00A53105" w:rsidRDefault="00A53105" w:rsidP="00A531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53,13</w:t>
            </w:r>
          </w:p>
          <w:p w:rsidR="007B5F61" w:rsidRPr="00A53105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53105" w:rsidRPr="00A53105" w:rsidRDefault="00A53105" w:rsidP="00A531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26,27</w:t>
            </w:r>
          </w:p>
          <w:p w:rsidR="007B5F61" w:rsidRPr="00A53105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A53105" w:rsidRPr="00A53105" w:rsidRDefault="00A53105" w:rsidP="00A531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3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</w:t>
            </w:r>
          </w:p>
          <w:p w:rsidR="007B5F61" w:rsidRPr="00A53105" w:rsidRDefault="007B5F61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5F61" w:rsidRDefault="007B5F61" w:rsidP="007B5F61">
      <w:pPr>
        <w:rPr>
          <w:rFonts w:ascii="Times New Roman" w:hAnsi="Times New Roman" w:cs="Times New Roman"/>
          <w:b/>
          <w:sz w:val="28"/>
          <w:szCs w:val="28"/>
        </w:rPr>
      </w:pPr>
    </w:p>
    <w:p w:rsidR="00A53105" w:rsidRDefault="00A53105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статистики по отметкам в сравнении с Пермским краем</w:t>
      </w:r>
      <w:r w:rsidR="00A57F0D">
        <w:rPr>
          <w:rFonts w:ascii="Times New Roman" w:hAnsi="Times New Roman" w:cs="Times New Roman"/>
          <w:b/>
          <w:sz w:val="28"/>
          <w:szCs w:val="28"/>
        </w:rPr>
        <w:t>.</w:t>
      </w:r>
    </w:p>
    <w:p w:rsidR="00A57F0D" w:rsidRDefault="00A57F0D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24325" cy="2477786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875" cy="247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787" w:rsidRDefault="00172787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1.2.2. Гистограмма распределения первичных баллов по предмету в 2023 учебном году.</w:t>
      </w:r>
    </w:p>
    <w:p w:rsidR="00172787" w:rsidRDefault="0047746B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24400" cy="2844821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3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947"/>
        <w:gridCol w:w="709"/>
        <w:gridCol w:w="709"/>
        <w:gridCol w:w="569"/>
        <w:gridCol w:w="770"/>
        <w:gridCol w:w="769"/>
        <w:gridCol w:w="769"/>
        <w:gridCol w:w="769"/>
        <w:gridCol w:w="769"/>
        <w:gridCol w:w="769"/>
        <w:gridCol w:w="770"/>
      </w:tblGrid>
      <w:tr w:rsidR="00BB5E2C" w:rsidTr="00F129E5">
        <w:trPr>
          <w:trHeight w:val="1744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5E2C" w:rsidTr="00BB5E2C">
        <w:trPr>
          <w:trHeight w:val="90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BB5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B5E2C" w:rsidTr="00BB5E2C">
        <w:trPr>
          <w:trHeight w:val="981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51,62</w:t>
            </w:r>
          </w:p>
        </w:tc>
      </w:tr>
      <w:tr w:rsidR="00BB5E2C" w:rsidTr="00BB5E2C">
        <w:trPr>
          <w:trHeight w:val="967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Лысьвенский</w:t>
            </w:r>
            <w:proofErr w:type="spellEnd"/>
            <w:r w:rsidRPr="00BB5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5E2C" w:rsidRPr="00BB5E2C" w:rsidRDefault="00BB5E2C" w:rsidP="00F12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</w:tr>
    </w:tbl>
    <w:p w:rsidR="00BB5E2C" w:rsidRDefault="00BB5E2C" w:rsidP="007B5F61">
      <w:pPr>
        <w:rPr>
          <w:rFonts w:ascii="Times New Roman" w:hAnsi="Times New Roman" w:cs="Times New Roman"/>
          <w:b/>
          <w:sz w:val="28"/>
          <w:szCs w:val="28"/>
        </w:rPr>
      </w:pPr>
    </w:p>
    <w:p w:rsidR="0047746B" w:rsidRPr="0047746B" w:rsidRDefault="0047746B" w:rsidP="00477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6B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всей работы.</w:t>
      </w:r>
    </w:p>
    <w:p w:rsidR="0047746B" w:rsidRPr="0047746B" w:rsidRDefault="0047746B" w:rsidP="00477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6B">
        <w:rPr>
          <w:rFonts w:ascii="Times New Roman" w:hAnsi="Times New Roman" w:cs="Times New Roman"/>
          <w:b/>
          <w:sz w:val="28"/>
          <w:szCs w:val="28"/>
        </w:rPr>
        <w:t>Максимальный первичный балл за выполнение работы − 16.</w:t>
      </w:r>
    </w:p>
    <w:p w:rsidR="0047746B" w:rsidRPr="0047746B" w:rsidRDefault="0047746B" w:rsidP="00477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6B">
        <w:rPr>
          <w:rFonts w:ascii="Times New Roman" w:hAnsi="Times New Roman" w:cs="Times New Roman"/>
          <w:b/>
          <w:sz w:val="28"/>
          <w:szCs w:val="28"/>
        </w:rPr>
        <w:t>Рекомендации по переводу первичных баллов в отметки по пятибалльной шкале.</w:t>
      </w:r>
    </w:p>
    <w:tbl>
      <w:tblPr>
        <w:tblStyle w:val="a5"/>
        <w:tblW w:w="0" w:type="auto"/>
        <w:tblInd w:w="-459" w:type="dxa"/>
        <w:tblLook w:val="04A0"/>
      </w:tblPr>
      <w:tblGrid>
        <w:gridCol w:w="6237"/>
        <w:gridCol w:w="851"/>
        <w:gridCol w:w="992"/>
        <w:gridCol w:w="851"/>
        <w:gridCol w:w="1099"/>
      </w:tblGrid>
      <w:tr w:rsidR="0047746B" w:rsidTr="008E0B52">
        <w:tc>
          <w:tcPr>
            <w:tcW w:w="6237" w:type="dxa"/>
          </w:tcPr>
          <w:p w:rsidR="0047746B" w:rsidRDefault="0047746B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851" w:type="dxa"/>
          </w:tcPr>
          <w:p w:rsidR="0047746B" w:rsidRDefault="0047746B" w:rsidP="00477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7746B" w:rsidRDefault="0047746B" w:rsidP="00477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746B" w:rsidRDefault="0047746B" w:rsidP="00477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47746B" w:rsidRDefault="0047746B" w:rsidP="00477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7746B" w:rsidTr="008E0B52">
        <w:tc>
          <w:tcPr>
            <w:tcW w:w="6237" w:type="dxa"/>
          </w:tcPr>
          <w:p w:rsidR="0047746B" w:rsidRDefault="0047746B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851" w:type="dxa"/>
          </w:tcPr>
          <w:p w:rsidR="0047746B" w:rsidRDefault="0047746B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992" w:type="dxa"/>
          </w:tcPr>
          <w:p w:rsidR="0047746B" w:rsidRDefault="0047746B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4-8</w:t>
            </w:r>
          </w:p>
        </w:tc>
        <w:tc>
          <w:tcPr>
            <w:tcW w:w="851" w:type="dxa"/>
          </w:tcPr>
          <w:p w:rsidR="0047746B" w:rsidRDefault="0047746B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9-12</w:t>
            </w:r>
          </w:p>
        </w:tc>
        <w:tc>
          <w:tcPr>
            <w:tcW w:w="1099" w:type="dxa"/>
          </w:tcPr>
          <w:p w:rsidR="0047746B" w:rsidRDefault="0047746B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13-16</w:t>
            </w:r>
          </w:p>
        </w:tc>
      </w:tr>
    </w:tbl>
    <w:p w:rsidR="0047746B" w:rsidRDefault="0047746B" w:rsidP="007B5F61">
      <w:pPr>
        <w:rPr>
          <w:rFonts w:ascii="Times New Roman" w:hAnsi="Times New Roman" w:cs="Times New Roman"/>
          <w:b/>
          <w:sz w:val="28"/>
          <w:szCs w:val="28"/>
        </w:rPr>
      </w:pPr>
    </w:p>
    <w:p w:rsidR="0047746B" w:rsidRDefault="0047746B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1.2.3.Сравнение полученных отметок с отметками по журналу</w:t>
      </w:r>
    </w:p>
    <w:tbl>
      <w:tblPr>
        <w:tblW w:w="9781" w:type="dxa"/>
        <w:tblInd w:w="-459" w:type="dxa"/>
        <w:tblLook w:val="04A0"/>
      </w:tblPr>
      <w:tblGrid>
        <w:gridCol w:w="3293"/>
        <w:gridCol w:w="2944"/>
        <w:gridCol w:w="3544"/>
      </w:tblGrid>
      <w:tr w:rsidR="008E0B52" w:rsidRPr="008E0B52" w:rsidTr="008E0B52">
        <w:trPr>
          <w:trHeight w:val="295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Группы участников 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E0B52" w:rsidRPr="008E0B52" w:rsidTr="008E0B52">
        <w:trPr>
          <w:trHeight w:val="295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  <w:proofErr w:type="gramEnd"/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51,94</w:t>
            </w:r>
          </w:p>
        </w:tc>
      </w:tr>
      <w:tr w:rsidR="008E0B52" w:rsidRPr="008E0B52" w:rsidTr="008E0B52">
        <w:trPr>
          <w:trHeight w:val="295"/>
        </w:trPr>
        <w:tc>
          <w:tcPr>
            <w:tcW w:w="3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41,79</w:t>
            </w:r>
          </w:p>
        </w:tc>
      </w:tr>
      <w:tr w:rsidR="008E0B52" w:rsidRPr="008E0B52" w:rsidTr="008E0B52">
        <w:trPr>
          <w:trHeight w:val="295"/>
        </w:trPr>
        <w:tc>
          <w:tcPr>
            <w:tcW w:w="3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  <w:proofErr w:type="gramEnd"/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6,27</w:t>
            </w:r>
          </w:p>
        </w:tc>
      </w:tr>
      <w:tr w:rsidR="008E0B52" w:rsidRPr="008E0B52" w:rsidTr="008E0B52">
        <w:trPr>
          <w:trHeight w:val="295"/>
        </w:trPr>
        <w:tc>
          <w:tcPr>
            <w:tcW w:w="3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52" w:rsidRPr="008E0B52" w:rsidRDefault="008E0B52" w:rsidP="008E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8E0B52" w:rsidRDefault="008E0B52" w:rsidP="007B5F61">
      <w:pPr>
        <w:rPr>
          <w:rFonts w:ascii="Times New Roman" w:hAnsi="Times New Roman" w:cs="Times New Roman"/>
          <w:b/>
          <w:sz w:val="28"/>
          <w:szCs w:val="28"/>
        </w:rPr>
      </w:pPr>
    </w:p>
    <w:p w:rsidR="008E0B52" w:rsidRDefault="008E0B52" w:rsidP="007B5F61">
      <w:pPr>
        <w:rPr>
          <w:rFonts w:ascii="Times New Roman" w:hAnsi="Times New Roman" w:cs="Times New Roman"/>
          <w:b/>
          <w:sz w:val="28"/>
          <w:szCs w:val="28"/>
        </w:rPr>
      </w:pPr>
    </w:p>
    <w:p w:rsidR="008E0B52" w:rsidRDefault="008E0B52" w:rsidP="007B5F61">
      <w:pPr>
        <w:rPr>
          <w:rFonts w:ascii="Times New Roman" w:hAnsi="Times New Roman" w:cs="Times New Roman"/>
          <w:b/>
          <w:sz w:val="28"/>
          <w:szCs w:val="28"/>
        </w:rPr>
      </w:pPr>
    </w:p>
    <w:p w:rsidR="008E0B52" w:rsidRDefault="008E0B52" w:rsidP="007B5F61">
      <w:pPr>
        <w:rPr>
          <w:rFonts w:ascii="Times New Roman" w:hAnsi="Times New Roman" w:cs="Times New Roman"/>
          <w:b/>
          <w:sz w:val="28"/>
          <w:szCs w:val="28"/>
        </w:rPr>
      </w:pPr>
    </w:p>
    <w:p w:rsidR="008E0B52" w:rsidRDefault="008E0B52" w:rsidP="007B5F61">
      <w:pPr>
        <w:rPr>
          <w:rFonts w:ascii="Times New Roman" w:hAnsi="Times New Roman" w:cs="Times New Roman"/>
          <w:b/>
          <w:sz w:val="28"/>
          <w:szCs w:val="28"/>
        </w:rPr>
      </w:pPr>
    </w:p>
    <w:p w:rsidR="008E0B52" w:rsidRDefault="008E0B52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сравнения полученных отметок с отметками по журналу</w:t>
      </w:r>
    </w:p>
    <w:p w:rsidR="008E0B52" w:rsidRDefault="008E0B52" w:rsidP="007B5F61">
      <w:pPr>
        <w:rPr>
          <w:rFonts w:ascii="Times New Roman" w:hAnsi="Times New Roman" w:cs="Times New Roman"/>
          <w:b/>
          <w:sz w:val="28"/>
          <w:szCs w:val="28"/>
        </w:rPr>
      </w:pPr>
    </w:p>
    <w:p w:rsidR="0047746B" w:rsidRDefault="0047746B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6765" cy="276161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9FE" w:rsidRDefault="00291E18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AA49FE">
        <w:rPr>
          <w:rFonts w:ascii="Times New Roman" w:hAnsi="Times New Roman" w:cs="Times New Roman"/>
          <w:b/>
          <w:sz w:val="28"/>
          <w:szCs w:val="28"/>
        </w:rPr>
        <w:t>ВЫВОДЫ о характере результатов ВПР по предмету в 2023 году</w:t>
      </w:r>
    </w:p>
    <w:p w:rsidR="00AA49FE" w:rsidRDefault="00AA49FE" w:rsidP="007B5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выполнении всероссийской проверочной работы по истории по программе 6 класса в марте</w:t>
      </w:r>
      <w:r w:rsidR="00BB5E2C">
        <w:rPr>
          <w:rFonts w:ascii="Times New Roman" w:hAnsi="Times New Roman" w:cs="Times New Roman"/>
          <w:sz w:val="28"/>
          <w:szCs w:val="28"/>
        </w:rPr>
        <w:t xml:space="preserve"> 2023 года приняли участие обучающиеся 6 классов из 6 общеобразовательных организаций </w:t>
      </w:r>
      <w:proofErr w:type="spellStart"/>
      <w:r w:rsidR="00BB5E2C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="00BB5E2C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91E18" w:rsidRDefault="00291E18" w:rsidP="007B5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учащихся из 335 не смогли преодолеть минимальный барьер, набрав менее 3 первичных баллов, и получив отметку «2» , что составляет 16,42 % от общего числа участников; справились с работой  83,58% (53,13 % </w:t>
      </w:r>
      <w:r>
        <w:rPr>
          <w:rFonts w:ascii="Times New Roman" w:hAnsi="Times New Roman" w:cs="Times New Roman"/>
          <w:sz w:val="28"/>
          <w:szCs w:val="28"/>
        </w:rPr>
        <w:lastRenderedPageBreak/>
        <w:t>справились на отметку «3»,26,27% справились на отметку «4» и 4,18 справились на отметку «5»).</w:t>
      </w:r>
    </w:p>
    <w:p w:rsidR="00291E18" w:rsidRDefault="00291E18" w:rsidP="007B5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статистическим результатам 41,79,принявших участие в ВПР по истории, подтвердили свою отметку по журналу, 51,94% получили за работу отметку ниже,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журнале, 6,27% участников повысили свою отметку.</w:t>
      </w:r>
    </w:p>
    <w:p w:rsidR="00AF51D4" w:rsidRDefault="00AF51D4" w:rsidP="007B5F61">
      <w:pPr>
        <w:rPr>
          <w:rFonts w:ascii="Times New Roman" w:hAnsi="Times New Roman" w:cs="Times New Roman"/>
          <w:b/>
          <w:sz w:val="28"/>
          <w:szCs w:val="28"/>
        </w:rPr>
      </w:pPr>
      <w:r w:rsidRPr="00AF51D4">
        <w:rPr>
          <w:rFonts w:ascii="Times New Roman" w:hAnsi="Times New Roman" w:cs="Times New Roman"/>
          <w:b/>
          <w:sz w:val="28"/>
          <w:szCs w:val="28"/>
        </w:rPr>
        <w:t>2.1.Анализ результатов выполнения заданий по предмету.</w:t>
      </w:r>
    </w:p>
    <w:p w:rsidR="00AF51D4" w:rsidRDefault="00AF51D4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Краткая характеристика КИМ по предмету.</w:t>
      </w:r>
    </w:p>
    <w:p w:rsidR="00AF51D4" w:rsidRDefault="00AF51D4" w:rsidP="007B5F61">
      <w:pPr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>Структура проверочной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51D4" w:rsidRDefault="00AF51D4" w:rsidP="007B5F61">
      <w:pPr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 xml:space="preserve"> Работа состоит из 8 заданий. Ответами к заданиям 1, 2, 6 и 7 являются последовательность цифр, буква или слово (словосочетание). Задания 3, 4, и 8 предполагают развернутый ответ. Задание 5 предполагает работу с контурной картой.</w:t>
      </w:r>
    </w:p>
    <w:p w:rsidR="00AF51D4" w:rsidRDefault="00AF51D4" w:rsidP="007B5F61">
      <w:pPr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 xml:space="preserve">Задание 1 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AF51D4" w:rsidRDefault="00AF51D4" w:rsidP="007B5F61">
      <w:pPr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 xml:space="preserve">Задание 2 проверяет умение работать с письменными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AF51D4" w:rsidRDefault="00AF51D4" w:rsidP="007B5F61">
      <w:pPr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 xml:space="preserve">Задание 3 нацелено на проверку знания исторической терминологии и состоит из двух частей. В первой части от </w:t>
      </w:r>
      <w:proofErr w:type="gramStart"/>
      <w:r w:rsidRPr="00AF51D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51D4">
        <w:rPr>
          <w:rFonts w:ascii="Times New Roman" w:hAnsi="Times New Roman" w:cs="Times New Roman"/>
          <w:sz w:val="28"/>
          <w:szCs w:val="28"/>
        </w:rPr>
        <w:t xml:space="preserve"> требуется соотнести данный в задании термин (понятие) с событием (процессом). Во второй части задания нужно объяснить значение этого термина (понятия). </w:t>
      </w:r>
    </w:p>
    <w:p w:rsidR="00AF51D4" w:rsidRDefault="00AF51D4" w:rsidP="007B5F61">
      <w:pPr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 xml:space="preserve">Задание 4 нацелено на проверку знания исторических персоналий. </w:t>
      </w:r>
      <w:proofErr w:type="gramStart"/>
      <w:r w:rsidRPr="00AF51D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F51D4">
        <w:rPr>
          <w:rFonts w:ascii="Times New Roman" w:hAnsi="Times New Roman" w:cs="Times New Roman"/>
          <w:sz w:val="28"/>
          <w:szCs w:val="28"/>
        </w:rPr>
        <w:t xml:space="preserve">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AF51D4" w:rsidRDefault="00AF51D4" w:rsidP="007B5F61">
      <w:pPr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lastRenderedPageBreak/>
        <w:t xml:space="preserve">Задание 5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</w:t>
      </w:r>
      <w:proofErr w:type="gramStart"/>
      <w:r w:rsidRPr="00AF51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F51D4">
        <w:rPr>
          <w:rFonts w:ascii="Times New Roman" w:hAnsi="Times New Roman" w:cs="Times New Roman"/>
          <w:sz w:val="28"/>
          <w:szCs w:val="28"/>
        </w:rPr>
        <w:t xml:space="preserve"> событие (процесс) (модель 1) или событие (процесс), которое указано в задании (модель 2). </w:t>
      </w:r>
    </w:p>
    <w:p w:rsidR="00AF51D4" w:rsidRDefault="00AF51D4" w:rsidP="007B5F61">
      <w:pPr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 xml:space="preserve">Задания 6 и 7 нацелены на проверку </w:t>
      </w:r>
      <w:proofErr w:type="gramStart"/>
      <w:r w:rsidRPr="00AF51D4">
        <w:rPr>
          <w:rFonts w:ascii="Times New Roman" w:hAnsi="Times New Roman" w:cs="Times New Roman"/>
          <w:sz w:val="28"/>
          <w:szCs w:val="28"/>
        </w:rPr>
        <w:t>знания фактов истории культуры России</w:t>
      </w:r>
      <w:proofErr w:type="gramEnd"/>
      <w:r w:rsidRPr="00AF51D4">
        <w:rPr>
          <w:rFonts w:ascii="Times New Roman" w:hAnsi="Times New Roman" w:cs="Times New Roman"/>
          <w:sz w:val="28"/>
          <w:szCs w:val="28"/>
        </w:rPr>
        <w:t xml:space="preserve"> и зарубежных стран. В задании 6 требуется определить, какие из представленных изображений являются памятниками культуры России, а какие – памятниками культуры зарубежных стран. В задании 7 необходимо выбрать два из пяти представленных названий памятников культуры по заданному критерию. </w:t>
      </w:r>
    </w:p>
    <w:p w:rsidR="00AF51D4" w:rsidRDefault="00AF51D4" w:rsidP="007B5F61">
      <w:pPr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>Задание 8 посвящено памяти народа России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1D4" w:rsidRDefault="00C94D1C" w:rsidP="007B5F61">
      <w:pPr>
        <w:rPr>
          <w:rFonts w:ascii="Times New Roman" w:hAnsi="Times New Roman" w:cs="Times New Roman"/>
          <w:b/>
          <w:sz w:val="28"/>
          <w:szCs w:val="28"/>
        </w:rPr>
      </w:pPr>
      <w:r w:rsidRPr="00C94D1C">
        <w:rPr>
          <w:rFonts w:ascii="Times New Roman" w:hAnsi="Times New Roman" w:cs="Times New Roman"/>
          <w:b/>
          <w:sz w:val="28"/>
          <w:szCs w:val="28"/>
        </w:rPr>
        <w:t>Диаграмма достижения планируемых результатов (в сравнении ПК и ЛГО)</w:t>
      </w:r>
    </w:p>
    <w:p w:rsidR="00C94D1C" w:rsidRDefault="00036C16" w:rsidP="007B5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6765" cy="276161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7B8" w:rsidRDefault="00C767B8" w:rsidP="007B5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разными группами участников, приведенное в диаграмме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средний уровень дифференцирующей способности   большинства заданий диагностической работы: это подтверждается  показателями диаграммы в проценте выполнения заданий между группами обучающихся, получившим по результатам отметку «2»,»3», «4», «5</w:t>
      </w:r>
      <w:r w:rsidR="00036C16">
        <w:rPr>
          <w:rFonts w:ascii="Times New Roman" w:hAnsi="Times New Roman" w:cs="Times New Roman"/>
          <w:sz w:val="28"/>
          <w:szCs w:val="28"/>
        </w:rPr>
        <w:t>».</w:t>
      </w:r>
    </w:p>
    <w:p w:rsidR="00C0396C" w:rsidRDefault="00C0396C" w:rsidP="007B5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2.1.2.Статистический анализ выполняемости заданий и групп заданий проверочной работы в 2023 году.</w:t>
      </w:r>
    </w:p>
    <w:p w:rsidR="00C0396C" w:rsidRDefault="00C0396C" w:rsidP="007B5F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09"/>
        <w:gridCol w:w="3996"/>
        <w:gridCol w:w="1571"/>
        <w:gridCol w:w="1612"/>
        <w:gridCol w:w="1383"/>
      </w:tblGrid>
      <w:tr w:rsidR="00C0396C" w:rsidTr="00C0396C">
        <w:trPr>
          <w:trHeight w:val="511"/>
        </w:trPr>
        <w:tc>
          <w:tcPr>
            <w:tcW w:w="1009" w:type="dxa"/>
            <w:vMerge w:val="restart"/>
          </w:tcPr>
          <w:p w:rsidR="00C0396C" w:rsidRPr="00C0396C" w:rsidRDefault="00C0396C" w:rsidP="007B5F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 зада</w:t>
            </w:r>
            <w:r w:rsidRPr="00C0396C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3996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Блоки ПООП ООО «обучающийся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научится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получит возможность научиться», проверяемые требования (умения) в соответствии с ФГОС</w:t>
            </w:r>
          </w:p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Пермский край </w:t>
            </w:r>
          </w:p>
        </w:tc>
        <w:tc>
          <w:tcPr>
            <w:tcW w:w="1383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ЛГО</w:t>
            </w:r>
          </w:p>
        </w:tc>
      </w:tr>
      <w:tr w:rsidR="00C0396C" w:rsidTr="00C0396C">
        <w:trPr>
          <w:trHeight w:val="509"/>
        </w:trPr>
        <w:tc>
          <w:tcPr>
            <w:tcW w:w="1009" w:type="dxa"/>
            <w:vMerge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6" w:type="dxa"/>
          </w:tcPr>
          <w:p w:rsidR="00C0396C" w:rsidRPr="00C0396C" w:rsidRDefault="00C0396C" w:rsidP="007B5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96C"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1571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C0396C" w:rsidRPr="00C0396C" w:rsidRDefault="00C0396C" w:rsidP="00C039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14018</w:t>
            </w:r>
          </w:p>
          <w:p w:rsidR="00C0396C" w:rsidRPr="00C0396C" w:rsidRDefault="00C0396C" w:rsidP="00C0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335</w:t>
            </w:r>
          </w:p>
        </w:tc>
      </w:tr>
      <w:tr w:rsidR="00C0396C" w:rsidTr="00C0396C">
        <w:trPr>
          <w:trHeight w:val="509"/>
        </w:trPr>
        <w:tc>
          <w:tcPr>
            <w:tcW w:w="1009" w:type="dxa"/>
            <w:vMerge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6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C0396C" w:rsidRP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96C" w:rsidTr="00C0396C">
        <w:trPr>
          <w:trHeight w:val="509"/>
        </w:trPr>
        <w:tc>
          <w:tcPr>
            <w:tcW w:w="1009" w:type="dxa"/>
            <w:vMerge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6" w:type="dxa"/>
          </w:tcPr>
          <w:p w:rsidR="00C0396C" w:rsidRPr="00C0396C" w:rsidRDefault="00C0396C" w:rsidP="007B5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96C">
              <w:rPr>
                <w:rFonts w:ascii="Times New Roman" w:hAnsi="Times New Roman" w:cs="Times New Roman"/>
                <w:i/>
                <w:sz w:val="28"/>
                <w:szCs w:val="28"/>
              </w:rPr>
              <w:t>Кол-во ОО</w:t>
            </w:r>
          </w:p>
        </w:tc>
        <w:tc>
          <w:tcPr>
            <w:tcW w:w="1571" w:type="dxa"/>
          </w:tcPr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C0396C" w:rsidRPr="007A7F07" w:rsidRDefault="00C0396C" w:rsidP="00C039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0396C" w:rsidTr="00C0396C">
        <w:tc>
          <w:tcPr>
            <w:tcW w:w="1009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07">
              <w:rPr>
                <w:rFonts w:ascii="Times New Roman" w:hAnsi="Times New Roman" w:cs="Times New Roman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71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44,61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36,72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96C" w:rsidTr="00C0396C">
        <w:tc>
          <w:tcPr>
            <w:tcW w:w="1009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07">
              <w:rPr>
                <w:rFonts w:ascii="Times New Roman" w:hAnsi="Times New Roman" w:cs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1571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64,25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96C" w:rsidTr="00C0396C">
        <w:tc>
          <w:tcPr>
            <w:tcW w:w="1009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6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07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571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36,94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30,65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96C" w:rsidTr="00C0396C">
        <w:tc>
          <w:tcPr>
            <w:tcW w:w="1009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07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571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27,16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96C" w:rsidTr="00C0396C">
        <w:tc>
          <w:tcPr>
            <w:tcW w:w="1009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07">
              <w:rPr>
                <w:rFonts w:ascii="Times New Roman" w:hAnsi="Times New Roman" w:cs="Times New Roman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571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43,42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44,78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96C" w:rsidTr="00C0396C">
        <w:tc>
          <w:tcPr>
            <w:tcW w:w="1009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96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07">
              <w:rPr>
                <w:rFonts w:ascii="Times New Roman" w:hAnsi="Times New Roman" w:cs="Times New Roman"/>
                <w:sz w:val="20"/>
                <w:szCs w:val="20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1571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83,37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80,6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96C" w:rsidTr="00C0396C">
        <w:tc>
          <w:tcPr>
            <w:tcW w:w="1009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96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07">
              <w:rPr>
                <w:rFonts w:ascii="Times New Roman" w:hAnsi="Times New Roman" w:cs="Times New Roman"/>
                <w:sz w:val="20"/>
                <w:szCs w:val="20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1571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47,32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51,64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96C" w:rsidTr="00C0396C">
        <w:tc>
          <w:tcPr>
            <w:tcW w:w="1009" w:type="dxa"/>
          </w:tcPr>
          <w:p w:rsidR="00C0396C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96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07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</w:t>
            </w:r>
            <w:r w:rsidRPr="007A7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</w:t>
            </w:r>
          </w:p>
        </w:tc>
        <w:tc>
          <w:tcPr>
            <w:tcW w:w="1571" w:type="dxa"/>
          </w:tcPr>
          <w:p w:rsidR="00C0396C" w:rsidRPr="007A7F07" w:rsidRDefault="007A7F07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612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51,62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A7F07" w:rsidRPr="007A7F07" w:rsidRDefault="007A7F07" w:rsidP="007A7F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46,67</w:t>
            </w:r>
          </w:p>
          <w:p w:rsidR="00C0396C" w:rsidRPr="007A7F07" w:rsidRDefault="00C0396C" w:rsidP="007B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24E2" w:rsidRDefault="00FA24E2" w:rsidP="007B5F61">
      <w:pPr>
        <w:rPr>
          <w:rFonts w:ascii="Times New Roman" w:hAnsi="Times New Roman" w:cs="Times New Roman"/>
          <w:b/>
          <w:sz w:val="28"/>
          <w:szCs w:val="28"/>
        </w:rPr>
      </w:pPr>
    </w:p>
    <w:p w:rsidR="00FD319B" w:rsidRPr="00FA24E2" w:rsidRDefault="00FA24E2" w:rsidP="00FA2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4E2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D917F9" w:rsidRDefault="00D917F9" w:rsidP="007B5F61">
      <w:pPr>
        <w:rPr>
          <w:rFonts w:ascii="Times New Roman" w:hAnsi="Times New Roman" w:cs="Times New Roman"/>
          <w:sz w:val="28"/>
          <w:szCs w:val="28"/>
        </w:rPr>
      </w:pPr>
    </w:p>
    <w:p w:rsidR="00D917F9" w:rsidRDefault="00D917F9" w:rsidP="007B5F61">
      <w:pPr>
        <w:rPr>
          <w:rFonts w:ascii="Times New Roman" w:hAnsi="Times New Roman" w:cs="Times New Roman"/>
          <w:sz w:val="28"/>
          <w:szCs w:val="28"/>
        </w:rPr>
      </w:pPr>
      <w:r w:rsidRPr="00D917F9">
        <w:rPr>
          <w:rFonts w:ascii="Times New Roman" w:hAnsi="Times New Roman" w:cs="Times New Roman"/>
          <w:sz w:val="28"/>
          <w:szCs w:val="28"/>
        </w:rPr>
        <w:t xml:space="preserve"> Всероссийские проверочные работы основаны на </w:t>
      </w:r>
      <w:proofErr w:type="spellStart"/>
      <w:r w:rsidRPr="00D917F9">
        <w:rPr>
          <w:rFonts w:ascii="Times New Roman" w:hAnsi="Times New Roman" w:cs="Times New Roman"/>
          <w:sz w:val="28"/>
          <w:szCs w:val="28"/>
        </w:rPr>
        <w:t>системнодеятельностном</w:t>
      </w:r>
      <w:proofErr w:type="spellEnd"/>
      <w:r w:rsidRPr="00D91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7F9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D917F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917F9">
        <w:rPr>
          <w:rFonts w:ascii="Times New Roman" w:hAnsi="Times New Roman" w:cs="Times New Roman"/>
          <w:sz w:val="28"/>
          <w:szCs w:val="28"/>
        </w:rPr>
        <w:t>уровневом</w:t>
      </w:r>
      <w:proofErr w:type="gramEnd"/>
      <w:r w:rsidRPr="00D917F9">
        <w:rPr>
          <w:rFonts w:ascii="Times New Roman" w:hAnsi="Times New Roman" w:cs="Times New Roman"/>
          <w:sz w:val="28"/>
          <w:szCs w:val="28"/>
        </w:rPr>
        <w:t xml:space="preserve"> подходах. </w:t>
      </w:r>
    </w:p>
    <w:p w:rsidR="00D917F9" w:rsidRDefault="00D917F9" w:rsidP="007B5F61">
      <w:pPr>
        <w:rPr>
          <w:rFonts w:ascii="Times New Roman" w:hAnsi="Times New Roman" w:cs="Times New Roman"/>
          <w:sz w:val="28"/>
          <w:szCs w:val="28"/>
        </w:rPr>
      </w:pPr>
      <w:r w:rsidRPr="00D917F9">
        <w:rPr>
          <w:rFonts w:ascii="Times New Roman" w:hAnsi="Times New Roman" w:cs="Times New Roman"/>
          <w:sz w:val="28"/>
          <w:szCs w:val="28"/>
        </w:rPr>
        <w:t xml:space="preserve">В рамках ВПР наряду с предметными результатами обучения учащихся основной школы оцениваются также </w:t>
      </w:r>
      <w:proofErr w:type="spellStart"/>
      <w:r w:rsidRPr="00D917F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917F9">
        <w:rPr>
          <w:rFonts w:ascii="Times New Roman" w:hAnsi="Times New Roman" w:cs="Times New Roman"/>
          <w:sz w:val="28"/>
          <w:szCs w:val="28"/>
        </w:rPr>
        <w:t xml:space="preserve"> результаты, в том числе уровень </w:t>
      </w:r>
      <w:proofErr w:type="spellStart"/>
      <w:r w:rsidRPr="00D917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917F9">
        <w:rPr>
          <w:rFonts w:ascii="Times New Roman" w:hAnsi="Times New Roman" w:cs="Times New Roman"/>
          <w:sz w:val="28"/>
          <w:szCs w:val="28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Pr="00D917F9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D917F9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D917F9" w:rsidRDefault="00D917F9" w:rsidP="007B5F61">
      <w:pPr>
        <w:rPr>
          <w:rFonts w:ascii="Times New Roman" w:hAnsi="Times New Roman" w:cs="Times New Roman"/>
          <w:sz w:val="28"/>
          <w:szCs w:val="28"/>
        </w:rPr>
      </w:pPr>
      <w:r w:rsidRPr="00D917F9">
        <w:rPr>
          <w:rFonts w:ascii="Times New Roman" w:hAnsi="Times New Roman" w:cs="Times New Roman"/>
          <w:sz w:val="28"/>
          <w:szCs w:val="28"/>
        </w:rPr>
        <w:t xml:space="preserve"> Проверочная работа нацелена на выявление овладения школьниками: базовыми историческими знаниями; опытом применения </w:t>
      </w:r>
      <w:proofErr w:type="spellStart"/>
      <w:r w:rsidRPr="00D917F9">
        <w:rPr>
          <w:rFonts w:ascii="Times New Roman" w:hAnsi="Times New Roman" w:cs="Times New Roman"/>
          <w:sz w:val="28"/>
          <w:szCs w:val="28"/>
        </w:rPr>
        <w:t>историкокультурного</w:t>
      </w:r>
      <w:proofErr w:type="spellEnd"/>
      <w:r w:rsidRPr="00D917F9">
        <w:rPr>
          <w:rFonts w:ascii="Times New Roman" w:hAnsi="Times New Roman" w:cs="Times New Roman"/>
          <w:sz w:val="28"/>
          <w:szCs w:val="28"/>
        </w:rPr>
        <w:t xml:space="preserve"> подхода к оценке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D917F9" w:rsidRDefault="00D917F9" w:rsidP="00D9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результаты ВПР по истории в 6 классах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коррелируются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результатами Пермского края в данном виде мониторинга. Однако необходимо отметить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результаты ЛГО уступают краевым результатам  по всем заданиям КИМ диагностической работы за исключением заданий № 5 и 7, при этом в  задании № 5  показатели выше на 1,36%, а в задании № 7 на 4,32%.</w:t>
      </w:r>
    </w:p>
    <w:p w:rsidR="00D917F9" w:rsidRDefault="00D917F9" w:rsidP="00D9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Хуже всего учащиеся ЛГО справились с заданием № 4,где показали результат 24%,что на  3,16 </w:t>
      </w:r>
      <w:r w:rsidR="007A6C7B">
        <w:rPr>
          <w:rFonts w:ascii="Times New Roman" w:hAnsi="Times New Roman" w:cs="Times New Roman"/>
          <w:sz w:val="28"/>
          <w:szCs w:val="28"/>
        </w:rPr>
        <w:t>% ниже региональных показателей, задание относится к уровню «П».</w:t>
      </w:r>
    </w:p>
    <w:p w:rsidR="00D917F9" w:rsidRDefault="00D917F9" w:rsidP="00D9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ВПР по истории в 6 классах указывают на пробелы в знаниях, умениях, навыков, что у учащихся 6 классов недостаточно  сформированы проверяемые требования в соответствии ФГОС:</w:t>
      </w:r>
    </w:p>
    <w:p w:rsidR="00D917F9" w:rsidRDefault="00D917F9" w:rsidP="00D9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24E2" w:rsidRPr="00FA24E2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FA24E2">
        <w:rPr>
          <w:rFonts w:ascii="Times New Roman" w:hAnsi="Times New Roman" w:cs="Times New Roman"/>
          <w:sz w:val="28"/>
          <w:szCs w:val="28"/>
        </w:rPr>
        <w:t>.</w:t>
      </w:r>
    </w:p>
    <w:p w:rsidR="00FA24E2" w:rsidRDefault="00FA24E2" w:rsidP="00D917F9">
      <w:pPr>
        <w:rPr>
          <w:rFonts w:ascii="Times New Roman" w:hAnsi="Times New Roman" w:cs="Times New Roman"/>
          <w:sz w:val="28"/>
          <w:szCs w:val="28"/>
        </w:rPr>
      </w:pPr>
    </w:p>
    <w:p w:rsidR="00FA24E2" w:rsidRPr="00FA24E2" w:rsidRDefault="00FA24E2" w:rsidP="00D917F9">
      <w:pPr>
        <w:rPr>
          <w:b/>
        </w:rPr>
      </w:pPr>
      <w:r w:rsidRPr="00FA24E2">
        <w:rPr>
          <w:rFonts w:ascii="Times New Roman" w:hAnsi="Times New Roman" w:cs="Times New Roman"/>
          <w:b/>
          <w:sz w:val="28"/>
          <w:szCs w:val="28"/>
        </w:rPr>
        <w:t>2.2.</w:t>
      </w:r>
      <w:proofErr w:type="gramStart"/>
      <w:r w:rsidRPr="00FA24E2">
        <w:rPr>
          <w:rFonts w:ascii="Times New Roman" w:hAnsi="Times New Roman" w:cs="Times New Roman"/>
          <w:b/>
          <w:sz w:val="28"/>
          <w:szCs w:val="28"/>
        </w:rPr>
        <w:t>РЕ КОМЕНДАЦИИ</w:t>
      </w:r>
      <w:proofErr w:type="gramEnd"/>
      <w:r w:rsidRPr="00FA24E2">
        <w:rPr>
          <w:b/>
        </w:rPr>
        <w:t xml:space="preserve"> </w:t>
      </w:r>
    </w:p>
    <w:p w:rsidR="00FA24E2" w:rsidRDefault="00FA24E2" w:rsidP="00D9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1.Проанализировать содержание и р</w:t>
      </w:r>
      <w:r w:rsidRPr="00FA24E2">
        <w:rPr>
          <w:rFonts w:ascii="Times New Roman" w:hAnsi="Times New Roman" w:cs="Times New Roman"/>
          <w:sz w:val="28"/>
          <w:szCs w:val="28"/>
        </w:rPr>
        <w:t>езультаты ВПР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6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проверялись и недостаточно освоены учащимися</w:t>
      </w:r>
      <w:r w:rsidR="007A6C7B">
        <w:rPr>
          <w:rFonts w:ascii="Times New Roman" w:hAnsi="Times New Roman" w:cs="Times New Roman"/>
          <w:sz w:val="28"/>
          <w:szCs w:val="28"/>
        </w:rPr>
        <w:t>, внести коррективы в рабочие программы учебного предмета.</w:t>
      </w:r>
    </w:p>
    <w:p w:rsidR="007A6C7B" w:rsidRDefault="007A6C7B" w:rsidP="00D9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2.Сстемно использовать в образовательной деятельности формы заданий, представленных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 в 2023 году по истории.</w:t>
      </w:r>
    </w:p>
    <w:p w:rsidR="007A6C7B" w:rsidRDefault="007A6C7B" w:rsidP="00D9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3.Больше внимания обратить на смысловое чтение.</w:t>
      </w:r>
    </w:p>
    <w:p w:rsidR="007A6C7B" w:rsidRDefault="007A6C7B" w:rsidP="00D917F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A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Включать в работу с </w:t>
      </w:r>
      <w:proofErr w:type="gramStart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33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7A6C7B" w:rsidRPr="00FA24E2" w:rsidRDefault="007A6C7B" w:rsidP="00D91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5.Совершенствовать методику усвоения учащимися ключевых понятий и причинно-следственных связей.</w:t>
      </w:r>
    </w:p>
    <w:p w:rsidR="00D917F9" w:rsidRPr="00D917F9" w:rsidRDefault="00D917F9" w:rsidP="007B5F61">
      <w:pPr>
        <w:rPr>
          <w:rFonts w:ascii="Times New Roman" w:hAnsi="Times New Roman" w:cs="Times New Roman"/>
          <w:sz w:val="28"/>
          <w:szCs w:val="28"/>
        </w:rPr>
      </w:pPr>
    </w:p>
    <w:sectPr w:rsidR="00D917F9" w:rsidRPr="00D917F9" w:rsidSect="0076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440"/>
    <w:rsid w:val="00036C16"/>
    <w:rsid w:val="00172787"/>
    <w:rsid w:val="00291E18"/>
    <w:rsid w:val="0047746B"/>
    <w:rsid w:val="0052295B"/>
    <w:rsid w:val="00561440"/>
    <w:rsid w:val="00762E2A"/>
    <w:rsid w:val="007A6C7B"/>
    <w:rsid w:val="007A7F07"/>
    <w:rsid w:val="007B5F61"/>
    <w:rsid w:val="008E0B52"/>
    <w:rsid w:val="00A53105"/>
    <w:rsid w:val="00A57F0D"/>
    <w:rsid w:val="00AA49FE"/>
    <w:rsid w:val="00AF51D4"/>
    <w:rsid w:val="00BB5E2C"/>
    <w:rsid w:val="00C0396C"/>
    <w:rsid w:val="00C565F4"/>
    <w:rsid w:val="00C767B8"/>
    <w:rsid w:val="00C94D1C"/>
    <w:rsid w:val="00CC1FD3"/>
    <w:rsid w:val="00D917F9"/>
    <w:rsid w:val="00EF23AC"/>
    <w:rsid w:val="00FA24E2"/>
    <w:rsid w:val="00FD319B"/>
    <w:rsid w:val="00FE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5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F265-6B85-4145-B849-FAC5F10F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2023-07-07T07:57:00Z</dcterms:created>
  <dcterms:modified xsi:type="dcterms:W3CDTF">2023-07-10T10:17:00Z</dcterms:modified>
</cp:coreProperties>
</file>