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2B3" w:rsidRDefault="00ED72B3" w:rsidP="00ED72B3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АНАЛИТИЧЕСКАЯ СПРАВКА </w:t>
      </w:r>
    </w:p>
    <w:p w:rsidR="009C4E3C" w:rsidRDefault="00ED72B3" w:rsidP="00ED72B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ПРОВЕДЕНИИ </w:t>
      </w:r>
      <w:r w:rsidR="009C4E3C">
        <w:rPr>
          <w:rFonts w:ascii="Times New Roman" w:eastAsia="Times New Roman" w:hAnsi="Times New Roman" w:cs="Times New Roman"/>
          <w:b/>
          <w:sz w:val="24"/>
          <w:szCs w:val="24"/>
        </w:rPr>
        <w:t>МЕРОПРИЯТИЙ, ПРИУРОЧЕННЫХ</w:t>
      </w:r>
    </w:p>
    <w:p w:rsidR="00ED72B3" w:rsidRDefault="009C4E3C" w:rsidP="00ED72B3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 </w:t>
      </w:r>
      <w:r>
        <w:rPr>
          <w:rFonts w:ascii="Times New Roman" w:hAnsi="Times New Roman"/>
          <w:b/>
          <w:bCs/>
          <w:sz w:val="24"/>
          <w:szCs w:val="24"/>
        </w:rPr>
        <w:t>ДНЮ</w:t>
      </w:r>
      <w:r w:rsidR="00ED72B3">
        <w:rPr>
          <w:rFonts w:ascii="Times New Roman" w:hAnsi="Times New Roman"/>
          <w:b/>
          <w:bCs/>
          <w:sz w:val="24"/>
          <w:szCs w:val="24"/>
        </w:rPr>
        <w:t xml:space="preserve"> СОЛИДАРНОСТИ В БОРЬБЕ С ТЕРРОРИЗМОМ.</w:t>
      </w:r>
    </w:p>
    <w:p w:rsidR="00ED72B3" w:rsidRDefault="00ED72B3" w:rsidP="00ED72B3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D72B3" w:rsidRDefault="009C4E3C" w:rsidP="00ED72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Мероприятия, приуроченные ко Дню</w:t>
      </w:r>
      <w:r w:rsidR="00ED72B3">
        <w:rPr>
          <w:rFonts w:ascii="Times New Roman" w:hAnsi="Times New Roman"/>
          <w:sz w:val="24"/>
          <w:szCs w:val="24"/>
        </w:rPr>
        <w:t xml:space="preserve"> солидарности </w:t>
      </w:r>
      <w:r>
        <w:rPr>
          <w:rFonts w:ascii="Times New Roman" w:hAnsi="Times New Roman"/>
          <w:sz w:val="24"/>
          <w:szCs w:val="24"/>
        </w:rPr>
        <w:t>в борьбе с терроризмом проводились</w:t>
      </w:r>
      <w:r w:rsidR="00ED72B3">
        <w:rPr>
          <w:rFonts w:ascii="Times New Roman" w:hAnsi="Times New Roman"/>
          <w:sz w:val="24"/>
          <w:szCs w:val="24"/>
        </w:rPr>
        <w:t xml:space="preserve"> в рамках </w:t>
      </w:r>
      <w:r w:rsidR="00ED72B3" w:rsidRPr="00ED72B3">
        <w:rPr>
          <w:rFonts w:ascii="Times New Roman" w:hAnsi="Times New Roman"/>
          <w:sz w:val="24"/>
          <w:szCs w:val="24"/>
        </w:rPr>
        <w:t xml:space="preserve">реализации подпрограммы «Профилактика терроризма и экстремизма на территории </w:t>
      </w:r>
      <w:proofErr w:type="spellStart"/>
      <w:r w:rsidR="00ED72B3" w:rsidRPr="00ED72B3">
        <w:rPr>
          <w:rFonts w:ascii="Times New Roman" w:hAnsi="Times New Roman"/>
          <w:sz w:val="24"/>
          <w:szCs w:val="24"/>
        </w:rPr>
        <w:t>Лысьвенского</w:t>
      </w:r>
      <w:proofErr w:type="spellEnd"/>
      <w:r w:rsidR="00ED72B3" w:rsidRPr="00ED72B3">
        <w:rPr>
          <w:rFonts w:ascii="Times New Roman" w:hAnsi="Times New Roman"/>
          <w:sz w:val="24"/>
          <w:szCs w:val="24"/>
        </w:rPr>
        <w:t xml:space="preserve"> городского округа» муниципальной программы «Обеспечение общественной безопасности </w:t>
      </w:r>
      <w:proofErr w:type="spellStart"/>
      <w:r w:rsidR="00ED72B3" w:rsidRPr="00ED72B3">
        <w:rPr>
          <w:rFonts w:ascii="Times New Roman" w:hAnsi="Times New Roman"/>
          <w:sz w:val="24"/>
          <w:szCs w:val="24"/>
        </w:rPr>
        <w:t>Лысьвенского</w:t>
      </w:r>
      <w:proofErr w:type="spellEnd"/>
      <w:r w:rsidR="00ED72B3" w:rsidRPr="00ED72B3">
        <w:rPr>
          <w:rFonts w:ascii="Times New Roman" w:hAnsi="Times New Roman"/>
          <w:sz w:val="24"/>
          <w:szCs w:val="24"/>
        </w:rPr>
        <w:t xml:space="preserve"> городского округа» в 202</w:t>
      </w:r>
      <w:r>
        <w:rPr>
          <w:rFonts w:ascii="Times New Roman" w:hAnsi="Times New Roman"/>
          <w:sz w:val="24"/>
          <w:szCs w:val="24"/>
        </w:rPr>
        <w:t>3</w:t>
      </w:r>
      <w:r w:rsidR="00ED72B3" w:rsidRPr="00ED72B3">
        <w:rPr>
          <w:rFonts w:ascii="Times New Roman" w:hAnsi="Times New Roman"/>
          <w:sz w:val="24"/>
          <w:szCs w:val="24"/>
        </w:rPr>
        <w:t xml:space="preserve"> году и национального проекта «Образование».</w:t>
      </w:r>
    </w:p>
    <w:p w:rsidR="00ED72B3" w:rsidRDefault="00ED72B3" w:rsidP="00ED72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Инициатором и организатором мероприяти</w:t>
      </w:r>
      <w:r w:rsidR="009C4E3C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являлись: Управление образования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Лысьвенского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округа и </w:t>
      </w:r>
      <w:r>
        <w:rPr>
          <w:rFonts w:ascii="Times New Roman" w:hAnsi="Times New Roman"/>
          <w:color w:val="000000"/>
          <w:sz w:val="24"/>
          <w:szCs w:val="16"/>
          <w:shd w:val="clear" w:color="auto" w:fill="FFFFFF"/>
        </w:rPr>
        <w:t xml:space="preserve">Муниципальное автономное учреждение дополнительного профессионального образования </w:t>
      </w:r>
      <w:r>
        <w:rPr>
          <w:rFonts w:ascii="Times New Roman" w:hAnsi="Times New Roman"/>
          <w:bCs/>
          <w:sz w:val="24"/>
          <w:szCs w:val="24"/>
        </w:rPr>
        <w:t>«Центр научно-методического обеспечения»</w:t>
      </w:r>
      <w:r>
        <w:rPr>
          <w:rFonts w:ascii="Times New Roman" w:hAnsi="Times New Roman"/>
          <w:sz w:val="24"/>
          <w:szCs w:val="24"/>
        </w:rPr>
        <w:t xml:space="preserve"> города Лысьвы Пермского края.</w:t>
      </w:r>
    </w:p>
    <w:p w:rsidR="009C4E3C" w:rsidRDefault="009C4E3C" w:rsidP="00ED72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Мероприятия, приуроченные к памятному дню «</w:t>
      </w:r>
      <w:r w:rsidR="00ED72B3">
        <w:rPr>
          <w:rFonts w:ascii="Times New Roman" w:hAnsi="Times New Roman"/>
          <w:sz w:val="24"/>
          <w:szCs w:val="24"/>
        </w:rPr>
        <w:t>День солидарности в борьбе с терроризмом</w:t>
      </w:r>
      <w:r>
        <w:rPr>
          <w:rFonts w:ascii="Times New Roman" w:hAnsi="Times New Roman"/>
          <w:sz w:val="24"/>
          <w:szCs w:val="24"/>
        </w:rPr>
        <w:t>»</w:t>
      </w:r>
      <w:r w:rsidR="00ED72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2023 году,</w:t>
      </w:r>
      <w:r w:rsidR="00ED72B3">
        <w:rPr>
          <w:rFonts w:ascii="Times New Roman" w:hAnsi="Times New Roman"/>
          <w:sz w:val="24"/>
          <w:szCs w:val="24"/>
        </w:rPr>
        <w:t xml:space="preserve"> проводил</w:t>
      </w:r>
      <w:r>
        <w:rPr>
          <w:rFonts w:ascii="Times New Roman" w:hAnsi="Times New Roman"/>
          <w:sz w:val="24"/>
          <w:szCs w:val="24"/>
        </w:rPr>
        <w:t>ись в третий раз: с 2 по 8 сентября в три этапа.</w:t>
      </w:r>
    </w:p>
    <w:p w:rsidR="009C4E3C" w:rsidRDefault="009C4E3C" w:rsidP="00ED72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Первый этап – проведение онлайн-акции «Пусть будет мир» с 2 по 3 сентября. К участию приглашались обучающиеся образовательных организаций с 5 по 7 класс. В связи с тем, что данная акция пользовалась популярностью (порядка 200 участников в 2022 году) было принято решение повторить акцию. В 2023 году участниками стали 10 обучающихся </w:t>
      </w:r>
      <w:proofErr w:type="spellStart"/>
      <w:r>
        <w:rPr>
          <w:rFonts w:ascii="Times New Roman" w:hAnsi="Times New Roman"/>
          <w:sz w:val="24"/>
          <w:szCs w:val="24"/>
        </w:rPr>
        <w:t>Лысьвенского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округа, которые нарисовали плакаты по одноимённой с названием акции теме «Пусть будет мир». С работами участников можно познакомиться в</w:t>
      </w:r>
      <w:r w:rsidR="00442CAC">
        <w:rPr>
          <w:rFonts w:ascii="Times New Roman" w:hAnsi="Times New Roman"/>
          <w:sz w:val="24"/>
          <w:szCs w:val="24"/>
        </w:rPr>
        <w:t xml:space="preserve"> альбоме официального сообщества МАУ ДПО «ЦНМО» </w:t>
      </w:r>
      <w:proofErr w:type="spellStart"/>
      <w:r w:rsidR="00442CAC">
        <w:rPr>
          <w:rFonts w:ascii="Times New Roman" w:hAnsi="Times New Roman"/>
          <w:sz w:val="24"/>
          <w:szCs w:val="24"/>
        </w:rPr>
        <w:t>Вконтакте</w:t>
      </w:r>
      <w:proofErr w:type="spellEnd"/>
      <w:r w:rsidR="00442CAC">
        <w:rPr>
          <w:rFonts w:ascii="Times New Roman" w:hAnsi="Times New Roman"/>
          <w:sz w:val="24"/>
          <w:szCs w:val="24"/>
        </w:rPr>
        <w:t xml:space="preserve"> по ссылке: </w:t>
      </w:r>
      <w:hyperlink r:id="rId5" w:history="1">
        <w:r w:rsidR="00442CAC" w:rsidRPr="00FF198A">
          <w:rPr>
            <w:rStyle w:val="a3"/>
            <w:rFonts w:ascii="Times New Roman" w:hAnsi="Times New Roman"/>
            <w:sz w:val="24"/>
            <w:szCs w:val="24"/>
          </w:rPr>
          <w:t>https://vk.com/album-64827140_295623278</w:t>
        </w:r>
      </w:hyperlink>
      <w:r w:rsidR="00442CAC">
        <w:rPr>
          <w:rFonts w:ascii="Times New Roman" w:hAnsi="Times New Roman"/>
          <w:sz w:val="24"/>
          <w:szCs w:val="24"/>
        </w:rPr>
        <w:t xml:space="preserve">. </w:t>
      </w:r>
    </w:p>
    <w:p w:rsidR="00F57618" w:rsidRDefault="00F57618" w:rsidP="00F576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Сокращение количества участников акции связано с тремя факторами:</w:t>
      </w:r>
    </w:p>
    <w:p w:rsidR="00F57618" w:rsidRDefault="00F57618" w:rsidP="00F57618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Возрастные ограничения сужены – три параллели в 2023 г. против 11 в 2022 году.</w:t>
      </w:r>
    </w:p>
    <w:p w:rsidR="00F57618" w:rsidRDefault="00F57618" w:rsidP="00F57618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положении не было установлено индивидуальное участие или коллективное.</w:t>
      </w:r>
    </w:p>
    <w:p w:rsidR="00F57618" w:rsidRPr="00F57618" w:rsidRDefault="00F57618" w:rsidP="00F57618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Уменьшены сроки загрузки творческих работ до 2 календарных дней. </w:t>
      </w:r>
    </w:p>
    <w:p w:rsidR="00442CAC" w:rsidRDefault="00442CAC" w:rsidP="00ED72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диаграмме № 1 представлены ОО по количеству участников в акции:</w:t>
      </w:r>
    </w:p>
    <w:p w:rsidR="00442CAC" w:rsidRDefault="00442CAC" w:rsidP="00496E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0075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496E1D" w:rsidRPr="00496E1D">
        <w:rPr>
          <w:rFonts w:ascii="Times New Roman" w:hAnsi="Times New Roman"/>
          <w:i/>
          <w:sz w:val="20"/>
          <w:szCs w:val="24"/>
        </w:rPr>
        <w:t>Диаграмма № 1</w:t>
      </w:r>
    </w:p>
    <w:p w:rsidR="009C4E3C" w:rsidRDefault="009C4E3C" w:rsidP="00ED72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67A5F" w:rsidRDefault="00F57618" w:rsidP="00767A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Второй этап – проведение онлайн-викторины «День солидарности в борьбе с терроризмом» 3 сентября 2023 года. Данная викторина – авторская разработка ответственного за мероприятие. Викторина состояла из 20 вопросов, посвящённы</w:t>
      </w:r>
      <w:r w:rsidR="00200137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памятной дате «3 сентября – День солидарности в борьбе с терроризмом»</w:t>
      </w:r>
      <w:r w:rsidR="00767A5F">
        <w:rPr>
          <w:rFonts w:ascii="Times New Roman" w:hAnsi="Times New Roman"/>
          <w:sz w:val="24"/>
          <w:szCs w:val="24"/>
        </w:rPr>
        <w:t xml:space="preserve">. </w:t>
      </w:r>
      <w:r w:rsidR="005E58BD">
        <w:rPr>
          <w:rFonts w:ascii="Times New Roman" w:hAnsi="Times New Roman"/>
          <w:sz w:val="24"/>
          <w:szCs w:val="24"/>
        </w:rPr>
        <w:t xml:space="preserve">К участию </w:t>
      </w:r>
      <w:r w:rsidR="005E58BD">
        <w:rPr>
          <w:rFonts w:ascii="Times New Roman" w:hAnsi="Times New Roman"/>
          <w:sz w:val="24"/>
          <w:szCs w:val="24"/>
        </w:rPr>
        <w:lastRenderedPageBreak/>
        <w:t xml:space="preserve">приглашались обучающиеся 8-11 классов. </w:t>
      </w:r>
      <w:r w:rsidR="00767A5F">
        <w:rPr>
          <w:rFonts w:ascii="Times New Roman" w:hAnsi="Times New Roman"/>
          <w:sz w:val="24"/>
          <w:szCs w:val="24"/>
        </w:rPr>
        <w:t>Сама викторина условно поделена на три блока: инструкция к выполнению; форма регистрации; вопросы викторины.</w:t>
      </w:r>
    </w:p>
    <w:p w:rsidR="00980F40" w:rsidRDefault="00310F1F" w:rsidP="00980F4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викторине приняло участие 118 обучающихся ЛГО 8-9 классов</w:t>
      </w:r>
      <w:r w:rsidR="00600A3D">
        <w:rPr>
          <w:rFonts w:ascii="Times New Roman" w:hAnsi="Times New Roman"/>
          <w:sz w:val="24"/>
          <w:szCs w:val="24"/>
        </w:rPr>
        <w:t xml:space="preserve"> (в </w:t>
      </w:r>
      <w:proofErr w:type="spellStart"/>
      <w:r w:rsidR="00600A3D">
        <w:rPr>
          <w:rFonts w:ascii="Times New Roman" w:hAnsi="Times New Roman"/>
          <w:sz w:val="24"/>
          <w:szCs w:val="24"/>
        </w:rPr>
        <w:t>т.ч</w:t>
      </w:r>
      <w:proofErr w:type="spellEnd"/>
      <w:r w:rsidR="00600A3D">
        <w:rPr>
          <w:rFonts w:ascii="Times New Roman" w:hAnsi="Times New Roman"/>
          <w:sz w:val="24"/>
          <w:szCs w:val="24"/>
        </w:rPr>
        <w:t>. группы риска и СОП)</w:t>
      </w:r>
      <w:r>
        <w:rPr>
          <w:rFonts w:ascii="Times New Roman" w:hAnsi="Times New Roman"/>
          <w:sz w:val="24"/>
          <w:szCs w:val="24"/>
        </w:rPr>
        <w:t xml:space="preserve">. </w:t>
      </w:r>
      <w:r w:rsidR="00980F40">
        <w:rPr>
          <w:rFonts w:ascii="Times New Roman" w:hAnsi="Times New Roman"/>
          <w:sz w:val="24"/>
          <w:szCs w:val="24"/>
        </w:rPr>
        <w:t xml:space="preserve">В диаграмме </w:t>
      </w:r>
      <w:r>
        <w:rPr>
          <w:rFonts w:ascii="Times New Roman" w:hAnsi="Times New Roman"/>
          <w:sz w:val="24"/>
          <w:szCs w:val="24"/>
        </w:rPr>
        <w:t>№</w:t>
      </w:r>
      <w:r w:rsidRPr="00310F1F">
        <w:rPr>
          <w:rFonts w:ascii="Times New Roman" w:hAnsi="Times New Roman"/>
          <w:sz w:val="24"/>
          <w:szCs w:val="24"/>
        </w:rPr>
        <w:t xml:space="preserve">2 </w:t>
      </w:r>
      <w:r w:rsidR="00980F40">
        <w:rPr>
          <w:rFonts w:ascii="Times New Roman" w:hAnsi="Times New Roman"/>
          <w:sz w:val="24"/>
          <w:szCs w:val="24"/>
        </w:rPr>
        <w:t>представлены ОО ЛГО, обучающиеся которых прошли викторину.</w:t>
      </w:r>
    </w:p>
    <w:p w:rsidR="00980F40" w:rsidRPr="00310F1F" w:rsidRDefault="00980F40" w:rsidP="00F0499A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38491" cy="3200400"/>
            <wp:effectExtent l="0" t="0" r="63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310F1F" w:rsidRPr="00310F1F">
        <w:rPr>
          <w:rFonts w:ascii="Times New Roman" w:hAnsi="Times New Roman"/>
          <w:i/>
          <w:sz w:val="20"/>
          <w:szCs w:val="24"/>
        </w:rPr>
        <w:t>Диаграмма №2</w:t>
      </w:r>
    </w:p>
    <w:p w:rsidR="00310F1F" w:rsidRDefault="00310F1F" w:rsidP="00980F4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10F1F" w:rsidRDefault="00310F1F" w:rsidP="00310F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участника ответили правильно на все 20 вопросов, еще 3 участника допустили 1 ошибку. 18 % участников викторины дали 10 и меньше правильных ответов. При этом нет ни одного вопроса, на который участники Викторины ответили безошибочно. </w:t>
      </w:r>
      <w:r>
        <w:rPr>
          <w:rFonts w:ascii="Times New Roman" w:hAnsi="Times New Roman"/>
          <w:sz w:val="24"/>
          <w:szCs w:val="24"/>
        </w:rPr>
        <w:t xml:space="preserve">Самый сложный вопрос (правильный ответ дали только 41,5% участников) </w:t>
      </w:r>
      <w:r w:rsidR="00F0499A">
        <w:rPr>
          <w:rFonts w:ascii="Times New Roman" w:hAnsi="Times New Roman"/>
          <w:sz w:val="24"/>
          <w:szCs w:val="24"/>
        </w:rPr>
        <w:t>оказался из темы «Терроризм и экстремизм».</w:t>
      </w:r>
    </w:p>
    <w:p w:rsidR="00310F1F" w:rsidRPr="00F0499A" w:rsidRDefault="00310F1F" w:rsidP="00F0499A">
      <w:pPr>
        <w:spacing w:after="0" w:line="240" w:lineRule="auto"/>
        <w:jc w:val="right"/>
        <w:rPr>
          <w:rFonts w:ascii="Times New Roman" w:hAnsi="Times New Roman"/>
          <w:i/>
          <w:sz w:val="20"/>
          <w:szCs w:val="24"/>
        </w:rPr>
      </w:pPr>
      <w:r w:rsidRPr="00310F1F">
        <w:rPr>
          <w:rFonts w:ascii="Times New Roman" w:hAnsi="Times New Roman"/>
          <w:sz w:val="24"/>
          <w:szCs w:val="24"/>
        </w:rPr>
        <w:drawing>
          <wp:inline distT="0" distB="0" distL="0" distR="0" wp14:anchorId="73F9659A" wp14:editId="6611EE59">
            <wp:extent cx="5193102" cy="1255670"/>
            <wp:effectExtent l="19050" t="19050" r="26670" b="209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97419" cy="1280894"/>
                    </a:xfrm>
                    <a:prstGeom prst="rect">
                      <a:avLst/>
                    </a:prstGeom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</wp:inline>
        </w:drawing>
      </w:r>
      <w:r w:rsidR="00F0499A" w:rsidRPr="00F0499A">
        <w:rPr>
          <w:rFonts w:ascii="Times New Roman" w:hAnsi="Times New Roman"/>
          <w:i/>
          <w:sz w:val="20"/>
          <w:szCs w:val="24"/>
        </w:rPr>
        <w:t>Скриншот из викторины</w:t>
      </w:r>
    </w:p>
    <w:p w:rsidR="00310F1F" w:rsidRDefault="00F0499A" w:rsidP="00980F4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Больше всего правильных ответов (94% и 92,5% соответственно) дали на вопросы, связанные с определением террористического акта и действий во время учебной эвакуации.</w:t>
      </w:r>
    </w:p>
    <w:p w:rsidR="00F0499A" w:rsidRDefault="00F0499A" w:rsidP="00F0499A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0499A">
        <w:rPr>
          <w:rFonts w:ascii="Times New Roman" w:hAnsi="Times New Roman"/>
          <w:sz w:val="24"/>
          <w:szCs w:val="24"/>
        </w:rPr>
        <w:drawing>
          <wp:inline distT="0" distB="0" distL="0" distR="0" wp14:anchorId="57B4478D" wp14:editId="79240776">
            <wp:extent cx="5227607" cy="1441154"/>
            <wp:effectExtent l="19050" t="19050" r="11430" b="260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82600" cy="1456315"/>
                    </a:xfrm>
                    <a:prstGeom prst="rect">
                      <a:avLst/>
                    </a:prstGeom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</wp:inline>
        </w:drawing>
      </w:r>
      <w:r w:rsidRPr="00F0499A">
        <w:rPr>
          <w:rFonts w:ascii="Times New Roman" w:hAnsi="Times New Roman"/>
          <w:i/>
          <w:sz w:val="20"/>
          <w:szCs w:val="24"/>
        </w:rPr>
        <w:t xml:space="preserve"> </w:t>
      </w:r>
      <w:r w:rsidRPr="00F0499A">
        <w:rPr>
          <w:rFonts w:ascii="Times New Roman" w:hAnsi="Times New Roman"/>
          <w:i/>
          <w:sz w:val="20"/>
          <w:szCs w:val="24"/>
        </w:rPr>
        <w:t>Скриншот из викторины</w:t>
      </w:r>
    </w:p>
    <w:p w:rsidR="00310F1F" w:rsidRDefault="00F0499A" w:rsidP="00F0499A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0499A">
        <w:rPr>
          <w:rFonts w:ascii="Times New Roman" w:hAnsi="Times New Roman"/>
          <w:sz w:val="24"/>
          <w:szCs w:val="24"/>
        </w:rPr>
        <w:lastRenderedPageBreak/>
        <w:drawing>
          <wp:inline distT="0" distB="0" distL="0" distR="0" wp14:anchorId="0780477D" wp14:editId="29861E5D">
            <wp:extent cx="5003321" cy="2083693"/>
            <wp:effectExtent l="19050" t="19050" r="26035" b="1206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92954" cy="2162668"/>
                    </a:xfrm>
                    <a:prstGeom prst="rect">
                      <a:avLst/>
                    </a:prstGeom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</wp:inline>
        </w:drawing>
      </w:r>
      <w:r w:rsidRPr="00F0499A">
        <w:rPr>
          <w:rFonts w:ascii="Times New Roman" w:hAnsi="Times New Roman"/>
          <w:i/>
          <w:sz w:val="20"/>
          <w:szCs w:val="24"/>
        </w:rPr>
        <w:t xml:space="preserve"> </w:t>
      </w:r>
      <w:r w:rsidRPr="00F0499A">
        <w:rPr>
          <w:rFonts w:ascii="Times New Roman" w:hAnsi="Times New Roman"/>
          <w:i/>
          <w:sz w:val="20"/>
          <w:szCs w:val="24"/>
        </w:rPr>
        <w:t>Скриншот из викторины</w:t>
      </w:r>
    </w:p>
    <w:p w:rsidR="00310F1F" w:rsidRDefault="00600A3D" w:rsidP="00980F4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диаграмме № 3 представлены результаты в процентном соотношении </w:t>
      </w:r>
      <w:r w:rsidR="005E58BD">
        <w:rPr>
          <w:rFonts w:ascii="Times New Roman" w:hAnsi="Times New Roman"/>
          <w:sz w:val="24"/>
          <w:szCs w:val="24"/>
        </w:rPr>
        <w:t xml:space="preserve">по каждому вопросу викторины. </w:t>
      </w:r>
      <w:r w:rsidR="00F0499A">
        <w:rPr>
          <w:rFonts w:ascii="Times New Roman" w:hAnsi="Times New Roman"/>
          <w:sz w:val="24"/>
          <w:szCs w:val="24"/>
        </w:rPr>
        <w:t>Средний</w:t>
      </w:r>
      <w:r>
        <w:rPr>
          <w:rFonts w:ascii="Times New Roman" w:hAnsi="Times New Roman"/>
          <w:sz w:val="24"/>
          <w:szCs w:val="24"/>
        </w:rPr>
        <w:t xml:space="preserve"> процен</w:t>
      </w:r>
      <w:r w:rsidR="005E58BD">
        <w:rPr>
          <w:rFonts w:ascii="Times New Roman" w:hAnsi="Times New Roman"/>
          <w:sz w:val="24"/>
          <w:szCs w:val="24"/>
        </w:rPr>
        <w:t xml:space="preserve">т правильных ответов составил 66,8%, что свидетельствует о </w:t>
      </w:r>
      <w:proofErr w:type="spellStart"/>
      <w:r w:rsidR="005E58BD">
        <w:rPr>
          <w:rFonts w:ascii="Times New Roman" w:hAnsi="Times New Roman"/>
          <w:sz w:val="24"/>
          <w:szCs w:val="24"/>
        </w:rPr>
        <w:t>вовлечённости</w:t>
      </w:r>
      <w:proofErr w:type="spellEnd"/>
      <w:r w:rsidR="005E58BD">
        <w:rPr>
          <w:rFonts w:ascii="Times New Roman" w:hAnsi="Times New Roman"/>
          <w:sz w:val="24"/>
          <w:szCs w:val="24"/>
        </w:rPr>
        <w:t xml:space="preserve"> обучающихся в памятный день «День солидарности в борьбе с терроризмом», а также тематики терроризма и экстремизма.</w:t>
      </w:r>
    </w:p>
    <w:p w:rsidR="005E58BD" w:rsidRDefault="005E58BD" w:rsidP="005E58BD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86732" cy="3200400"/>
            <wp:effectExtent l="0" t="0" r="1460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5E58BD">
        <w:rPr>
          <w:rFonts w:ascii="Times New Roman" w:hAnsi="Times New Roman"/>
          <w:i/>
          <w:sz w:val="20"/>
          <w:szCs w:val="24"/>
        </w:rPr>
        <w:t xml:space="preserve"> </w:t>
      </w:r>
      <w:r w:rsidRPr="00310F1F">
        <w:rPr>
          <w:rFonts w:ascii="Times New Roman" w:hAnsi="Times New Roman"/>
          <w:i/>
          <w:sz w:val="20"/>
          <w:szCs w:val="24"/>
        </w:rPr>
        <w:t>Ди</w:t>
      </w:r>
      <w:r>
        <w:rPr>
          <w:rFonts w:ascii="Times New Roman" w:hAnsi="Times New Roman"/>
          <w:i/>
          <w:sz w:val="20"/>
          <w:szCs w:val="24"/>
        </w:rPr>
        <w:t>аграмма №3</w:t>
      </w:r>
    </w:p>
    <w:p w:rsidR="00600A3D" w:rsidRDefault="00600A3D" w:rsidP="00980F4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Познакомиться с Викториной можно по ссылке: </w:t>
      </w:r>
      <w:hyperlink r:id="rId12" w:history="1">
        <w:r w:rsidRPr="00390417">
          <w:rPr>
            <w:rStyle w:val="a3"/>
            <w:rFonts w:ascii="Times New Roman" w:hAnsi="Times New Roman"/>
            <w:sz w:val="24"/>
            <w:szCs w:val="24"/>
          </w:rPr>
          <w:t>https://forms.yandex.ru/u/64dc6637eb614613a39b047c/</w:t>
        </w:r>
      </w:hyperlink>
      <w:r w:rsidR="005E58BD">
        <w:rPr>
          <w:rFonts w:ascii="Times New Roman" w:hAnsi="Times New Roman"/>
          <w:sz w:val="24"/>
          <w:szCs w:val="24"/>
        </w:rPr>
        <w:t>.</w:t>
      </w:r>
    </w:p>
    <w:p w:rsidR="00310F1F" w:rsidRDefault="00310F1F" w:rsidP="005E58B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3914" w:rsidRPr="00693914" w:rsidRDefault="005E58BD" w:rsidP="006939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Третьим этапом </w:t>
      </w:r>
      <w:r w:rsidR="00693914" w:rsidRPr="00693914">
        <w:rPr>
          <w:rFonts w:ascii="Times New Roman" w:eastAsia="Times New Roman" w:hAnsi="Times New Roman" w:cs="Times New Roman"/>
          <w:sz w:val="24"/>
          <w:szCs w:val="24"/>
        </w:rPr>
        <w:t>проведени</w:t>
      </w:r>
      <w:r w:rsidR="00693914">
        <w:rPr>
          <w:rFonts w:ascii="Times New Roman" w:eastAsia="Times New Roman" w:hAnsi="Times New Roman" w:cs="Times New Roman"/>
          <w:sz w:val="24"/>
          <w:szCs w:val="24"/>
        </w:rPr>
        <w:t>я</w:t>
      </w:r>
      <w:r w:rsidR="00693914" w:rsidRPr="00693914">
        <w:rPr>
          <w:rFonts w:ascii="Times New Roman" w:eastAsia="Times New Roman" w:hAnsi="Times New Roman" w:cs="Times New Roman"/>
          <w:sz w:val="24"/>
          <w:szCs w:val="24"/>
        </w:rPr>
        <w:t xml:space="preserve"> мероприятий, приуроченных</w:t>
      </w:r>
      <w:r w:rsidR="006939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3914" w:rsidRPr="00693914">
        <w:rPr>
          <w:rFonts w:ascii="Times New Roman" w:eastAsia="Times New Roman" w:hAnsi="Times New Roman" w:cs="Times New Roman"/>
          <w:sz w:val="24"/>
          <w:szCs w:val="24"/>
        </w:rPr>
        <w:t xml:space="preserve">ко </w:t>
      </w:r>
      <w:r w:rsidR="00693914" w:rsidRPr="00693914">
        <w:rPr>
          <w:rFonts w:ascii="Times New Roman" w:hAnsi="Times New Roman"/>
          <w:bCs/>
          <w:sz w:val="24"/>
          <w:szCs w:val="24"/>
        </w:rPr>
        <w:t>дню солидарности в борьбе с терроризмом</w:t>
      </w:r>
      <w:r w:rsidR="00693914">
        <w:rPr>
          <w:rFonts w:ascii="Times New Roman" w:hAnsi="Times New Roman"/>
          <w:bCs/>
          <w:sz w:val="24"/>
          <w:szCs w:val="24"/>
        </w:rPr>
        <w:t xml:space="preserve"> должно было стать проведение внеурочного занятия или классного часа </w:t>
      </w:r>
      <w:r w:rsidR="00693914">
        <w:rPr>
          <w:rFonts w:ascii="Times New Roman" w:hAnsi="Times New Roman"/>
          <w:sz w:val="24"/>
          <w:szCs w:val="24"/>
        </w:rPr>
        <w:t>педагогами ЛГО</w:t>
      </w:r>
      <w:r w:rsidR="00693914">
        <w:rPr>
          <w:rFonts w:ascii="Times New Roman" w:hAnsi="Times New Roman"/>
          <w:bCs/>
          <w:sz w:val="24"/>
          <w:szCs w:val="24"/>
        </w:rPr>
        <w:t xml:space="preserve">, посвященного памятному дню с </w:t>
      </w:r>
      <w:r w:rsidR="00693914">
        <w:rPr>
          <w:rFonts w:ascii="Times New Roman" w:hAnsi="Times New Roman"/>
          <w:sz w:val="24"/>
          <w:szCs w:val="24"/>
        </w:rPr>
        <w:t>использованием методического кейса на ЭИОРО ЛГО (</w:t>
      </w:r>
      <w:hyperlink r:id="rId13" w:history="1">
        <w:r w:rsidR="00693914" w:rsidRPr="005C7BB7">
          <w:rPr>
            <w:rStyle w:val="a3"/>
            <w:rFonts w:ascii="Times New Roman" w:hAnsi="Times New Roman"/>
            <w:sz w:val="24"/>
            <w:szCs w:val="24"/>
          </w:rPr>
          <w:t>https://bibl.lysva.biz/metodicheskie-materialy/metodicheskie-materialy-dlya-oo/kejsy/podborka-materialov-k-provedeniyu-obrazovatelnykh-zanyatij-den-solidarnosti-v-borbe-s-terrorizmom</w:t>
        </w:r>
      </w:hyperlink>
      <w:r w:rsidR="00693914">
        <w:rPr>
          <w:rFonts w:ascii="Times New Roman" w:hAnsi="Times New Roman"/>
          <w:sz w:val="24"/>
          <w:szCs w:val="24"/>
        </w:rPr>
        <w:t>) с 4 по 8 сентября 2023 года. Согласно пункту 4.4 положения при проведении данного этапа педагоги должны были подтвердить его предложенной новостью в официальном сообществе МАУ ДПО «ЦНМО</w:t>
      </w:r>
      <w:proofErr w:type="gramStart"/>
      <w:r w:rsidR="00693914">
        <w:rPr>
          <w:rFonts w:ascii="Times New Roman" w:hAnsi="Times New Roman"/>
          <w:sz w:val="24"/>
          <w:szCs w:val="24"/>
        </w:rPr>
        <w:t>»</w:t>
      </w:r>
      <w:proofErr w:type="gramEnd"/>
      <w:r w:rsidR="006939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3914">
        <w:rPr>
          <w:rFonts w:ascii="Times New Roman" w:hAnsi="Times New Roman"/>
          <w:sz w:val="24"/>
          <w:szCs w:val="24"/>
        </w:rPr>
        <w:t>ВКонтакте</w:t>
      </w:r>
      <w:proofErr w:type="spellEnd"/>
      <w:r w:rsidR="00693914">
        <w:rPr>
          <w:rFonts w:ascii="Times New Roman" w:hAnsi="Times New Roman"/>
          <w:sz w:val="24"/>
          <w:szCs w:val="24"/>
        </w:rPr>
        <w:t>. Данный этап признан несостоявшимся по причине отсутствия предложенных постов.</w:t>
      </w:r>
    </w:p>
    <w:p w:rsidR="00F36B53" w:rsidRDefault="00693914" w:rsidP="006939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0499A" w:rsidRDefault="00F0499A" w:rsidP="00B228B9">
      <w:pPr>
        <w:pStyle w:val="1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12</w:t>
      </w:r>
      <w:r w:rsidR="00B228B9">
        <w:rPr>
          <w:rFonts w:ascii="Times New Roman" w:hAnsi="Times New Roman"/>
          <w:bCs/>
          <w:sz w:val="24"/>
          <w:szCs w:val="24"/>
        </w:rPr>
        <w:t>.09.202</w:t>
      </w:r>
      <w:r>
        <w:rPr>
          <w:rFonts w:ascii="Times New Roman" w:hAnsi="Times New Roman"/>
          <w:bCs/>
          <w:sz w:val="24"/>
          <w:szCs w:val="24"/>
        </w:rPr>
        <w:t>3</w:t>
      </w:r>
      <w:r w:rsidR="00B228B9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Методист </w:t>
      </w:r>
      <w:r w:rsidR="00B228B9">
        <w:rPr>
          <w:rFonts w:ascii="Times New Roman" w:hAnsi="Times New Roman"/>
          <w:bCs/>
          <w:sz w:val="24"/>
          <w:szCs w:val="24"/>
        </w:rPr>
        <w:t xml:space="preserve">МАУ ДПО «ЦНМО» </w:t>
      </w:r>
    </w:p>
    <w:p w:rsidR="00B228B9" w:rsidRDefault="00B228B9" w:rsidP="00B228B9">
      <w:pPr>
        <w:pStyle w:val="1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</w:t>
      </w:r>
      <w:proofErr w:type="spellStart"/>
      <w:r>
        <w:rPr>
          <w:rFonts w:ascii="Times New Roman" w:hAnsi="Times New Roman"/>
          <w:bCs/>
          <w:sz w:val="24"/>
          <w:szCs w:val="24"/>
        </w:rPr>
        <w:t>Дюпина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М. В.</w:t>
      </w:r>
    </w:p>
    <w:p w:rsidR="00A1632C" w:rsidRDefault="00A1632C">
      <w:bookmarkStart w:id="0" w:name="_GoBack"/>
      <w:bookmarkEnd w:id="0"/>
    </w:p>
    <w:sectPr w:rsidR="00A16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4EC1"/>
    <w:multiLevelType w:val="hybridMultilevel"/>
    <w:tmpl w:val="12A21106"/>
    <w:lvl w:ilvl="0" w:tplc="F5AC7D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4E205C"/>
    <w:multiLevelType w:val="hybridMultilevel"/>
    <w:tmpl w:val="41142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B7C89"/>
    <w:multiLevelType w:val="multilevel"/>
    <w:tmpl w:val="0F8CC13E"/>
    <w:lvl w:ilvl="0">
      <w:start w:val="1"/>
      <w:numFmt w:val="upperRoman"/>
      <w:lvlText w:val="%1."/>
      <w:lvlJc w:val="left"/>
      <w:pPr>
        <w:ind w:left="454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28" w:hanging="1800"/>
      </w:pPr>
      <w:rPr>
        <w:rFonts w:hint="default"/>
      </w:rPr>
    </w:lvl>
  </w:abstractNum>
  <w:abstractNum w:abstractNumId="3" w15:restartNumberingAfterBreak="0">
    <w:nsid w:val="4F553BF9"/>
    <w:multiLevelType w:val="hybridMultilevel"/>
    <w:tmpl w:val="FBA460DC"/>
    <w:lvl w:ilvl="0" w:tplc="EB9ECF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4D90529"/>
    <w:multiLevelType w:val="hybridMultilevel"/>
    <w:tmpl w:val="B34E3630"/>
    <w:lvl w:ilvl="0" w:tplc="D576B6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B81"/>
    <w:rsid w:val="000D501C"/>
    <w:rsid w:val="001509C3"/>
    <w:rsid w:val="001D0FC4"/>
    <w:rsid w:val="00200137"/>
    <w:rsid w:val="00246F11"/>
    <w:rsid w:val="00310F1F"/>
    <w:rsid w:val="00442CAC"/>
    <w:rsid w:val="00496E1D"/>
    <w:rsid w:val="00592441"/>
    <w:rsid w:val="005B2B81"/>
    <w:rsid w:val="005E58BD"/>
    <w:rsid w:val="00600A3D"/>
    <w:rsid w:val="00693914"/>
    <w:rsid w:val="00751ED1"/>
    <w:rsid w:val="00767A5F"/>
    <w:rsid w:val="00980F40"/>
    <w:rsid w:val="009C4E3C"/>
    <w:rsid w:val="00A11DCE"/>
    <w:rsid w:val="00A1632C"/>
    <w:rsid w:val="00A65A3E"/>
    <w:rsid w:val="00B228B9"/>
    <w:rsid w:val="00CB4B21"/>
    <w:rsid w:val="00CC3F79"/>
    <w:rsid w:val="00D942FD"/>
    <w:rsid w:val="00ED72B3"/>
    <w:rsid w:val="00F0499A"/>
    <w:rsid w:val="00F36B53"/>
    <w:rsid w:val="00F5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CAC317-D709-4040-8D51-E0BA80906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D72B3"/>
    <w:pPr>
      <w:spacing w:line="254" w:lineRule="auto"/>
    </w:pPr>
    <w:rPr>
      <w:rFonts w:ascii="Calibri" w:eastAsia="Calibri" w:hAnsi="Calibri" w:cs="Calibri"/>
      <w:lang w:eastAsia="ru-RU"/>
    </w:rPr>
  </w:style>
  <w:style w:type="character" w:styleId="a3">
    <w:name w:val="Hyperlink"/>
    <w:uiPriority w:val="99"/>
    <w:unhideWhenUsed/>
    <w:rsid w:val="00A11DC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80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ibl.lysva.biz/metodicheskie-materialy/metodicheskie-materialy-dlya-oo/kejsy/podborka-materialov-k-provedeniyu-obrazovatelnykh-zanyatij-den-solidarnosti-v-borbe-s-terrorizmom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hyperlink" Target="https://forms.yandex.ru/u/64dc6637eb614613a39b047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3.xml"/><Relationship Id="rId5" Type="http://schemas.openxmlformats.org/officeDocument/2006/relationships/hyperlink" Target="https://vk.com/album-64827140_295623278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1"/>
              <c:layout>
                <c:manualLayout>
                  <c:x val="-0.12504793671624381"/>
                  <c:y val="-0.3441929133858267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МАОУ "Лицей "ВЕКТОРиЯ"</c:v>
                </c:pt>
                <c:pt idx="1">
                  <c:v>МБОУ "СОШ № 2 с УИОП"</c:v>
                </c:pt>
                <c:pt idx="2">
                  <c:v>МБОУ "СОШ № 16 с УИОП"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7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участников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rgbClr val="00B05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1"/>
              <c:layout>
                <c:manualLayout>
                  <c:x val="-3.9351851851851853E-2"/>
                  <c:y val="0.12577646544181978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8611111111111112E-2"/>
                      <c:h val="6.8452380952380959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8.1018518518518517E-2"/>
                  <c:y val="4.378515185601800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8611111111111112E-2"/>
                      <c:h val="6.5476190476190479E-2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1.8518518518518517E-2"/>
                  <c:y val="-0.1409114485689288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0185185185185182E-2"/>
                      <c:h val="8.0357142857142863E-2"/>
                    </c:manualLayout>
                  </c15:layout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0347222222222224E-2"/>
                      <c:h val="6.8452380952380959E-2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МАОУ «Лицей «ВЕКТОРиЯ» </c:v>
                </c:pt>
                <c:pt idx="1">
                  <c:v>МАОУ «СОШ № 3»</c:v>
                </c:pt>
                <c:pt idx="2">
                  <c:v>МБОУ "СОШ № 6"</c:v>
                </c:pt>
                <c:pt idx="3">
                  <c:v>МБОУ "СОШ № 16 с УИОП"</c:v>
                </c:pt>
                <c:pt idx="4">
                  <c:v>МБОУ «СОШ № 7»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16</c:v>
                </c:pt>
                <c:pt idx="2">
                  <c:v>13</c:v>
                </c:pt>
                <c:pt idx="3">
                  <c:v>48</c:v>
                </c:pt>
                <c:pt idx="4">
                  <c:v>40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8.0234804491062336E-2"/>
          <c:y val="0.84821334833145856"/>
          <c:w val="0.87528599097580995"/>
          <c:h val="0.1279771278590176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Лист1!$A$2:$A$20</c:f>
              <c:numCache>
                <c:formatCode>General</c:formatCode>
                <c:ptCount val="1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</c:numCache>
            </c:numRef>
          </c:cat>
          <c:val>
            <c:numRef>
              <c:f>Лист1!$B$2:$B$20</c:f>
              <c:numCache>
                <c:formatCode>General</c:formatCode>
                <c:ptCount val="19"/>
                <c:pt idx="0">
                  <c:v>42.3</c:v>
                </c:pt>
                <c:pt idx="1">
                  <c:v>83</c:v>
                </c:pt>
                <c:pt idx="2">
                  <c:v>83</c:v>
                </c:pt>
                <c:pt idx="3">
                  <c:v>85.5</c:v>
                </c:pt>
                <c:pt idx="4">
                  <c:v>94</c:v>
                </c:pt>
                <c:pt idx="5">
                  <c:v>66.900000000000006</c:v>
                </c:pt>
                <c:pt idx="6">
                  <c:v>68.599999999999994</c:v>
                </c:pt>
                <c:pt idx="7">
                  <c:v>68.599999999999994</c:v>
                </c:pt>
                <c:pt idx="8">
                  <c:v>47.4</c:v>
                </c:pt>
                <c:pt idx="9">
                  <c:v>87.2</c:v>
                </c:pt>
                <c:pt idx="10">
                  <c:v>41.5</c:v>
                </c:pt>
                <c:pt idx="11">
                  <c:v>92.3</c:v>
                </c:pt>
                <c:pt idx="12">
                  <c:v>73.7</c:v>
                </c:pt>
                <c:pt idx="13">
                  <c:v>70.3</c:v>
                </c:pt>
                <c:pt idx="14">
                  <c:v>72.8</c:v>
                </c:pt>
                <c:pt idx="15">
                  <c:v>63.5</c:v>
                </c:pt>
                <c:pt idx="16">
                  <c:v>70.3</c:v>
                </c:pt>
                <c:pt idx="17">
                  <c:v>57.6</c:v>
                </c:pt>
                <c:pt idx="18">
                  <c:v>68.599999999999994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033829408"/>
        <c:axId val="-1033833216"/>
      </c:barChart>
      <c:catAx>
        <c:axId val="-1033829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033833216"/>
        <c:crosses val="autoZero"/>
        <c:auto val="1"/>
        <c:lblAlgn val="ctr"/>
        <c:lblOffset val="100"/>
        <c:noMultiLvlLbl val="0"/>
      </c:catAx>
      <c:valAx>
        <c:axId val="-10338332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0338294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3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2022-09-21T11:09:00Z</dcterms:created>
  <dcterms:modified xsi:type="dcterms:W3CDTF">2023-09-12T06:28:00Z</dcterms:modified>
</cp:coreProperties>
</file>