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1A3222"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>ительского кружка «Умелые руки</w:t>
      </w:r>
      <w:r w:rsidRPr="001A3222">
        <w:rPr>
          <w:rFonts w:ascii="Times New Roman" w:hAnsi="Times New Roman"/>
          <w:sz w:val="28"/>
          <w:szCs w:val="28"/>
        </w:rPr>
        <w:t>» ориен</w:t>
      </w:r>
      <w:r>
        <w:rPr>
          <w:rFonts w:ascii="Times New Roman" w:hAnsi="Times New Roman"/>
          <w:sz w:val="28"/>
          <w:szCs w:val="28"/>
        </w:rPr>
        <w:t>тирована на семьи, воспитывающих</w:t>
      </w:r>
      <w:r w:rsidRPr="001A3222">
        <w:rPr>
          <w:rFonts w:ascii="Times New Roman" w:hAnsi="Times New Roman"/>
          <w:sz w:val="28"/>
          <w:szCs w:val="28"/>
        </w:rPr>
        <w:t xml:space="preserve"> детей дошкольного возраста, и направлена на укрепление семьи как социального института, н</w:t>
      </w:r>
      <w:r>
        <w:rPr>
          <w:rFonts w:ascii="Times New Roman" w:hAnsi="Times New Roman"/>
          <w:sz w:val="28"/>
          <w:szCs w:val="28"/>
        </w:rPr>
        <w:t xml:space="preserve">а сохранение и развитие </w:t>
      </w:r>
      <w:r w:rsidRPr="001A3222">
        <w:rPr>
          <w:rFonts w:ascii="Times New Roman" w:hAnsi="Times New Roman"/>
          <w:sz w:val="28"/>
          <w:szCs w:val="28"/>
        </w:rPr>
        <w:t>общности интересов и увлечений.</w:t>
      </w:r>
    </w:p>
    <w:p w:rsidR="0028443F" w:rsidRPr="001A3222" w:rsidRDefault="0028443F" w:rsidP="001A3222">
      <w:pPr>
        <w:spacing w:after="0" w:line="292" w:lineRule="atLeast"/>
        <w:ind w:firstLine="539"/>
        <w:jc w:val="center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 xml:space="preserve">Одним из подходов к построению модели ДОУ, дающего возможность воспитывать человека с активной жизненной позицией, культурного, компетентного, творческого, является развитие кружковой работы </w:t>
      </w:r>
      <w:r>
        <w:rPr>
          <w:rFonts w:ascii="Times New Roman" w:hAnsi="Times New Roman"/>
          <w:sz w:val="28"/>
          <w:szCs w:val="28"/>
        </w:rPr>
        <w:t xml:space="preserve">детского </w:t>
      </w:r>
      <w:r w:rsidRPr="001A3222">
        <w:rPr>
          <w:rFonts w:ascii="Times New Roman" w:hAnsi="Times New Roman"/>
          <w:sz w:val="28"/>
          <w:szCs w:val="28"/>
        </w:rPr>
        <w:t>сада.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>Работа кружков позволяет максимально приблизить к ребёнку и его родителям возможность получить не только базовое дошкольное образование, но и развивать его индивидуальные способности, проявлять творческий потенциал, укреплять здоровье.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>Семья — основа формирования личности ребёнка, где каждый из нас приобретает различные умения, в</w:t>
      </w:r>
      <w:r>
        <w:rPr>
          <w:rFonts w:ascii="Times New Roman" w:hAnsi="Times New Roman"/>
          <w:sz w:val="28"/>
          <w:szCs w:val="28"/>
        </w:rPr>
        <w:t xml:space="preserve"> том числе и навыки изобразительной</w:t>
      </w:r>
      <w:r w:rsidRPr="001A3222">
        <w:rPr>
          <w:rFonts w:ascii="Times New Roman" w:hAnsi="Times New Roman"/>
          <w:sz w:val="28"/>
          <w:szCs w:val="28"/>
        </w:rPr>
        <w:t xml:space="preserve"> культуры: именно родители выступают первыми и гла</w:t>
      </w:r>
      <w:r>
        <w:rPr>
          <w:rFonts w:ascii="Times New Roman" w:hAnsi="Times New Roman"/>
          <w:sz w:val="28"/>
          <w:szCs w:val="28"/>
        </w:rPr>
        <w:t xml:space="preserve">вными посредниками между изобразительным творчеством </w:t>
      </w:r>
      <w:r w:rsidRPr="001A3222">
        <w:rPr>
          <w:rFonts w:ascii="Times New Roman" w:hAnsi="Times New Roman"/>
          <w:sz w:val="28"/>
          <w:szCs w:val="28"/>
        </w:rPr>
        <w:t>и маленьким человеком. Большую роль в этом процессе играет совместная работа ДОУ и семьи. Главный смысл работы в том, чтобы с юных лет и на всю жизнь выработать у растущего человека</w:t>
      </w:r>
      <w:r>
        <w:rPr>
          <w:rFonts w:ascii="Times New Roman" w:hAnsi="Times New Roman"/>
          <w:sz w:val="28"/>
          <w:szCs w:val="28"/>
        </w:rPr>
        <w:t xml:space="preserve"> внутреннюю потребность творить. Совместное творчество</w:t>
      </w:r>
      <w:r w:rsidRPr="001A3222">
        <w:rPr>
          <w:rFonts w:ascii="Times New Roman" w:hAnsi="Times New Roman"/>
          <w:sz w:val="28"/>
          <w:szCs w:val="28"/>
        </w:rPr>
        <w:t xml:space="preserve"> родителей и детей рождает близость </w:t>
      </w:r>
      <w:r>
        <w:rPr>
          <w:rFonts w:ascii="Times New Roman" w:hAnsi="Times New Roman"/>
          <w:sz w:val="28"/>
          <w:szCs w:val="28"/>
        </w:rPr>
        <w:t>увлечений, желание творить.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Pr="001A3222">
        <w:rPr>
          <w:rFonts w:ascii="Times New Roman" w:hAnsi="Times New Roman"/>
          <w:b/>
          <w:bCs/>
          <w:sz w:val="28"/>
          <w:szCs w:val="28"/>
        </w:rPr>
        <w:t> кружковой работы: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>– привлечение семьи в полном составе (родители, бабушки, дедушки,</w:t>
      </w:r>
      <w:r>
        <w:rPr>
          <w:rFonts w:ascii="Times New Roman" w:hAnsi="Times New Roman"/>
          <w:sz w:val="28"/>
          <w:szCs w:val="28"/>
        </w:rPr>
        <w:t xml:space="preserve"> дети) к изобразительному творчеству</w:t>
      </w:r>
      <w:r w:rsidRPr="001A3222">
        <w:rPr>
          <w:rFonts w:ascii="Times New Roman" w:hAnsi="Times New Roman"/>
          <w:sz w:val="28"/>
          <w:szCs w:val="28"/>
        </w:rPr>
        <w:t>;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222">
        <w:rPr>
          <w:rFonts w:ascii="Times New Roman" w:hAnsi="Times New Roman"/>
          <w:sz w:val="28"/>
          <w:szCs w:val="28"/>
        </w:rPr>
        <w:t>создание пространства для диалога ребенка и взрослого;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 xml:space="preserve">– содействие укреплению семьи, путем </w:t>
      </w:r>
      <w:r>
        <w:rPr>
          <w:rFonts w:ascii="Times New Roman" w:hAnsi="Times New Roman"/>
          <w:sz w:val="28"/>
          <w:szCs w:val="28"/>
        </w:rPr>
        <w:t>совместного творчества;</w:t>
      </w:r>
    </w:p>
    <w:p w:rsidR="0028443F" w:rsidRPr="001A3222" w:rsidRDefault="0028443F" w:rsidP="001A3222">
      <w:pPr>
        <w:spacing w:after="0" w:line="292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1A3222">
        <w:rPr>
          <w:rFonts w:ascii="Times New Roman" w:hAnsi="Times New Roman"/>
          <w:sz w:val="28"/>
          <w:szCs w:val="28"/>
        </w:rPr>
        <w:t xml:space="preserve">– способствование всестороннему и гармоничному развитию личности ребенка путем знакомства с лучшими произведениями </w:t>
      </w:r>
      <w:r>
        <w:rPr>
          <w:rFonts w:ascii="Times New Roman" w:hAnsi="Times New Roman"/>
          <w:sz w:val="28"/>
          <w:szCs w:val="28"/>
        </w:rPr>
        <w:t>изобразительного творчества.</w:t>
      </w:r>
    </w:p>
    <w:p w:rsidR="0028443F" w:rsidRDefault="0028443F" w:rsidP="001A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35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ерспективный п</w:t>
      </w:r>
      <w:r w:rsidRPr="004A5357">
        <w:rPr>
          <w:rFonts w:ascii="Times New Roman" w:hAnsi="Times New Roman"/>
          <w:b/>
          <w:sz w:val="28"/>
          <w:szCs w:val="28"/>
        </w:rPr>
        <w:t xml:space="preserve">лан работы детско-родительского кружка </w:t>
      </w:r>
    </w:p>
    <w:p w:rsidR="0028443F" w:rsidRPr="004A5357" w:rsidRDefault="0028443F" w:rsidP="001A3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357">
        <w:rPr>
          <w:rFonts w:ascii="Times New Roman" w:hAnsi="Times New Roman"/>
          <w:b/>
          <w:sz w:val="28"/>
          <w:szCs w:val="28"/>
        </w:rPr>
        <w:t>«Умелые руки»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623"/>
        <w:gridCol w:w="3780"/>
        <w:gridCol w:w="2297"/>
        <w:gridCol w:w="1226"/>
      </w:tblGrid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D8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D8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D8E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D8E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3D8E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«Портрет кошки»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1.Воспитывать положительное отношение ребёнка к сотрудничеству с взрослым и сверстниками, к результатам собственной деятельности, успехам своих товарищей.</w:t>
            </w:r>
          </w:p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D8E">
              <w:rPr>
                <w:rFonts w:ascii="Times New Roman" w:hAnsi="Times New Roman"/>
                <w:bCs/>
                <w:sz w:val="24"/>
                <w:szCs w:val="24"/>
              </w:rPr>
              <w:t xml:space="preserve">2.Формировать умение рисовать портрет кошки разными средствами художественной выразительности (ниточками, манной крупой, салфетками). </w:t>
            </w:r>
          </w:p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D8E">
              <w:rPr>
                <w:rFonts w:ascii="Times New Roman" w:hAnsi="Times New Roman"/>
                <w:bCs/>
                <w:sz w:val="24"/>
                <w:szCs w:val="24"/>
              </w:rPr>
              <w:t xml:space="preserve">3.Развивать творческие способности, воображение и восприятие окружающего мира. </w:t>
            </w:r>
            <w:r w:rsidRPr="00B53D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Развивать мелкую моторику рук.</w:t>
            </w:r>
          </w:p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lastRenderedPageBreak/>
              <w:t>Нитки, салфетки, цветная бумага, клей ПВА, лист бумаги А</w:t>
            </w: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53D8E">
              <w:rPr>
                <w:rFonts w:ascii="Times New Roman" w:hAnsi="Times New Roman"/>
                <w:sz w:val="28"/>
                <w:szCs w:val="28"/>
              </w:rPr>
              <w:t>, ножницы, кисточка, клеенка</w:t>
            </w:r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«Зимний лес»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1.Познакомить детей и родителей с нетрадиционной техникой рисования - рисование солью.</w:t>
            </w:r>
          </w:p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2.Учить  создавать образ зимней природы, передавать ее красоту, разнообразие деревьев.</w:t>
            </w:r>
          </w:p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3.Воспитывать умение совместной художественной деятельности взрослого и ребенка.</w:t>
            </w:r>
          </w:p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4.Развивать  фантазию и творчество  родителей и детей.</w:t>
            </w:r>
          </w:p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Свеча, лист А</w:t>
            </w: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53D8E">
              <w:rPr>
                <w:rFonts w:ascii="Times New Roman" w:hAnsi="Times New Roman"/>
                <w:sz w:val="28"/>
                <w:szCs w:val="28"/>
              </w:rPr>
              <w:t>, губка, краска гуашь (белая и цветная), салфетка, пекинская капуста</w:t>
            </w:r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«Открытка для крокодила Гены»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pStyle w:val="a3"/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rPr>
                <w:color w:val="000000"/>
              </w:rPr>
            </w:pPr>
            <w:r w:rsidRPr="00B53D8E">
              <w:rPr>
                <w:color w:val="000000"/>
              </w:rPr>
              <w:t xml:space="preserve">1. Помочь родителям в установлении эмоционально-тактильного контакта с детьми в процессе совместной деятельности. </w:t>
            </w:r>
          </w:p>
          <w:p w:rsidR="0028443F" w:rsidRPr="00232943" w:rsidRDefault="0028443F" w:rsidP="00B53D8E">
            <w:pPr>
              <w:pStyle w:val="a3"/>
              <w:shd w:val="clear" w:color="auto" w:fill="FFFFFF"/>
              <w:tabs>
                <w:tab w:val="num" w:pos="720"/>
              </w:tabs>
              <w:spacing w:before="0" w:beforeAutospacing="0" w:after="0" w:afterAutospacing="0"/>
            </w:pPr>
            <w:r w:rsidRPr="00B53D8E">
              <w:rPr>
                <w:color w:val="000000"/>
              </w:rPr>
              <w:t>2. Развивать творческие способности через нетрадиционные техники рисования  детей в процессе взаимодействия с родителями.</w:t>
            </w:r>
          </w:p>
          <w:p w:rsidR="0028443F" w:rsidRPr="00B53D8E" w:rsidRDefault="0028443F" w:rsidP="00B53D8E">
            <w:pPr>
              <w:pStyle w:val="a3"/>
              <w:shd w:val="clear" w:color="auto" w:fill="FFFFFF"/>
              <w:tabs>
                <w:tab w:val="num" w:pos="720"/>
              </w:tabs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B53D8E">
              <w:rPr>
                <w:i/>
                <w:iCs/>
                <w:color w:val="000000"/>
              </w:rPr>
              <w:t xml:space="preserve">  </w:t>
            </w:r>
            <w:r w:rsidRPr="00B53D8E">
              <w:rPr>
                <w:color w:val="000000"/>
              </w:rPr>
              <w:t>3. Формирование навыков сотрудничества, взаимопонимания,      доброжелательности, самостоятельности, инициативности.</w:t>
            </w:r>
          </w:p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B53D8E">
              <w:rPr>
                <w:rFonts w:ascii="Times New Roman" w:hAnsi="Times New Roman"/>
                <w:sz w:val="24"/>
                <w:szCs w:val="24"/>
              </w:rPr>
              <w:t>Учить задумывать сюжет совместного рисунка, придумывать композицию рисунка, его цветовую гамму.</w:t>
            </w: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Нитки, манка, опил, краски, клей, пластилин, цветная бумага, крупа, ватные палочки, картон, карандаши, трафареты, ножницы</w:t>
            </w:r>
            <w:proofErr w:type="gramEnd"/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«Любимая игрушка»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after="0" w:line="240" w:lineRule="auto"/>
              <w:ind w:firstLine="74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1. Способствовать активному вовлечению родителей в совместную изобразительную деятельность с ребенком </w:t>
            </w:r>
          </w:p>
          <w:p w:rsidR="0028443F" w:rsidRPr="00B53D8E" w:rsidRDefault="0028443F" w:rsidP="00B53D8E">
            <w:pPr>
              <w:spacing w:after="0" w:line="240" w:lineRule="auto"/>
              <w:ind w:firstLine="74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2. Воспитывать интерес к разным способам, техникам изображения предметов.</w:t>
            </w: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Нитки, манка, опил, краски, клей, пластилин, цветная бумага, крупа, ватные палочки, картон, карандаши, трафареты, ножницы</w:t>
            </w:r>
            <w:proofErr w:type="gramEnd"/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1. Воспитывать положительное отношение ребёнка к сотрудничеству </w:t>
            </w:r>
            <w:proofErr w:type="gramStart"/>
            <w:r w:rsidRPr="00B53D8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53D8E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сверстниками, к результатам собственной деятельности, </w:t>
            </w:r>
            <w:r w:rsidRPr="00B53D8E">
              <w:rPr>
                <w:rFonts w:ascii="Times New Roman" w:hAnsi="Times New Roman"/>
                <w:sz w:val="24"/>
                <w:szCs w:val="24"/>
              </w:rPr>
              <w:lastRenderedPageBreak/>
              <w:t>успехам своих товарищей.</w:t>
            </w:r>
          </w:p>
          <w:p w:rsidR="0028443F" w:rsidRPr="00B53D8E" w:rsidRDefault="0028443F" w:rsidP="00B53D8E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2. Развивать воображение, образное мышление, </w:t>
            </w:r>
            <w:proofErr w:type="spellStart"/>
            <w:r w:rsidRPr="00B53D8E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B53D8E">
              <w:rPr>
                <w:rFonts w:ascii="Times New Roman" w:hAnsi="Times New Roman"/>
                <w:sz w:val="24"/>
                <w:szCs w:val="24"/>
              </w:rPr>
              <w:t>, творческие способности детей. Вызвать интерес, отзывчивость, эмоциональный отклик к творческой деятельности.</w:t>
            </w:r>
          </w:p>
          <w:p w:rsidR="0028443F" w:rsidRPr="00B53D8E" w:rsidRDefault="0028443F" w:rsidP="00B53D8E">
            <w:pPr>
              <w:spacing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3. Формировать  умение рисования  изображения  ниточками.     </w:t>
            </w: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lastRenderedPageBreak/>
              <w:t>Соль, свеча, лист А</w:t>
            </w: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53D8E">
              <w:rPr>
                <w:rFonts w:ascii="Times New Roman" w:hAnsi="Times New Roman"/>
                <w:sz w:val="28"/>
                <w:szCs w:val="28"/>
              </w:rPr>
              <w:t xml:space="preserve">, губка, краска гуашь (белая и цветная), </w:t>
            </w:r>
            <w:r w:rsidRPr="00B53D8E">
              <w:rPr>
                <w:rFonts w:ascii="Times New Roman" w:hAnsi="Times New Roman"/>
                <w:sz w:val="28"/>
                <w:szCs w:val="28"/>
              </w:rPr>
              <w:lastRenderedPageBreak/>
              <w:t>салфетка</w:t>
            </w:r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«Животные леса»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1. Воспитывать положительное отношение ребёнка к сотрудничеству </w:t>
            </w:r>
            <w:proofErr w:type="gramStart"/>
            <w:r w:rsidRPr="00B53D8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53D8E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сверстниками, к результатам собственной деятельности, успехам своих товарищей.</w:t>
            </w:r>
          </w:p>
          <w:p w:rsidR="0028443F" w:rsidRPr="00B53D8E" w:rsidRDefault="0028443F" w:rsidP="00B53D8E">
            <w:pPr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2. Развивать воображение, образное мышление, </w:t>
            </w:r>
            <w:proofErr w:type="spellStart"/>
            <w:r w:rsidRPr="00B53D8E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B53D8E">
              <w:rPr>
                <w:rFonts w:ascii="Times New Roman" w:hAnsi="Times New Roman"/>
                <w:sz w:val="24"/>
                <w:szCs w:val="24"/>
              </w:rPr>
              <w:t>, творческие способности детей. Вызвать интерес, отзывчивость, эмоциональный отклик к творческой деятельности.</w:t>
            </w:r>
          </w:p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 xml:space="preserve">3. Формировать  умение передавать  изображения  разными способами. </w:t>
            </w: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Нитки, салфетки, цветная бумага, клей ПВА, лист бумаги А</w:t>
            </w: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B53D8E">
              <w:rPr>
                <w:rFonts w:ascii="Times New Roman" w:hAnsi="Times New Roman"/>
                <w:sz w:val="28"/>
                <w:szCs w:val="28"/>
              </w:rPr>
              <w:t>, ножницы, кисточка, клеенка</w:t>
            </w:r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53D8E" w:rsidRPr="004A5357" w:rsidTr="00B53D8E">
        <w:tc>
          <w:tcPr>
            <w:tcW w:w="645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3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3780" w:type="dxa"/>
          </w:tcPr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sz w:val="24"/>
                <w:szCs w:val="24"/>
              </w:rPr>
              <w:t>1. Способствовать активному вовлечению родителей в совместную изобразительную деятельность с ребенком</w:t>
            </w:r>
          </w:p>
          <w:p w:rsidR="0028443F" w:rsidRPr="00232943" w:rsidRDefault="0028443F" w:rsidP="00B53D8E">
            <w:pPr>
              <w:pStyle w:val="a3"/>
              <w:shd w:val="clear" w:color="auto" w:fill="FFFFFF"/>
              <w:tabs>
                <w:tab w:val="num" w:pos="720"/>
              </w:tabs>
              <w:spacing w:before="0" w:beforeAutospacing="0" w:after="0" w:afterAutospacing="0"/>
            </w:pPr>
            <w:r w:rsidRPr="00B53D8E">
              <w:rPr>
                <w:color w:val="000000"/>
              </w:rPr>
              <w:t>2. Развивать творческие способности через нетрадиционные техники рисования  детей в процессе взаимодействия с родителями.</w:t>
            </w:r>
          </w:p>
          <w:p w:rsidR="0028443F" w:rsidRPr="00B53D8E" w:rsidRDefault="0028443F" w:rsidP="00B5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D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B53D8E">
              <w:rPr>
                <w:rFonts w:ascii="Times New Roman" w:hAnsi="Times New Roman"/>
                <w:sz w:val="24"/>
                <w:szCs w:val="24"/>
              </w:rPr>
              <w:t>Учить задумывать сюжет совместного рисунка, придумывать композицию рисунка, его цветовую гамму.</w:t>
            </w:r>
          </w:p>
        </w:tc>
        <w:tc>
          <w:tcPr>
            <w:tcW w:w="2297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3D8E">
              <w:rPr>
                <w:rFonts w:ascii="Times New Roman" w:hAnsi="Times New Roman"/>
                <w:sz w:val="28"/>
                <w:szCs w:val="28"/>
              </w:rPr>
              <w:t>Нитки, манка, опил, краски, клей, пластилин, цветная бумага, крупа, ватные палочки, картон, карандаши, трафареты, ножницы</w:t>
            </w:r>
            <w:proofErr w:type="gramEnd"/>
          </w:p>
        </w:tc>
        <w:tc>
          <w:tcPr>
            <w:tcW w:w="1226" w:type="dxa"/>
          </w:tcPr>
          <w:p w:rsidR="0028443F" w:rsidRPr="00B53D8E" w:rsidRDefault="0028443F" w:rsidP="00B53D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D8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28443F" w:rsidRPr="004A5357" w:rsidRDefault="0028443F" w:rsidP="004A53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443F" w:rsidRPr="004A5357" w:rsidRDefault="0028443F" w:rsidP="004A53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443F" w:rsidRPr="004A5357" w:rsidRDefault="0028443F" w:rsidP="004A53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443F" w:rsidRPr="004A5357" w:rsidRDefault="0028443F" w:rsidP="004A535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8443F" w:rsidRPr="004A5357" w:rsidSect="0045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CF0"/>
    <w:rsid w:val="001A3222"/>
    <w:rsid w:val="00232943"/>
    <w:rsid w:val="0024514B"/>
    <w:rsid w:val="0028443F"/>
    <w:rsid w:val="002D6604"/>
    <w:rsid w:val="002D6802"/>
    <w:rsid w:val="00450B01"/>
    <w:rsid w:val="004A5357"/>
    <w:rsid w:val="00591ADB"/>
    <w:rsid w:val="00631721"/>
    <w:rsid w:val="00681040"/>
    <w:rsid w:val="007363D0"/>
    <w:rsid w:val="007E0D54"/>
    <w:rsid w:val="0080514E"/>
    <w:rsid w:val="008C779E"/>
    <w:rsid w:val="00A01231"/>
    <w:rsid w:val="00A54420"/>
    <w:rsid w:val="00B53D8E"/>
    <w:rsid w:val="00B71D7E"/>
    <w:rsid w:val="00D44FB5"/>
    <w:rsid w:val="00D974BF"/>
    <w:rsid w:val="00DC4CF0"/>
    <w:rsid w:val="00F718DF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E0D54"/>
    <w:pPr>
      <w:spacing w:before="100" w:beforeAutospacing="1" w:after="100" w:afterAutospacing="1" w:line="495" w:lineRule="atLeast"/>
      <w:outlineLvl w:val="0"/>
    </w:pPr>
    <w:rPr>
      <w:rFonts w:ascii="Times New Roman" w:hAnsi="Times New Roman"/>
      <w:color w:val="FFA5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0D54"/>
    <w:rPr>
      <w:rFonts w:ascii="Times New Roman" w:hAnsi="Times New Roman" w:cs="Times New Roman"/>
      <w:color w:val="FFA500"/>
      <w:kern w:val="36"/>
      <w:sz w:val="48"/>
      <w:szCs w:val="48"/>
    </w:rPr>
  </w:style>
  <w:style w:type="paragraph" w:styleId="a3">
    <w:name w:val="Normal (Web)"/>
    <w:basedOn w:val="a"/>
    <w:uiPriority w:val="99"/>
    <w:rsid w:val="007E0D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2D660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06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86234058">
                  <w:marLeft w:val="0"/>
                  <w:marRight w:val="0"/>
                  <w:marTop w:val="0"/>
                  <w:marBottom w:val="0"/>
                  <w:divBdr>
                    <w:top w:val="single" w:sz="2" w:space="4" w:color="5AABCF"/>
                    <w:left w:val="single" w:sz="2" w:space="11" w:color="5AABCF"/>
                    <w:bottom w:val="single" w:sz="2" w:space="4" w:color="5AABCF"/>
                    <w:right w:val="single" w:sz="2" w:space="4" w:color="5AABC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User07</cp:lastModifiedBy>
  <cp:revision>15</cp:revision>
  <cp:lastPrinted>2015-02-09T17:16:00Z</cp:lastPrinted>
  <dcterms:created xsi:type="dcterms:W3CDTF">2015-01-31T12:51:00Z</dcterms:created>
  <dcterms:modified xsi:type="dcterms:W3CDTF">2015-05-13T09:16:00Z</dcterms:modified>
</cp:coreProperties>
</file>