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B8" w:rsidRPr="009D3BB8" w:rsidRDefault="00394675" w:rsidP="009D3BB8">
      <w:pPr>
        <w:shd w:val="clear" w:color="auto" w:fill="FFFFFF"/>
        <w:spacing w:before="150" w:after="150" w:line="270" w:lineRule="atLeast"/>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type id="_x0000_t202" coordsize="21600,21600" o:spt="202" path="m,l,21600r21600,l21600,xe">
            <v:stroke joinstyle="miter"/>
            <v:path gradientshapeok="t" o:connecttype="rect"/>
          </v:shapetype>
          <v:shape id="_x0000_s1026" type="#_x0000_t202" style="position:absolute;margin-left:-42.7pt;margin-top:9.45pt;width:170pt;height:118.5pt;z-index:251660288;mso-width-relative:margin;mso-height-relative:margin" stroked="f" strokecolor="blue">
            <v:textbox>
              <w:txbxContent>
                <w:p w:rsidR="009D3BB8" w:rsidRDefault="009D3BB8" w:rsidP="009D3BB8">
                  <w:r w:rsidRPr="006573CD">
                    <w:rPr>
                      <w:noProof/>
                      <w:lang w:eastAsia="ru-RU"/>
                    </w:rPr>
                    <w:drawing>
                      <wp:inline distT="0" distB="0" distL="0" distR="0">
                        <wp:extent cx="1872491" cy="1590675"/>
                        <wp:effectExtent l="19050" t="0" r="0" b="0"/>
                        <wp:docPr id="2" name="Рисунок 1" descr="C:\Documents and Settings\Анна\Рабочий стол\n_2237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на\Рабочий стол\n_2237foto.jpeg"/>
                                <pic:cNvPicPr>
                                  <a:picLocks noChangeAspect="1" noChangeArrowheads="1"/>
                                </pic:cNvPicPr>
                              </pic:nvPicPr>
                              <pic:blipFill>
                                <a:blip r:embed="rId5"/>
                                <a:srcRect/>
                                <a:stretch>
                                  <a:fillRect/>
                                </a:stretch>
                              </pic:blipFill>
                              <pic:spPr bwMode="auto">
                                <a:xfrm>
                                  <a:off x="0" y="0"/>
                                  <a:ext cx="1873885" cy="1591859"/>
                                </a:xfrm>
                                <a:prstGeom prst="rect">
                                  <a:avLst/>
                                </a:prstGeom>
                                <a:noFill/>
                                <a:ln w="9525">
                                  <a:noFill/>
                                  <a:miter lim="800000"/>
                                  <a:headEnd/>
                                  <a:tailEnd/>
                                </a:ln>
                              </pic:spPr>
                            </pic:pic>
                          </a:graphicData>
                        </a:graphic>
                      </wp:inline>
                    </w:drawing>
                  </w:r>
                </w:p>
              </w:txbxContent>
            </v:textbox>
          </v:shape>
        </w:pict>
      </w:r>
      <w:r w:rsidR="009D3BB8">
        <w:rPr>
          <w:rFonts w:ascii="Arial" w:eastAsia="Times New Roman" w:hAnsi="Arial" w:cs="Arial"/>
          <w:color w:val="000000"/>
          <w:sz w:val="24"/>
          <w:szCs w:val="24"/>
          <w:lang w:eastAsia="ru-RU"/>
        </w:rPr>
        <w:t xml:space="preserve">                  </w:t>
      </w:r>
      <w:r w:rsidR="00514AF6">
        <w:rPr>
          <w:rFonts w:ascii="Arial" w:eastAsia="Times New Roman" w:hAnsi="Arial" w:cs="Arial"/>
          <w:color w:val="000000"/>
          <w:sz w:val="24"/>
          <w:szCs w:val="24"/>
          <w:lang w:eastAsia="ru-RU"/>
        </w:rPr>
        <w:t xml:space="preserve">                               </w:t>
      </w:r>
    </w:p>
    <w:p w:rsidR="009D3BB8" w:rsidRPr="009D3BB8" w:rsidRDefault="009D3BB8" w:rsidP="009D3BB8">
      <w:pPr>
        <w:shd w:val="clear" w:color="auto" w:fill="FFFFFF"/>
        <w:spacing w:before="150" w:after="150" w:line="270" w:lineRule="atLeast"/>
        <w:rPr>
          <w:rFonts w:eastAsia="Times New Roman" w:cs="Arial"/>
          <w:b/>
          <w:color w:val="333333"/>
          <w:sz w:val="32"/>
          <w:szCs w:val="32"/>
          <w:lang w:eastAsia="ru-RU"/>
        </w:rPr>
      </w:pPr>
      <w:r>
        <w:rPr>
          <w:rFonts w:eastAsia="Times New Roman" w:cs="Arial"/>
          <w:b/>
          <w:color w:val="333333"/>
          <w:sz w:val="28"/>
          <w:szCs w:val="28"/>
          <w:lang w:eastAsia="ru-RU"/>
        </w:rPr>
        <w:t xml:space="preserve">                                                  </w:t>
      </w:r>
      <w:r w:rsidRPr="009D3BB8">
        <w:rPr>
          <w:rFonts w:eastAsia="Times New Roman" w:cs="Arial"/>
          <w:b/>
          <w:color w:val="333333"/>
          <w:sz w:val="28"/>
          <w:szCs w:val="28"/>
          <w:lang w:eastAsia="ru-RU"/>
        </w:rPr>
        <w:t xml:space="preserve"> </w:t>
      </w:r>
      <w:r w:rsidRPr="009D3BB8">
        <w:rPr>
          <w:rFonts w:eastAsia="Times New Roman" w:cs="Arial"/>
          <w:b/>
          <w:color w:val="C00000"/>
          <w:sz w:val="32"/>
          <w:szCs w:val="32"/>
          <w:lang w:eastAsia="ru-RU"/>
        </w:rPr>
        <w:t>«Программа родительского образования»</w:t>
      </w:r>
    </w:p>
    <w:p w:rsidR="009D3BB8" w:rsidRPr="009D3BB8" w:rsidRDefault="009D3BB8" w:rsidP="009D3BB8">
      <w:pPr>
        <w:shd w:val="clear" w:color="auto" w:fill="FFFFFF"/>
        <w:spacing w:before="150" w:after="150" w:line="270" w:lineRule="atLeast"/>
        <w:rPr>
          <w:rFonts w:eastAsia="Times New Roman" w:cs="Arial"/>
          <w:b/>
          <w:sz w:val="28"/>
          <w:szCs w:val="28"/>
          <w:lang w:eastAsia="ru-RU"/>
        </w:rPr>
      </w:pPr>
      <w:r w:rsidRPr="009D3BB8">
        <w:rPr>
          <w:rFonts w:eastAsia="Times New Roman" w:cs="Arial"/>
          <w:b/>
          <w:sz w:val="28"/>
          <w:szCs w:val="28"/>
          <w:lang w:eastAsia="ru-RU"/>
        </w:rPr>
        <w:t xml:space="preserve">                                                                     </w:t>
      </w:r>
      <w:r w:rsidR="00514AF6">
        <w:rPr>
          <w:rFonts w:eastAsia="Times New Roman" w:cs="Arial"/>
          <w:b/>
          <w:sz w:val="28"/>
          <w:szCs w:val="28"/>
          <w:lang w:eastAsia="ru-RU"/>
        </w:rPr>
        <w:t>(часть вторая)</w:t>
      </w:r>
      <w:r w:rsidRPr="009D3BB8">
        <w:rPr>
          <w:rFonts w:eastAsia="Times New Roman" w:cs="Arial"/>
          <w:b/>
          <w:sz w:val="28"/>
          <w:szCs w:val="28"/>
          <w:lang w:eastAsia="ru-RU"/>
        </w:rPr>
        <w:t xml:space="preserve">                                                </w:t>
      </w:r>
      <w:r>
        <w:rPr>
          <w:rFonts w:eastAsia="Times New Roman" w:cs="Arial"/>
          <w:b/>
          <w:sz w:val="28"/>
          <w:szCs w:val="28"/>
          <w:lang w:eastAsia="ru-RU"/>
        </w:rPr>
        <w:t>Шмакова Л.Ф.</w:t>
      </w:r>
      <w:r w:rsidRPr="009D3BB8">
        <w:rPr>
          <w:rFonts w:eastAsia="Times New Roman" w:cs="Arial"/>
          <w:b/>
          <w:sz w:val="28"/>
          <w:szCs w:val="28"/>
          <w:lang w:eastAsia="ru-RU"/>
        </w:rPr>
        <w:t xml:space="preserve">                     </w:t>
      </w:r>
      <w:r w:rsidR="00514AF6">
        <w:rPr>
          <w:rFonts w:eastAsia="Times New Roman" w:cs="Arial"/>
          <w:b/>
          <w:sz w:val="28"/>
          <w:szCs w:val="28"/>
          <w:lang w:eastAsia="ru-RU"/>
        </w:rPr>
        <w:t xml:space="preserve">                                                               </w:t>
      </w:r>
      <w:r w:rsidRPr="009D3BB8">
        <w:rPr>
          <w:rFonts w:eastAsia="Times New Roman" w:cs="Arial"/>
          <w:b/>
          <w:sz w:val="28"/>
          <w:szCs w:val="28"/>
          <w:lang w:eastAsia="ru-RU"/>
        </w:rPr>
        <w:t xml:space="preserve">  Шмакова Л.Ф.</w:t>
      </w:r>
    </w:p>
    <w:p w:rsidR="009D3BB8" w:rsidRPr="000E7542" w:rsidRDefault="009D3BB8" w:rsidP="009D3BB8">
      <w:pPr>
        <w:pStyle w:val="a3"/>
        <w:shd w:val="clear" w:color="auto" w:fill="FFFFFF"/>
        <w:spacing w:line="300" w:lineRule="atLeast"/>
        <w:ind w:left="-567"/>
        <w:jc w:val="both"/>
        <w:rPr>
          <w:rFonts w:ascii="Arial" w:hAnsi="Arial" w:cs="Arial"/>
          <w:b/>
          <w:bCs/>
          <w:i/>
          <w:iCs/>
          <w:color w:val="339966"/>
        </w:rPr>
      </w:pPr>
      <w:r>
        <w:rPr>
          <w:rStyle w:val="a4"/>
          <w:rFonts w:ascii="Arial" w:hAnsi="Arial" w:cs="Arial"/>
          <w:b/>
          <w:bCs/>
          <w:color w:val="339966"/>
        </w:rPr>
        <w:t xml:space="preserve">                                                          </w:t>
      </w:r>
      <w:r w:rsidRPr="00453741">
        <w:rPr>
          <w:rStyle w:val="a4"/>
          <w:rFonts w:ascii="Arial" w:hAnsi="Arial" w:cs="Arial"/>
          <w:b/>
          <w:bCs/>
          <w:color w:val="339966"/>
        </w:rPr>
        <w:t>ОСНОВНОЕ ОБЩЕЕ ОБРАЗОВАНИЕ</w:t>
      </w:r>
    </w:p>
    <w:p w:rsidR="009D3BB8" w:rsidRPr="00453741" w:rsidRDefault="009D3BB8" w:rsidP="009D3BB8">
      <w:pPr>
        <w:pStyle w:val="a3"/>
        <w:shd w:val="clear" w:color="auto" w:fill="FFFFFF"/>
        <w:spacing w:line="300" w:lineRule="atLeast"/>
        <w:ind w:left="-142"/>
        <w:jc w:val="both"/>
        <w:rPr>
          <w:rFonts w:ascii="Arial" w:hAnsi="Arial" w:cs="Arial"/>
          <w:b/>
          <w:color w:val="C00000"/>
        </w:rPr>
      </w:pPr>
      <w:r w:rsidRPr="00453741">
        <w:rPr>
          <w:rFonts w:ascii="Arial" w:hAnsi="Arial" w:cs="Arial"/>
          <w:b/>
          <w:color w:val="C00000"/>
        </w:rPr>
        <w:t>V КЛАСС</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Возрастные особенности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психофизиологическими особенностями детей 11-12 лет; рассмотреть влияние родителей на формирование «Образа Я»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Психологические и физиологические особенности детей 11-15 лет. Социальные отношения подростков. Формирование системы ценностей в возрасте 11-15 лет. Особенности общения подростка со сверстниками. Участие в общественно необходимой работе. Формирование «Образа Я» подростка. «Чувство взрослости». Самосознание подростка. Особенности поведения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r w:rsidRPr="00453741">
        <w:rPr>
          <w:rStyle w:val="a5"/>
          <w:rFonts w:ascii="Arial" w:hAnsi="Arial" w:cs="Arial"/>
          <w:color w:val="000000"/>
        </w:rPr>
        <w:t>Тема 2. Развитие внимания  и памяти школьника</w:t>
      </w:r>
    </w:p>
    <w:p w:rsidR="009D3BB8" w:rsidRPr="00453741"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r w:rsidRPr="00453741">
        <w:rPr>
          <w:rFonts w:ascii="Arial" w:hAnsi="Arial" w:cs="Arial"/>
          <w:color w:val="000000"/>
        </w:rPr>
        <w:t>Цель: ознакомить родителей с проблемой развития внимания подростков; рассмотреть основные процессы памяти.</w:t>
      </w:r>
    </w:p>
    <w:p w:rsidR="009D3BB8"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r w:rsidRPr="00453741">
        <w:rPr>
          <w:rFonts w:ascii="Arial" w:hAnsi="Arial" w:cs="Arial"/>
          <w:color w:val="000000"/>
        </w:rPr>
        <w:t xml:space="preserve">Природа и сущность внимания. Основные функции внимания. Свойства внимания: объем, сосредоточенность, </w:t>
      </w:r>
      <w:proofErr w:type="spellStart"/>
      <w:r w:rsidRPr="00453741">
        <w:rPr>
          <w:rFonts w:ascii="Arial" w:hAnsi="Arial" w:cs="Arial"/>
          <w:color w:val="000000"/>
        </w:rPr>
        <w:t>распределяемость</w:t>
      </w:r>
      <w:proofErr w:type="spellEnd"/>
      <w:r w:rsidRPr="00453741">
        <w:rPr>
          <w:rFonts w:ascii="Arial" w:hAnsi="Arial" w:cs="Arial"/>
          <w:color w:val="000000"/>
        </w:rPr>
        <w:t xml:space="preserve">, устойчивость, колебание, переключаемость. Непроизвольное, произвольное и </w:t>
      </w:r>
      <w:proofErr w:type="spellStart"/>
      <w:r w:rsidRPr="00453741">
        <w:rPr>
          <w:rFonts w:ascii="Arial" w:hAnsi="Arial" w:cs="Arial"/>
          <w:color w:val="000000"/>
        </w:rPr>
        <w:t>послепроизвольное</w:t>
      </w:r>
      <w:proofErr w:type="spellEnd"/>
      <w:r w:rsidRPr="00453741">
        <w:rPr>
          <w:rFonts w:ascii="Arial" w:hAnsi="Arial" w:cs="Arial"/>
          <w:color w:val="000000"/>
        </w:rPr>
        <w:t xml:space="preserve"> внимание. Создание  необходимых условий, обеспечивающих произвольное сосредоточение внимания школьников. Память как основа психической деятельности подростка. Виды памяти  (произвольная, непроизвольная). Кратковременная, долговременная, оперативная и промежуточная память. Что такое забывание. Факторы забывания.  Формы воспроизведения. Причины расстройства памяти. Тренировка памяти школьника-подростка.</w:t>
      </w:r>
    </w:p>
    <w:p w:rsidR="009D3BB8" w:rsidRPr="00453741"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r w:rsidRPr="00453741">
        <w:rPr>
          <w:rStyle w:val="a5"/>
          <w:rFonts w:ascii="Arial" w:hAnsi="Arial" w:cs="Arial"/>
          <w:color w:val="000000"/>
        </w:rPr>
        <w:t>Тема 3. Особенности темперамента школьника-подростка</w:t>
      </w:r>
    </w:p>
    <w:p w:rsidR="009D3BB8" w:rsidRPr="00453741" w:rsidRDefault="009D3BB8" w:rsidP="009D3BB8">
      <w:pPr>
        <w:pStyle w:val="a3"/>
        <w:shd w:val="clear" w:color="auto" w:fill="FFFFFF"/>
        <w:spacing w:before="0" w:beforeAutospacing="0" w:after="0" w:afterAutospacing="0" w:line="300" w:lineRule="atLeast"/>
        <w:ind w:left="-142"/>
        <w:jc w:val="both"/>
        <w:rPr>
          <w:rFonts w:ascii="Arial" w:hAnsi="Arial" w:cs="Arial"/>
          <w:color w:val="000000"/>
        </w:rPr>
      </w:pPr>
      <w:r w:rsidRPr="00453741">
        <w:rPr>
          <w:rFonts w:ascii="Arial" w:hAnsi="Arial" w:cs="Arial"/>
          <w:color w:val="000000"/>
        </w:rPr>
        <w:t>Цель: обсудить с родителями особенности темперамента школьника; рассмотреть различные типы темперамента учащихся класса.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Темперамент как врожденные характеристики человека со стороны динамических особенностей его психической деятельности. Типы темперамента: холерик, сангвиник, флегматик, меланхолик. Роль темперамента в труде и учебе. Пути приспособления темперамента к требованиям деятельности. Влияние темперамента на способы поведения и общения, на продуктивность учебной деятельности. Мыслительный, художественный и средний типы высшей нервной деятельности (И.П. Павлов).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Мотив как регулятор поведения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формирования мотивации подростка; рассмотреть влияние мотивации на успешность обучения школьника.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Мотив как сложный многоуровневый регулятор жизнедеятельности человека – его поведения, деятельности. </w:t>
      </w:r>
      <w:proofErr w:type="gramStart"/>
      <w:r w:rsidRPr="00453741">
        <w:rPr>
          <w:rFonts w:ascii="Arial" w:hAnsi="Arial" w:cs="Arial"/>
          <w:color w:val="000000"/>
        </w:rPr>
        <w:t>Мотивация как многоуровневая система  побудителей, включающая потребности, мотивы, интересы, идеалы, стремления, установки, эмоции, нормы, ценности и др. Потребность и ее удовлетворение.</w:t>
      </w:r>
      <w:proofErr w:type="gramEnd"/>
      <w:r w:rsidRPr="00453741">
        <w:rPr>
          <w:rFonts w:ascii="Arial" w:hAnsi="Arial" w:cs="Arial"/>
          <w:color w:val="000000"/>
        </w:rPr>
        <w:t xml:space="preserve"> Мотив как побуждение к активности. Мотивационная сфера подростка. Диагностика степени удовлетворенности основных потребностей.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Формирование самосознания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lastRenderedPageBreak/>
        <w:t>Цель: ознакомить родителей  с особенностями самосознания школьника; рассмотреть влияние семьи на формирование самосознания школьника.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Сознание и его свойства: построение отношений, познание  и переживание. Сознание и социальные  контакты школьника. Самосознание  как вершина сознания человека. Этапы формирования самосознания.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6. Социализация ребенка в семье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Цель: дать родителям представление о социализации подростка; рассмотреть влияние </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как семьи  на особенности социализации школьника-подростка.</w:t>
      </w:r>
    </w:p>
    <w:p w:rsidR="009D3BB8" w:rsidRPr="00453741" w:rsidRDefault="009D3BB8" w:rsidP="009D3BB8">
      <w:pPr>
        <w:pStyle w:val="a3"/>
        <w:shd w:val="clear" w:color="auto" w:fill="FFFFFF"/>
        <w:ind w:left="-142"/>
        <w:jc w:val="both"/>
        <w:rPr>
          <w:rFonts w:ascii="Arial" w:hAnsi="Arial" w:cs="Arial"/>
          <w:color w:val="000000"/>
        </w:rPr>
      </w:pPr>
      <w:r w:rsidRPr="00453741">
        <w:rPr>
          <w:rFonts w:ascii="Arial" w:hAnsi="Arial" w:cs="Arial"/>
          <w:color w:val="000000"/>
        </w:rPr>
        <w:t>Семья основной фактор социализации личности. Направления  социализации в семье. Роль взаимодействия ребенка с членами семьи в его социализации. Влияние стиля родительского поведения  на социальное развитие подростков. Типы взаимодействия родителей в соответствии с моделями поведения  детей. Деформация семьи и ее влияние на социализацию школьника. Различные типы неправильного воспитания школьников-подростков. Ослабление эмоциональных связей подростков с родителями.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7.  Ценности современного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проблему  ценностей современной семьи; определить роль семьи в формировании ценностей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Что включают в себя понятия «семья», «ценности», «семейные ценности». Экономическая и эмоционально-психологическая функции семьи. Влияние урбанизации и эволюции социально-экономических отношений на трансформацию ценностей современной семьи. Индивидуализация семейных ролей. Сдвиг системы, опирающейся на прочные  и ясные традиции; авторитет отца в системе морального диалога, основанного на нравственной зрелости и убеждениях всех членов семьи. Ценность взаимопонимания  и доверия между супругами, между родителями и детьми. Патриархальные семейные ценности и либеральные. Духовно-нравственные ценности современной семьи и их влияние на развитие детей.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8. Здоровый ребенок – здоровое общество</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определить значение семьи в формировании здоровья школьника, здорового образа жизни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Понятие физического, психического и духовного здоровья, их взаимосвязь. Атмосфера жизни семьи как фактор физического и психического здоровья ребенка. Влияние на здоровье ребенка негативной  теле- и видеоинформации. Основы формирования  у ребенка навыков здорового образа жизни. Профилактика вредных привычек и социально обусловленных заболеваний у детей. </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1463EE" w:rsidRDefault="009D3BB8" w:rsidP="009D3BB8">
      <w:pPr>
        <w:pStyle w:val="a3"/>
        <w:shd w:val="clear" w:color="auto" w:fill="FFFFFF"/>
        <w:spacing w:before="0" w:beforeAutospacing="0" w:after="0" w:afterAutospacing="0"/>
        <w:ind w:left="-142"/>
        <w:jc w:val="both"/>
        <w:rPr>
          <w:rFonts w:ascii="Arial" w:hAnsi="Arial" w:cs="Arial"/>
          <w:b/>
          <w:bCs/>
          <w:color w:val="000000"/>
        </w:rPr>
      </w:pPr>
      <w:r w:rsidRPr="00453741">
        <w:rPr>
          <w:rStyle w:val="a5"/>
          <w:rFonts w:ascii="Arial" w:hAnsi="Arial" w:cs="Arial"/>
          <w:color w:val="000000"/>
        </w:rPr>
        <w:t>Тема 9. Конвенция ООН «О правах ребенка»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правами несовершеннолетних (Конвенция «О правах ребенка»); способствовать формированию  правовой культуры, общечеловеческих ценностей, воспитанию уважения к правам и свободам личности, чувства собственного достоинства, справедливости.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Право – это самые важные для совместной жизни и общие для всех людей правила поведения, которые должно охранять государство. ООН – Организация Объединенных Наций – международная организация, призванная обеспечить мир и защиту прав человека. Конвенция – это международный договор (соглашение), содержащий перечень прав. Государства, которые присоединились к Конвенц</w:t>
      </w:r>
      <w:proofErr w:type="gramStart"/>
      <w:r w:rsidRPr="00453741">
        <w:rPr>
          <w:rFonts w:ascii="Arial" w:hAnsi="Arial" w:cs="Arial"/>
          <w:color w:val="000000"/>
        </w:rPr>
        <w:t>ии и её</w:t>
      </w:r>
      <w:proofErr w:type="gramEnd"/>
      <w:r w:rsidRPr="00453741">
        <w:rPr>
          <w:rFonts w:ascii="Arial" w:hAnsi="Arial" w:cs="Arial"/>
          <w:color w:val="000000"/>
        </w:rPr>
        <w:t xml:space="preserve"> подписали, обязаны соблюдать содержащиеся в ней права ребенка. </w:t>
      </w:r>
      <w:proofErr w:type="spellStart"/>
      <w:proofErr w:type="gramStart"/>
      <w:r w:rsidRPr="00453741">
        <w:rPr>
          <w:rFonts w:ascii="Arial" w:hAnsi="Arial" w:cs="Arial"/>
          <w:color w:val="000000"/>
        </w:rPr>
        <w:t>Конве́нция</w:t>
      </w:r>
      <w:proofErr w:type="spellEnd"/>
      <w:proofErr w:type="gramEnd"/>
      <w:r w:rsidRPr="00453741">
        <w:rPr>
          <w:rFonts w:ascii="Arial" w:hAnsi="Arial" w:cs="Arial"/>
          <w:color w:val="000000"/>
        </w:rPr>
        <w:t xml:space="preserve"> ООН о </w:t>
      </w:r>
      <w:proofErr w:type="spellStart"/>
      <w:r w:rsidRPr="00453741">
        <w:rPr>
          <w:rFonts w:ascii="Arial" w:hAnsi="Arial" w:cs="Arial"/>
          <w:color w:val="000000"/>
        </w:rPr>
        <w:t>права́х</w:t>
      </w:r>
      <w:proofErr w:type="spellEnd"/>
      <w:r w:rsidRPr="00453741">
        <w:rPr>
          <w:rFonts w:ascii="Arial" w:hAnsi="Arial" w:cs="Arial"/>
          <w:color w:val="000000"/>
        </w:rPr>
        <w:t xml:space="preserve"> ребёнка – международный правовой документ, определяющий права детей на образование, пользование достижениями культуры, на отдых и досуг и оказание иных услуг детям государствами – членами ООН. Конвенция о правах ребенка является первым и основным международным правовым документом, в </w:t>
      </w:r>
      <w:r w:rsidRPr="00453741">
        <w:rPr>
          <w:rFonts w:ascii="Arial" w:hAnsi="Arial" w:cs="Arial"/>
          <w:color w:val="000000"/>
        </w:rPr>
        <w:lastRenderedPageBreak/>
        <w:t>котором права ребенка рассматриваются на уровне международного права. Документ состоит из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w:t>
      </w:r>
    </w:p>
    <w:p w:rsidR="009D3BB8" w:rsidRPr="00453741" w:rsidRDefault="009D3BB8" w:rsidP="009D3BB8">
      <w:pPr>
        <w:pStyle w:val="a3"/>
        <w:shd w:val="clear" w:color="auto" w:fill="FFFFFF"/>
        <w:ind w:left="-142"/>
        <w:jc w:val="both"/>
        <w:rPr>
          <w:rFonts w:ascii="Arial" w:hAnsi="Arial" w:cs="Arial"/>
          <w:b/>
          <w:color w:val="C00000"/>
        </w:rPr>
      </w:pPr>
      <w:r w:rsidRPr="00453741">
        <w:rPr>
          <w:rFonts w:ascii="Arial" w:hAnsi="Arial" w:cs="Arial"/>
          <w:b/>
          <w:color w:val="C00000"/>
        </w:rPr>
        <w:t>VI КЛАСС</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Формирование воли шестиклассника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познакомить родителей с особенностями формирования воли шестиклассника.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Воля как сознательное регулирование человеком своего поведения и деятельности, связанное с преодолением внутренних и внешних препятствий. Связь воли с мотивами  и эмоциями. Волевые усилия. Проявление воли. Основные правила воспитания воли  у подростка. Простые и сложные волевые действия школьника. Этапы сложного волевого действия: осознание цели  и стремление  ее достичь; осознание возможностей достижения цели; появление мотивов; борьба мотивов; принятие решения; осуществление решения; преодоление препятствий и осуществление принятого решения.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Воспитание характера школьника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проблемами воспитания характера школьника-подростка.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Характер как каркас личности, в который входят наиболее выраженные и тесно взаимосвязанные свойства личности, проявляющиеся в  поведении человека, в определенном отношении к себе, к людям, к порученному делу. Взаимосвязь характера и волевых каче</w:t>
      </w:r>
      <w:proofErr w:type="gramStart"/>
      <w:r w:rsidRPr="00453741">
        <w:rPr>
          <w:rFonts w:ascii="Arial" w:hAnsi="Arial" w:cs="Arial"/>
          <w:color w:val="000000"/>
        </w:rPr>
        <w:t>ств шк</w:t>
      </w:r>
      <w:proofErr w:type="gramEnd"/>
      <w:r w:rsidRPr="00453741">
        <w:rPr>
          <w:rFonts w:ascii="Arial" w:hAnsi="Arial" w:cs="Arial"/>
          <w:color w:val="000000"/>
        </w:rPr>
        <w:t>ольника-подростка. Связь темперамента с характером. Черты характера как особенности личности, которые систематически проявляются в различных видах деятельности и по которым можно судить о возможных поступках. Общие и частные свойства характера. Акцентуации характера. Особенности поведения подростка в зависимости от акцентуации.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Самооценка школьника-подростка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рассмотреть с родителями проблему формирования самооценки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w:t>
      </w:r>
      <w:proofErr w:type="spellStart"/>
      <w:proofErr w:type="gramStart"/>
      <w:r w:rsidRPr="00453741">
        <w:rPr>
          <w:rFonts w:ascii="Arial" w:hAnsi="Arial" w:cs="Arial"/>
          <w:color w:val="000000"/>
        </w:rPr>
        <w:t>Я-концепция</w:t>
      </w:r>
      <w:proofErr w:type="spellEnd"/>
      <w:proofErr w:type="gramEnd"/>
      <w:r w:rsidRPr="00453741">
        <w:rPr>
          <w:rFonts w:ascii="Arial" w:hAnsi="Arial" w:cs="Arial"/>
          <w:color w:val="000000"/>
        </w:rPr>
        <w:t>» как обобщенное представление о себе самом.  Более отчетливый характер «</w:t>
      </w:r>
      <w:proofErr w:type="spellStart"/>
      <w:proofErr w:type="gramStart"/>
      <w:r w:rsidRPr="00453741">
        <w:rPr>
          <w:rFonts w:ascii="Arial" w:hAnsi="Arial" w:cs="Arial"/>
          <w:color w:val="000000"/>
        </w:rPr>
        <w:t>Я-концепции</w:t>
      </w:r>
      <w:proofErr w:type="spellEnd"/>
      <w:proofErr w:type="gramEnd"/>
      <w:r w:rsidRPr="00453741">
        <w:rPr>
          <w:rFonts w:ascii="Arial" w:hAnsi="Arial" w:cs="Arial"/>
          <w:color w:val="000000"/>
        </w:rPr>
        <w:t>» в подростковом возрасте. Найти себя – главная задача. Эго-идентичность как целостное представление о себе. Влияние самооценки на социальную адаптацию подростка. Формирование самооценки в процессе деятельности и межличностного взаимодействия. Влияние отношений  родителей, положение среди сверстников, отношение педагогов к самооценке подростка. Адекватная и неадекватная самооценка. Влияние на уровень притязаний удачи и неудачи, успехи  и неуспехи школьника. Фрустрации.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Взаимодействие с тревожными детьми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дать первичное представление об особенностях работы с категорией «тревожных детей»; познакомить родителей с приемами и методами работы с детьми, испытывающими чувство тревоги.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Понятия «тревога» и «тревожность». Что такое тревожность. Причины развития тревожности у детей. Как помочь тревожному ребенку.</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Ориентация школьников на ценности семьи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определить роль семьи в формировании ценностных ориентаций школьников.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w:t>
      </w:r>
      <w:r w:rsidRPr="00453741">
        <w:rPr>
          <w:rFonts w:ascii="Arial" w:hAnsi="Arial" w:cs="Arial"/>
          <w:color w:val="000000"/>
        </w:rPr>
        <w:lastRenderedPageBreak/>
        <w:t>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опыта семьи. Воспитание трудолюбия подростка. Место искусства в жизни современной семьи. Идейные ценности семьи.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6. Нравственное развитие школьников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с родителями проблемы нравственного развития школьников; определить роль семьи в нравственном развитии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Особенности нравственного развития школьников в подростковом возрасте (10-13 лет). Особенности нравственного развития мальчиков и девочек. Роль семьи в нравственном развитии подростков.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7. Проблемное поведение подростков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проблемным поведением подростков; определить роль родителей в предупреждении отклоняющегося поведения подростков.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Проблемное поведение – </w:t>
      </w:r>
      <w:proofErr w:type="spellStart"/>
      <w:r w:rsidRPr="00453741">
        <w:rPr>
          <w:rFonts w:ascii="Arial" w:hAnsi="Arial" w:cs="Arial"/>
          <w:color w:val="000000"/>
        </w:rPr>
        <w:t>девиантное</w:t>
      </w:r>
      <w:proofErr w:type="spellEnd"/>
      <w:r w:rsidRPr="00453741">
        <w:rPr>
          <w:rFonts w:ascii="Arial" w:hAnsi="Arial" w:cs="Arial"/>
          <w:color w:val="000000"/>
        </w:rPr>
        <w:t>, асоциальное и отклоняющееся поведение. Асоциальное поведение – устойчивое отклонение от социальных норм. Социальные отклонения корыстной направленности. Социальные отклонения агрессивной ориентации. Отклонения социально пассивного типа.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8. Общение в семье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общения в семье.</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Общение как сложный процесс взаимодействия между людьми. Взаимное влияние людей друг на друга. Коммуникативная, интерактивная, </w:t>
      </w:r>
      <w:proofErr w:type="spellStart"/>
      <w:r w:rsidRPr="00453741">
        <w:rPr>
          <w:rFonts w:ascii="Arial" w:hAnsi="Arial" w:cs="Arial"/>
          <w:color w:val="000000"/>
        </w:rPr>
        <w:t>перцептивная</w:t>
      </w:r>
      <w:proofErr w:type="spellEnd"/>
      <w:r w:rsidRPr="00453741">
        <w:rPr>
          <w:rFonts w:ascii="Arial" w:hAnsi="Arial" w:cs="Arial"/>
          <w:color w:val="000000"/>
        </w:rPr>
        <w:t xml:space="preserve"> стороны общения. Коммуникация как средство общения. Культура речи родителей и подростков. Стили общения. Влияние стилей общения на отношения между родителями и детьми. Типы семейных взаимоотношений: диктат в семье; опека в семье; независимость детей и взрослых; сотрудничество.</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9. Детское общественное объединение</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привлекательностью создания детских общественных объединений, участия в них самих детей.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Детское общественное объединение как социальный институт. Деятельность детских общественных объединений. Как создается детское общественное объединение. Как взаимодействуют детские общественные объединения и образовательные учреждения. Крупнейшие детские общественные объединения, действующие в Российской Федерации. Перспективы развития детского движения в России.</w:t>
      </w:r>
    </w:p>
    <w:p w:rsidR="009D3BB8" w:rsidRPr="001463EE" w:rsidRDefault="009D3BB8" w:rsidP="009D3BB8">
      <w:pPr>
        <w:pStyle w:val="a3"/>
        <w:shd w:val="clear" w:color="auto" w:fill="FFFFFF"/>
        <w:ind w:left="-142"/>
        <w:jc w:val="both"/>
        <w:rPr>
          <w:rFonts w:ascii="Arial" w:hAnsi="Arial" w:cs="Arial"/>
          <w:b/>
          <w:color w:val="C00000"/>
        </w:rPr>
      </w:pPr>
      <w:r w:rsidRPr="001463EE">
        <w:rPr>
          <w:rFonts w:ascii="Arial" w:hAnsi="Arial" w:cs="Arial"/>
          <w:b/>
          <w:color w:val="C00000"/>
        </w:rPr>
        <w:t>VII КЛАСС</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Воспитание детей в семье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проблемы особенностей воспитания подростка в семье.</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Семья как социальный институт. Социальная роль семьи в воспитании подростка. Основные функции семьи: продолжение рода (репродуктивная), хозяйственная, восстановительная, воспитательная. Воспитательный потенциал семьи и факторы эффективного семейного воспитания. Эмоциональный и интимный характер семейного воспитания. Длительность воспитательных воздействий матери, отца и других членов семьи. Включение подростков в бытовую, хозяйственную, воспитательную  деятельность семьи. Воспитательный потенциал семьи. Социально-культурный, социально-экономический, технико-гигиенический и демографический факторы семьи. Воспитание подростка в малообеспеченной семье. Воспитание в семьях со средним достатком. Воспитание в обеспеченных семьях. Стили семейного воспитания: демократический, авторитарный,  либеральный.</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Социализация личности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проблемами социализации подростков и обсудить их.</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Социальная среда и ее влияние на развитие школьника. Влияние социальной среды на образ жизни, образ мышления и образ поведения человека. Социализация личности как формирование ее в определенных социальных условиях, процесс усвоения человеком социального опыта. Освоение норм отношений между людьми, общение со сверстниками как ведущий вид деятельности. Социальная роль. Освоение социальной роли. Социальный статус. Влияние  социального статуса родителей и его роль в социализации подростка-семиклассника.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Межличностное общение подростков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изучить психолого-педагогические особенности межличностного общения детей подросткового возраста.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Общение как социальный процесс, осуществляемый внутри определенной социальной общности. </w:t>
      </w:r>
      <w:proofErr w:type="spellStart"/>
      <w:r w:rsidRPr="00453741">
        <w:rPr>
          <w:rFonts w:ascii="Arial" w:hAnsi="Arial" w:cs="Arial"/>
          <w:color w:val="000000"/>
        </w:rPr>
        <w:t>Социальность</w:t>
      </w:r>
      <w:proofErr w:type="spellEnd"/>
      <w:r w:rsidRPr="00453741">
        <w:rPr>
          <w:rFonts w:ascii="Arial" w:hAnsi="Arial" w:cs="Arial"/>
          <w:color w:val="000000"/>
        </w:rPr>
        <w:t xml:space="preserve"> общения. Трудности общения. Интенсивное развитие общения в подростковом возрасте. Конфликты между подростками, основные причины конфликтов. Предупреждение и преодоление конфликтов. Отношения со сверстниками как </w:t>
      </w:r>
      <w:proofErr w:type="spellStart"/>
      <w:r w:rsidRPr="00453741">
        <w:rPr>
          <w:rFonts w:ascii="Arial" w:hAnsi="Arial" w:cs="Arial"/>
          <w:color w:val="000000"/>
        </w:rPr>
        <w:t>равнопартнерские</w:t>
      </w:r>
      <w:proofErr w:type="spellEnd"/>
      <w:r w:rsidRPr="00453741">
        <w:rPr>
          <w:rFonts w:ascii="Arial" w:hAnsi="Arial" w:cs="Arial"/>
          <w:color w:val="000000"/>
        </w:rPr>
        <w:t>, управляемые нормами равноправия. Актуализация интересов потребностей в межличностном общении подростков. Товарищеские и дружеские отношения. Общение как самостоятельный вид деятельности. Лидерство в группах подростков. Возникновение интереса к другому полу. Романтические отношения.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Агрессивный ребенок – причины появления проблемы. Физическое насилие и его влияние на развитие ребёнка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Агрессия как мотивированное деструктивное поведение, </w:t>
      </w:r>
      <w:proofErr w:type="spellStart"/>
      <w:r w:rsidRPr="00453741">
        <w:rPr>
          <w:rFonts w:ascii="Arial" w:hAnsi="Arial" w:cs="Arial"/>
          <w:color w:val="000000"/>
        </w:rPr>
        <w:t>п</w:t>
      </w:r>
      <w:proofErr w:type="gramStart"/>
      <w:r w:rsidRPr="00453741">
        <w:rPr>
          <w:rFonts w:ascii="Arial" w:hAnsi="Arial" w:cs="Arial"/>
          <w:color w:val="000000"/>
        </w:rPr>
        <w:t>po</w:t>
      </w:r>
      <w:proofErr w:type="gramEnd"/>
      <w:r w:rsidRPr="00453741">
        <w:rPr>
          <w:rFonts w:ascii="Arial" w:hAnsi="Arial" w:cs="Arial"/>
          <w:color w:val="000000"/>
        </w:rPr>
        <w:t>тивopeчащее</w:t>
      </w:r>
      <w:proofErr w:type="spellEnd"/>
      <w:r w:rsidRPr="00453741">
        <w:rPr>
          <w:rFonts w:ascii="Arial" w:hAnsi="Arial" w:cs="Arial"/>
          <w:color w:val="000000"/>
        </w:rPr>
        <w:t xml:space="preserve"> нормам и правилам существования людей в обществе. Причины появления агрессии. Влияние характера наказаний на агрессивное поведение детей. Ребёнок с признаками агрессивного поведения. Агрессия как отражение внутреннего дискомфорта, неумение адекватно реагировать на происходящие вокруг события. Проблемы агрессивных детей. Эмоциональный мир агрессивных детей. Способы контроля поведения ребёнка: позитивный, негативный и нейтральный.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Проблемное поведение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проблему отношения в поведении подростка и найти пути ее решения.</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Проблемное и отклоняющееся поведение подростков. Особенности фармакологического воздействия алкоголя на психику семиклассника. Причины алкоголизации и токсикомании. Роль родителей в предупреждении отклонений. Курение и </w:t>
      </w:r>
      <w:proofErr w:type="spellStart"/>
      <w:r w:rsidRPr="00453741">
        <w:rPr>
          <w:rFonts w:ascii="Arial" w:hAnsi="Arial" w:cs="Arial"/>
          <w:color w:val="000000"/>
        </w:rPr>
        <w:t>наркотизм</w:t>
      </w:r>
      <w:proofErr w:type="spellEnd"/>
      <w:r w:rsidRPr="00453741">
        <w:rPr>
          <w:rFonts w:ascii="Arial" w:hAnsi="Arial" w:cs="Arial"/>
          <w:color w:val="000000"/>
        </w:rPr>
        <w:t>. Причины наркомании. Роль родителей в предупреждении наркомании.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6. Ориентация подростка на социально значимые ценности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определить роль семьи в формировании общечеловеческих ценностей подростков.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Ценности как отражение взаимосвязи личности и общества. Переоценка и утверждение приоритета общечеловеческих ценностей в обществе. Жизнь, человек, красота, познание, труд – основные группы социально значимых ценностей. Негативные тенденции и противоречия в формировании ценностных ориентаций подростков. Причины возникновения негативных ориентаций. Восхождение личности к ценностям общества, логика развития этого процесса. Условия формирования общечеловеческих ценностей подростков. Роль семьи в ориентации подростков на социально значимые ценности.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lastRenderedPageBreak/>
        <w:t>Тема 7. Эстетическое воспитание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проблему эстетического развития подростка и определить роль родителей в нем.</w:t>
      </w:r>
    </w:p>
    <w:p w:rsidR="009D3BB8" w:rsidRPr="00453741" w:rsidRDefault="009D3BB8" w:rsidP="009D3BB8">
      <w:pPr>
        <w:pStyle w:val="a3"/>
        <w:shd w:val="clear" w:color="auto" w:fill="FFFFFF"/>
        <w:jc w:val="both"/>
        <w:rPr>
          <w:rFonts w:ascii="Arial" w:hAnsi="Arial" w:cs="Arial"/>
          <w:color w:val="000000"/>
        </w:rPr>
      </w:pPr>
      <w:r w:rsidRPr="00453741">
        <w:rPr>
          <w:rFonts w:ascii="Arial" w:hAnsi="Arial" w:cs="Arial"/>
          <w:color w:val="000000"/>
        </w:rPr>
        <w:t xml:space="preserve">Разные виды деятельности в эстетическом развитии личности. Природа и красота. Эмоционально-эстетическое восприятие гармонии природы. Наука  и искусство – две формы творческого освоения и преобразования мира. Искусство как отражение социальной действительности. Связь искусства с жизнью. Воспитательная функция искусства. Эстетическая культура общества, эстетическая культура семьи, эстетическая культура подростка, их взаимосвязь. Эстетическая культура подростка как совокупность качеств, позволяющих воспринимать </w:t>
      </w:r>
      <w:proofErr w:type="gramStart"/>
      <w:r w:rsidRPr="00453741">
        <w:rPr>
          <w:rFonts w:ascii="Arial" w:hAnsi="Arial" w:cs="Arial"/>
          <w:color w:val="000000"/>
        </w:rPr>
        <w:t>прекрасное</w:t>
      </w:r>
      <w:proofErr w:type="gramEnd"/>
      <w:r w:rsidRPr="00453741">
        <w:rPr>
          <w:rFonts w:ascii="Arial" w:hAnsi="Arial" w:cs="Arial"/>
          <w:color w:val="000000"/>
        </w:rPr>
        <w:t>  и привносить красоту в жизнь. Способы формирования  эстетических качеств подростка. Роль литературы, изобразительного искусства, музыки, хореографии, театра, кино в эстетическом развитии  личности. </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8. Право, ребенок и его окружение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основным правовым статусом ребенка в семье, его особенностями.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Права ребенка при разводе родителей. В каких случаях решения должны приниматься только с согласия ребенка. Какое имущество может находиться в собственности ребенка. Кто осуществляет защиту прав и законных интересов ребенка. Куда ребенку обратиться за защитой своих прав, если он попал в трудную жизненную ситуацию.</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Чем опасны азартные игры. Что делать ребенку, чтобы не стать агрессивным и не нарушить закон. Как поступать с вымогательством.  Имущественный ущерб.</w:t>
      </w:r>
    </w:p>
    <w:p w:rsidR="009D3BB8" w:rsidRPr="001463EE" w:rsidRDefault="009D3BB8" w:rsidP="009D3BB8">
      <w:pPr>
        <w:pStyle w:val="a3"/>
        <w:shd w:val="clear" w:color="auto" w:fill="FFFFFF"/>
        <w:ind w:left="-142"/>
        <w:jc w:val="both"/>
        <w:rPr>
          <w:rFonts w:ascii="Arial" w:hAnsi="Arial" w:cs="Arial"/>
          <w:b/>
          <w:color w:val="C00000"/>
        </w:rPr>
      </w:pPr>
      <w:r w:rsidRPr="001463EE">
        <w:rPr>
          <w:rFonts w:ascii="Arial" w:hAnsi="Arial" w:cs="Arial"/>
          <w:b/>
          <w:color w:val="C00000"/>
        </w:rPr>
        <w:t>VIII КЛАСС</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Духовные ценности семьи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рассмотреть духовные ценности современной семьи и обсудить с родителями пути формирования духовных ценностей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Система ценностей современного россиянина. Система ценностей семьи. Любовь как основная ценность семьи. Семья как  связующее звено поколений рода во всех планах бытия. Семья как носитель социального опыта, мудрости, социальных ориентиров и ценностей. Влияние родственных отношений и связей на раскрытие лучших качеств и свойств ребенка, на развитие души. Духовное единение семьи.  Супружеская совместимость как  главный показатель сохранения ценностей семьи. Кризис и пути возрождения духовных основ семьи. Роль религии в формировании духовных ценностей семьи. Семейная политика государства.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Конфликты и пути их решения</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возникновения конфликтов и определить пути решения конфликтных ситуаций.</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Конфликт как столкновение, разногласие, спор. Типология конфликтов: когнитивный (борьба точек зрения), межличностный, конфликт между личностью и группой, межгрупповой и социальный. Деструктивные и конструктивные конфликты. </w:t>
      </w:r>
      <w:proofErr w:type="spellStart"/>
      <w:r w:rsidRPr="00453741">
        <w:rPr>
          <w:rFonts w:ascii="Arial" w:hAnsi="Arial" w:cs="Arial"/>
          <w:color w:val="000000"/>
        </w:rPr>
        <w:t>Внутриличностный</w:t>
      </w:r>
      <w:proofErr w:type="spellEnd"/>
      <w:r w:rsidRPr="00453741">
        <w:rPr>
          <w:rFonts w:ascii="Arial" w:hAnsi="Arial" w:cs="Arial"/>
          <w:color w:val="000000"/>
        </w:rPr>
        <w:t xml:space="preserve"> конфликт. Стратегии поведения в конфликтной ситуации: настойчивость, уклонение или уход от конфликта, приспособление или уступчивость, компромисс, сотрудничество. Позиция родителей в разрешении конфликтной ситуации.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Содружество школы и семьи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с родителями пути организации содружества и сотрудничества семьи и школы.</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Семейное и общественное  воспитание. Основные цели школы и семьи. Воспитательный климат семьи: гуманизм, патриотизм, забота о физическом и моральном здоровье, интеллектуальное взаимообогащение интересов. Проблемы  </w:t>
      </w:r>
      <w:r w:rsidRPr="00453741">
        <w:rPr>
          <w:rFonts w:ascii="Arial" w:hAnsi="Arial" w:cs="Arial"/>
          <w:color w:val="000000"/>
        </w:rPr>
        <w:lastRenderedPageBreak/>
        <w:t>и ошибки семейного воспитания. Помощь родителям со стороны школы. Роль родительских комитетов школы и класса, советы содействия семье и школе, детские комиссии, советы общественности по месту жительства. Основные формы содружества: совместный труд родителей и детей, участие в школьных мероприятиях, коллективные экскурсии, подходы, проведение лекториев, проблемных семинаров по актуальным проблемам воспитания подростков.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Детско-родительские отношения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с родителями типы отношений, складывающихся между ними и детьми.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Роль матери в развитии эмоциональной сферы подростка, в воспитании его морально-нравственных качеств. Роль отца как воспитателя дисциплины и независимости, как друга. Материнская и отцовская любовь. Отношения между матерью и отцом и их влияние  на формирование личности. Воспитание в семье с устойчивыми супружескими отношениями. Конкуренция между детьми, ее причины. Основные типы отношений  родителей к ребенку с точки зрения дистанции между ними: «оптимальная дистанция» (уважение), «сокращенная дистанция» (слияние),  «увеличенная дистанция» (отчуждение). Стили взаимоотношений: авторитарный, демократический.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Воспитание толерантности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формирования толерантного подростка.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Понятие и сущность толерантности. </w:t>
      </w:r>
      <w:proofErr w:type="spellStart"/>
      <w:r w:rsidRPr="00453741">
        <w:rPr>
          <w:rFonts w:ascii="Arial" w:hAnsi="Arial" w:cs="Arial"/>
          <w:color w:val="000000"/>
        </w:rPr>
        <w:t>Социокультурная</w:t>
      </w:r>
      <w:proofErr w:type="spellEnd"/>
      <w:r w:rsidRPr="00453741">
        <w:rPr>
          <w:rFonts w:ascii="Arial" w:hAnsi="Arial" w:cs="Arial"/>
          <w:color w:val="000000"/>
        </w:rPr>
        <w:t xml:space="preserve"> толерантность и ее характеристики;  этническая толерантность: ее сущность и особенности. Границы толерантности; </w:t>
      </w:r>
      <w:proofErr w:type="spellStart"/>
      <w:r w:rsidRPr="00453741">
        <w:rPr>
          <w:rFonts w:ascii="Arial" w:hAnsi="Arial" w:cs="Arial"/>
          <w:color w:val="000000"/>
        </w:rPr>
        <w:t>интолерантность</w:t>
      </w:r>
      <w:proofErr w:type="spellEnd"/>
      <w:r w:rsidRPr="00453741">
        <w:rPr>
          <w:rFonts w:ascii="Arial" w:hAnsi="Arial" w:cs="Arial"/>
          <w:color w:val="000000"/>
        </w:rPr>
        <w:t xml:space="preserve"> и  формы ее проявления. Воспитание толерантности: принципы воспитания толерантности (культурологические, </w:t>
      </w:r>
      <w:proofErr w:type="spellStart"/>
      <w:r w:rsidRPr="00453741">
        <w:rPr>
          <w:rFonts w:ascii="Arial" w:hAnsi="Arial" w:cs="Arial"/>
          <w:color w:val="000000"/>
        </w:rPr>
        <w:t>аксиологические</w:t>
      </w:r>
      <w:proofErr w:type="spellEnd"/>
      <w:r w:rsidRPr="00453741">
        <w:rPr>
          <w:rFonts w:ascii="Arial" w:hAnsi="Arial" w:cs="Arial"/>
          <w:color w:val="000000"/>
        </w:rPr>
        <w:t xml:space="preserve">, личностно ориентированные, </w:t>
      </w:r>
      <w:proofErr w:type="spellStart"/>
      <w:r w:rsidRPr="00453741">
        <w:rPr>
          <w:rFonts w:ascii="Arial" w:hAnsi="Arial" w:cs="Arial"/>
          <w:color w:val="000000"/>
        </w:rPr>
        <w:t>этнопедагогические</w:t>
      </w:r>
      <w:proofErr w:type="spellEnd"/>
      <w:r w:rsidRPr="00453741">
        <w:rPr>
          <w:rFonts w:ascii="Arial" w:hAnsi="Arial" w:cs="Arial"/>
          <w:color w:val="000000"/>
        </w:rPr>
        <w:t>, диалогические). Образ толерантной личности. Факторы, влияющие на воспитание толерантной личности.  Методы, формы и средства  воспитания толерантности. Роль родителей в воспитании толерантного подростка. Влияние семьи на формирование толерантных качеств личности.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6. Суициды как крайняя форма отклоняющегося поведения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особенностями суицидного поведения подростков; обсудить основные направления  работы по предупреждению суицида.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Суицидное поведение как форма активности, направляемой на лишение себя жизни, и как средство разрешения личностного кризиса в условиях конфликта. Психологический кризис. Внутренние и внешние формы суицидного поведения. Лично-семейные конфликты; конфликты, обусловленные состоянием здоровья; конфликт, связанный с </w:t>
      </w:r>
      <w:proofErr w:type="spellStart"/>
      <w:r w:rsidRPr="00453741">
        <w:rPr>
          <w:rFonts w:ascii="Arial" w:hAnsi="Arial" w:cs="Arial"/>
          <w:color w:val="000000"/>
        </w:rPr>
        <w:t>антисоциальным</w:t>
      </w:r>
      <w:proofErr w:type="spellEnd"/>
      <w:r w:rsidRPr="00453741">
        <w:rPr>
          <w:rFonts w:ascii="Arial" w:hAnsi="Arial" w:cs="Arial"/>
          <w:color w:val="000000"/>
        </w:rPr>
        <w:t xml:space="preserve"> поведением; конфликт, обусловленный материально-бытовыми трудностями. Механизм  суицидного поведения. Признаки надвигающегося суицида: скрытый гнев, тяжелая потеря, чувство беспомощности. Профилактика самоубийства.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7. Общение родителей с детьми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стимулировать полноценное общение родителей  с их детьми.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Общение как поддержка отношений, как средство связи, как взаимодействие, контакт и обмен мыслями. Причины,  побуждающие родителей к общению с детьми. Межличностное общение – диалогическое общение. Типы общения между родителями и детьми. Культура  речи родителей. Культура речи подростков и пути ее развития.</w:t>
      </w:r>
    </w:p>
    <w:p w:rsidR="009D3BB8" w:rsidRPr="007B5156" w:rsidRDefault="009D3BB8" w:rsidP="009D3BB8">
      <w:pPr>
        <w:pStyle w:val="a3"/>
        <w:shd w:val="clear" w:color="auto" w:fill="FFFFFF"/>
        <w:ind w:left="-142"/>
        <w:jc w:val="both"/>
        <w:rPr>
          <w:rFonts w:ascii="Arial" w:hAnsi="Arial" w:cs="Arial"/>
          <w:b/>
          <w:color w:val="C00000"/>
        </w:rPr>
      </w:pPr>
      <w:r w:rsidRPr="007B5156">
        <w:rPr>
          <w:rFonts w:ascii="Arial" w:hAnsi="Arial" w:cs="Arial"/>
          <w:b/>
          <w:color w:val="C00000"/>
        </w:rPr>
        <w:t>IX КЛАСС</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Культура общения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lastRenderedPageBreak/>
        <w:t>Цель: обсудить проблему воспитания культуры общения подростка; определить роль семьи в воспитании культуры общения.</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Межличностное (свободное) общение  на основе взаимодействия с друзьями, близкими людьми, родителями. Цель свободного общения – создание и поддержание  эмоционально удовлетворяющих взаимоотношений. Знакомство, приятельство, дружба. Свой круг общения. Сферы общения: сверстники своего и противоположного пола, младшего и старшего возраста, взрослые. Ролевое общение, осуществляемое в различных  видах деятельности. Товарищеское общение. Содержание общения подростка. Внутренний и внешний диалог. Фактический, информационный, дискуссионный, исповедальный диалог. Речь как основное средство общения. Качества речи. Жаргонные слова. Кризисные явления  в сфере общения. Поиск общения со сверстниками. Собственное «Я» в общении. Доверительное общение с взрослыми.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Путь к согласию, или</w:t>
      </w:r>
      <w:proofErr w:type="gramStart"/>
      <w:r w:rsidRPr="00453741">
        <w:rPr>
          <w:rStyle w:val="a5"/>
          <w:rFonts w:ascii="Arial" w:hAnsi="Arial" w:cs="Arial"/>
          <w:color w:val="000000"/>
        </w:rPr>
        <w:t xml:space="preserve"> К</w:t>
      </w:r>
      <w:proofErr w:type="gramEnd"/>
      <w:r w:rsidRPr="00453741">
        <w:rPr>
          <w:rStyle w:val="a5"/>
          <w:rFonts w:ascii="Arial" w:hAnsi="Arial" w:cs="Arial"/>
          <w:color w:val="000000"/>
        </w:rPr>
        <w:t>ак разрешить конфликт</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возникновения конфликтов; дать рекомендации по преодолению конфликтов с детьми.</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Конфликт как столкновение противоположно-направленных, несовместимых друг с другом тенденций, межличностных отношений людей. Конфликтная ситуация. Негативная и позитивная, конструктивная функции  конфликта. Признаки деструктивного конфликта. Основные причины конфликтов между подростками, между подростком и учителем, между подростком и родителями. Основные правила поведения в конфликтной ситуации для подростков и родителей. Пути разрешения конфликтных ситуаций.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Патриотическое воспитание школьников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определить значение семьи в патриотическом воспитании  подростков.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Патриотизм как проявление любви к своей Родине, гордости за свою страну, достижения своего народа. Формирование патриотизма в семье. Формирование активной жизненной позиции, желания принести пользу стране, своему народу. Участие в политических и общественных организациях. Забота о своем добром имени. Честь и достоинство человека. Уважение и любовь к окружающим людям. Стремление быть причастным к судьбе Родины.</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Развитие эстетической культуры подростков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обсудить проблему эстетического развития подростка и определить роль родителей в нем.</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Эстетическая культура как совокупность эстетических ценностей, а также процесс их создания, распространения и восприятия. Эстетическая культура как стержневое  свойство личности, позволяющее общаться с </w:t>
      </w:r>
      <w:proofErr w:type="gramStart"/>
      <w:r w:rsidRPr="00453741">
        <w:rPr>
          <w:rFonts w:ascii="Arial" w:hAnsi="Arial" w:cs="Arial"/>
          <w:color w:val="000000"/>
        </w:rPr>
        <w:t>прекрасным</w:t>
      </w:r>
      <w:proofErr w:type="gramEnd"/>
      <w:r w:rsidRPr="00453741">
        <w:rPr>
          <w:rFonts w:ascii="Arial" w:hAnsi="Arial" w:cs="Arial"/>
          <w:color w:val="000000"/>
        </w:rPr>
        <w:t>. Взаимосвязь эстетической культуры с общей культурой человека. Способность 14-15-летнего подростка к художественно-эстетическому восприятию, переживанию, творчеству. Ценностно-эстетические  ориентации подростка. Эстетический интерес. Эстетическая потребность. Эстетический идеал и его влияние на формирование эстетической культуры подростка. Эстетический вкус и эстетическая установка. Эстетическое отношение подростка к действительности. Роль родителей и семьи в развитии эстетической культуры подростка.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Мотив как регулятор поведения</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проблемой  формирования мотивации подростка; рассмотреть влияние мотивации на успешность обучения школьника.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Мотив как сложный многоуровневый регулятор жизнедеятельности человека, его поведения, деятельности. </w:t>
      </w:r>
      <w:proofErr w:type="gramStart"/>
      <w:r w:rsidRPr="00453741">
        <w:rPr>
          <w:rFonts w:ascii="Arial" w:hAnsi="Arial" w:cs="Arial"/>
          <w:color w:val="000000"/>
        </w:rPr>
        <w:t>Мотивация как многоуровневая система  побудителей, включающая потребности, мотивы, интересы, идеалы, стремления, установки, эмоции, нормы, ценности и др. Потребность  и ее  удовлетворение.</w:t>
      </w:r>
      <w:proofErr w:type="gramEnd"/>
      <w:r w:rsidRPr="00453741">
        <w:rPr>
          <w:rFonts w:ascii="Arial" w:hAnsi="Arial" w:cs="Arial"/>
          <w:color w:val="000000"/>
        </w:rPr>
        <w:t xml:space="preserve"> Мотив как побуждение к активности. Мотивационная сфера подростка. Диагностика степени удовлетворенности основных потребностей.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7B5156" w:rsidRDefault="009D3BB8" w:rsidP="009D3BB8">
      <w:pPr>
        <w:pStyle w:val="a3"/>
        <w:shd w:val="clear" w:color="auto" w:fill="FFFFFF"/>
        <w:spacing w:before="0" w:beforeAutospacing="0" w:after="0" w:afterAutospacing="0"/>
        <w:ind w:left="-142"/>
        <w:jc w:val="both"/>
        <w:rPr>
          <w:rFonts w:ascii="Arial" w:hAnsi="Arial" w:cs="Arial"/>
          <w:b/>
          <w:color w:val="000000"/>
        </w:rPr>
      </w:pPr>
      <w:r w:rsidRPr="007B5156">
        <w:rPr>
          <w:rFonts w:ascii="Arial" w:hAnsi="Arial" w:cs="Arial"/>
          <w:b/>
          <w:color w:val="000000"/>
        </w:rPr>
        <w:t>Тема 6. Ориентация школьников на ценности семьи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определить роль семьи в формировании ценностных ориентаций школьников.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Семья как малая социальная группа. Стиль родительских отношений и его влияние на развитие ребенка. Контакт с ребенком как необходимое условие семейного воспитания. Позиции родителей по отношению к ребенку. Нравственные основы семьи. Семейный долг. Дети – главная нравственная ценность семьи.  Уважительные отношения в семье. Психологический климат семьи и пути его формирования. Трудовая атмосфера и эстетика быта семьи. Воспитание трудолюбия подростка. Место искусства в жизни современной семьи. Идейные ценности семьи.</w:t>
      </w:r>
    </w:p>
    <w:p w:rsidR="009D3BB8" w:rsidRPr="00453741" w:rsidRDefault="009D3BB8" w:rsidP="009D3BB8">
      <w:pPr>
        <w:pStyle w:val="a3"/>
        <w:shd w:val="clear" w:color="auto" w:fill="FFFFFF"/>
        <w:ind w:left="-142"/>
        <w:jc w:val="both"/>
        <w:rPr>
          <w:rFonts w:ascii="Arial" w:hAnsi="Arial" w:cs="Arial"/>
          <w:color w:val="000000"/>
        </w:rPr>
      </w:pPr>
      <w:r w:rsidRPr="00453741">
        <w:rPr>
          <w:rStyle w:val="a5"/>
          <w:rFonts w:ascii="Arial" w:hAnsi="Arial" w:cs="Arial"/>
          <w:color w:val="000000"/>
        </w:rPr>
        <w:t>Тема 7. Ребенок и милиция</w:t>
      </w:r>
    </w:p>
    <w:p w:rsidR="009D3BB8" w:rsidRPr="00453741" w:rsidRDefault="009D3BB8" w:rsidP="009D3BB8">
      <w:pPr>
        <w:pStyle w:val="a3"/>
        <w:shd w:val="clear" w:color="auto" w:fill="FFFFFF"/>
        <w:ind w:left="-142"/>
        <w:jc w:val="both"/>
        <w:rPr>
          <w:rFonts w:ascii="Arial" w:hAnsi="Arial" w:cs="Arial"/>
          <w:color w:val="000000"/>
        </w:rPr>
      </w:pPr>
      <w:r w:rsidRPr="00453741">
        <w:rPr>
          <w:rFonts w:ascii="Arial" w:hAnsi="Arial" w:cs="Arial"/>
          <w:color w:val="000000"/>
        </w:rPr>
        <w:t>Цель: ознакомить родителей с путями взаимодействия с милицией.</w:t>
      </w:r>
    </w:p>
    <w:p w:rsidR="009D3BB8" w:rsidRPr="00453741" w:rsidRDefault="009D3BB8" w:rsidP="009D3BB8">
      <w:pPr>
        <w:pStyle w:val="a3"/>
        <w:shd w:val="clear" w:color="auto" w:fill="FFFFFF"/>
        <w:ind w:left="-142"/>
        <w:jc w:val="both"/>
        <w:rPr>
          <w:rFonts w:ascii="Arial" w:hAnsi="Arial" w:cs="Arial"/>
          <w:color w:val="000000"/>
        </w:rPr>
      </w:pPr>
      <w:r w:rsidRPr="00453741">
        <w:rPr>
          <w:rFonts w:ascii="Arial" w:hAnsi="Arial" w:cs="Arial"/>
          <w:color w:val="000000"/>
        </w:rPr>
        <w:t>Правоохранительные органы, призванные защищать человека, его права и свободы, обеспечивать общественный порядок и безопасность граждан. Принципы работы милиции. Полномочия милиции. Проблемы взаимоотношений детей с сотрудниками милиции (как быть, если сотрудники милиции просят пройти с ними в отделение, надо ли носить с собой документы; что делать, если ребенка ограбили, если задержали, можно ли заключить ребенка под стражу).</w:t>
      </w:r>
    </w:p>
    <w:p w:rsidR="009D3BB8" w:rsidRPr="00453741" w:rsidRDefault="009D3BB8" w:rsidP="009D3BB8">
      <w:pPr>
        <w:pStyle w:val="a3"/>
        <w:shd w:val="clear" w:color="auto" w:fill="FFFFFF"/>
        <w:ind w:left="-142"/>
        <w:jc w:val="both"/>
        <w:rPr>
          <w:rFonts w:ascii="Arial" w:hAnsi="Arial" w:cs="Arial"/>
          <w:color w:val="000000"/>
        </w:rPr>
      </w:pPr>
      <w:r w:rsidRPr="00453741">
        <w:rPr>
          <w:rFonts w:ascii="Arial" w:hAnsi="Arial" w:cs="Arial"/>
          <w:color w:val="000000"/>
        </w:rPr>
        <w:t> </w:t>
      </w:r>
    </w:p>
    <w:p w:rsidR="009D3BB8" w:rsidRPr="007B5156" w:rsidRDefault="009D3BB8" w:rsidP="009D3BB8">
      <w:pPr>
        <w:pStyle w:val="a3"/>
        <w:shd w:val="clear" w:color="auto" w:fill="FFFFFF"/>
        <w:spacing w:before="0" w:beforeAutospacing="0" w:after="0" w:afterAutospacing="0"/>
        <w:ind w:left="-142"/>
        <w:jc w:val="center"/>
        <w:rPr>
          <w:rFonts w:ascii="Arial" w:hAnsi="Arial" w:cs="Arial"/>
          <w:color w:val="339966"/>
        </w:rPr>
      </w:pPr>
      <w:r w:rsidRPr="007B5156">
        <w:rPr>
          <w:rStyle w:val="a4"/>
          <w:rFonts w:ascii="Arial" w:hAnsi="Arial" w:cs="Arial"/>
          <w:b/>
          <w:bCs/>
          <w:color w:val="339966"/>
        </w:rPr>
        <w:t>СРЕДНЕЕ (ПОЛНОЕ) ОБЩЕЕ ОБРАЗОВАНИЕ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w:t>
      </w:r>
    </w:p>
    <w:p w:rsidR="009D3BB8" w:rsidRDefault="009D3BB8" w:rsidP="009D3BB8">
      <w:pPr>
        <w:pStyle w:val="a3"/>
        <w:shd w:val="clear" w:color="auto" w:fill="FFFFFF"/>
        <w:spacing w:before="0" w:beforeAutospacing="0" w:after="0" w:afterAutospacing="0"/>
        <w:ind w:left="-142"/>
        <w:jc w:val="both"/>
        <w:rPr>
          <w:rFonts w:ascii="Arial" w:hAnsi="Arial" w:cs="Arial"/>
          <w:b/>
          <w:color w:val="C00000"/>
        </w:rPr>
      </w:pPr>
      <w:r w:rsidRPr="007B5156">
        <w:rPr>
          <w:rFonts w:ascii="Arial" w:hAnsi="Arial" w:cs="Arial"/>
          <w:b/>
          <w:color w:val="C00000"/>
        </w:rPr>
        <w:t>X КЛАСС</w:t>
      </w:r>
    </w:p>
    <w:p w:rsidR="009D3BB8" w:rsidRPr="007B5156" w:rsidRDefault="009D3BB8" w:rsidP="009D3BB8">
      <w:pPr>
        <w:pStyle w:val="a3"/>
        <w:shd w:val="clear" w:color="auto" w:fill="FFFFFF"/>
        <w:spacing w:before="0" w:beforeAutospacing="0" w:after="0" w:afterAutospacing="0"/>
        <w:ind w:left="-142"/>
        <w:jc w:val="both"/>
        <w:rPr>
          <w:rFonts w:ascii="Arial" w:hAnsi="Arial" w:cs="Arial"/>
          <w:b/>
          <w:color w:val="C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Психологические особенности развития личности старшеклассника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психологическими особенностями личности старшеклассника.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Понятие личности в психологии и педагогике. Особенности темперамента, психических процессов и интеллекта старшеклассника. Развитие личности; особенности развития личности старшеклассника: устремлённость в будущее (восприятие настоящего с точки зрения будущего), объединение познавательных и профессиональных интересов, самоопределение в профессии и в жизни. Старшеклассник (обучающийся) как представитель возрастного периода. Старшеклассник как субъект учебной деятельности.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Ценностные ориентиры современных старшеклассников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ценностными ориентирами современных старшеклассников и способами их развития.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Общечеловеческие ценности как </w:t>
      </w:r>
      <w:proofErr w:type="spellStart"/>
      <w:r w:rsidRPr="00453741">
        <w:rPr>
          <w:rFonts w:ascii="Arial" w:hAnsi="Arial" w:cs="Arial"/>
          <w:color w:val="000000"/>
        </w:rPr>
        <w:t>социокультурная</w:t>
      </w:r>
      <w:proofErr w:type="spellEnd"/>
      <w:r w:rsidRPr="00453741">
        <w:rPr>
          <w:rFonts w:ascii="Arial" w:hAnsi="Arial" w:cs="Arial"/>
          <w:color w:val="000000"/>
        </w:rPr>
        <w:t xml:space="preserve"> доминанта ценностных ориентаций современных старшеклассников. Прогнозирование (построение жизненного сценария), свобода выбора, самоопределение, креативность, эвристика – основания изменения отношений современных старшеклассников в ситуации взросления.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Дефиниция и содержание понятия «ценность» в философии и педагогике. Гуманистические ценности современного общества: равенство, свобода, демократизм, солидарность, культурное разнообразие, экология – и их оценка современными старшеклассниками.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Современный старшеклассник как субъект освоения ценностей. Сопровождение родителями взрослеющих детей в процессе их самоопределения в мире ценностей.</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lastRenderedPageBreak/>
        <w:t>Формирование ценностного отношения к собственной жизни и потребности в её проектировании и реализации.</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Роль семьи на этапе самоопределения старшего школьника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помочь родителям осознать ведущую роль семьи в жизни старшего школьника.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Знание  семьи для взрослеющего ребёнка. </w:t>
      </w:r>
      <w:proofErr w:type="spellStart"/>
      <w:r w:rsidRPr="00453741">
        <w:rPr>
          <w:rFonts w:ascii="Arial" w:hAnsi="Arial" w:cs="Arial"/>
          <w:color w:val="000000"/>
        </w:rPr>
        <w:t>Социокультурные</w:t>
      </w:r>
      <w:proofErr w:type="spellEnd"/>
      <w:r w:rsidRPr="00453741">
        <w:rPr>
          <w:rFonts w:ascii="Arial" w:hAnsi="Arial" w:cs="Arial"/>
          <w:color w:val="000000"/>
        </w:rPr>
        <w:t xml:space="preserve"> основы семьи. Особенности современной семьи и оценочное отношение к ней взрослеющего ребёнка. Функции семьи по отношению к взрослеющему ребёнку. Формирование психологической готовности взрослеющего юноши (девушки) к семейному самоопределению. Особенности семейного воспитания в юношеском возрасте. Конфликтное взаимодействие родителей и взрослеющих детей.</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Жизненные сценарии детей. Профессиональная ориентация  старшеклассников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обеспечить родительское сопровождение жизненного и профессионального самоопределения старшеклассника.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старшеклассников.</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Стили и методы воспитания старшеклассника в семье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ознакомить родителей с различными моделями воспитания старшеклассника в семье.</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Снижение роли власти и повышение роли личностного и функционального авторитета родителей. Необходимость соблюдения принципа «Не играть в друзей, а быть ими». Пути достижения психологической гармонии в семье.</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Default="009D3BB8" w:rsidP="009D3BB8">
      <w:pPr>
        <w:pStyle w:val="a3"/>
        <w:shd w:val="clear" w:color="auto" w:fill="FFFFFF"/>
        <w:spacing w:before="0" w:beforeAutospacing="0" w:after="0" w:afterAutospacing="0"/>
        <w:ind w:left="-142"/>
        <w:jc w:val="both"/>
        <w:rPr>
          <w:rFonts w:ascii="Arial" w:hAnsi="Arial" w:cs="Arial"/>
          <w:b/>
          <w:color w:val="C00000"/>
        </w:rPr>
      </w:pPr>
      <w:r w:rsidRPr="007B5156">
        <w:rPr>
          <w:rFonts w:ascii="Arial" w:hAnsi="Arial" w:cs="Arial"/>
          <w:b/>
          <w:color w:val="C00000"/>
        </w:rPr>
        <w:t>XI КЛАСС</w:t>
      </w:r>
    </w:p>
    <w:p w:rsidR="009D3BB8" w:rsidRPr="007B5156" w:rsidRDefault="009D3BB8" w:rsidP="009D3BB8">
      <w:pPr>
        <w:pStyle w:val="a3"/>
        <w:shd w:val="clear" w:color="auto" w:fill="FFFFFF"/>
        <w:spacing w:before="0" w:beforeAutospacing="0" w:after="0" w:afterAutospacing="0"/>
        <w:ind w:left="-142"/>
        <w:jc w:val="both"/>
        <w:rPr>
          <w:rFonts w:ascii="Arial" w:hAnsi="Arial" w:cs="Arial"/>
          <w:b/>
          <w:color w:val="C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1. Стресс – это не то, что с человеком происходит, а то, как он переживает ситуацию</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обеспечить акцентирование внимания родителей на конструктивном восприятии стресса.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Основные понятия темы (проблемы): стресс, </w:t>
      </w:r>
      <w:proofErr w:type="spellStart"/>
      <w:r w:rsidRPr="00453741">
        <w:rPr>
          <w:rFonts w:ascii="Arial" w:hAnsi="Arial" w:cs="Arial"/>
          <w:color w:val="000000"/>
        </w:rPr>
        <w:t>дистресс</w:t>
      </w:r>
      <w:proofErr w:type="spellEnd"/>
      <w:r w:rsidRPr="00453741">
        <w:rPr>
          <w:rFonts w:ascii="Arial" w:hAnsi="Arial" w:cs="Arial"/>
          <w:color w:val="000000"/>
        </w:rPr>
        <w:t xml:space="preserve">, </w:t>
      </w:r>
      <w:proofErr w:type="spellStart"/>
      <w:r w:rsidRPr="00453741">
        <w:rPr>
          <w:rFonts w:ascii="Arial" w:hAnsi="Arial" w:cs="Arial"/>
          <w:color w:val="000000"/>
        </w:rPr>
        <w:t>стрессоустойчивость</w:t>
      </w:r>
      <w:proofErr w:type="spellEnd"/>
      <w:r w:rsidRPr="00453741">
        <w:rPr>
          <w:rFonts w:ascii="Arial" w:hAnsi="Arial" w:cs="Arial"/>
          <w:color w:val="000000"/>
        </w:rPr>
        <w:t>, ценности, ценностная иерархия.</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 xml:space="preserve">Психологическое здоровье. Качества, необходимые для адекватного переживания стрессов. </w:t>
      </w:r>
      <w:proofErr w:type="spellStart"/>
      <w:r w:rsidRPr="00453741">
        <w:rPr>
          <w:rFonts w:ascii="Arial" w:hAnsi="Arial" w:cs="Arial"/>
          <w:color w:val="000000"/>
        </w:rPr>
        <w:t>Самопринятие</w:t>
      </w:r>
      <w:proofErr w:type="spellEnd"/>
      <w:r w:rsidRPr="00453741">
        <w:rPr>
          <w:rFonts w:ascii="Arial" w:hAnsi="Arial" w:cs="Arial"/>
          <w:color w:val="000000"/>
        </w:rPr>
        <w:t xml:space="preserve">, принятие взрослых. Наиболее травмирующие жизненные ситуации (ситуации обиды, подпадания под манипуляцию; развода родителей; безответной любви; потери близкого) и пути </w:t>
      </w:r>
      <w:proofErr w:type="spellStart"/>
      <w:r w:rsidRPr="00453741">
        <w:rPr>
          <w:rFonts w:ascii="Arial" w:hAnsi="Arial" w:cs="Arial"/>
          <w:color w:val="000000"/>
        </w:rPr>
        <w:t>совладания</w:t>
      </w:r>
      <w:proofErr w:type="spellEnd"/>
      <w:r w:rsidRPr="00453741">
        <w:rPr>
          <w:rFonts w:ascii="Arial" w:hAnsi="Arial" w:cs="Arial"/>
          <w:color w:val="000000"/>
        </w:rPr>
        <w:t xml:space="preserve"> со стрессом. Специфика протекания «индивидуального стресса» и пути </w:t>
      </w:r>
      <w:proofErr w:type="spellStart"/>
      <w:r w:rsidRPr="00453741">
        <w:rPr>
          <w:rFonts w:ascii="Arial" w:hAnsi="Arial" w:cs="Arial"/>
          <w:color w:val="000000"/>
        </w:rPr>
        <w:t>совладания</w:t>
      </w:r>
      <w:proofErr w:type="spellEnd"/>
      <w:r w:rsidRPr="00453741">
        <w:rPr>
          <w:rFonts w:ascii="Arial" w:hAnsi="Arial" w:cs="Arial"/>
          <w:color w:val="000000"/>
        </w:rPr>
        <w:t xml:space="preserve"> с ним. Пути решения проблем в системе социальных связей и благодаря </w:t>
      </w:r>
      <w:proofErr w:type="gramStart"/>
      <w:r w:rsidRPr="00453741">
        <w:rPr>
          <w:rFonts w:ascii="Arial" w:hAnsi="Arial" w:cs="Arial"/>
          <w:color w:val="000000"/>
        </w:rPr>
        <w:t>им</w:t>
      </w:r>
      <w:proofErr w:type="gramEnd"/>
      <w:r w:rsidRPr="00453741">
        <w:rPr>
          <w:rFonts w:ascii="Arial" w:hAnsi="Arial" w:cs="Arial"/>
          <w:color w:val="000000"/>
        </w:rPr>
        <w:t>. Поиск собственных ресурсов; оценка и самооценка стрессовых ситуаций. Здоровое отношение к стрессовым ситуациям и способы конструктивного выхода из стрессовых (экстремальных) ситуаций.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2. Как помочь ребёнку пережить «безответную любовь»</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подготовить родителей к позитивному отношению к юношеской любви своих взрослеющих детей.</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proofErr w:type="gramStart"/>
      <w:r w:rsidRPr="00453741">
        <w:rPr>
          <w:rFonts w:ascii="Arial" w:hAnsi="Arial" w:cs="Arial"/>
          <w:color w:val="000000"/>
        </w:rPr>
        <w:t>Многозначность и многогранность понятия «любовь»: любовь к Родине, к матери, к музыке, к девушке, к юноше, к женщине, к мужчине, к своему делу, к жизни, романтическая любовь.</w:t>
      </w:r>
      <w:proofErr w:type="gramEnd"/>
      <w:r w:rsidRPr="00453741">
        <w:rPr>
          <w:rFonts w:ascii="Arial" w:hAnsi="Arial" w:cs="Arial"/>
          <w:color w:val="000000"/>
        </w:rPr>
        <w:t xml:space="preserve"> Категория любви в философии жизни. Личностная и социальная значимость любви как высшего человеческого чувства. Дружба и любовь. Юношеская дружба, юношеская любовь. Особенности юношеской любви. </w:t>
      </w:r>
      <w:r w:rsidRPr="00453741">
        <w:rPr>
          <w:rFonts w:ascii="Arial" w:hAnsi="Arial" w:cs="Arial"/>
          <w:color w:val="000000"/>
        </w:rPr>
        <w:lastRenderedPageBreak/>
        <w:t>Основные черты подлинной любви. Культура поведения в любви. Способность любви возвысить человека, обогатить его духовно, быть источником счастья.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3. Оказание помощи старшему школьнику в период сдачи ЕГЭ</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подготовить родителей к психологическому сопровождению детей-выпускников в период проведения ЕГЭ.</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Родители как субъекты процесса образования детей-школьников. Особенности дидактического сопровождения родителями учебной деятельности старшего школьника. Взаимодействие субъектов образовательного процесса (родителей, детей и педагогов). Учебно-педагогическое сотрудничество родителей и педагогов.</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Мотивация профессионального и жизненного самоопределения старшеклассников-выпускников как механизм стимулирования успешной сдачи ЕГЭ.</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4. Жизненные сценарии детей. Профессиональная ориентация старшеклассника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обеспечить родительское сопровождение жизненного и профессионального самоопределения старшеклассника.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Трудовая подготовка в семье – основа успешности в будущей профессиональной деятельности. Проблемно-практический, смысловой и ценностный аспекты профессиональной ориентации старшеклассника.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5. Воспитание в семье уважения к закону, развитие гражданственности и патриотизма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включить родителей в воспитание гражданственности и патриотизма.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Идеал гражданского воспитания. От усвоения общечеловеческих ценностей – к защите этих ценностей.</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6. Её величество Женщина. В семье – старшеклассница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актуализировать интеллектуально-ролевой потенциал матери и обеспечить ее ролевое влияние на дочь как будущую мать и жену.</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Равенство не означает тождество. Воспитание чувства пола. Женское обаяние, интеллигентность, доброта и доброжелательность. Чувства, мысли и действия матери – основа мироощущения дочери. Семья крепка женской мудростью и выдержкой. Мать и жена – две ипостаси, главные роли, предназначенные женщине природой. Подготовка  девушек к выполнению ролевых обязанностей жены и матери. Культ матери в семье. Культура отношений между матерью и отцом – образец будущего для старшеклассницы.</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7. Мужественность. В семье – старшеклассник</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актуализировать интеллектуально-ролевой потенциал отца и обеспечить его ролевое влияние на сына как будущего мужа и отца.</w:t>
      </w:r>
    </w:p>
    <w:p w:rsidR="009D3BB8"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Мужская интеллигентность. Мужское достоинство как бережное отношение к женщине. Культура отношений между отцом и матерью – образец будущего для старшеклассника. Культ сыновней почтительности. Подготовка  юношей к выполнению ролевых обязанностей мужа и отца.</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Style w:val="a5"/>
          <w:rFonts w:ascii="Arial" w:hAnsi="Arial" w:cs="Arial"/>
          <w:color w:val="000000"/>
        </w:rPr>
        <w:t>Тема 8. Воспитание семьянина: сущность и основные направления</w:t>
      </w:r>
    </w:p>
    <w:p w:rsidR="009D3BB8" w:rsidRPr="00453741" w:rsidRDefault="009D3BB8" w:rsidP="009D3BB8">
      <w:pPr>
        <w:pStyle w:val="a3"/>
        <w:shd w:val="clear" w:color="auto" w:fill="FFFFFF"/>
        <w:spacing w:before="0" w:beforeAutospacing="0" w:after="0" w:afterAutospacing="0"/>
        <w:ind w:left="-142"/>
        <w:jc w:val="both"/>
        <w:rPr>
          <w:rFonts w:ascii="Arial" w:hAnsi="Arial" w:cs="Arial"/>
          <w:color w:val="000000"/>
        </w:rPr>
      </w:pPr>
      <w:r w:rsidRPr="00453741">
        <w:rPr>
          <w:rFonts w:ascii="Arial" w:hAnsi="Arial" w:cs="Arial"/>
          <w:color w:val="000000"/>
        </w:rPr>
        <w:t>Цель: актуализировать ответственность родителей за воспитание культуры семейных отношений у детей.</w:t>
      </w:r>
    </w:p>
    <w:p w:rsidR="009D3BB8" w:rsidRDefault="009D3BB8" w:rsidP="009D3BB8">
      <w:pPr>
        <w:shd w:val="clear" w:color="auto" w:fill="FFFFFF"/>
        <w:spacing w:after="0" w:line="240" w:lineRule="auto"/>
        <w:ind w:left="-142" w:firstLine="142"/>
        <w:jc w:val="both"/>
        <w:rPr>
          <w:rFonts w:ascii="Arial" w:hAnsi="Arial" w:cs="Arial"/>
          <w:color w:val="000000"/>
          <w:sz w:val="24"/>
          <w:szCs w:val="24"/>
        </w:rPr>
      </w:pPr>
      <w:r w:rsidRPr="00453741">
        <w:rPr>
          <w:rFonts w:ascii="Arial" w:hAnsi="Arial" w:cs="Arial"/>
          <w:color w:val="000000"/>
          <w:sz w:val="24"/>
          <w:szCs w:val="24"/>
        </w:rPr>
        <w:t>Семья как ценность для личности, общества и государства. Воспитание семьянина как социально-педагогическая задача, как часть общего процесса формирования га</w:t>
      </w:r>
      <w:r>
        <w:rPr>
          <w:rFonts w:ascii="Arial" w:hAnsi="Arial" w:cs="Arial"/>
          <w:color w:val="000000"/>
          <w:sz w:val="24"/>
          <w:szCs w:val="24"/>
        </w:rPr>
        <w:t xml:space="preserve">рмонически развитой личности </w:t>
      </w:r>
    </w:p>
    <w:p w:rsidR="009D3BB8" w:rsidRDefault="009D3BB8" w:rsidP="009D3BB8">
      <w:pPr>
        <w:shd w:val="clear" w:color="auto" w:fill="FFFFFF"/>
        <w:spacing w:after="0" w:line="240" w:lineRule="auto"/>
        <w:ind w:left="-142" w:firstLine="142"/>
        <w:jc w:val="both"/>
        <w:rPr>
          <w:rFonts w:ascii="Arial" w:hAnsi="Arial" w:cs="Arial"/>
          <w:color w:val="000000"/>
          <w:sz w:val="24"/>
          <w:szCs w:val="24"/>
        </w:rPr>
      </w:pPr>
    </w:p>
    <w:p w:rsidR="009D3BB8" w:rsidRDefault="009D3BB8" w:rsidP="009D3BB8">
      <w:pPr>
        <w:shd w:val="clear" w:color="auto" w:fill="FFFFFF"/>
        <w:spacing w:after="0" w:line="240" w:lineRule="auto"/>
        <w:ind w:left="-142" w:firstLine="142"/>
        <w:jc w:val="both"/>
        <w:rPr>
          <w:rFonts w:ascii="Arial" w:hAnsi="Arial" w:cs="Arial"/>
          <w:color w:val="000000"/>
          <w:sz w:val="24"/>
          <w:szCs w:val="24"/>
        </w:rPr>
      </w:pPr>
    </w:p>
    <w:p w:rsidR="009D3BB8" w:rsidRPr="006E0E79" w:rsidRDefault="009D3BB8" w:rsidP="009D3BB8">
      <w:pPr>
        <w:shd w:val="clear" w:color="auto" w:fill="FFFFFF"/>
        <w:spacing w:after="0" w:line="240" w:lineRule="auto"/>
        <w:ind w:left="-142" w:firstLine="142"/>
        <w:jc w:val="both"/>
        <w:rPr>
          <w:rFonts w:ascii="Arial" w:hAnsi="Arial" w:cs="Arial"/>
          <w:b/>
          <w:color w:val="339966"/>
          <w:sz w:val="24"/>
          <w:szCs w:val="24"/>
        </w:rPr>
      </w:pPr>
      <w:proofErr w:type="gramStart"/>
      <w:r w:rsidRPr="006E0E79">
        <w:rPr>
          <w:rFonts w:ascii="Arial" w:hAnsi="Arial" w:cs="Arial"/>
          <w:b/>
          <w:color w:val="339966"/>
          <w:sz w:val="24"/>
          <w:szCs w:val="24"/>
        </w:rPr>
        <w:t>П</w:t>
      </w:r>
      <w:proofErr w:type="gramEnd"/>
      <w:r w:rsidRPr="006E0E79">
        <w:rPr>
          <w:rFonts w:ascii="Arial" w:hAnsi="Arial" w:cs="Arial"/>
          <w:b/>
          <w:color w:val="339966"/>
          <w:sz w:val="24"/>
          <w:szCs w:val="24"/>
        </w:rPr>
        <w:t xml:space="preserve"> Р И Л О Ж Е Н И Е   2</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339966"/>
          <w:sz w:val="24"/>
          <w:szCs w:val="24"/>
          <w:lang w:eastAsia="ru-RU"/>
        </w:rPr>
      </w:pPr>
      <w:r w:rsidRPr="006E0E79">
        <w:rPr>
          <w:rFonts w:ascii="Arial" w:eastAsia="Times New Roman" w:hAnsi="Arial" w:cs="Arial"/>
          <w:b/>
          <w:bCs/>
          <w:color w:val="339966"/>
          <w:sz w:val="24"/>
          <w:szCs w:val="24"/>
          <w:lang w:eastAsia="ru-RU"/>
        </w:rPr>
        <w:t>ПСИХОЛОГИЯ ПОДРОСТКА</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lastRenderedPageBreak/>
        <w:t>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взрослые будут «правильно себя вести».</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w:t>
      </w:r>
      <w:r w:rsidRPr="006E0E79">
        <w:rPr>
          <w:rFonts w:ascii="Arial" w:eastAsia="Times New Roman" w:hAnsi="Arial" w:cs="Arial"/>
          <w:i/>
          <w:iCs/>
          <w:color w:val="000000"/>
          <w:sz w:val="24"/>
          <w:szCs w:val="24"/>
          <w:lang w:eastAsia="ru-RU"/>
        </w:rPr>
        <w:t>В ряде 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изоляция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w:t>
      </w:r>
      <w:r w:rsidRPr="006E0E79">
        <w:rPr>
          <w:rFonts w:ascii="Arial" w:eastAsia="Times New Roman" w:hAnsi="Arial" w:cs="Arial"/>
          <w:color w:val="000000"/>
          <w:sz w:val="24"/>
          <w:szCs w:val="24"/>
          <w:lang w:eastAsia="ru-RU"/>
        </w:rPr>
        <w:t> Именно этот внешний, видимый всеми переход снимал многие проблемы взросления, неопределённости положения подростка, вызывающие конфликты и трудности в формировании их самосознания.</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 xml:space="preserve">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w:t>
      </w:r>
      <w:proofErr w:type="gramStart"/>
      <w:r w:rsidRPr="006E0E79">
        <w:rPr>
          <w:rFonts w:ascii="Arial" w:eastAsia="Times New Roman" w:hAnsi="Arial" w:cs="Arial"/>
          <w:color w:val="000000"/>
          <w:sz w:val="24"/>
          <w:szCs w:val="24"/>
          <w:lang w:eastAsia="ru-RU"/>
        </w:rPr>
        <w:t>со</w:t>
      </w:r>
      <w:proofErr w:type="gramEnd"/>
      <w:r w:rsidRPr="006E0E79">
        <w:rPr>
          <w:rFonts w:ascii="Arial" w:eastAsia="Times New Roman" w:hAnsi="Arial" w:cs="Arial"/>
          <w:color w:val="000000"/>
          <w:sz w:val="24"/>
          <w:szCs w:val="24"/>
          <w:lang w:eastAsia="ru-RU"/>
        </w:rPr>
        <w:t xml:space="preserve"> взрослыми, объясняются именно их положением – уже не дети, но ещё и не взрослые.</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Взаимоотношения подростка с окружающим миром выстраиваются в двух направлениях: с 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отношений конкуренции и сотрудничества с партнёрами обоих полов.</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 xml:space="preserve">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w:t>
      </w:r>
      <w:r w:rsidRPr="006E0E79">
        <w:rPr>
          <w:rFonts w:ascii="Arial" w:eastAsia="Times New Roman" w:hAnsi="Arial" w:cs="Arial"/>
          <w:color w:val="000000"/>
          <w:sz w:val="24"/>
          <w:szCs w:val="24"/>
          <w:lang w:eastAsia="ru-RU"/>
        </w:rPr>
        <w:lastRenderedPageBreak/>
        <w:t>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подростка и взрослого.</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 xml:space="preserve">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w:t>
      </w:r>
      <w:proofErr w:type="spellStart"/>
      <w:r w:rsidRPr="006E0E79">
        <w:rPr>
          <w:rFonts w:ascii="Arial" w:eastAsia="Times New Roman" w:hAnsi="Arial" w:cs="Arial"/>
          <w:color w:val="000000"/>
          <w:sz w:val="24"/>
          <w:szCs w:val="24"/>
          <w:lang w:eastAsia="ru-RU"/>
        </w:rPr>
        <w:t>Фонтенел</w:t>
      </w:r>
      <w:proofErr w:type="spellEnd"/>
      <w:r w:rsidRPr="006E0E79">
        <w:rPr>
          <w:rFonts w:ascii="Arial" w:eastAsia="Times New Roman" w:hAnsi="Arial" w:cs="Arial"/>
          <w:color w:val="000000"/>
          <w:sz w:val="24"/>
          <w:szCs w:val="24"/>
          <w:lang w:eastAsia="ru-RU"/>
        </w:rPr>
        <w:t xml:space="preserve"> формулирует условия успешного общения взрослых с подростками следующим образом:</w:t>
      </w:r>
    </w:p>
    <w:p w:rsidR="009D3BB8" w:rsidRPr="006E0E79" w:rsidRDefault="009D3BB8" w:rsidP="009D3BB8">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 xml:space="preserve">помните, что в переходном возрасте общение обычно сокращается и ребёнок </w:t>
      </w:r>
      <w:proofErr w:type="gramStart"/>
      <w:r w:rsidRPr="006E0E79">
        <w:rPr>
          <w:rFonts w:ascii="Arial" w:eastAsia="Times New Roman" w:hAnsi="Arial" w:cs="Arial"/>
          <w:i/>
          <w:iCs/>
          <w:color w:val="000000"/>
          <w:sz w:val="24"/>
          <w:szCs w:val="24"/>
          <w:lang w:eastAsia="ru-RU"/>
        </w:rPr>
        <w:t>становится менее склонен</w:t>
      </w:r>
      <w:proofErr w:type="gramEnd"/>
      <w:r w:rsidRPr="006E0E79">
        <w:rPr>
          <w:rFonts w:ascii="Arial" w:eastAsia="Times New Roman" w:hAnsi="Arial" w:cs="Arial"/>
          <w:i/>
          <w:iCs/>
          <w:color w:val="000000"/>
          <w:sz w:val="24"/>
          <w:szCs w:val="24"/>
          <w:lang w:eastAsia="ru-RU"/>
        </w:rPr>
        <w:t xml:space="preserve"> поверять свои мысли и чувства родителям. Это вполне нормальный процесс, который не должен вызывать у вас беспокойство и отрицательные реакции;</w:t>
      </w:r>
    </w:p>
    <w:p w:rsidR="009D3BB8" w:rsidRPr="006E0E79" w:rsidRDefault="009D3BB8" w:rsidP="009D3BB8">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слушайте, что вам говорят, то есть постарайтесь понять чувства подростка, его логику. Вместо того</w:t>
      </w:r>
      <w:proofErr w:type="gramStart"/>
      <w:r w:rsidRPr="006E0E79">
        <w:rPr>
          <w:rFonts w:ascii="Arial" w:eastAsia="Times New Roman" w:hAnsi="Arial" w:cs="Arial"/>
          <w:i/>
          <w:iCs/>
          <w:color w:val="000000"/>
          <w:sz w:val="24"/>
          <w:szCs w:val="24"/>
          <w:lang w:eastAsia="ru-RU"/>
        </w:rPr>
        <w:t>,</w:t>
      </w:r>
      <w:proofErr w:type="gramEnd"/>
      <w:r w:rsidRPr="006E0E79">
        <w:rPr>
          <w:rFonts w:ascii="Arial" w:eastAsia="Times New Roman" w:hAnsi="Arial" w:cs="Arial"/>
          <w:i/>
          <w:iCs/>
          <w:color w:val="000000"/>
          <w:sz w:val="24"/>
          <w:szCs w:val="24"/>
          <w:lang w:eastAsia="ru-RU"/>
        </w:rPr>
        <w:t xml:space="preserve"> чтобы выдумывать контраргументы и возражения, просто слушайте;</w:t>
      </w:r>
    </w:p>
    <w:p w:rsidR="009D3BB8" w:rsidRPr="006E0E79" w:rsidRDefault="009D3BB8" w:rsidP="009D3BB8">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обращался к вашему затылку или газете, в которую вы уткнулись;</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постарайтесь, чтобы общение проходило в позитивном ключе. Не заостряйте внимания на ошибках, промахах, упущениях подростка. Сделайте общение позитивным, говорите об успехах, достижениях, интересах, хорошем поведении;</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разговаривайте с подростком о том, что ему интересно. Это может быть музыка, спорт, танцы, автомобили, мотоциклы. Если у вас завязался разговор, не старайтесь воспользоваться им для поучений, для того, чтобы в чём-либо убедить подростка, произвести на него желаемое вами впечатление. Главной целью разговора должен быть сам разговор и поддержание положительного взаимодействия;</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w:t>
      </w:r>
      <w:proofErr w:type="gramStart"/>
      <w:r w:rsidRPr="006E0E79">
        <w:rPr>
          <w:rFonts w:ascii="Arial" w:eastAsia="Times New Roman" w:hAnsi="Arial" w:cs="Arial"/>
          <w:i/>
          <w:iCs/>
          <w:color w:val="000000"/>
          <w:sz w:val="24"/>
          <w:szCs w:val="24"/>
          <w:lang w:eastAsia="ru-RU"/>
        </w:rPr>
        <w:t>вств с в</w:t>
      </w:r>
      <w:proofErr w:type="gramEnd"/>
      <w:r w:rsidRPr="006E0E79">
        <w:rPr>
          <w:rFonts w:ascii="Arial" w:eastAsia="Times New Roman" w:hAnsi="Arial" w:cs="Arial"/>
          <w:i/>
          <w:iCs/>
          <w:color w:val="000000"/>
          <w:sz w:val="24"/>
          <w:szCs w:val="24"/>
          <w:lang w:eastAsia="ru-RU"/>
        </w:rPr>
        <w:t>ашей стороны может быть для него главным утешением;</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 xml:space="preserve">старайтесь сами создавать ситуации, благоприятные для общения. Чаще бывайте с ребёнком. Старайтесь разделять с ребёнком его занятия, </w:t>
      </w:r>
      <w:r w:rsidRPr="006E0E79">
        <w:rPr>
          <w:rFonts w:ascii="Arial" w:eastAsia="Times New Roman" w:hAnsi="Arial" w:cs="Arial"/>
          <w:i/>
          <w:iCs/>
          <w:color w:val="000000"/>
          <w:sz w:val="24"/>
          <w:szCs w:val="24"/>
          <w:lang w:eastAsia="ru-RU"/>
        </w:rPr>
        <w:lastRenderedPageBreak/>
        <w:t>хотя подросток едва ли будет часто принимать ваши предложения. Дополнительным препятствием к общению может стать телевизор;</w:t>
      </w:r>
    </w:p>
    <w:p w:rsidR="009D3BB8" w:rsidRPr="006E0E79" w:rsidRDefault="009D3BB8" w:rsidP="009D3BB8">
      <w:pPr>
        <w:numPr>
          <w:ilvl w:val="0"/>
          <w:numId w:val="1"/>
        </w:numPr>
        <w:shd w:val="clear" w:color="auto" w:fill="FFFFFF"/>
        <w:tabs>
          <w:tab w:val="clear" w:pos="720"/>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i/>
          <w:iCs/>
          <w:color w:val="000000"/>
          <w:sz w:val="24"/>
          <w:szCs w:val="24"/>
          <w:lang w:eastAsia="ru-RU"/>
        </w:rPr>
        <w:t>остерегайтесь мериться силами с подростком, вступать с ним в конфронтацию. Стремитесь ориентировать общение на компромисс, а не на битву. При каждом удобном случае вовлекайте подростка в принятие решений.</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xml:space="preserve">                </w:t>
      </w:r>
      <w:r w:rsidRPr="006E0E79">
        <w:rPr>
          <w:rFonts w:ascii="Arial" w:eastAsia="Times New Roman" w:hAnsi="Arial" w:cs="Arial"/>
          <w:i/>
          <w:iCs/>
          <w:color w:val="000000"/>
          <w:sz w:val="24"/>
          <w:szCs w:val="24"/>
          <w:lang w:eastAsia="ru-RU"/>
        </w:rPr>
        <w:t xml:space="preserve">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Но то, как он будет протекать, во многом 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положительное значение кризиса в жизни человека. Если этого не происходит и кризис проходит бесконфликтно, в дальнейшем могут </w:t>
      </w:r>
      <w:proofErr w:type="gramStart"/>
      <w:r w:rsidRPr="006E0E79">
        <w:rPr>
          <w:rFonts w:ascii="Arial" w:eastAsia="Times New Roman" w:hAnsi="Arial" w:cs="Arial"/>
          <w:i/>
          <w:iCs/>
          <w:color w:val="000000"/>
          <w:sz w:val="24"/>
          <w:szCs w:val="24"/>
          <w:lang w:eastAsia="ru-RU"/>
        </w:rPr>
        <w:t>проявиться</w:t>
      </w:r>
      <w:proofErr w:type="gramEnd"/>
      <w:r w:rsidRPr="006E0E79">
        <w:rPr>
          <w:rFonts w:ascii="Arial" w:eastAsia="Times New Roman" w:hAnsi="Arial" w:cs="Arial"/>
          <w:i/>
          <w:iCs/>
          <w:color w:val="000000"/>
          <w:sz w:val="24"/>
          <w:szCs w:val="24"/>
          <w:lang w:eastAsia="ru-RU"/>
        </w:rPr>
        <w:t xml:space="preserve">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6E0E79">
        <w:rPr>
          <w:rFonts w:ascii="Arial" w:eastAsia="Times New Roman" w:hAnsi="Arial" w:cs="Arial"/>
          <w:color w:val="000000"/>
          <w:sz w:val="24"/>
          <w:szCs w:val="24"/>
          <w:lang w:eastAsia="ru-RU"/>
        </w:rPr>
        <w:t>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какую-либо 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 xml:space="preserve">Положение равенства детей-сверстников делает общение с ними особенно привлекательным для подростков, и даже развитое общение </w:t>
      </w:r>
      <w:proofErr w:type="gramStart"/>
      <w:r w:rsidRPr="006E0E79">
        <w:rPr>
          <w:rFonts w:ascii="Arial" w:eastAsia="Times New Roman" w:hAnsi="Arial" w:cs="Arial"/>
          <w:color w:val="000000"/>
          <w:sz w:val="24"/>
          <w:szCs w:val="24"/>
          <w:lang w:eastAsia="ru-RU"/>
        </w:rPr>
        <w:t>со</w:t>
      </w:r>
      <w:proofErr w:type="gramEnd"/>
      <w:r w:rsidRPr="006E0E79">
        <w:rPr>
          <w:rFonts w:ascii="Arial" w:eastAsia="Times New Roman" w:hAnsi="Arial" w:cs="Arial"/>
          <w:color w:val="000000"/>
          <w:sz w:val="24"/>
          <w:szCs w:val="24"/>
          <w:lang w:eastAsia="ru-RU"/>
        </w:rPr>
        <w:t xml:space="preserve">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lastRenderedPageBreak/>
        <w:t>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осмысленность восприятия окружающего мира; 4) стремление к размышлению; 5) повышение общей интеллектуальной активности.</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Но самые существенные изменения происходят в личностной сфере. 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социальной и интеллектуальной взрослости. Представление о себе как о другом, изменившемся человеке заставляет задумываться о собственных особенностях, качествах характера, соответствии каким-либо идеалам.</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 xml:space="preserve">В размышлениях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w:t>
      </w:r>
      <w:proofErr w:type="gramStart"/>
      <w:r w:rsidRPr="006E0E79">
        <w:rPr>
          <w:rFonts w:ascii="Arial" w:eastAsia="Times New Roman" w:hAnsi="Arial" w:cs="Arial"/>
          <w:color w:val="000000"/>
          <w:sz w:val="24"/>
          <w:szCs w:val="24"/>
          <w:lang w:eastAsia="ru-RU"/>
        </w:rPr>
        <w:t>со</w:t>
      </w:r>
      <w:proofErr w:type="gramEnd"/>
      <w:r w:rsidRPr="006E0E79">
        <w:rPr>
          <w:rFonts w:ascii="Arial" w:eastAsia="Times New Roman" w:hAnsi="Arial" w:cs="Arial"/>
          <w:color w:val="000000"/>
          <w:sz w:val="24"/>
          <w:szCs w:val="24"/>
          <w:lang w:eastAsia="ru-RU"/>
        </w:rPr>
        <w:t xml:space="preserve"> 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 и взрослостью на пути приобретения подростком каче</w:t>
      </w:r>
      <w:proofErr w:type="gramStart"/>
      <w:r w:rsidRPr="006E0E79">
        <w:rPr>
          <w:rFonts w:ascii="Arial" w:eastAsia="Times New Roman" w:hAnsi="Arial" w:cs="Arial"/>
          <w:color w:val="000000"/>
          <w:sz w:val="24"/>
          <w:szCs w:val="24"/>
          <w:lang w:eastAsia="ru-RU"/>
        </w:rPr>
        <w:t>ств взр</w:t>
      </w:r>
      <w:proofErr w:type="gramEnd"/>
      <w:r w:rsidRPr="006E0E79">
        <w:rPr>
          <w:rFonts w:ascii="Arial" w:eastAsia="Times New Roman" w:hAnsi="Arial" w:cs="Arial"/>
          <w:color w:val="000000"/>
          <w:sz w:val="24"/>
          <w:szCs w:val="24"/>
          <w:lang w:eastAsia="ru-RU"/>
        </w:rPr>
        <w:t>ослого.</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 этом возрасте начинается формирование собственных позиций по ряду вопросов и некоторых жизненных принципов.</w:t>
      </w:r>
    </w:p>
    <w:p w:rsidR="009D3BB8" w:rsidRPr="006E0E79" w:rsidRDefault="009D3BB8" w:rsidP="009D3BB8">
      <w:pPr>
        <w:shd w:val="clear" w:color="auto" w:fill="FFFFFF"/>
        <w:tabs>
          <w:tab w:val="num" w:pos="567"/>
        </w:tabs>
        <w:spacing w:before="100" w:beforeAutospacing="1" w:after="100" w:afterAutospacing="1" w:line="300" w:lineRule="atLeast"/>
        <w:ind w:hanging="720"/>
        <w:jc w:val="both"/>
        <w:rPr>
          <w:rFonts w:ascii="Arial" w:eastAsia="Times New Roman" w:hAnsi="Arial" w:cs="Arial"/>
          <w:color w:val="000000"/>
          <w:sz w:val="24"/>
          <w:szCs w:val="24"/>
          <w:lang w:eastAsia="ru-RU"/>
        </w:rPr>
      </w:pPr>
      <w:r w:rsidRPr="006E0E79">
        <w:rPr>
          <w:rFonts w:ascii="Arial" w:eastAsia="Times New Roman" w:hAnsi="Arial" w:cs="Arial"/>
          <w:color w:val="000000"/>
          <w:sz w:val="24"/>
          <w:szCs w:val="24"/>
          <w:lang w:eastAsia="ru-RU"/>
        </w:rP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rsidR="009D3BB8" w:rsidRPr="009D3BB8"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8"/>
          <w:szCs w:val="28"/>
          <w:lang w:eastAsia="ru-RU"/>
        </w:rPr>
      </w:pPr>
      <w:r w:rsidRPr="009D3BB8">
        <w:rPr>
          <w:rFonts w:ascii="Arial" w:eastAsia="Times New Roman" w:hAnsi="Arial" w:cs="Arial"/>
          <w:b/>
          <w:bCs/>
          <w:i/>
          <w:iCs/>
          <w:color w:val="000000"/>
          <w:sz w:val="28"/>
          <w:szCs w:val="28"/>
          <w:lang w:eastAsia="ru-RU"/>
        </w:rPr>
        <w:t>Памятка для родителей подростков</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lastRenderedPageBreak/>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Наказания, если их использовать в качестве первичного метода управления, могут 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Ещё одной причиной неэффективности воспитательных приёмов может оказаться отсутствие последовательности. Бывает, что сегодня родители поступают так, а завтра – иначе, не придерживаясь однажды избранного метода.</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Необходимо обращать внимание на мелкие изменения и отмечать постепенное улучшение.</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rsidR="009D3BB8" w:rsidRPr="00D569A5" w:rsidRDefault="009D3BB8" w:rsidP="009D3BB8">
      <w:pPr>
        <w:numPr>
          <w:ilvl w:val="0"/>
          <w:numId w:val="2"/>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Когда надо уклониться от действия воспитательных приёмов, подросток проявляет исключительную изобретательность по части манипуляции родителями. Если родители выстоят и сохранят правило, процедура начнёт работать.</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специалистам, имеющим опыт работы с подростками.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b/>
          <w:color w:val="339966"/>
          <w:sz w:val="24"/>
          <w:szCs w:val="24"/>
          <w:lang w:eastAsia="ru-RU"/>
        </w:rPr>
      </w:pPr>
      <w:r w:rsidRPr="006E0E79">
        <w:rPr>
          <w:rFonts w:ascii="Arial" w:eastAsia="Times New Roman" w:hAnsi="Arial" w:cs="Arial"/>
          <w:b/>
          <w:color w:val="339966"/>
          <w:sz w:val="24"/>
          <w:szCs w:val="24"/>
          <w:lang w:eastAsia="ru-RU"/>
        </w:rPr>
        <w:t> </w:t>
      </w:r>
      <w:proofErr w:type="gramStart"/>
      <w:r w:rsidRPr="006E0E79">
        <w:rPr>
          <w:rFonts w:ascii="Arial" w:eastAsia="Times New Roman" w:hAnsi="Arial" w:cs="Arial"/>
          <w:b/>
          <w:color w:val="339966"/>
          <w:sz w:val="24"/>
          <w:szCs w:val="24"/>
          <w:lang w:eastAsia="ru-RU"/>
        </w:rPr>
        <w:t>П</w:t>
      </w:r>
      <w:proofErr w:type="gramEnd"/>
      <w:r w:rsidRPr="006E0E79">
        <w:rPr>
          <w:rFonts w:ascii="Arial" w:eastAsia="Times New Roman" w:hAnsi="Arial" w:cs="Arial"/>
          <w:b/>
          <w:color w:val="339966"/>
          <w:sz w:val="24"/>
          <w:szCs w:val="24"/>
          <w:lang w:eastAsia="ru-RU"/>
        </w:rPr>
        <w:t xml:space="preserve"> Р И Л О Ж Е Н И Е  3</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i/>
          <w:color w:val="339966"/>
          <w:sz w:val="24"/>
          <w:szCs w:val="24"/>
          <w:lang w:eastAsia="ru-RU"/>
        </w:rPr>
      </w:pPr>
      <w:r w:rsidRPr="006E0E79">
        <w:rPr>
          <w:rFonts w:ascii="Arial" w:eastAsia="Times New Roman" w:hAnsi="Arial" w:cs="Arial"/>
          <w:b/>
          <w:bCs/>
          <w:i/>
          <w:color w:val="339966"/>
          <w:sz w:val="24"/>
          <w:szCs w:val="24"/>
          <w:lang w:eastAsia="ru-RU"/>
        </w:rPr>
        <w:t>ПСИХОЛОГИЯ РАННЕЙ ЮНОСТИ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lastRenderedPageBreak/>
        <w:t>В 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принятие собственной внешности и эффективное использование своих физических возможностей: спорт, досуг, продуктивная деятельность;</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усвоение половых ролей и  соответствующей структуры </w:t>
      </w:r>
      <w:proofErr w:type="spellStart"/>
      <w:r w:rsidRPr="00D569A5">
        <w:rPr>
          <w:rFonts w:ascii="Arial" w:eastAsia="Times New Roman" w:hAnsi="Arial" w:cs="Arial"/>
          <w:color w:val="000000"/>
          <w:sz w:val="21"/>
          <w:szCs w:val="21"/>
          <w:lang w:eastAsia="ru-RU"/>
        </w:rPr>
        <w:t>полоролевого</w:t>
      </w:r>
      <w:proofErr w:type="spellEnd"/>
      <w:r w:rsidRPr="00D569A5">
        <w:rPr>
          <w:rFonts w:ascii="Arial" w:eastAsia="Times New Roman" w:hAnsi="Arial" w:cs="Arial"/>
          <w:color w:val="000000"/>
          <w:sz w:val="21"/>
          <w:szCs w:val="21"/>
          <w:lang w:eastAsia="ru-RU"/>
        </w:rPr>
        <w:t xml:space="preserve"> поведения;</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установление новых, более зрелых отношений со сверстниками обоих полов;</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завоевание эмоциональной независимости от родителей и других взрослых;</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подготовка к профессиональной деятельности, выбор будущей профессии и начало освоения профессии;</w:t>
      </w:r>
    </w:p>
    <w:p w:rsidR="009D3BB8" w:rsidRPr="00D569A5" w:rsidRDefault="009D3BB8" w:rsidP="009D3BB8">
      <w:pPr>
        <w:numPr>
          <w:ilvl w:val="0"/>
          <w:numId w:val="3"/>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формирование активной социальной позиции и социально-ответственного поведения, собственной структуры ценностей как руководства к действиям.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Все это свидетельствует о том, что юность – не только время перехода к самостоятельности, но также период познания собственных качеств, усвоения новых знаний, усложнения систем отношений </w:t>
      </w:r>
      <w:proofErr w:type="gramStart"/>
      <w:r w:rsidRPr="00D569A5">
        <w:rPr>
          <w:rFonts w:ascii="Arial" w:eastAsia="Times New Roman" w:hAnsi="Arial" w:cs="Arial"/>
          <w:color w:val="000000"/>
          <w:sz w:val="21"/>
          <w:szCs w:val="21"/>
          <w:lang w:eastAsia="ru-RU"/>
        </w:rPr>
        <w:t>со</w:t>
      </w:r>
      <w:proofErr w:type="gramEnd"/>
      <w:r w:rsidRPr="00D569A5">
        <w:rPr>
          <w:rFonts w:ascii="Arial" w:eastAsia="Times New Roman" w:hAnsi="Arial" w:cs="Arial"/>
          <w:color w:val="000000"/>
          <w:sz w:val="21"/>
          <w:szCs w:val="21"/>
          <w:lang w:eastAsia="ru-RU"/>
        </w:rPr>
        <w:t xml:space="preserve"> взрослыми и сверстниками и сознательного поведения на основе выработанных и усвоенных критериев и  норм.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Социальная ситуация «порога взрослой жизни» требует от молодых людей решения важнейших вопросов – профессионального и личностного самоопределения. 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На данном возрастном этапе ведущей, личностно значимой деятельностью становится </w:t>
      </w:r>
      <w:proofErr w:type="gramStart"/>
      <w:r w:rsidRPr="00D569A5">
        <w:rPr>
          <w:rFonts w:ascii="Arial" w:eastAsia="Times New Roman" w:hAnsi="Arial" w:cs="Arial"/>
          <w:color w:val="000000"/>
          <w:sz w:val="21"/>
          <w:szCs w:val="21"/>
          <w:lang w:eastAsia="ru-RU"/>
        </w:rPr>
        <w:t>учебно-профессиональная</w:t>
      </w:r>
      <w:proofErr w:type="gramEnd"/>
      <w:r w:rsidRPr="00D569A5">
        <w:rPr>
          <w:rFonts w:ascii="Arial" w:eastAsia="Times New Roman" w:hAnsi="Arial" w:cs="Arial"/>
          <w:color w:val="000000"/>
          <w:sz w:val="21"/>
          <w:szCs w:val="21"/>
          <w:lang w:eastAsia="ru-RU"/>
        </w:rPr>
        <w:t>. Старшеклассники начинают рассматривать учебу как необходимую базу, предпосылку будущей профессиональной деятельности. Появляется выраженный интерес к 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lastRenderedPageBreak/>
        <w:t>Как уже отмечалось, именно в старшем школьном возрасте появляется сознательное отношение к учению. Интеллектуальное развитие выражается в тяге к 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 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 устремленность к решению задач, тот, кто умеет эффективно использовать свой интеллектуальный потенциал.</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Активизируется процесс самопознания, самооценки и становления самосознания, так как с решением задачи профессионального самоопределения в юности происходит бурное развитие личности, проявлением которого и являются обобщенная форма 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Довольно часто уровень самоуважения психологи связывают с появлением чувства одиночества: чем ниже уровень самоуважения, 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возраста. Формирование мировоззрения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w:t>
      </w:r>
      <w:r w:rsidRPr="00D569A5">
        <w:rPr>
          <w:rFonts w:ascii="Arial" w:eastAsia="Times New Roman" w:hAnsi="Arial" w:cs="Arial"/>
          <w:color w:val="000000"/>
          <w:sz w:val="21"/>
          <w:szCs w:val="21"/>
          <w:lang w:eastAsia="ru-RU"/>
        </w:rPr>
        <w:lastRenderedPageBreak/>
        <w:t xml:space="preserve">мировоззрение тесно связано с решением в юности </w:t>
      </w:r>
      <w:proofErr w:type="spellStart"/>
      <w:r w:rsidRPr="00D569A5">
        <w:rPr>
          <w:rFonts w:ascii="Arial" w:eastAsia="Times New Roman" w:hAnsi="Arial" w:cs="Arial"/>
          <w:color w:val="000000"/>
          <w:sz w:val="21"/>
          <w:szCs w:val="21"/>
          <w:lang w:eastAsia="ru-RU"/>
        </w:rPr>
        <w:t>смысложизненных</w:t>
      </w:r>
      <w:proofErr w:type="spellEnd"/>
      <w:r w:rsidRPr="00D569A5">
        <w:rPr>
          <w:rFonts w:ascii="Arial" w:eastAsia="Times New Roman" w:hAnsi="Arial" w:cs="Arial"/>
          <w:color w:val="000000"/>
          <w:sz w:val="21"/>
          <w:szCs w:val="21"/>
          <w:lang w:eastAsia="ru-RU"/>
        </w:rPr>
        <w:t xml:space="preserve">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Мировоззренческий пои</w:t>
      </w:r>
      <w:proofErr w:type="gramStart"/>
      <w:r w:rsidRPr="00D569A5">
        <w:rPr>
          <w:rFonts w:ascii="Arial" w:eastAsia="Times New Roman" w:hAnsi="Arial" w:cs="Arial"/>
          <w:color w:val="000000"/>
          <w:sz w:val="21"/>
          <w:szCs w:val="21"/>
          <w:lang w:eastAsia="ru-RU"/>
        </w:rPr>
        <w:t>ск вкл</w:t>
      </w:r>
      <w:proofErr w:type="gramEnd"/>
      <w:r w:rsidRPr="00D569A5">
        <w:rPr>
          <w:rFonts w:ascii="Arial" w:eastAsia="Times New Roman" w:hAnsi="Arial" w:cs="Arial"/>
          <w:color w:val="000000"/>
          <w:sz w:val="21"/>
          <w:szCs w:val="21"/>
          <w:lang w:eastAsia="ru-RU"/>
        </w:rPr>
        <w:t>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базу для самоопределения в ранней юности составляет потребность юноши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В процессе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proofErr w:type="gramStart"/>
      <w:r w:rsidRPr="00D569A5">
        <w:rPr>
          <w:rFonts w:ascii="Arial" w:eastAsia="Times New Roman" w:hAnsi="Arial" w:cs="Arial"/>
          <w:color w:val="000000"/>
          <w:sz w:val="21"/>
          <w:szCs w:val="21"/>
          <w:lang w:eastAsia="ru-RU"/>
        </w:rPr>
        <w:t>эмоциональную</w:t>
      </w:r>
      <w:proofErr w:type="gramEnd"/>
      <w:r w:rsidRPr="00D569A5">
        <w:rPr>
          <w:rFonts w:ascii="Arial" w:eastAsia="Times New Roman" w:hAnsi="Arial" w:cs="Arial"/>
          <w:color w:val="000000"/>
          <w:sz w:val="21"/>
          <w:szCs w:val="21"/>
          <w:lang w:eastAsia="ru-RU"/>
        </w:rPr>
        <w:t xml:space="preserve"> – право на собственные привязанности, самостоятельный выбор друзей и подруг;</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proofErr w:type="gramStart"/>
      <w:r w:rsidRPr="00D569A5">
        <w:rPr>
          <w:rFonts w:ascii="Arial" w:eastAsia="Times New Roman" w:hAnsi="Arial" w:cs="Arial"/>
          <w:color w:val="000000"/>
          <w:sz w:val="21"/>
          <w:szCs w:val="21"/>
          <w:lang w:eastAsia="ru-RU"/>
        </w:rPr>
        <w:t>моральную</w:t>
      </w:r>
      <w:proofErr w:type="gramEnd"/>
      <w:r w:rsidRPr="00D569A5">
        <w:rPr>
          <w:rFonts w:ascii="Arial" w:eastAsia="Times New Roman" w:hAnsi="Arial" w:cs="Arial"/>
          <w:color w:val="000000"/>
          <w:sz w:val="21"/>
          <w:szCs w:val="21"/>
          <w:lang w:eastAsia="ru-RU"/>
        </w:rPr>
        <w:t xml:space="preserve"> – право на собственные взгляды;</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proofErr w:type="gramStart"/>
      <w:r w:rsidRPr="00D569A5">
        <w:rPr>
          <w:rFonts w:ascii="Arial" w:eastAsia="Times New Roman" w:hAnsi="Arial" w:cs="Arial"/>
          <w:color w:val="000000"/>
          <w:sz w:val="21"/>
          <w:szCs w:val="21"/>
          <w:lang w:eastAsia="ru-RU"/>
        </w:rPr>
        <w:t>ценностную</w:t>
      </w:r>
      <w:proofErr w:type="gramEnd"/>
      <w:r w:rsidRPr="00D569A5">
        <w:rPr>
          <w:rFonts w:ascii="Arial" w:eastAsia="Times New Roman" w:hAnsi="Arial" w:cs="Arial"/>
          <w:color w:val="000000"/>
          <w:sz w:val="21"/>
          <w:szCs w:val="21"/>
          <w:lang w:eastAsia="ru-RU"/>
        </w:rPr>
        <w:t xml:space="preserve"> – право на собственные ценностные ориентации.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В этом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i/>
          <w:iCs/>
          <w:color w:val="000000"/>
          <w:sz w:val="21"/>
          <w:lang w:eastAsia="ru-RU"/>
        </w:rPr>
        <w:t xml:space="preserve">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w:t>
      </w:r>
      <w:proofErr w:type="gramStart"/>
      <w:r w:rsidRPr="00D569A5">
        <w:rPr>
          <w:rFonts w:ascii="Arial" w:eastAsia="Times New Roman" w:hAnsi="Arial" w:cs="Arial"/>
          <w:i/>
          <w:iCs/>
          <w:color w:val="000000"/>
          <w:sz w:val="21"/>
          <w:lang w:eastAsia="ru-RU"/>
        </w:rPr>
        <w:t>г</w:t>
      </w:r>
      <w:proofErr w:type="gramEnd"/>
      <w:r w:rsidRPr="00D569A5">
        <w:rPr>
          <w:rFonts w:ascii="Arial" w:eastAsia="Times New Roman" w:hAnsi="Arial" w:cs="Arial"/>
          <w:i/>
          <w:iCs/>
          <w:color w:val="000000"/>
          <w:sz w:val="21"/>
          <w:lang w:eastAsia="ru-RU"/>
        </w:rPr>
        <w:t xml:space="preserve">.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w:t>
      </w:r>
      <w:r w:rsidRPr="00D569A5">
        <w:rPr>
          <w:rFonts w:ascii="Arial" w:eastAsia="Times New Roman" w:hAnsi="Arial" w:cs="Arial"/>
          <w:i/>
          <w:iCs/>
          <w:color w:val="000000"/>
          <w:sz w:val="21"/>
          <w:lang w:eastAsia="ru-RU"/>
        </w:rPr>
        <w:lastRenderedPageBreak/>
        <w:t>родители, и особенно мать, остаются главными эмоционально близкими лицами.</w:t>
      </w:r>
      <w:r w:rsidRPr="00D569A5">
        <w:rPr>
          <w:rFonts w:ascii="Arial" w:eastAsia="Times New Roman" w:hAnsi="Arial" w:cs="Arial"/>
          <w:color w:val="000000"/>
          <w:sz w:val="21"/>
          <w:szCs w:val="21"/>
          <w:lang w:eastAsia="ru-RU"/>
        </w:rPr>
        <w:t> </w:t>
      </w:r>
      <w:r w:rsidRPr="00D569A5">
        <w:rPr>
          <w:rFonts w:ascii="Arial" w:eastAsia="Times New Roman" w:hAnsi="Arial" w:cs="Arial"/>
          <w:i/>
          <w:iCs/>
          <w:color w:val="000000"/>
          <w:sz w:val="21"/>
          <w:lang w:eastAsia="ru-RU"/>
        </w:rPr>
        <w:t>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т.д.</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для самоуважения, хороших взаимоотношений с другими людьми, положительных представлений о себе самом.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неутомимое воспитание, внимание и поощрение, предоставление независимости, доверие и искренность способны творить чудеса.</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Именно родители могут сделать так, чтобы </w:t>
      </w:r>
      <w:proofErr w:type="spellStart"/>
      <w:r w:rsidRPr="00D569A5">
        <w:rPr>
          <w:rFonts w:ascii="Arial" w:eastAsia="Times New Roman" w:hAnsi="Arial" w:cs="Arial"/>
          <w:color w:val="000000"/>
          <w:sz w:val="21"/>
          <w:szCs w:val="21"/>
          <w:lang w:eastAsia="ru-RU"/>
        </w:rPr>
        <w:t>ненасыщаемыми</w:t>
      </w:r>
      <w:proofErr w:type="spellEnd"/>
      <w:r w:rsidRPr="00D569A5">
        <w:rPr>
          <w:rFonts w:ascii="Arial" w:eastAsia="Times New Roman" w:hAnsi="Arial" w:cs="Arial"/>
          <w:color w:val="000000"/>
          <w:sz w:val="21"/>
          <w:szCs w:val="21"/>
          <w:lang w:eastAsia="ru-RU"/>
        </w:rPr>
        <w:t xml:space="preserve"> стали для их взрослеющих детей не материальные потребности и интересы, а духовные, облагораживающие и формирующие их направленность на все более отдаленную цель.</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В 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w:t>
      </w:r>
      <w:proofErr w:type="gramStart"/>
      <w:r w:rsidRPr="00D569A5">
        <w:rPr>
          <w:rFonts w:ascii="Arial" w:eastAsia="Times New Roman" w:hAnsi="Arial" w:cs="Arial"/>
          <w:color w:val="000000"/>
          <w:sz w:val="21"/>
          <w:szCs w:val="21"/>
          <w:lang w:eastAsia="ru-RU"/>
        </w:rPr>
        <w:t>значительно раньше</w:t>
      </w:r>
      <w:proofErr w:type="gramEnd"/>
      <w:r w:rsidRPr="00D569A5">
        <w:rPr>
          <w:rFonts w:ascii="Arial" w:eastAsia="Times New Roman" w:hAnsi="Arial" w:cs="Arial"/>
          <w:color w:val="000000"/>
          <w:sz w:val="21"/>
          <w:szCs w:val="21"/>
          <w:lang w:eastAsia="ru-RU"/>
        </w:rPr>
        <w:t xml:space="preserve">, потребность в </w:t>
      </w:r>
      <w:r w:rsidRPr="00D569A5">
        <w:rPr>
          <w:rFonts w:ascii="Arial" w:eastAsia="Times New Roman" w:hAnsi="Arial" w:cs="Arial"/>
          <w:color w:val="000000"/>
          <w:sz w:val="21"/>
          <w:szCs w:val="21"/>
          <w:lang w:eastAsia="ru-RU"/>
        </w:rPr>
        <w:lastRenderedPageBreak/>
        <w:t>эмоциональном тепле, заботе, нежности у них выражена сильнее, чем желание близости физической.</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и воспроизведения. Это во многом связано с тем, как строятся жизнь в семье, отношения родителей между собой, каково отношение родителей к детям.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 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rsidR="009D3BB8" w:rsidRPr="00D569A5" w:rsidRDefault="009D3BB8" w:rsidP="009D3BB8">
      <w:pPr>
        <w:numPr>
          <w:ilvl w:val="0"/>
          <w:numId w:val="4"/>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rsidR="009D3BB8" w:rsidRPr="00D569A5" w:rsidRDefault="009D3BB8" w:rsidP="009D3BB8">
      <w:pPr>
        <w:numPr>
          <w:ilvl w:val="0"/>
          <w:numId w:val="4"/>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развитая способность понимать, уважать и ценить чувства других людей, проявлять к ним внимание;</w:t>
      </w:r>
    </w:p>
    <w:p w:rsidR="009D3BB8" w:rsidRPr="00D569A5" w:rsidRDefault="009D3BB8" w:rsidP="009D3BB8">
      <w:pPr>
        <w:numPr>
          <w:ilvl w:val="0"/>
          <w:numId w:val="4"/>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способность сопереживать чувствам других людей, а также «входить» в мир переживаний героев произведений литературы, искусства (персонажей кино-, телефильмов, художественной  литературы);</w:t>
      </w:r>
    </w:p>
    <w:p w:rsidR="009D3BB8" w:rsidRPr="00D569A5" w:rsidRDefault="009D3BB8" w:rsidP="009D3BB8">
      <w:pPr>
        <w:numPr>
          <w:ilvl w:val="0"/>
          <w:numId w:val="4"/>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умение делить свои переживания с </w:t>
      </w:r>
      <w:proofErr w:type="gramStart"/>
      <w:r w:rsidRPr="00D569A5">
        <w:rPr>
          <w:rFonts w:ascii="Arial" w:eastAsia="Times New Roman" w:hAnsi="Arial" w:cs="Arial"/>
          <w:color w:val="000000"/>
          <w:sz w:val="21"/>
          <w:szCs w:val="21"/>
          <w:lang w:eastAsia="ru-RU"/>
        </w:rPr>
        <w:t>близкими</w:t>
      </w:r>
      <w:proofErr w:type="gramEnd"/>
      <w:r w:rsidRPr="00D569A5">
        <w:rPr>
          <w:rFonts w:ascii="Arial" w:eastAsia="Times New Roman" w:hAnsi="Arial" w:cs="Arial"/>
          <w:color w:val="000000"/>
          <w:sz w:val="21"/>
          <w:szCs w:val="21"/>
          <w:lang w:eastAsia="ru-RU"/>
        </w:rPr>
        <w:t>;</w:t>
      </w:r>
    </w:p>
    <w:p w:rsidR="009D3BB8" w:rsidRPr="00D569A5" w:rsidRDefault="009D3BB8" w:rsidP="009D3BB8">
      <w:pPr>
        <w:numPr>
          <w:ilvl w:val="0"/>
          <w:numId w:val="4"/>
        </w:num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чувство ответственности за свои переживания перед собой и окружающими.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w:t>
      </w:r>
      <w:r w:rsidRPr="00D569A5">
        <w:rPr>
          <w:rFonts w:ascii="Arial" w:eastAsia="Times New Roman" w:hAnsi="Arial" w:cs="Arial"/>
          <w:color w:val="000000"/>
          <w:sz w:val="21"/>
          <w:szCs w:val="21"/>
          <w:lang w:eastAsia="ru-RU"/>
        </w:rPr>
        <w:lastRenderedPageBreak/>
        <w:t>школьной жизни и нового этапа – взрослости, его связывают со вступлением в самостоятельную жизнь.</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Несчастная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proofErr w:type="spellStart"/>
      <w:r w:rsidRPr="00D569A5">
        <w:rPr>
          <w:rFonts w:ascii="Arial" w:eastAsia="Times New Roman" w:hAnsi="Arial" w:cs="Arial"/>
          <w:color w:val="000000"/>
          <w:sz w:val="21"/>
          <w:szCs w:val="21"/>
          <w:lang w:eastAsia="ru-RU"/>
        </w:rPr>
        <w:t>Психоактивные</w:t>
      </w:r>
      <w:proofErr w:type="spellEnd"/>
      <w:r w:rsidRPr="00D569A5">
        <w:rPr>
          <w:rFonts w:ascii="Arial" w:eastAsia="Times New Roman" w:hAnsi="Arial" w:cs="Arial"/>
          <w:color w:val="000000"/>
          <w:sz w:val="21"/>
          <w:szCs w:val="21"/>
          <w:lang w:eastAsia="ru-RU"/>
        </w:rPr>
        <w:t xml:space="preserve">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 и неудовлетворенность. Не найдя любви в семье, юноша будет искать ее на улице, усвоит закон стаи – слушаться </w:t>
      </w:r>
      <w:proofErr w:type="gramStart"/>
      <w:r w:rsidRPr="00D569A5">
        <w:rPr>
          <w:rFonts w:ascii="Arial" w:eastAsia="Times New Roman" w:hAnsi="Arial" w:cs="Arial"/>
          <w:color w:val="000000"/>
          <w:sz w:val="21"/>
          <w:szCs w:val="21"/>
          <w:lang w:eastAsia="ru-RU"/>
        </w:rPr>
        <w:t>сильного</w:t>
      </w:r>
      <w:proofErr w:type="gramEnd"/>
      <w:r w:rsidRPr="00D569A5">
        <w:rPr>
          <w:rFonts w:ascii="Arial" w:eastAsia="Times New Roman" w:hAnsi="Arial" w:cs="Arial"/>
          <w:color w:val="000000"/>
          <w:sz w:val="21"/>
          <w:szCs w:val="21"/>
          <w:lang w:eastAsia="ru-RU"/>
        </w:rPr>
        <w:t xml:space="preserve"> и никогда не идти против толпы. Большинство ребят попробовали наркотик именно для того, чтобы быть как все, за компанию. Кроме того, ощущение </w:t>
      </w:r>
      <w:proofErr w:type="gramStart"/>
      <w:r w:rsidRPr="00D569A5">
        <w:rPr>
          <w:rFonts w:ascii="Arial" w:eastAsia="Times New Roman" w:hAnsi="Arial" w:cs="Arial"/>
          <w:color w:val="000000"/>
          <w:sz w:val="21"/>
          <w:szCs w:val="21"/>
          <w:lang w:eastAsia="ru-RU"/>
        </w:rPr>
        <w:t>кайфа</w:t>
      </w:r>
      <w:proofErr w:type="gramEnd"/>
      <w:r w:rsidRPr="00D569A5">
        <w:rPr>
          <w:rFonts w:ascii="Arial" w:eastAsia="Times New Roman" w:hAnsi="Arial" w:cs="Arial"/>
          <w:color w:val="000000"/>
          <w:sz w:val="21"/>
          <w:szCs w:val="21"/>
          <w:lang w:eastAsia="ru-RU"/>
        </w:rPr>
        <w:t xml:space="preserve"> – наконец-то найденная иллюзия любви. Так формируется первичное стремление получить наслаждение искусственным путем.</w:t>
      </w:r>
    </w:p>
    <w:p w:rsidR="009D3BB8" w:rsidRPr="00D569A5" w:rsidRDefault="009D3BB8" w:rsidP="009D3BB8">
      <w:pPr>
        <w:shd w:val="clear" w:color="auto" w:fill="FFFFFF"/>
        <w:spacing w:before="100" w:beforeAutospacing="1" w:after="100" w:afterAutospacing="1" w:line="300" w:lineRule="atLeast"/>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Родителям следует обратить внимание на то, что общими чертами для ребят с высоким риском обращения к алкоголю и наркотикам являются: сниженная 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w:t>
      </w:r>
    </w:p>
    <w:p w:rsidR="009D3BB8" w:rsidRPr="006E0E79" w:rsidRDefault="009D3BB8" w:rsidP="009D3BB8">
      <w:pPr>
        <w:shd w:val="clear" w:color="auto" w:fill="FFFFFF"/>
        <w:spacing w:before="100" w:beforeAutospacing="1" w:after="100" w:afterAutospacing="1" w:line="300" w:lineRule="atLeast"/>
        <w:jc w:val="both"/>
        <w:rPr>
          <w:rFonts w:ascii="Arial" w:eastAsia="Times New Roman" w:hAnsi="Arial" w:cs="Arial"/>
          <w:color w:val="C00000"/>
          <w:sz w:val="24"/>
          <w:szCs w:val="24"/>
          <w:lang w:eastAsia="ru-RU"/>
        </w:rPr>
      </w:pPr>
      <w:r>
        <w:rPr>
          <w:rFonts w:ascii="Arial" w:eastAsia="Times New Roman" w:hAnsi="Arial" w:cs="Arial"/>
          <w:b/>
          <w:bCs/>
          <w:color w:val="000000"/>
          <w:sz w:val="21"/>
          <w:lang w:eastAsia="ru-RU"/>
        </w:rPr>
        <w:t xml:space="preserve">                                                             </w:t>
      </w:r>
      <w:r w:rsidRPr="006E0E79">
        <w:rPr>
          <w:rFonts w:ascii="Arial" w:eastAsia="Times New Roman" w:hAnsi="Arial" w:cs="Arial"/>
          <w:b/>
          <w:bCs/>
          <w:color w:val="C00000"/>
          <w:sz w:val="24"/>
          <w:szCs w:val="24"/>
          <w:lang w:eastAsia="ru-RU"/>
        </w:rPr>
        <w:t>Литература</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1. Алферов А.Д. Психология развития школьника / А.Д. Алферов. – Ростов-на-Дону. 2000.</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2. Кон И.С. Психология ранней юности / И.С. Кон. – М., 1991.</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3. Мудрик, А.В. Время поисков и решений, или Старшеклассникам о них самих М., 1990.</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4. Особенности обучения и психического развития школьников 13-17 лет</w:t>
      </w:r>
      <w:proofErr w:type="gramStart"/>
      <w:r w:rsidRPr="00D569A5">
        <w:rPr>
          <w:rFonts w:ascii="Arial" w:eastAsia="Times New Roman" w:hAnsi="Arial" w:cs="Arial"/>
          <w:color w:val="000000"/>
          <w:sz w:val="21"/>
          <w:szCs w:val="21"/>
          <w:lang w:eastAsia="ru-RU"/>
        </w:rPr>
        <w:t xml:space="preserve"> / П</w:t>
      </w:r>
      <w:proofErr w:type="gramEnd"/>
      <w:r w:rsidRPr="00D569A5">
        <w:rPr>
          <w:rFonts w:ascii="Arial" w:eastAsia="Times New Roman" w:hAnsi="Arial" w:cs="Arial"/>
          <w:color w:val="000000"/>
          <w:sz w:val="21"/>
          <w:szCs w:val="21"/>
          <w:lang w:eastAsia="ru-RU"/>
        </w:rPr>
        <w:t>од ред. И.В. Дубровиной, Б.С. Круглова. – М., 1988.</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5. Психология подростка</w:t>
      </w:r>
      <w:proofErr w:type="gramStart"/>
      <w:r w:rsidRPr="00D569A5">
        <w:rPr>
          <w:rFonts w:ascii="Arial" w:eastAsia="Times New Roman" w:hAnsi="Arial" w:cs="Arial"/>
          <w:color w:val="000000"/>
          <w:sz w:val="21"/>
          <w:szCs w:val="21"/>
          <w:lang w:eastAsia="ru-RU"/>
        </w:rPr>
        <w:t xml:space="preserve"> / П</w:t>
      </w:r>
      <w:proofErr w:type="gramEnd"/>
      <w:r w:rsidRPr="00D569A5">
        <w:rPr>
          <w:rFonts w:ascii="Arial" w:eastAsia="Times New Roman" w:hAnsi="Arial" w:cs="Arial"/>
          <w:color w:val="000000"/>
          <w:sz w:val="21"/>
          <w:szCs w:val="21"/>
          <w:lang w:eastAsia="ru-RU"/>
        </w:rPr>
        <w:t xml:space="preserve">од ред. А.А. </w:t>
      </w:r>
      <w:proofErr w:type="spellStart"/>
      <w:r w:rsidRPr="00D569A5">
        <w:rPr>
          <w:rFonts w:ascii="Arial" w:eastAsia="Times New Roman" w:hAnsi="Arial" w:cs="Arial"/>
          <w:color w:val="000000"/>
          <w:sz w:val="21"/>
          <w:szCs w:val="21"/>
          <w:lang w:eastAsia="ru-RU"/>
        </w:rPr>
        <w:t>Реана</w:t>
      </w:r>
      <w:proofErr w:type="spellEnd"/>
      <w:r w:rsidRPr="00D569A5">
        <w:rPr>
          <w:rFonts w:ascii="Arial" w:eastAsia="Times New Roman" w:hAnsi="Arial" w:cs="Arial"/>
          <w:color w:val="000000"/>
          <w:sz w:val="21"/>
          <w:szCs w:val="21"/>
          <w:lang w:eastAsia="ru-RU"/>
        </w:rPr>
        <w:t>. – СПб, 2003.</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6. </w:t>
      </w:r>
      <w:proofErr w:type="spellStart"/>
      <w:r w:rsidRPr="00D569A5">
        <w:rPr>
          <w:rFonts w:ascii="Arial" w:eastAsia="Times New Roman" w:hAnsi="Arial" w:cs="Arial"/>
          <w:color w:val="000000"/>
          <w:sz w:val="21"/>
          <w:szCs w:val="21"/>
          <w:lang w:eastAsia="ru-RU"/>
        </w:rPr>
        <w:t>Райс</w:t>
      </w:r>
      <w:proofErr w:type="spellEnd"/>
      <w:r w:rsidRPr="00D569A5">
        <w:rPr>
          <w:rFonts w:ascii="Arial" w:eastAsia="Times New Roman" w:hAnsi="Arial" w:cs="Arial"/>
          <w:color w:val="000000"/>
          <w:sz w:val="21"/>
          <w:szCs w:val="21"/>
          <w:lang w:eastAsia="ru-RU"/>
        </w:rPr>
        <w:t xml:space="preserve"> Ф. Психология подросткового и юношеского возраста. СПб, 2000.</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7. </w:t>
      </w:r>
      <w:proofErr w:type="spellStart"/>
      <w:r w:rsidRPr="00D569A5">
        <w:rPr>
          <w:rFonts w:ascii="Arial" w:eastAsia="Times New Roman" w:hAnsi="Arial" w:cs="Arial"/>
          <w:color w:val="000000"/>
          <w:sz w:val="21"/>
          <w:szCs w:val="21"/>
          <w:lang w:eastAsia="ru-RU"/>
        </w:rPr>
        <w:t>Регуш</w:t>
      </w:r>
      <w:proofErr w:type="spellEnd"/>
      <w:r w:rsidRPr="00D569A5">
        <w:rPr>
          <w:rFonts w:ascii="Arial" w:eastAsia="Times New Roman" w:hAnsi="Arial" w:cs="Arial"/>
          <w:color w:val="000000"/>
          <w:sz w:val="21"/>
          <w:szCs w:val="21"/>
          <w:lang w:eastAsia="ru-RU"/>
        </w:rPr>
        <w:t xml:space="preserve"> Л.А. Проблемы психического развития и их предупреждение. Л.А. </w:t>
      </w:r>
      <w:proofErr w:type="spellStart"/>
      <w:r w:rsidRPr="00D569A5">
        <w:rPr>
          <w:rFonts w:ascii="Arial" w:eastAsia="Times New Roman" w:hAnsi="Arial" w:cs="Arial"/>
          <w:color w:val="000000"/>
          <w:sz w:val="21"/>
          <w:szCs w:val="21"/>
          <w:lang w:eastAsia="ru-RU"/>
        </w:rPr>
        <w:t>Регуш</w:t>
      </w:r>
      <w:proofErr w:type="spellEnd"/>
      <w:r w:rsidRPr="00D569A5">
        <w:rPr>
          <w:rFonts w:ascii="Arial" w:eastAsia="Times New Roman" w:hAnsi="Arial" w:cs="Arial"/>
          <w:color w:val="000000"/>
          <w:sz w:val="21"/>
          <w:szCs w:val="21"/>
          <w:lang w:eastAsia="ru-RU"/>
        </w:rPr>
        <w:t>. – СПб, 2006.</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8. </w:t>
      </w:r>
      <w:proofErr w:type="spellStart"/>
      <w:r w:rsidRPr="00D569A5">
        <w:rPr>
          <w:rFonts w:ascii="Arial" w:eastAsia="Times New Roman" w:hAnsi="Arial" w:cs="Arial"/>
          <w:color w:val="000000"/>
          <w:sz w:val="21"/>
          <w:szCs w:val="21"/>
          <w:lang w:eastAsia="ru-RU"/>
        </w:rPr>
        <w:t>Ремшмидт</w:t>
      </w:r>
      <w:proofErr w:type="spellEnd"/>
      <w:r w:rsidRPr="00D569A5">
        <w:rPr>
          <w:rFonts w:ascii="Arial" w:eastAsia="Times New Roman" w:hAnsi="Arial" w:cs="Arial"/>
          <w:color w:val="000000"/>
          <w:sz w:val="21"/>
          <w:szCs w:val="21"/>
          <w:lang w:eastAsia="ru-RU"/>
        </w:rPr>
        <w:t xml:space="preserve"> Х. Подростковый и юношеский возраст. Проблемы становления личности. М., 1994.</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9. Соколова В.Н. Отцы и дети в меняющемся мире / В.Н. Соколова, Г.Я. Юзефович. – М., 1991.</w:t>
      </w:r>
    </w:p>
    <w:p w:rsidR="009D3BB8" w:rsidRPr="00D569A5"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xml:space="preserve">10. </w:t>
      </w:r>
      <w:proofErr w:type="spellStart"/>
      <w:r w:rsidRPr="00D569A5">
        <w:rPr>
          <w:rFonts w:ascii="Arial" w:eastAsia="Times New Roman" w:hAnsi="Arial" w:cs="Arial"/>
          <w:color w:val="000000"/>
          <w:sz w:val="21"/>
          <w:szCs w:val="21"/>
          <w:lang w:eastAsia="ru-RU"/>
        </w:rPr>
        <w:t>Рындак</w:t>
      </w:r>
      <w:proofErr w:type="spellEnd"/>
      <w:r w:rsidRPr="00D569A5">
        <w:rPr>
          <w:rFonts w:ascii="Arial" w:eastAsia="Times New Roman" w:hAnsi="Arial" w:cs="Arial"/>
          <w:color w:val="000000"/>
          <w:sz w:val="21"/>
          <w:szCs w:val="21"/>
          <w:lang w:eastAsia="ru-RU"/>
        </w:rPr>
        <w:t xml:space="preserve"> В.Г и др. Педагогическое просвещение родителей: Педагогический всеобуч, под редакцией профессора В.А. </w:t>
      </w:r>
      <w:proofErr w:type="spellStart"/>
      <w:r w:rsidRPr="00D569A5">
        <w:rPr>
          <w:rFonts w:ascii="Arial" w:eastAsia="Times New Roman" w:hAnsi="Arial" w:cs="Arial"/>
          <w:color w:val="000000"/>
          <w:sz w:val="21"/>
          <w:szCs w:val="21"/>
          <w:lang w:eastAsia="ru-RU"/>
        </w:rPr>
        <w:t>Лабузова</w:t>
      </w:r>
      <w:proofErr w:type="spellEnd"/>
      <w:r w:rsidRPr="00D569A5">
        <w:rPr>
          <w:rFonts w:ascii="Arial" w:eastAsia="Times New Roman" w:hAnsi="Arial" w:cs="Arial"/>
          <w:color w:val="000000"/>
          <w:sz w:val="21"/>
          <w:szCs w:val="21"/>
          <w:lang w:eastAsia="ru-RU"/>
        </w:rPr>
        <w:t xml:space="preserve">, Оренбург, ГУ «РЦРО», 2009 -205 </w:t>
      </w:r>
      <w:proofErr w:type="gramStart"/>
      <w:r w:rsidRPr="00D569A5">
        <w:rPr>
          <w:rFonts w:ascii="Arial" w:eastAsia="Times New Roman" w:hAnsi="Arial" w:cs="Arial"/>
          <w:color w:val="000000"/>
          <w:sz w:val="21"/>
          <w:szCs w:val="21"/>
          <w:lang w:eastAsia="ru-RU"/>
        </w:rPr>
        <w:t>с</w:t>
      </w:r>
      <w:proofErr w:type="gramEnd"/>
    </w:p>
    <w:p w:rsidR="009D3BB8" w:rsidRDefault="009D3BB8" w:rsidP="009D3BB8">
      <w:pPr>
        <w:shd w:val="clear" w:color="auto" w:fill="FFFFFF"/>
        <w:spacing w:after="0" w:line="240" w:lineRule="auto"/>
        <w:jc w:val="both"/>
        <w:rPr>
          <w:rFonts w:ascii="Arial" w:eastAsia="Times New Roman" w:hAnsi="Arial" w:cs="Arial"/>
          <w:color w:val="000000"/>
          <w:sz w:val="21"/>
          <w:szCs w:val="21"/>
          <w:lang w:eastAsia="ru-RU"/>
        </w:rPr>
      </w:pPr>
      <w:r w:rsidRPr="00D569A5">
        <w:rPr>
          <w:rFonts w:ascii="Arial" w:eastAsia="Times New Roman" w:hAnsi="Arial" w:cs="Arial"/>
          <w:color w:val="000000"/>
          <w:sz w:val="21"/>
          <w:szCs w:val="21"/>
          <w:lang w:eastAsia="ru-RU"/>
        </w:rPr>
        <w:t> </w:t>
      </w:r>
    </w:p>
    <w:p w:rsidR="00F44E17" w:rsidRDefault="00F44E17" w:rsidP="009D3BB8">
      <w:pPr>
        <w:shd w:val="clear" w:color="auto" w:fill="FFFFFF"/>
        <w:spacing w:after="0" w:line="240" w:lineRule="auto"/>
        <w:jc w:val="both"/>
        <w:rPr>
          <w:rFonts w:ascii="Arial" w:eastAsia="Times New Roman" w:hAnsi="Arial" w:cs="Arial"/>
          <w:color w:val="000000"/>
          <w:sz w:val="21"/>
          <w:szCs w:val="21"/>
          <w:lang w:eastAsia="ru-RU"/>
        </w:rPr>
      </w:pPr>
    </w:p>
    <w:p w:rsidR="008D1A62" w:rsidRDefault="008D1A62" w:rsidP="009D3BB8">
      <w:pPr>
        <w:shd w:val="clear" w:color="auto" w:fill="FFFFFF"/>
        <w:spacing w:after="0" w:line="240" w:lineRule="auto"/>
        <w:jc w:val="both"/>
        <w:rPr>
          <w:rFonts w:ascii="Arial" w:eastAsia="Times New Roman" w:hAnsi="Arial" w:cs="Arial"/>
          <w:color w:val="000000"/>
          <w:sz w:val="21"/>
          <w:szCs w:val="21"/>
          <w:lang w:eastAsia="ru-RU"/>
        </w:rPr>
      </w:pPr>
    </w:p>
    <w:p w:rsidR="008D1A62" w:rsidRDefault="008D1A62" w:rsidP="009D3BB8">
      <w:pPr>
        <w:shd w:val="clear" w:color="auto" w:fill="FFFFFF"/>
        <w:spacing w:after="0" w:line="240" w:lineRule="auto"/>
        <w:jc w:val="both"/>
        <w:rPr>
          <w:rFonts w:ascii="Arial" w:eastAsia="Times New Roman" w:hAnsi="Arial" w:cs="Arial"/>
          <w:color w:val="000000"/>
          <w:sz w:val="21"/>
          <w:szCs w:val="21"/>
          <w:lang w:eastAsia="ru-RU"/>
        </w:rPr>
      </w:pPr>
    </w:p>
    <w:p w:rsidR="00960792" w:rsidRDefault="00960792" w:rsidP="00514AF6"/>
    <w:sectPr w:rsidR="00960792" w:rsidSect="00240B64">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65D4"/>
    <w:multiLevelType w:val="multilevel"/>
    <w:tmpl w:val="679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D573A"/>
    <w:multiLevelType w:val="multilevel"/>
    <w:tmpl w:val="35A6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F368A"/>
    <w:multiLevelType w:val="multilevel"/>
    <w:tmpl w:val="0EEC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B1D0B"/>
    <w:multiLevelType w:val="multilevel"/>
    <w:tmpl w:val="D7A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BB8"/>
    <w:rsid w:val="000018D3"/>
    <w:rsid w:val="0012170A"/>
    <w:rsid w:val="00130F1F"/>
    <w:rsid w:val="00240B64"/>
    <w:rsid w:val="00394675"/>
    <w:rsid w:val="00514AF6"/>
    <w:rsid w:val="00574318"/>
    <w:rsid w:val="008D1A62"/>
    <w:rsid w:val="00960792"/>
    <w:rsid w:val="009D3BB8"/>
    <w:rsid w:val="00C27D86"/>
    <w:rsid w:val="00C7265D"/>
    <w:rsid w:val="00F44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3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3BB8"/>
    <w:rPr>
      <w:i/>
      <w:iCs/>
    </w:rPr>
  </w:style>
  <w:style w:type="character" w:styleId="a5">
    <w:name w:val="Strong"/>
    <w:basedOn w:val="a0"/>
    <w:uiPriority w:val="22"/>
    <w:qFormat/>
    <w:rsid w:val="009D3BB8"/>
    <w:rPr>
      <w:b/>
      <w:bCs/>
    </w:rPr>
  </w:style>
  <w:style w:type="paragraph" w:styleId="a6">
    <w:name w:val="Balloon Text"/>
    <w:basedOn w:val="a"/>
    <w:link w:val="a7"/>
    <w:uiPriority w:val="99"/>
    <w:semiHidden/>
    <w:unhideWhenUsed/>
    <w:rsid w:val="009D3B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10414</Words>
  <Characters>59363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Ефимова</cp:lastModifiedBy>
  <cp:revision>6</cp:revision>
  <dcterms:created xsi:type="dcterms:W3CDTF">2015-11-07T15:33:00Z</dcterms:created>
  <dcterms:modified xsi:type="dcterms:W3CDTF">2015-12-11T04:37:00Z</dcterms:modified>
</cp:coreProperties>
</file>