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E0" w:rsidRPr="00C5142A" w:rsidRDefault="008267E0" w:rsidP="008267E0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6F2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0.8pt;margin-top:3pt;width:101.05pt;height:57pt;z-index:251661312;mso-width-relative:margin;mso-height-relative:margin" stroked="f">
            <v:textbox style="mso-next-textbox:#_x0000_s1027">
              <w:txbxContent>
                <w:p w:rsidR="008267E0" w:rsidRDefault="008267E0" w:rsidP="008267E0">
                  <w:r>
                    <w:rPr>
                      <w:noProof/>
                    </w:rPr>
                    <w:drawing>
                      <wp:inline distT="0" distB="0" distL="0" distR="0">
                        <wp:extent cx="1224116" cy="677343"/>
                        <wp:effectExtent l="0" t="0" r="0" b="0"/>
                        <wp:docPr id="2" name="Рисунок 1" descr="C:\Documents and Settings\Мамуля\Рабочий стол\187-0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Мамуля\Рабочий стол\187-0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396" cy="6774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16F2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en-US"/>
        </w:rPr>
        <w:pict>
          <v:shape id="_x0000_s1026" type="#_x0000_t202" style="position:absolute;left:0;text-align:left;margin-left:-38.9pt;margin-top:-32.8pt;width:158.2pt;height:128.7pt;z-index:251658240;mso-height-percent:200;mso-height-percent:200;mso-width-relative:margin;mso-height-relative:margin" stroked="f">
            <v:textbox style="mso-fit-shape-to-text:t">
              <w:txbxContent>
                <w:p w:rsidR="008267E0" w:rsidRDefault="008267E0" w:rsidP="008267E0"/>
              </w:txbxContent>
            </v:textbox>
          </v:shape>
        </w:pict>
      </w:r>
      <w:r w:rsidRPr="00C51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Шмакова Л.Ф.</w:t>
      </w:r>
    </w:p>
    <w:p w:rsidR="008267E0" w:rsidRDefault="008267E0" w:rsidP="008267E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142A">
        <w:rPr>
          <w:rFonts w:ascii="Times New Roman" w:hAnsi="Times New Roman" w:cs="Times New Roman"/>
          <w:b/>
          <w:sz w:val="24"/>
          <w:szCs w:val="24"/>
        </w:rPr>
        <w:t>методист МАУ ДПО «ЦНМО»</w:t>
      </w:r>
    </w:p>
    <w:p w:rsidR="008267E0" w:rsidRDefault="008267E0" w:rsidP="008267E0">
      <w:pPr>
        <w:pStyle w:val="a3"/>
        <w:jc w:val="both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</w:p>
    <w:p w:rsidR="008267E0" w:rsidRPr="00C5142A" w:rsidRDefault="008267E0" w:rsidP="008267E0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267E0" w:rsidRDefault="008267E0" w:rsidP="008267E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7E0" w:rsidRDefault="008267E0" w:rsidP="008267E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5142A">
        <w:rPr>
          <w:rFonts w:ascii="Times New Roman" w:hAnsi="Times New Roman" w:cs="Times New Roman"/>
          <w:b/>
          <w:color w:val="C00000"/>
          <w:sz w:val="32"/>
          <w:szCs w:val="32"/>
        </w:rPr>
        <w:t>Социализации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школьника </w:t>
      </w:r>
      <w:r w:rsidRPr="00C5142A">
        <w:rPr>
          <w:rFonts w:ascii="Times New Roman" w:hAnsi="Times New Roman" w:cs="Times New Roman"/>
          <w:b/>
          <w:color w:val="C00000"/>
          <w:sz w:val="32"/>
          <w:szCs w:val="32"/>
        </w:rPr>
        <w:t>– требование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C5142A">
        <w:rPr>
          <w:rFonts w:ascii="Times New Roman" w:hAnsi="Times New Roman" w:cs="Times New Roman"/>
          <w:b/>
          <w:color w:val="C00000"/>
          <w:sz w:val="32"/>
          <w:szCs w:val="32"/>
        </w:rPr>
        <w:t>времени.</w:t>
      </w:r>
    </w:p>
    <w:p w:rsidR="008267E0" w:rsidRPr="00C5142A" w:rsidRDefault="008267E0" w:rsidP="008267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7E0" w:rsidRPr="00C5142A" w:rsidRDefault="008267E0" w:rsidP="008267E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С 2015-2016 учебного года вс</w:t>
      </w:r>
      <w:r>
        <w:rPr>
          <w:rFonts w:ascii="Times New Roman" w:hAnsi="Times New Roman" w:cs="Times New Roman"/>
          <w:sz w:val="28"/>
          <w:szCs w:val="28"/>
        </w:rPr>
        <w:t>е 5-е классы нашей страны  учатся</w:t>
      </w:r>
      <w:r w:rsidRPr="00C5142A">
        <w:rPr>
          <w:rFonts w:ascii="Times New Roman" w:hAnsi="Times New Roman" w:cs="Times New Roman"/>
          <w:sz w:val="28"/>
          <w:szCs w:val="28"/>
        </w:rPr>
        <w:t xml:space="preserve"> по Федеральному государственному образовательному стандарту основного общего образования. Пер</w:t>
      </w:r>
      <w:r>
        <w:rPr>
          <w:rFonts w:ascii="Times New Roman" w:hAnsi="Times New Roman" w:cs="Times New Roman"/>
          <w:sz w:val="28"/>
          <w:szCs w:val="28"/>
        </w:rPr>
        <w:t xml:space="preserve">еход на Федеральные стандарты </w:t>
      </w:r>
      <w:r w:rsidRPr="00C5142A">
        <w:rPr>
          <w:rFonts w:ascii="Times New Roman" w:hAnsi="Times New Roman" w:cs="Times New Roman"/>
          <w:sz w:val="28"/>
          <w:szCs w:val="28"/>
        </w:rPr>
        <w:t xml:space="preserve">требует повышения самостоятельности школ, роста их уверенности в выборе средств обучения и воспитания, в разработке своих образовательных программ. 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42A">
        <w:rPr>
          <w:rFonts w:ascii="Times New Roman" w:hAnsi="Times New Roman" w:cs="Times New Roman"/>
          <w:sz w:val="28"/>
          <w:szCs w:val="28"/>
        </w:rPr>
        <w:t>1.Понятие «социализация» все больше приобретает вес в педагогической деятельности.</w:t>
      </w:r>
    </w:p>
    <w:p w:rsidR="008267E0" w:rsidRPr="00C5142A" w:rsidRDefault="008267E0" w:rsidP="008267E0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Педагогика, включая в свой предмет социализацию, описывает этот процесс как процесс педагогический. </w:t>
      </w:r>
    </w:p>
    <w:p w:rsidR="008267E0" w:rsidRPr="00C5142A" w:rsidRDefault="008267E0" w:rsidP="008267E0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Характеризуя социализацию как педагогический процесс, следует рассмотреть </w:t>
      </w:r>
      <w:r w:rsidRPr="00C5142A">
        <w:rPr>
          <w:rFonts w:ascii="Times New Roman" w:hAnsi="Times New Roman" w:cs="Times New Roman"/>
          <w:b/>
          <w:sz w:val="28"/>
          <w:szCs w:val="28"/>
        </w:rPr>
        <w:t>ее основные компоненты: цель, содержание, средства, функции субъекта и объекта.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Содержание процесса социализации определяется культурой и психологией общества, с одной стороны, и социальным опытом ребенка — с другой.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Для педагогики первостепенно важно изучение взаимосвязи этих сторон содержания социализации, выявление и обоснование уровня их значимости для ребенка определенного возраста, члена определенной группы, включенного в конкретный социум.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267E0" w:rsidRPr="00D8389B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2A">
        <w:rPr>
          <w:rFonts w:ascii="Times New Roman" w:hAnsi="Times New Roman" w:cs="Times New Roman"/>
          <w:b/>
          <w:sz w:val="28"/>
          <w:szCs w:val="28"/>
        </w:rPr>
        <w:t>Социализация как процесс, определяющий становление личности, содержательно несет в себе как бы два плана:</w:t>
      </w:r>
    </w:p>
    <w:p w:rsidR="008267E0" w:rsidRPr="00D8389B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8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1) широкие социальные влияния, недостаточно организованные контролируемые (воздействия средств массовой информации, традиций региона, школы, семьи);</w:t>
      </w:r>
    </w:p>
    <w:p w:rsidR="008267E0" w:rsidRPr="00D8389B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8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2) спонтанные проявления, уловимые только по их результатам в социальном становлении (меняющиеся отношения, изменения оценок, взглядов, суждений, обнаружение их отличия от направленности официального воспитания).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142A">
        <w:rPr>
          <w:rFonts w:ascii="Times New Roman" w:hAnsi="Times New Roman" w:cs="Times New Roman"/>
          <w:sz w:val="28"/>
          <w:szCs w:val="28"/>
          <w:u w:val="single"/>
        </w:rPr>
        <w:t xml:space="preserve">Первый план содержания социализации не только непосредственно связан с воспитанием, а по </w:t>
      </w:r>
      <w:proofErr w:type="gramStart"/>
      <w:r w:rsidRPr="00C5142A">
        <w:rPr>
          <w:rFonts w:ascii="Times New Roman" w:hAnsi="Times New Roman" w:cs="Times New Roman"/>
          <w:sz w:val="28"/>
          <w:szCs w:val="28"/>
          <w:u w:val="single"/>
        </w:rPr>
        <w:t>сути</w:t>
      </w:r>
      <w:proofErr w:type="gramEnd"/>
      <w:r w:rsidRPr="00C5142A">
        <w:rPr>
          <w:rFonts w:ascii="Times New Roman" w:hAnsi="Times New Roman" w:cs="Times New Roman"/>
          <w:sz w:val="28"/>
          <w:szCs w:val="28"/>
          <w:u w:val="single"/>
        </w:rPr>
        <w:t xml:space="preserve"> является более широкой формой воспитания по сравнению с воспитанием в семье или классном коллективе.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  <w:u w:val="single"/>
        </w:rPr>
        <w:t xml:space="preserve">Второй план содержания социализации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часто </w:t>
      </w:r>
      <w:r w:rsidRPr="00C5142A">
        <w:rPr>
          <w:rFonts w:ascii="Times New Roman" w:hAnsi="Times New Roman" w:cs="Times New Roman"/>
          <w:sz w:val="28"/>
          <w:szCs w:val="28"/>
          <w:u w:val="single"/>
        </w:rPr>
        <w:t>в массовом педагогическом сознании часто воспринимается как недостаток, слабость воспитания</w:t>
      </w:r>
      <w:r w:rsidRPr="00C5142A">
        <w:rPr>
          <w:rFonts w:ascii="Times New Roman" w:hAnsi="Times New Roman" w:cs="Times New Roman"/>
          <w:sz w:val="28"/>
          <w:szCs w:val="28"/>
        </w:rPr>
        <w:t xml:space="preserve">. Педагогические доктрины эпохи тоталитарного общества всегда стремились создать жестко контролируемую, открыто направляемую систему воздействия на личность ребенка. </w:t>
      </w:r>
      <w:proofErr w:type="gramStart"/>
      <w:r w:rsidRPr="00C5142A">
        <w:rPr>
          <w:rFonts w:ascii="Times New Roman" w:hAnsi="Times New Roman" w:cs="Times New Roman"/>
          <w:sz w:val="28"/>
          <w:szCs w:val="28"/>
        </w:rPr>
        <w:t xml:space="preserve">В сознание огромного числа учителей и воспитателей </w:t>
      </w:r>
      <w:r w:rsidRPr="00C5142A">
        <w:rPr>
          <w:rFonts w:ascii="Times New Roman" w:hAnsi="Times New Roman" w:cs="Times New Roman"/>
          <w:sz w:val="28"/>
          <w:szCs w:val="28"/>
        </w:rPr>
        <w:lastRenderedPageBreak/>
        <w:t>вбивалось утверждение, что только целенаправленное и политически определенное воздействие, строгое единообразие организации воспитания по всем направлениям всестороннего развития личности, подчинение детей максимальному педагогическому контролю в семье, в школе, организация специальных воспитательных мероприятий как главных источников социальных идей для школьников позволит воспитать поколение, радующее взрослых своим поведением и жизненной позицией.</w:t>
      </w:r>
      <w:proofErr w:type="gramEnd"/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Не случайно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42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42A">
        <w:rPr>
          <w:rFonts w:ascii="Times New Roman" w:hAnsi="Times New Roman" w:cs="Times New Roman"/>
          <w:sz w:val="28"/>
          <w:szCs w:val="28"/>
        </w:rPr>
        <w:t xml:space="preserve"> методологически выстроенная авторитарная система все недостатки воспитания списывала на стихийные, внешние воздействия, на тлетворное влияние буржуазной идеологии и пережитков прошлого. Немало сетований раздается и сейчас по поводу крушения всеобщих ценностей, единой системы воспитания. 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Между тем действительно воспитанный человек </w:t>
      </w:r>
      <w:proofErr w:type="gramStart"/>
      <w:r w:rsidRPr="00C5142A">
        <w:rPr>
          <w:rFonts w:ascii="Times New Roman" w:hAnsi="Times New Roman" w:cs="Times New Roman"/>
          <w:sz w:val="28"/>
          <w:szCs w:val="28"/>
        </w:rPr>
        <w:t>отличается</w:t>
      </w:r>
      <w:proofErr w:type="gramEnd"/>
      <w:r w:rsidRPr="00C5142A">
        <w:rPr>
          <w:rFonts w:ascii="Times New Roman" w:hAnsi="Times New Roman" w:cs="Times New Roman"/>
          <w:sz w:val="28"/>
          <w:szCs w:val="28"/>
        </w:rPr>
        <w:t xml:space="preserve"> прежде всего тем, что активно стремится сам разобраться в жизненных обстоятельствах, способен сам противостоять неблагоприятным влияниям, то есть он достаточно хорошо социализирован.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Анализ процесса социализации как педагогического явления позволяет представить его содержание в виде структуры, включающей ряд взаимосвязанных компонентов.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1. Коммуникативный компонент. Вбирает в себя все многообразие форм и способов овладения языком и речью, другими видами коммуникации и использование их в разных обстоятельствах деятельности и общения.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2. Познавательный компонент предполагает освоение определенного круга знаний об окружающей действительности, становление системы социальных представлений, обобщенных образов. Он реализуется в значительной степени в процессе обучения и воспитания, включая средства массовой информации, в общении, а проявляется, прежде всего, в ситуациях самообразования, когда ребенок ищет и усваивает информацию по собственной потребности и инициативе, чтобы расширить, углубить, уточнить свое представление о мире.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3. Поведенческий компонент — это обширная и разнообразная область действий, моделей поведения, которые усваивает ребенок: от навыков гигиены, бытового поведения до умений в различных видах трудовой деятельности. Кроме того, этот компонент предполагает освоение различных правил, норм, обычаев, </w:t>
      </w:r>
      <w:proofErr w:type="gramStart"/>
      <w:r w:rsidRPr="00C5142A">
        <w:rPr>
          <w:rFonts w:ascii="Times New Roman" w:hAnsi="Times New Roman" w:cs="Times New Roman"/>
          <w:sz w:val="28"/>
          <w:szCs w:val="28"/>
        </w:rPr>
        <w:t>табу, выработанных в процессе общественного развития и должны быть усвоены</w:t>
      </w:r>
      <w:proofErr w:type="gramEnd"/>
      <w:r w:rsidRPr="00C5142A">
        <w:rPr>
          <w:rFonts w:ascii="Times New Roman" w:hAnsi="Times New Roman" w:cs="Times New Roman"/>
          <w:sz w:val="28"/>
          <w:szCs w:val="28"/>
        </w:rPr>
        <w:t xml:space="preserve"> в ходе приобщения к культуре данного общества.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4. Ценностный компонент представляет собой систему проявлений </w:t>
      </w:r>
      <w:proofErr w:type="spellStart"/>
      <w:r w:rsidRPr="00C5142A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C5142A">
        <w:rPr>
          <w:rFonts w:ascii="Times New Roman" w:hAnsi="Times New Roman" w:cs="Times New Roman"/>
          <w:sz w:val="28"/>
          <w:szCs w:val="28"/>
        </w:rPr>
        <w:t xml:space="preserve"> сферы личности. Это ценностные ориентации, которые определяют избирательное отношение ребенка к ценностям общества. Человеческое существо, включаясь в жизнь общества, должно не только правильно воспринять предметы, социальные явления и события, понять их значение, но и «присвоить» их, сделать значимыми лично для себя, наполнить их смыслом. Еще </w:t>
      </w:r>
      <w:proofErr w:type="spellStart"/>
      <w:r w:rsidRPr="00C5142A">
        <w:rPr>
          <w:rFonts w:ascii="Times New Roman" w:hAnsi="Times New Roman" w:cs="Times New Roman"/>
          <w:sz w:val="28"/>
          <w:szCs w:val="28"/>
        </w:rPr>
        <w:t>В.Франкл</w:t>
      </w:r>
      <w:proofErr w:type="spellEnd"/>
      <w:r w:rsidRPr="00C5142A">
        <w:rPr>
          <w:rFonts w:ascii="Times New Roman" w:hAnsi="Times New Roman" w:cs="Times New Roman"/>
          <w:sz w:val="28"/>
          <w:szCs w:val="28"/>
        </w:rPr>
        <w:t xml:space="preserve"> утверждал, что смысл человеческой жизни не может быть дан «извне», но и не может быть «придуман» человеком; он должен быть «найден».</w:t>
      </w:r>
    </w:p>
    <w:p w:rsidR="008267E0" w:rsidRPr="00C5142A" w:rsidRDefault="008267E0" w:rsidP="008267E0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lastRenderedPageBreak/>
        <w:t>У ребенка в процессе социализации складывается определенная модель мира, система социальных представлений и обобщенных образов (например, образ Родины, образ хорошей семьи, образ счастливой жизни).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Социальные идеи и образы не просто усваиваются им, а присваиваются и превращаются в содержание его личности. </w:t>
      </w:r>
    </w:p>
    <w:p w:rsidR="008267E0" w:rsidRPr="00C5142A" w:rsidRDefault="008267E0" w:rsidP="008267E0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Педагогику в первую очередь интересует возрастная специфика превращения социальных идей в содержание личности и динамика этого процесса при участии воспитания и самовоспитания.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Каковы же педагогические средства процесса социализации? 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В самом общем смысле это — элементы окружающей среды, которые оказывают социализирующее воздействие и проявляют себя на разных уровнях.</w:t>
      </w:r>
    </w:p>
    <w:p w:rsidR="008267E0" w:rsidRPr="00D8389B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первых,- это </w:t>
      </w:r>
      <w:r w:rsidRPr="00C5142A">
        <w:rPr>
          <w:rFonts w:ascii="Times New Roman" w:hAnsi="Times New Roman" w:cs="Times New Roman"/>
          <w:b/>
          <w:sz w:val="28"/>
          <w:szCs w:val="28"/>
        </w:rPr>
        <w:t>социально-политическая жизнь общества, этнокультурные условия, демографическая ситуация.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C5142A">
        <w:rPr>
          <w:rFonts w:ascii="Times New Roman" w:hAnsi="Times New Roman" w:cs="Times New Roman"/>
          <w:b/>
          <w:sz w:val="28"/>
          <w:szCs w:val="28"/>
        </w:rPr>
        <w:t>средством второго уровня следует считать институты социализации: семью, школу, общество сверстников, религиозные организации, средства массовой информации.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7E0" w:rsidRPr="00D1079C" w:rsidRDefault="008267E0" w:rsidP="008267E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 xml:space="preserve">На третьем уровне педагогическим </w:t>
      </w:r>
      <w:r w:rsidRPr="00C5142A">
        <w:rPr>
          <w:rFonts w:ascii="Times New Roman" w:hAnsi="Times New Roman" w:cs="Times New Roman"/>
          <w:b/>
          <w:sz w:val="28"/>
          <w:szCs w:val="28"/>
        </w:rPr>
        <w:t>средством социализации выступают отношения.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Социальное влияние отношений как системы субъективных избирательных связей ребенок способен воспринимать достаточно рано. Но в дошкольном детстве и во многих ситуациях первых школьных лет он еще нечетко различает познавательный и социальный план этих отношений. Так, А.Н. Леонтьев подчеркивает: «Первоначально отношения к миру вещей и к окружающим людям слиты для ребенка между собой, но дальше происходит их раздвоение и они образуют разные, хотя и взаимосвязанные, линии развития, переходящие друг в друга».</w:t>
      </w:r>
    </w:p>
    <w:p w:rsidR="008267E0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Отношение ребенка к другим людям начинается с диады «ребенок — взрослый» и постепенно в процессе воспитания накапливается опыт отношений в диаде «ребенок — ребенок». Отношение к себе как субъекту социальной жизни появляется позже отношения к другим. В процессе социального взаимодействия, социального сравнения себя с другими на межличностном и межгрупповом уровне у ребенка складывается позитивная социальная идентичность.</w:t>
      </w:r>
    </w:p>
    <w:p w:rsidR="008267E0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42A">
        <w:rPr>
          <w:rFonts w:ascii="Times New Roman" w:hAnsi="Times New Roman" w:cs="Times New Roman"/>
          <w:sz w:val="28"/>
          <w:szCs w:val="28"/>
        </w:rPr>
        <w:t>Иными словами, механизм процесса социализации реализуется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79C">
        <w:rPr>
          <w:rFonts w:ascii="Times New Roman" w:hAnsi="Times New Roman" w:cs="Times New Roman"/>
          <w:sz w:val="28"/>
          <w:szCs w:val="28"/>
        </w:rPr>
        <w:t xml:space="preserve">воспитание, которое представляет собой часть процесса социализации и рассматривается как целенаправленная и сознательно контролируемая деятельность (семейное, религиозное, школьное воспитание). </w:t>
      </w:r>
    </w:p>
    <w:p w:rsidR="008267E0" w:rsidRPr="00863348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8389B">
        <w:rPr>
          <w:rFonts w:ascii="Times New Roman" w:hAnsi="Times New Roman" w:cs="Times New Roman"/>
          <w:sz w:val="24"/>
          <w:szCs w:val="24"/>
        </w:rPr>
        <w:t xml:space="preserve">продолжение </w:t>
      </w:r>
      <w:proofErr w:type="gramStart"/>
      <w:r w:rsidRPr="00D8389B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D8389B">
        <w:rPr>
          <w:rFonts w:ascii="Times New Roman" w:hAnsi="Times New Roman" w:cs="Times New Roman"/>
          <w:sz w:val="24"/>
          <w:szCs w:val="24"/>
        </w:rPr>
        <w:t>. «Счастье воспитания №12)</w:t>
      </w:r>
    </w:p>
    <w:p w:rsidR="008267E0" w:rsidRPr="00D8389B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267E0" w:rsidRPr="00C5142A" w:rsidRDefault="008267E0" w:rsidP="008267E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>Используемые материалы: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>1. Радугин А.А., Радугин К.А. Социология: курс лекций. 2-е издание, переработанное и дополненное. Москва: Центр, 1997 – 160 с.: ил.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 xml:space="preserve">2.Социология: Учебник для вузов/В.Н.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Лавриненко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 xml:space="preserve">, Н.А. Нартов, О.А. Шабанова, Г.С. Лукашова; Под ред. Проф. В.Н.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Лавриненко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>. И доп. – М.: ЮНИТИ-ДАНА, 2000. – 407 с.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lastRenderedPageBreak/>
        <w:t>3.Социология: Учебник</w:t>
      </w:r>
      <w:proofErr w:type="gramStart"/>
      <w:r w:rsidRPr="00C5142A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C5142A">
        <w:rPr>
          <w:rFonts w:ascii="Times New Roman" w:hAnsi="Times New Roman" w:cs="Times New Roman"/>
          <w:sz w:val="24"/>
          <w:szCs w:val="24"/>
        </w:rPr>
        <w:t xml:space="preserve">од ред. проф. Ю.Г. Волкова.– Изд. 2-е,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 xml:space="preserve">. и доп.– М.: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>, 2003.– 512 с.: ил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 xml:space="preserve">4. Интернет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www.kp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>/ (новости 24)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Добренков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 xml:space="preserve"> В.И. - Социология. - М., - 2002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>6. Кон И. С. Ребенок и общество. М., 1988.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 xml:space="preserve">7. Кон И. С. Психология ранней юности. М., 1989. 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 xml:space="preserve">8. Леонтьев А. Н. Деятельность. Сознание. Личность. М., 1981. </w:t>
      </w:r>
    </w:p>
    <w:p w:rsidR="008267E0" w:rsidRPr="00C5142A" w:rsidRDefault="008267E0" w:rsidP="008267E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42A">
        <w:rPr>
          <w:rFonts w:ascii="Times New Roman" w:hAnsi="Times New Roman" w:cs="Times New Roman"/>
          <w:sz w:val="24"/>
          <w:szCs w:val="24"/>
        </w:rPr>
        <w:t xml:space="preserve">9. Мудрик А. В. Введение в социальную педагогику. Пенза, 1994. </w:t>
      </w:r>
    </w:p>
    <w:p w:rsidR="00000000" w:rsidRDefault="008267E0" w:rsidP="008267E0"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5142A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C5142A">
        <w:rPr>
          <w:rFonts w:ascii="Times New Roman" w:hAnsi="Times New Roman" w:cs="Times New Roman"/>
          <w:sz w:val="24"/>
          <w:szCs w:val="24"/>
        </w:rPr>
        <w:t xml:space="preserve"> В. В. Самосознание личности. М., 1984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7E0"/>
    <w:rsid w:val="0082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7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Company>ЦНМО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2015-12-11T04:50:00Z</dcterms:created>
  <dcterms:modified xsi:type="dcterms:W3CDTF">2015-12-11T04:51:00Z</dcterms:modified>
</cp:coreProperties>
</file>