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2" w:rsidRPr="00C54019" w:rsidRDefault="00A64D56" w:rsidP="00C5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II. Цель и задачи работы </w:t>
      </w:r>
      <w:r w:rsidR="009F3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2016-2017</w:t>
      </w:r>
      <w:r w:rsidR="00FF7652" w:rsidRPr="00C5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учебный год.</w:t>
      </w:r>
    </w:p>
    <w:p w:rsidR="00FF7652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1050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</w:t>
      </w:r>
      <w:r w:rsidR="0010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в соответствии с государственной образовательной стратегией через реализацию муниципальной программы «Развитие образования в ЛГО».</w:t>
      </w:r>
    </w:p>
    <w:p w:rsidR="00A64D56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A64D56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Обеспечить удовлетворение потребности населения в получении доступного</w:t>
      </w:r>
      <w:r w:rsidR="00105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56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бесплатного, </w:t>
      </w:r>
      <w:r w:rsidR="00105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качественного </w:t>
      </w:r>
      <w:r w:rsidR="00105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дошкольного,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общего и дополнительного образования. </w:t>
      </w:r>
    </w:p>
    <w:p w:rsidR="00F14CA1" w:rsidRDefault="00105068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Создавать условия для </w:t>
      </w:r>
      <w:r w:rsidR="00F1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перехода на профессиональный стандарт педагога,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способствовать </w:t>
      </w:r>
      <w:r w:rsidR="00F1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компетентности специалистов системы образования.</w:t>
      </w:r>
    </w:p>
    <w:p w:rsidR="00F14CA1" w:rsidRDefault="00105068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Совершенствовать систему</w:t>
      </w:r>
      <w:r w:rsidR="00EE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оценки качества образования, в том числе </w:t>
      </w:r>
      <w:r w:rsidR="00F1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информационной открытости.</w:t>
      </w:r>
    </w:p>
    <w:p w:rsidR="00EE3246" w:rsidRDefault="00EE324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246" w:rsidRPr="00EE3246" w:rsidRDefault="00EE3246" w:rsidP="00EE3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46">
        <w:rPr>
          <w:rFonts w:ascii="Times New Roman" w:hAnsi="Times New Roman" w:cs="Times New Roman"/>
          <w:b/>
          <w:sz w:val="28"/>
          <w:szCs w:val="28"/>
        </w:rPr>
        <w:t>Обеспечить  управлени</w:t>
      </w:r>
      <w:r w:rsidR="009F3593">
        <w:rPr>
          <w:rFonts w:ascii="Times New Roman" w:hAnsi="Times New Roman" w:cs="Times New Roman"/>
          <w:b/>
          <w:sz w:val="28"/>
          <w:szCs w:val="28"/>
        </w:rPr>
        <w:t xml:space="preserve">е воспитательной деятельностью и </w:t>
      </w:r>
      <w:r w:rsidRPr="00EE3246">
        <w:rPr>
          <w:rFonts w:ascii="Times New Roman" w:hAnsi="Times New Roman" w:cs="Times New Roman"/>
          <w:b/>
          <w:sz w:val="28"/>
          <w:szCs w:val="28"/>
        </w:rPr>
        <w:t>дополнительным образованием на территории муниципал</w:t>
      </w:r>
      <w:r w:rsidRPr="00EE3246">
        <w:rPr>
          <w:rFonts w:ascii="Times New Roman" w:hAnsi="Times New Roman" w:cs="Times New Roman"/>
          <w:b/>
          <w:sz w:val="28"/>
          <w:szCs w:val="28"/>
        </w:rPr>
        <w:t>и</w:t>
      </w:r>
      <w:r w:rsidRPr="00EE3246">
        <w:rPr>
          <w:rFonts w:ascii="Times New Roman" w:hAnsi="Times New Roman" w:cs="Times New Roman"/>
          <w:b/>
          <w:sz w:val="28"/>
          <w:szCs w:val="28"/>
        </w:rPr>
        <w:t>тета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CA1" w:rsidRDefault="0055618F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Активизировать деятельность по выявлению, сопровождению</w:t>
      </w:r>
      <w:r w:rsidR="0054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поддерж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</w:t>
      </w:r>
      <w:r w:rsidR="00F1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одарённых детей.</w:t>
      </w:r>
    </w:p>
    <w:p w:rsidR="00EE3246" w:rsidRPr="00EE3246" w:rsidRDefault="00EE3246" w:rsidP="00EE32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246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информационно-м</w:t>
      </w:r>
      <w:r w:rsidRPr="00EE3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етодическое </w:t>
      </w:r>
      <w:r w:rsidR="009F3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психолого-педагогическое </w:t>
      </w:r>
      <w:r w:rsidRPr="00EE3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сопровождение </w:t>
      </w:r>
      <w:r w:rsidRPr="00EE3246">
        <w:rPr>
          <w:rFonts w:ascii="Times New Roman" w:hAnsi="Times New Roman" w:cs="Times New Roman"/>
          <w:b/>
          <w:sz w:val="28"/>
          <w:szCs w:val="28"/>
        </w:rPr>
        <w:t>реализации ФГОС</w:t>
      </w:r>
    </w:p>
    <w:p w:rsidR="00A64D56" w:rsidRPr="00A64D56" w:rsidRDefault="00A64D56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652" w:rsidRPr="00C54019" w:rsidRDefault="00FF7652" w:rsidP="00A64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C54019">
      <w:pPr>
        <w:spacing w:before="100" w:beforeAutospacing="1" w:after="0" w:line="240" w:lineRule="auto"/>
        <w:ind w:left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C54019">
      <w:pPr>
        <w:spacing w:before="100" w:beforeAutospacing="1" w:after="0" w:line="240" w:lineRule="auto"/>
        <w:ind w:left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C54019">
      <w:pPr>
        <w:spacing w:before="100" w:beforeAutospacing="1" w:after="0" w:line="240" w:lineRule="auto"/>
        <w:ind w:left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C54019">
      <w:pPr>
        <w:spacing w:before="100" w:beforeAutospacing="1" w:after="0" w:line="240" w:lineRule="auto"/>
        <w:ind w:left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52" w:rsidRPr="00C54019" w:rsidRDefault="00FF7652" w:rsidP="00C54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Мероприятия, направленные на решение поставленных задач.</w:t>
      </w:r>
    </w:p>
    <w:p w:rsidR="00FF7652" w:rsidRPr="00C54019" w:rsidRDefault="00FF7652" w:rsidP="00C54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8827"/>
        <w:gridCol w:w="2167"/>
        <w:gridCol w:w="3362"/>
      </w:tblGrid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мероприятия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информационно-методических совещаний с руководителями образов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с заместителями директора по УВР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общего о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с заместителями директора по ВР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дополн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1D01C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с заместителями директоров по ВМР </w:t>
            </w:r>
          </w:p>
          <w:p w:rsidR="00FF7652" w:rsidRPr="00FF7652" w:rsidRDefault="00FF7652" w:rsidP="001D01C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старшими воспитателями дошкольных образовательных организаций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дошкол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образования. 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статистических отчетов и предоставление информации в </w:t>
            </w:r>
            <w:r w:rsidR="001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</w:t>
            </w:r>
            <w:r w:rsidR="001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и науки Пермского края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октябрь, январь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отделов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руководителями образовательных организаций по итогам полуг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 и учебного года.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начальника, начальники отделов </w:t>
            </w:r>
          </w:p>
        </w:tc>
      </w:tr>
      <w:tr w:rsidR="00FF7652" w:rsidRPr="00FF7652" w:rsidTr="001D01C9">
        <w:trPr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работы (письменных отчетов руководителей ОУ, УДО, ДОУ) по ит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 учебных четвертей. 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52" w:rsidRPr="00FF7652" w:rsidRDefault="001D01C9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начальника, н</w:t>
            </w:r>
            <w:r w:rsidR="00FF7652" w:rsidRPr="00FF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ачальники отделов.</w:t>
            </w:r>
          </w:p>
          <w:p w:rsidR="00FF7652" w:rsidRPr="00FF7652" w:rsidRDefault="00FF7652" w:rsidP="00FF765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716" w:rsidRDefault="00090716" w:rsidP="000907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0716" w:rsidRPr="00090716" w:rsidRDefault="00090716" w:rsidP="000907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0716">
        <w:rPr>
          <w:rFonts w:ascii="Times New Roman" w:hAnsi="Times New Roman" w:cs="Times New Roman"/>
          <w:b/>
          <w:sz w:val="28"/>
          <w:szCs w:val="28"/>
        </w:rPr>
        <w:t>Контрольно – аналитическая деятельность</w:t>
      </w:r>
    </w:p>
    <w:p w:rsidR="00FF7652" w:rsidRPr="00FF7652" w:rsidRDefault="00FF7652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6302" w:type="dxa"/>
        <w:tblInd w:w="-459" w:type="dxa"/>
        <w:tblLook w:val="04A0" w:firstRow="1" w:lastRow="0" w:firstColumn="1" w:lastColumn="0" w:noHBand="0" w:noVBand="1"/>
      </w:tblPr>
      <w:tblGrid>
        <w:gridCol w:w="1437"/>
        <w:gridCol w:w="4199"/>
        <w:gridCol w:w="2515"/>
        <w:gridCol w:w="2516"/>
        <w:gridCol w:w="3313"/>
        <w:gridCol w:w="2322"/>
      </w:tblGrid>
      <w:tr w:rsidR="001D01C9" w:rsidRPr="003C7A99" w:rsidTr="001D01C9">
        <w:tc>
          <w:tcPr>
            <w:tcW w:w="1437" w:type="dxa"/>
          </w:tcPr>
          <w:p w:rsidR="001D01C9" w:rsidRDefault="001D01C9" w:rsidP="001D01C9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1D01C9" w:rsidRPr="003C7A9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Аппаратны</w:t>
            </w: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вещания </w:t>
            </w:r>
          </w:p>
          <w:p w:rsidR="001D01C9" w:rsidRPr="003C7A9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среда месяца)</w:t>
            </w:r>
          </w:p>
        </w:tc>
        <w:tc>
          <w:tcPr>
            <w:tcW w:w="2516" w:type="dxa"/>
          </w:tcPr>
          <w:p w:rsidR="001D01C9" w:rsidRPr="003C7A9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начальнике Управления о</w:t>
            </w: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следняя среда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сяца)</w:t>
            </w:r>
          </w:p>
        </w:tc>
        <w:tc>
          <w:tcPr>
            <w:tcW w:w="3313" w:type="dxa"/>
          </w:tcPr>
          <w:p w:rsidR="001D01C9" w:rsidRPr="003C7A9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Мониторинг/</w:t>
            </w:r>
            <w:r w:rsidRPr="003C7A99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</w:t>
            </w:r>
          </w:p>
        </w:tc>
        <w:tc>
          <w:tcPr>
            <w:tcW w:w="2322" w:type="dxa"/>
          </w:tcPr>
          <w:p w:rsidR="001D01C9" w:rsidRPr="003C7A99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D01C9" w:rsidRPr="00394E25" w:rsidTr="001D01C9">
        <w:tc>
          <w:tcPr>
            <w:tcW w:w="1437" w:type="dxa"/>
            <w:vMerge w:val="restart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199" w:type="dxa"/>
          </w:tcPr>
          <w:p w:rsidR="001D01C9" w:rsidRDefault="001D01C9" w:rsidP="009276B9">
            <w:pPr>
              <w:pStyle w:val="a4"/>
              <w:numPr>
                <w:ilvl w:val="0"/>
                <w:numId w:val="3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тематическая проверка </w:t>
            </w:r>
            <w:r w:rsidRPr="0022302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 сад № 38»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: «Выполнение порядка межведомственного взаимодействия по профилактике детского и семейного неблагополучия», «Соблюд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механизма взаимодействия субъектов системы профилактики</w:t>
            </w:r>
            <w:proofErr w:type="gramEnd"/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случаев нарушения прав и законных инт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ресов детей»</w:t>
            </w:r>
          </w:p>
          <w:p w:rsidR="001D01C9" w:rsidRPr="00223027" w:rsidRDefault="001D01C9" w:rsidP="001D01C9">
            <w:pPr>
              <w:ind w:left="2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394E25" w:rsidRDefault="001D01C9" w:rsidP="009276B9">
            <w:pPr>
              <w:pStyle w:val="a4"/>
              <w:numPr>
                <w:ilvl w:val="0"/>
                <w:numId w:val="3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тематическая проверка  </w:t>
            </w:r>
            <w:r w:rsidRPr="00394E25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 11»: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по предупреждению противоправного п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ведения, выявлению фактов вовлечения несовершеннолетних в преступную и а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тиобщественную деятельность, профила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тике повторных правонарушений»</w:t>
            </w: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Итоги ГИА 2016.  Утве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ждение Дорожной карты по подготовке к ГИА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1C9" w:rsidRPr="00836D14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Обеспеченность учебн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ками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Сбор и анализ данных о детях, не посещающих школу, пропуска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щих занятия без уважительной причины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45">
              <w:rPr>
                <w:rFonts w:ascii="Times New Roman" w:hAnsi="Times New Roman" w:cs="Times New Roman"/>
                <w:sz w:val="20"/>
                <w:szCs w:val="20"/>
              </w:rPr>
              <w:t>тчетов по форме Ф-6</w:t>
            </w: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ОШ-1 </w:t>
            </w: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детей и ба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ка данных, в рамках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муниципального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школьный сертификат»</w:t>
            </w: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554DC1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служащих</w:t>
            </w:r>
          </w:p>
          <w:p w:rsidR="001D01C9" w:rsidRPr="00554DC1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Отчет о кадровом составе муниц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554DC1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ДОУ детьми (Форма 2-п).</w:t>
            </w:r>
          </w:p>
          <w:p w:rsidR="001D01C9" w:rsidRPr="00E926FC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в течение года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тально и за год 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D01C9" w:rsidRPr="00394E25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1C9" w:rsidTr="001D01C9">
        <w:tc>
          <w:tcPr>
            <w:tcW w:w="1437" w:type="dxa"/>
            <w:vMerge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Коллегия. </w:t>
            </w:r>
            <w:r w:rsidRPr="00D25E56">
              <w:rPr>
                <w:rFonts w:ascii="Times New Roman" w:hAnsi="Times New Roman" w:cs="Times New Roman"/>
              </w:rPr>
              <w:t>Утверждение наградных материалов к профессиональному празднику «День учителя»</w:t>
            </w:r>
          </w:p>
        </w:tc>
      </w:tr>
      <w:tr w:rsidR="001D01C9" w:rsidRPr="00492EA7" w:rsidTr="001D01C9">
        <w:tc>
          <w:tcPr>
            <w:tcW w:w="1437" w:type="dxa"/>
            <w:vMerge w:val="restart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99" w:type="dxa"/>
          </w:tcPr>
          <w:p w:rsidR="001D01C9" w:rsidRDefault="001D01C9" w:rsidP="009276B9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проверка: «Эффекти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ность работы администрации ОО с учас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никами образовательного процесса по предупреждению неуспеваемости и п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вышению качества обучения учащихся»</w:t>
            </w:r>
            <w:r w:rsidRPr="0022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«</w:t>
            </w:r>
            <w:proofErr w:type="spellStart"/>
            <w:r w:rsidRPr="00223027">
              <w:rPr>
                <w:rFonts w:ascii="Times New Roman" w:hAnsi="Times New Roman" w:cs="Times New Roman"/>
                <w:b/>
                <w:sz w:val="20"/>
                <w:szCs w:val="20"/>
              </w:rPr>
              <w:t>Моховлянская</w:t>
            </w:r>
            <w:proofErr w:type="spellEnd"/>
            <w:r w:rsidRPr="0022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D01C9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223027" w:rsidRDefault="001D01C9" w:rsidP="009276B9">
            <w:pPr>
              <w:pStyle w:val="a4"/>
              <w:numPr>
                <w:ilvl w:val="0"/>
                <w:numId w:val="4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</w:t>
            </w:r>
            <w:proofErr w:type="gramStart"/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23027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ность работы администрации ОО с учас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никами образовательного процесса по предупреждению неуспеваемости и п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3027">
              <w:rPr>
                <w:rFonts w:ascii="Times New Roman" w:hAnsi="Times New Roman" w:cs="Times New Roman"/>
                <w:sz w:val="20"/>
                <w:szCs w:val="20"/>
              </w:rPr>
              <w:t>вышению качества обучения учащихся»</w:t>
            </w:r>
          </w:p>
          <w:p w:rsidR="001D01C9" w:rsidRPr="00FF2F98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Рассолёнкоская</w:t>
            </w:r>
            <w:proofErr w:type="spellEnd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Кыновская</w:t>
            </w:r>
            <w:proofErr w:type="spellEnd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№65»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D66607" w:rsidRDefault="001D01C9" w:rsidP="009276B9">
            <w:pPr>
              <w:pStyle w:val="a4"/>
              <w:numPr>
                <w:ilvl w:val="0"/>
                <w:numId w:val="5"/>
              </w:numPr>
              <w:ind w:left="360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проверка «Организация работы по выплатам стимулирующего характера работникам ОО» </w:t>
            </w:r>
            <w:r w:rsidRPr="00D66607">
              <w:rPr>
                <w:rFonts w:ascii="Times New Roman" w:hAnsi="Times New Roman" w:cs="Times New Roman"/>
                <w:b/>
                <w:sz w:val="20"/>
                <w:szCs w:val="20"/>
              </w:rPr>
              <w:t>в сельских ОО и учреждениях ДПО</w:t>
            </w:r>
          </w:p>
          <w:p w:rsidR="001D01C9" w:rsidRPr="00D66607" w:rsidRDefault="001D01C9" w:rsidP="001D01C9">
            <w:pPr>
              <w:pStyle w:val="a4"/>
              <w:ind w:left="4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D66607" w:rsidRDefault="001D01C9" w:rsidP="009276B9">
            <w:pPr>
              <w:pStyle w:val="a4"/>
              <w:numPr>
                <w:ilvl w:val="0"/>
                <w:numId w:val="5"/>
              </w:numPr>
              <w:ind w:left="360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проверка: «Деятельность консультационных центров в организац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ях, реализующих программы дошкольн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го образования»</w:t>
            </w:r>
          </w:p>
          <w:p w:rsidR="001D01C9" w:rsidRPr="002919CE" w:rsidRDefault="001D01C9" w:rsidP="001D01C9">
            <w:pPr>
              <w:ind w:left="440" w:hanging="6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9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«ООШ № 17», </w:t>
            </w:r>
          </w:p>
          <w:p w:rsidR="001D01C9" w:rsidRPr="002919CE" w:rsidRDefault="001D01C9" w:rsidP="001D01C9">
            <w:pPr>
              <w:ind w:left="299" w:hanging="6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919CE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2919CE">
              <w:rPr>
                <w:rFonts w:ascii="Times New Roman" w:hAnsi="Times New Roman" w:cs="Times New Roman"/>
                <w:b/>
                <w:sz w:val="20"/>
                <w:szCs w:val="20"/>
              </w:rPr>
              <w:t>Новорождественская</w:t>
            </w:r>
            <w:proofErr w:type="spellEnd"/>
            <w:r w:rsidRPr="0029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29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«Детский сад № 11», МАДОУ «Детский сад № 26», </w:t>
            </w:r>
          </w:p>
          <w:p w:rsidR="001D01C9" w:rsidRPr="002919CE" w:rsidRDefault="001D01C9" w:rsidP="001D01C9">
            <w:pPr>
              <w:ind w:left="440" w:hanging="6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4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 13»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D01C9" w:rsidRPr="00836D14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Комплектование образ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(в том числе ДО и УДО)</w:t>
            </w:r>
          </w:p>
        </w:tc>
        <w:tc>
          <w:tcPr>
            <w:tcW w:w="2516" w:type="dxa"/>
          </w:tcPr>
          <w:p w:rsidR="001D01C9" w:rsidRDefault="001D01C9" w:rsidP="001D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 xml:space="preserve"> контингента воспитанников в д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школьных группах, ра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 xml:space="preserve">положенных в сельских территориях. 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Занятость детей в кружках, секц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492EA7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РИК-83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</w:rPr>
            </w:pPr>
            <w:r w:rsidRPr="00492EA7">
              <w:rPr>
                <w:rFonts w:ascii="Times New Roman" w:hAnsi="Times New Roman" w:cs="Times New Roman"/>
              </w:rPr>
              <w:t>ЦСУ</w:t>
            </w:r>
          </w:p>
          <w:p w:rsidR="001D01C9" w:rsidRDefault="001D01C9" w:rsidP="001D01C9">
            <w:pPr>
              <w:jc w:val="both"/>
              <w:rPr>
                <w:rFonts w:ascii="Times New Roman" w:hAnsi="Times New Roman" w:cs="Times New Roman"/>
              </w:rPr>
            </w:pPr>
          </w:p>
          <w:p w:rsidR="001D01C9" w:rsidRPr="00492EA7" w:rsidRDefault="001D01C9" w:rsidP="001D01C9">
            <w:pPr>
              <w:jc w:val="both"/>
              <w:rPr>
                <w:rFonts w:ascii="Times New Roman" w:hAnsi="Times New Roman" w:cs="Times New Roman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Мониторинг педагогических и р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 муниц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пальных дошкольных образов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прошедших в течение последних 3 лет повыш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ние квалификации или професси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нальную подготовку, в общей чи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и руков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дящих работников ДОО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6F51A3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услуг СЭДЖ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492EA7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1D01C9" w:rsidTr="001D01C9">
        <w:tc>
          <w:tcPr>
            <w:tcW w:w="1437" w:type="dxa"/>
            <w:vMerge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Коллегия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25E56">
              <w:rPr>
                <w:rFonts w:ascii="Times New Roman" w:hAnsi="Times New Roman" w:cs="Times New Roman"/>
              </w:rPr>
              <w:t>Утверждение наградных материа</w:t>
            </w:r>
            <w:r>
              <w:rPr>
                <w:rFonts w:ascii="Times New Roman" w:hAnsi="Times New Roman" w:cs="Times New Roman"/>
              </w:rPr>
              <w:t>лов ко Дню бюджетного работника</w:t>
            </w:r>
          </w:p>
        </w:tc>
      </w:tr>
      <w:tr w:rsidR="001D01C9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99" w:type="dxa"/>
          </w:tcPr>
          <w:p w:rsidR="001D01C9" w:rsidRDefault="001D01C9" w:rsidP="009276B9">
            <w:pPr>
              <w:pStyle w:val="a4"/>
              <w:numPr>
                <w:ilvl w:val="0"/>
                <w:numId w:val="1"/>
              </w:numPr>
              <w:ind w:left="157" w:hanging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Экспертиза деятельности админ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страции по реализации действующего зак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нодательства РФ в сфере образования</w:t>
            </w:r>
            <w:r w:rsidRPr="00A3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«СОШ № 11».</w:t>
            </w:r>
          </w:p>
          <w:p w:rsidR="001D01C9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A3411F" w:rsidRDefault="001D01C9" w:rsidP="009276B9">
            <w:pPr>
              <w:pStyle w:val="a4"/>
              <w:numPr>
                <w:ilvl w:val="0"/>
                <w:numId w:val="1"/>
              </w:numPr>
              <w:ind w:left="157" w:firstLine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Межведомственная тематическая проверка: «Деятельность по предупрежд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нию противоправного поведения среди несовершеннолетних, профилактика п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 xml:space="preserve">вторных правонарушений» </w:t>
            </w:r>
          </w:p>
          <w:p w:rsidR="001D01C9" w:rsidRDefault="001D01C9" w:rsidP="001D01C9">
            <w:pPr>
              <w:ind w:left="1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5">
              <w:rPr>
                <w:rFonts w:ascii="Times New Roman" w:hAnsi="Times New Roman" w:cs="Times New Roman"/>
                <w:b/>
                <w:sz w:val="20"/>
                <w:szCs w:val="20"/>
              </w:rPr>
              <w:t>МБОУ «ООШ № 17»</w:t>
            </w:r>
          </w:p>
          <w:p w:rsidR="001D01C9" w:rsidRDefault="001D01C9" w:rsidP="001D01C9">
            <w:pPr>
              <w:ind w:left="1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2"/>
              </w:numPr>
              <w:ind w:left="157" w:firstLine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проверка: «Организ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 xml:space="preserve">ция воспитательной деятельности в </w:t>
            </w:r>
            <w:r w:rsidRPr="00A3411F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 2 с углублённым изучением о</w:t>
            </w:r>
            <w:r w:rsidRPr="00A3411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411F">
              <w:rPr>
                <w:rFonts w:ascii="Times New Roman" w:hAnsi="Times New Roman" w:cs="Times New Roman"/>
                <w:b/>
                <w:sz w:val="20"/>
                <w:szCs w:val="20"/>
              </w:rPr>
              <w:t>дельных предметов»</w:t>
            </w:r>
          </w:p>
          <w:p w:rsidR="001D01C9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2"/>
              </w:numPr>
              <w:ind w:left="157"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1F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проверка: «Реализация ФГОС ДО»  </w:t>
            </w:r>
            <w:r w:rsidRPr="00A3411F">
              <w:rPr>
                <w:rFonts w:ascii="Times New Roman" w:hAnsi="Times New Roman" w:cs="Times New Roman"/>
                <w:b/>
                <w:sz w:val="20"/>
                <w:szCs w:val="20"/>
              </w:rPr>
              <w:t>МАОУ «ДОУ № 27», МАОУ «Центр развития ребёнка № 21»</w:t>
            </w:r>
          </w:p>
          <w:p w:rsidR="00645730" w:rsidRPr="00645730" w:rsidRDefault="00645730" w:rsidP="0064573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730" w:rsidRDefault="00645730" w:rsidP="00645730">
            <w:pPr>
              <w:pStyle w:val="western"/>
              <w:tabs>
                <w:tab w:val="num" w:pos="284"/>
              </w:tabs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</w:p>
          <w:p w:rsidR="00645730" w:rsidRPr="007F3C9C" w:rsidRDefault="00645730" w:rsidP="00645730">
            <w:pPr>
              <w:pStyle w:val="western"/>
              <w:tabs>
                <w:tab w:val="num" w:pos="284"/>
              </w:tabs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7F3C9C">
              <w:rPr>
                <w:b/>
                <w:sz w:val="20"/>
                <w:szCs w:val="20"/>
              </w:rPr>
              <w:t>Документарная проверка по р</w:t>
            </w:r>
            <w:r w:rsidRPr="007F3C9C">
              <w:rPr>
                <w:b/>
                <w:sz w:val="20"/>
                <w:szCs w:val="20"/>
              </w:rPr>
              <w:t>е</w:t>
            </w:r>
            <w:r w:rsidRPr="007F3C9C">
              <w:rPr>
                <w:b/>
                <w:sz w:val="20"/>
                <w:szCs w:val="20"/>
              </w:rPr>
              <w:t xml:space="preserve">зультатам </w:t>
            </w:r>
            <w:r>
              <w:rPr>
                <w:b/>
                <w:sz w:val="20"/>
                <w:szCs w:val="20"/>
              </w:rPr>
              <w:t xml:space="preserve">внутреннего </w:t>
            </w:r>
            <w:r w:rsidRPr="007F3C9C">
              <w:rPr>
                <w:sz w:val="20"/>
                <w:szCs w:val="20"/>
              </w:rPr>
              <w:t xml:space="preserve">аудита кабинетов </w:t>
            </w:r>
            <w:r>
              <w:rPr>
                <w:sz w:val="20"/>
                <w:szCs w:val="20"/>
              </w:rPr>
              <w:t>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в том числе </w:t>
            </w:r>
            <w:r w:rsidRPr="007F3C9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а </w:t>
            </w:r>
            <w:r w:rsidRPr="007F3C9C">
              <w:rPr>
                <w:sz w:val="20"/>
                <w:szCs w:val="20"/>
              </w:rPr>
              <w:t xml:space="preserve">по улучшению МТБ данных кабинетов. </w:t>
            </w:r>
          </w:p>
          <w:p w:rsidR="001D01C9" w:rsidRPr="007F3C9C" w:rsidRDefault="001D01C9" w:rsidP="0064573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7F3C9C" w:rsidRDefault="001D01C9" w:rsidP="001D01C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A3411F" w:rsidRDefault="001D01C9" w:rsidP="001D01C9">
            <w:pPr>
              <w:pStyle w:val="a4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A3411F" w:rsidRDefault="001D01C9" w:rsidP="001D01C9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1D01C9">
            <w:pPr>
              <w:rPr>
                <w:sz w:val="20"/>
                <w:szCs w:val="20"/>
              </w:rPr>
            </w:pPr>
          </w:p>
          <w:p w:rsidR="001D01C9" w:rsidRPr="00394E25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фильной</w:t>
            </w:r>
            <w:proofErr w:type="spellEnd"/>
            <w:r w:rsidRPr="00836D1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</w:t>
            </w:r>
            <w:proofErr w:type="spellStart"/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профориенационной</w:t>
            </w:r>
            <w:proofErr w:type="spellEnd"/>
            <w:r w:rsidRPr="00836D14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ты (</w:t>
            </w:r>
            <w:r w:rsidRPr="00836D14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№7,16», «Кы</w:t>
            </w:r>
            <w:proofErr w:type="gramStart"/>
            <w:r w:rsidRPr="00836D14"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83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заводская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836D14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сайтов ОО</w:t>
            </w:r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Успеваемость и посеща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мость детей группы риска и СОП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2D4B45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дошкольного образования детям, проживающим в отдаленных сельских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риториях при отсутствии детского сада.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Отчет по бланкам строгой отчетн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консул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тационных центров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554DC1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Мониторинг стоимости  питания в ДОУ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86164D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99" w:type="dxa"/>
          </w:tcPr>
          <w:p w:rsidR="001D01C9" w:rsidRPr="00D66607" w:rsidRDefault="001D01C9" w:rsidP="009276B9">
            <w:pPr>
              <w:pStyle w:val="a4"/>
              <w:numPr>
                <w:ilvl w:val="0"/>
                <w:numId w:val="2"/>
              </w:numPr>
              <w:ind w:left="157" w:firstLine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Межведомственная тематическая проверка: «Деятельность по предупрежд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нию противоправного поведения среди несовершеннолетних, профилактика п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 xml:space="preserve">вторных правонарушений» </w:t>
            </w:r>
          </w:p>
          <w:p w:rsidR="001D01C9" w:rsidRDefault="001D01C9" w:rsidP="001D01C9">
            <w:pPr>
              <w:ind w:left="157" w:firstLine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МБОУ «ООШ № 13»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D01C9" w:rsidRDefault="001D01C9" w:rsidP="001D01C9">
            <w:pPr>
              <w:ind w:left="15" w:firstLine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F44117" w:rsidRDefault="001D01C9" w:rsidP="009276B9">
            <w:pPr>
              <w:pStyle w:val="a4"/>
              <w:numPr>
                <w:ilvl w:val="0"/>
                <w:numId w:val="2"/>
              </w:numPr>
              <w:ind w:left="157" w:firstLine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проверка: «Эффекти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ность работы администрации ОО с участн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ками образовательного процесса по пред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преждению неуспеваемости и повышению качества обучения учащихся»</w:t>
            </w:r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«</w:t>
            </w:r>
            <w:proofErr w:type="spellStart"/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>Кормовищенская</w:t>
            </w:r>
            <w:proofErr w:type="spellEnd"/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 </w:t>
            </w:r>
          </w:p>
          <w:p w:rsidR="001D01C9" w:rsidRPr="00F44117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2"/>
              </w:numPr>
              <w:ind w:left="299" w:firstLine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«Организация обучения дете</w:t>
            </w:r>
            <w:proofErr w:type="gramStart"/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FF2F98">
              <w:rPr>
                <w:rFonts w:ascii="Times New Roman" w:hAnsi="Times New Roman" w:cs="Times New Roman"/>
                <w:sz w:val="20"/>
                <w:szCs w:val="20"/>
              </w:rPr>
              <w:t xml:space="preserve"> инв</w:t>
            </w: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 xml:space="preserve">лидов по дистанционным технологиям» </w:t>
            </w:r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Кормовищенская</w:t>
            </w:r>
            <w:proofErr w:type="spellEnd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МБОУ «Школа для детей с ОВЗ»</w:t>
            </w:r>
          </w:p>
          <w:p w:rsidR="001D01C9" w:rsidRPr="00F44117" w:rsidRDefault="001D01C9" w:rsidP="001D01C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Pr="00F44117" w:rsidRDefault="001D01C9" w:rsidP="009276B9">
            <w:pPr>
              <w:pStyle w:val="a4"/>
              <w:numPr>
                <w:ilvl w:val="0"/>
                <w:numId w:val="2"/>
              </w:numPr>
              <w:ind w:left="15" w:firstLine="34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4117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кадрового д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лопроизводства</w:t>
            </w:r>
            <w:r w:rsidRPr="00F4411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44117">
              <w:rPr>
                <w:rFonts w:ascii="Times New Roman" w:hAnsi="Times New Roman" w:cs="Times New Roman"/>
                <w:b/>
                <w:sz w:val="18"/>
                <w:szCs w:val="18"/>
              </w:rPr>
              <w:t>ДОУ</w:t>
            </w:r>
          </w:p>
          <w:p w:rsidR="001D01C9" w:rsidRPr="00FF2F98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по итогам проверки 2015-2016 учебного года</w:t>
            </w:r>
            <w:r w:rsidRPr="0083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МБОУ «СОШ №2 с углублённым изучением отдельных предметов»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2919CE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9CE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условно перев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дённых в следующий класс. </w:t>
            </w:r>
          </w:p>
        </w:tc>
        <w:tc>
          <w:tcPr>
            <w:tcW w:w="2516" w:type="dxa"/>
          </w:tcPr>
          <w:p w:rsidR="001D01C9" w:rsidRPr="00A46098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4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готовности к введению </w:t>
            </w:r>
            <w:proofErr w:type="spellStart"/>
            <w:r w:rsidRPr="002D4B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в ОО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удовлетворённости потребности оказания образов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тельных услуг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E926FC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86164D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86164D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C9" w:rsidRPr="0086164D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01C9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99" w:type="dxa"/>
          </w:tcPr>
          <w:p w:rsidR="001D01C9" w:rsidRPr="007F3C9C" w:rsidRDefault="001D01C9" w:rsidP="009276B9">
            <w:pPr>
              <w:pStyle w:val="a4"/>
              <w:numPr>
                <w:ilvl w:val="0"/>
                <w:numId w:val="6"/>
              </w:numPr>
              <w:ind w:left="157" w:firstLine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Комплексно-целевое изучение де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gramStart"/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</w:t>
            </w:r>
            <w:proofErr w:type="gramEnd"/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школа-детский сад»</w:t>
            </w:r>
          </w:p>
          <w:p w:rsidR="001D01C9" w:rsidRPr="007F3C9C" w:rsidRDefault="001D01C9" w:rsidP="009276B9">
            <w:pPr>
              <w:pStyle w:val="a4"/>
              <w:numPr>
                <w:ilvl w:val="0"/>
                <w:numId w:val="6"/>
              </w:numPr>
              <w:ind w:left="157" w:firstLine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7F3C9C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образование. Первые шаги.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выполнений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ПМПК.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7F3C9C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D01C9" w:rsidRPr="00836D14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Итоги комплексных и т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матических проверок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Собеседование по итогам работы за год с  директорами УДО (1-ДО)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Рейтинг законопослушности нес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вершеннолетних.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тельности ОО за 1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7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планов, учебных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Приём отчётов об исполнении  м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ниципального задания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Контроль достижения целевых п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казателей в сфере образования на территории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6F51A3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1A3">
              <w:rPr>
                <w:rFonts w:ascii="Times New Roman" w:hAnsi="Times New Roman" w:cs="Times New Roman"/>
                <w:sz w:val="20"/>
                <w:szCs w:val="20"/>
              </w:rPr>
              <w:t>Мониторинг основных показателей деятельности ДОУ по итогам 2016 года (Форма 85-к)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Tr="001D01C9">
        <w:tc>
          <w:tcPr>
            <w:tcW w:w="1437" w:type="dxa"/>
            <w:vMerge w:val="restart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199" w:type="dxa"/>
          </w:tcPr>
          <w:p w:rsidR="001D01C9" w:rsidRDefault="001D01C9" w:rsidP="009276B9">
            <w:pPr>
              <w:pStyle w:val="a4"/>
              <w:numPr>
                <w:ilvl w:val="0"/>
                <w:numId w:val="6"/>
              </w:numPr>
              <w:ind w:left="299" w:firstLine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проверка: «Эффекти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ность управленческой деятельности адм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нистрации ОО по организации образов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тельного процесса и кадрового</w:t>
            </w:r>
            <w:r w:rsidRPr="00F44117">
              <w:rPr>
                <w:rFonts w:ascii="Times New Roman" w:hAnsi="Times New Roman" w:cs="Times New Roman"/>
                <w:sz w:val="24"/>
                <w:szCs w:val="24"/>
              </w:rPr>
              <w:t xml:space="preserve"> делопр</w:t>
            </w:r>
            <w:r w:rsidRPr="00F44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117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изводства» </w:t>
            </w:r>
            <w:r w:rsidRPr="00F4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«ООШ №17»  </w:t>
            </w:r>
          </w:p>
          <w:p w:rsidR="001D01C9" w:rsidRDefault="001D01C9" w:rsidP="001D01C9">
            <w:pPr>
              <w:pStyle w:val="a4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6"/>
              </w:numPr>
              <w:ind w:left="299"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проверка: «Нормати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но-правовая база в ДОУ по инклюзивному образованию детей с ОВЗ и детей – инв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117">
              <w:rPr>
                <w:rFonts w:ascii="Times New Roman" w:hAnsi="Times New Roman" w:cs="Times New Roman"/>
                <w:sz w:val="20"/>
                <w:szCs w:val="20"/>
              </w:rPr>
              <w:t xml:space="preserve">лидов»  </w:t>
            </w:r>
          </w:p>
          <w:p w:rsidR="001D01C9" w:rsidRPr="00F44117" w:rsidRDefault="001D01C9" w:rsidP="001D01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6"/>
              </w:numPr>
              <w:tabs>
                <w:tab w:val="left" w:pos="299"/>
              </w:tabs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 «Оказание пла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образовательных услуг» </w:t>
            </w:r>
          </w:p>
          <w:p w:rsidR="001D01C9" w:rsidRDefault="001D01C9" w:rsidP="001D01C9">
            <w:pPr>
              <w:pStyle w:val="a4"/>
              <w:ind w:left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760D4D">
              <w:rPr>
                <w:rFonts w:ascii="Times New Roman" w:hAnsi="Times New Roman" w:cs="Times New Roman"/>
                <w:b/>
                <w:sz w:val="20"/>
                <w:szCs w:val="20"/>
              </w:rPr>
              <w:t>МБОУ «НОШ № 5», МБОУ «СОШ № 2 с УИОП», МБОУ «Лицей № 1».</w:t>
            </w:r>
          </w:p>
          <w:p w:rsidR="001D01C9" w:rsidRPr="00F44117" w:rsidRDefault="001D01C9" w:rsidP="001D01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муниципальной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«Развитие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ЛГО»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6F51A3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Итоги летней оздоров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тельной кампании 2016 года.</w:t>
            </w:r>
          </w:p>
          <w:p w:rsidR="001D01C9" w:rsidRPr="00A46098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ОО по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детского травмати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ма. </w:t>
            </w:r>
          </w:p>
        </w:tc>
        <w:tc>
          <w:tcPr>
            <w:tcW w:w="3313" w:type="dxa"/>
          </w:tcPr>
          <w:p w:rsidR="001D01C9" w:rsidRPr="00394E25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Мониторинг стоимости  питания в ДОУ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D25E56" w:rsidTr="001D01C9">
        <w:tc>
          <w:tcPr>
            <w:tcW w:w="1437" w:type="dxa"/>
            <w:vMerge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Pr="00D25E56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E56">
              <w:rPr>
                <w:rFonts w:ascii="Times New Roman" w:hAnsi="Times New Roman" w:cs="Times New Roman"/>
                <w:sz w:val="20"/>
                <w:szCs w:val="20"/>
              </w:rPr>
              <w:t>Коллегия. Утверждение материалов на награждение отраслевыми наградами.</w:t>
            </w:r>
          </w:p>
        </w:tc>
      </w:tr>
      <w:tr w:rsidR="001D01C9" w:rsidTr="001D01C9">
        <w:tc>
          <w:tcPr>
            <w:tcW w:w="1437" w:type="dxa"/>
            <w:vMerge w:val="restart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199" w:type="dxa"/>
          </w:tcPr>
          <w:p w:rsidR="001D01C9" w:rsidRPr="00760D4D" w:rsidRDefault="001D01C9" w:rsidP="009276B9">
            <w:pPr>
              <w:pStyle w:val="a4"/>
              <w:numPr>
                <w:ilvl w:val="0"/>
                <w:numId w:val="7"/>
              </w:numPr>
              <w:ind w:left="157" w:firstLine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Экспертиза деятельности админ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страции по реализации действующего зак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нодательства РФ в сфере образования</w:t>
            </w:r>
            <w:r w:rsidRPr="0076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«ООШ № 13»</w:t>
            </w:r>
          </w:p>
        </w:tc>
        <w:tc>
          <w:tcPr>
            <w:tcW w:w="2515" w:type="dxa"/>
          </w:tcPr>
          <w:p w:rsidR="001D01C9" w:rsidRPr="00760D4D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ФГОС  для обучающихся с ОВЗ. Проблемы.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A46098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 УДО</w:t>
            </w:r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1D01C9" w:rsidRPr="00394E25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86164D" w:rsidTr="001D01C9">
        <w:tc>
          <w:tcPr>
            <w:tcW w:w="1437" w:type="dxa"/>
            <w:vMerge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5" w:type="dxa"/>
            <w:gridSpan w:val="5"/>
          </w:tcPr>
          <w:p w:rsidR="001D01C9" w:rsidRPr="0086164D" w:rsidRDefault="001D01C9" w:rsidP="001D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64D">
              <w:rPr>
                <w:rFonts w:ascii="Times New Roman" w:hAnsi="Times New Roman" w:cs="Times New Roman"/>
                <w:b/>
                <w:sz w:val="20"/>
                <w:szCs w:val="20"/>
              </w:rPr>
              <w:t>Коллегия. Проблемы межв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едомственного взаимодействия в</w:t>
            </w:r>
            <w:r w:rsidRPr="0086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решении вопросов дошкольного, общего и дополнительного образования детей.</w:t>
            </w:r>
          </w:p>
        </w:tc>
      </w:tr>
      <w:tr w:rsidR="001D01C9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199" w:type="dxa"/>
          </w:tcPr>
          <w:p w:rsidR="001D01C9" w:rsidRPr="00760D4D" w:rsidRDefault="001D01C9" w:rsidP="009276B9">
            <w:pPr>
              <w:pStyle w:val="a4"/>
              <w:numPr>
                <w:ilvl w:val="0"/>
                <w:numId w:val="7"/>
              </w:numPr>
              <w:ind w:left="157" w:firstLine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Тематическая проверка</w:t>
            </w:r>
            <w:proofErr w:type="gramStart"/>
            <w:r w:rsidRPr="00760D4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60D4D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ность работы администрации ОО с участн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ками образовательного процесса по пред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неуспеваемости и повышению качества обучения учащихся» </w:t>
            </w:r>
            <w:r w:rsidRPr="00760D4D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760D4D">
              <w:rPr>
                <w:rFonts w:ascii="Times New Roman" w:hAnsi="Times New Roman" w:cs="Times New Roman"/>
                <w:b/>
                <w:sz w:val="20"/>
                <w:szCs w:val="20"/>
              </w:rPr>
              <w:t>Аитковская</w:t>
            </w:r>
            <w:proofErr w:type="spellEnd"/>
            <w:r w:rsidRPr="0076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</w:t>
            </w:r>
          </w:p>
          <w:p w:rsidR="001D01C9" w:rsidRDefault="001D01C9" w:rsidP="001D01C9">
            <w:pPr>
              <w:ind w:left="157" w:firstLine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>Канабекоская</w:t>
            </w:r>
            <w:proofErr w:type="spellEnd"/>
            <w:r w:rsidRPr="00FF2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ООШ»</w:t>
            </w:r>
          </w:p>
          <w:p w:rsidR="001D01C9" w:rsidRDefault="001D01C9" w:rsidP="001D01C9">
            <w:pPr>
              <w:ind w:left="157" w:firstLine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1C9" w:rsidRDefault="001D01C9" w:rsidP="009276B9">
            <w:pPr>
              <w:pStyle w:val="a4"/>
              <w:numPr>
                <w:ilvl w:val="0"/>
                <w:numId w:val="7"/>
              </w:numPr>
              <w:ind w:left="157" w:firstLine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4D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ОО по вопросу «Подготовка к ГИА по образовательным программам основного общего  и среднего общего образования в 2016-2017 учебном году» </w:t>
            </w:r>
            <w:r w:rsidRPr="00760D4D">
              <w:rPr>
                <w:rFonts w:ascii="Times New Roman" w:hAnsi="Times New Roman" w:cs="Times New Roman"/>
                <w:b/>
                <w:sz w:val="24"/>
                <w:szCs w:val="24"/>
              </w:rPr>
              <w:t>МАОУ  «СОШ №3», МБОУ «СОШ №16 с УИОП»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C9" w:rsidRPr="00760D4D" w:rsidRDefault="001D01C9" w:rsidP="009276B9">
            <w:pPr>
              <w:pStyle w:val="a4"/>
              <w:numPr>
                <w:ilvl w:val="0"/>
                <w:numId w:val="7"/>
              </w:numPr>
              <w:ind w:left="157" w:firstLine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теме: «</w:t>
            </w: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F2F98">
              <w:rPr>
                <w:rFonts w:ascii="Times New Roman" w:hAnsi="Times New Roman" w:cs="Times New Roman"/>
                <w:sz w:val="20"/>
                <w:szCs w:val="20"/>
              </w:rPr>
              <w:t>фективность работы администрации ОО с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иками образовательного процесса» </w:t>
            </w:r>
            <w:r w:rsidRPr="006F51A3">
              <w:rPr>
                <w:rFonts w:ascii="Times New Roman" w:hAnsi="Times New Roman" w:cs="Times New Roman"/>
                <w:b/>
                <w:sz w:val="20"/>
                <w:szCs w:val="20"/>
              </w:rPr>
              <w:t>МБДОУ «Детский сад № 11»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C9" w:rsidRPr="006F51A3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 детей на предоставления места в ДОУ через портал гос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A46098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качестве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 xml:space="preserve">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 xml:space="preserve"> по ведению электронных дневников и журналов</w:t>
            </w:r>
          </w:p>
        </w:tc>
        <w:tc>
          <w:tcPr>
            <w:tcW w:w="2516" w:type="dxa"/>
          </w:tcPr>
          <w:p w:rsidR="001D01C9" w:rsidRPr="00A46098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Итоги комплексных и т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098">
              <w:rPr>
                <w:rFonts w:ascii="Times New Roman" w:hAnsi="Times New Roman" w:cs="Times New Roman"/>
                <w:sz w:val="20"/>
                <w:szCs w:val="20"/>
              </w:rPr>
              <w:t>матических проверок</w:t>
            </w: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Занятость детей в кружках, секц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4E25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394E25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консул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тационных центров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199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1D01C9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</w:t>
            </w:r>
            <w:r w:rsidRPr="00492EA7">
              <w:rPr>
                <w:rFonts w:ascii="Times New Roman" w:hAnsi="Times New Roman" w:cs="Times New Roman"/>
                <w:sz w:val="20"/>
                <w:szCs w:val="20"/>
              </w:rPr>
              <w:t>о аттестации работников</w:t>
            </w:r>
          </w:p>
          <w:p w:rsidR="001D01C9" w:rsidRPr="00492EA7" w:rsidRDefault="001D01C9" w:rsidP="001D0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DC1">
              <w:rPr>
                <w:rFonts w:ascii="Times New Roman" w:hAnsi="Times New Roman" w:cs="Times New Roman"/>
                <w:sz w:val="20"/>
                <w:szCs w:val="20"/>
              </w:rPr>
              <w:t>Мониторинг стоимости  питания в ДОУ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C9" w:rsidRPr="003B0F0A" w:rsidTr="001D01C9">
        <w:tc>
          <w:tcPr>
            <w:tcW w:w="1437" w:type="dxa"/>
          </w:tcPr>
          <w:p w:rsidR="001D01C9" w:rsidRPr="00CD6CE3" w:rsidRDefault="001D01C9" w:rsidP="001D0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4199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Рейтинг законопослушности нес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вершеннолетних.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7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планов, учебных программ</w:t>
            </w:r>
          </w:p>
          <w:p w:rsidR="001D01C9" w:rsidRPr="00836D14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Приём отчётов об исполнении  м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D14">
              <w:rPr>
                <w:rFonts w:ascii="Times New Roman" w:hAnsi="Times New Roman" w:cs="Times New Roman"/>
                <w:sz w:val="20"/>
                <w:szCs w:val="20"/>
              </w:rPr>
              <w:t>ниципального задания</w:t>
            </w:r>
          </w:p>
          <w:p w:rsidR="001D01C9" w:rsidRPr="00C62D72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3B0F0A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B0F0A">
              <w:rPr>
                <w:rFonts w:ascii="Times New Roman" w:hAnsi="Times New Roman" w:cs="Times New Roman"/>
                <w:sz w:val="20"/>
                <w:szCs w:val="20"/>
              </w:rPr>
              <w:t xml:space="preserve"> безопа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ными условиями проведения ЛОК, охватом отдыхом и занятостью приоритетных категорий учащихся.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(по особому плану)</w:t>
            </w:r>
          </w:p>
          <w:p w:rsidR="001D01C9" w:rsidRPr="00E926FC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результатов работы за 2016-20167</w:t>
            </w:r>
            <w:r w:rsidRPr="00E926F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2322" w:type="dxa"/>
          </w:tcPr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0A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C9" w:rsidRPr="003B0F0A" w:rsidRDefault="001D01C9" w:rsidP="001D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</w:tbl>
    <w:p w:rsidR="00FF7652" w:rsidRDefault="00FF7652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0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Планы работы отделов прилагаются.</w:t>
      </w:r>
    </w:p>
    <w:p w:rsidR="00090716" w:rsidRPr="001D01C9" w:rsidRDefault="00090716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01C9" w:rsidRPr="006A5626" w:rsidRDefault="006A5626" w:rsidP="001D01C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6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r w:rsidR="001D01C9" w:rsidRPr="006A5626">
        <w:rPr>
          <w:rFonts w:ascii="Times New Roman" w:hAnsi="Times New Roman" w:cs="Times New Roman"/>
          <w:b/>
          <w:sz w:val="28"/>
          <w:szCs w:val="28"/>
          <w:u w:val="single"/>
        </w:rPr>
        <w:t>отдела дошкольного образов</w:t>
      </w:r>
      <w:r w:rsidRPr="006A5626">
        <w:rPr>
          <w:rFonts w:ascii="Times New Roman" w:hAnsi="Times New Roman" w:cs="Times New Roman"/>
          <w:b/>
          <w:sz w:val="28"/>
          <w:szCs w:val="28"/>
          <w:u w:val="single"/>
        </w:rPr>
        <w:t>ания.</w:t>
      </w:r>
    </w:p>
    <w:p w:rsidR="001D01C9" w:rsidRPr="006A5626" w:rsidRDefault="001D01C9" w:rsidP="001D01C9">
      <w:pPr>
        <w:ind w:left="36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Задачи деятельности отдела:</w:t>
      </w:r>
    </w:p>
    <w:p w:rsidR="001D01C9" w:rsidRPr="006A5626" w:rsidRDefault="001D01C9" w:rsidP="000907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2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90716" w:rsidRPr="006A56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626">
        <w:rPr>
          <w:rFonts w:ascii="Times New Roman" w:hAnsi="Times New Roman" w:cs="Times New Roman"/>
          <w:sz w:val="24"/>
          <w:szCs w:val="24"/>
        </w:rPr>
        <w:t>1. Обеспечение государственных гарантий реализации прав на получение общедоступного, безопасного и бесплатного дошкольного образ</w:t>
      </w:r>
      <w:r w:rsidRPr="006A5626">
        <w:rPr>
          <w:rFonts w:ascii="Times New Roman" w:hAnsi="Times New Roman" w:cs="Times New Roman"/>
          <w:sz w:val="24"/>
          <w:szCs w:val="24"/>
        </w:rPr>
        <w:t>о</w:t>
      </w:r>
      <w:r w:rsidRPr="006A5626">
        <w:rPr>
          <w:rFonts w:ascii="Times New Roman" w:hAnsi="Times New Roman" w:cs="Times New Roman"/>
          <w:sz w:val="24"/>
          <w:szCs w:val="24"/>
        </w:rPr>
        <w:t>вания</w:t>
      </w:r>
    </w:p>
    <w:p w:rsidR="001D01C9" w:rsidRPr="006A5626" w:rsidRDefault="001D01C9" w:rsidP="001D01C9">
      <w:pPr>
        <w:spacing w:line="360" w:lineRule="exac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2. Координация деятельности ДОО в реализации подпрограммы развития дошкольного образования в рамках муниципальной программы ра</w:t>
      </w:r>
      <w:r w:rsidRPr="006A5626">
        <w:rPr>
          <w:rFonts w:ascii="Times New Roman" w:hAnsi="Times New Roman" w:cs="Times New Roman"/>
          <w:sz w:val="24"/>
          <w:szCs w:val="24"/>
        </w:rPr>
        <w:t>з</w:t>
      </w:r>
      <w:r w:rsidRPr="006A5626">
        <w:rPr>
          <w:rFonts w:ascii="Times New Roman" w:hAnsi="Times New Roman" w:cs="Times New Roman"/>
          <w:sz w:val="24"/>
          <w:szCs w:val="24"/>
        </w:rPr>
        <w:t xml:space="preserve">вития образования </w:t>
      </w:r>
      <w:proofErr w:type="spellStart"/>
      <w:r w:rsidRPr="006A5626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6A5626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1D01C9" w:rsidRPr="006A5626" w:rsidRDefault="001D01C9" w:rsidP="001D01C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26">
        <w:rPr>
          <w:rFonts w:ascii="Times New Roman" w:hAnsi="Times New Roman" w:cs="Times New Roman"/>
          <w:color w:val="000000"/>
          <w:sz w:val="24"/>
          <w:szCs w:val="24"/>
        </w:rPr>
        <w:t xml:space="preserve">3. Реализация федеральных государственных образовательных стандартов дошкольного образования. </w:t>
      </w:r>
    </w:p>
    <w:p w:rsidR="001D01C9" w:rsidRPr="006A5626" w:rsidRDefault="001D01C9" w:rsidP="001D01C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Поддержка  развития негосударственного сектора в области оказания услуг по развитию детей дошкольного возраста</w:t>
      </w:r>
    </w:p>
    <w:p w:rsidR="001D01C9" w:rsidRPr="006A5626" w:rsidRDefault="001D01C9" w:rsidP="001D01C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 xml:space="preserve">5. Расширение      электронных услуг в сфере дошкольного образования.  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654"/>
        <w:gridCol w:w="1842"/>
        <w:gridCol w:w="2566"/>
        <w:gridCol w:w="3592"/>
      </w:tblGrid>
      <w:tr w:rsidR="001D01C9" w:rsidRPr="006A5626" w:rsidTr="001D01C9">
        <w:trPr>
          <w:trHeight w:val="9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Срок      испо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D01C9" w:rsidRPr="006A5626" w:rsidTr="001D01C9">
        <w:trPr>
          <w:trHeight w:val="999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реализации прав на получение общедоступного, безопасного и бесплатного дошкольного образ</w:t>
            </w: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Согласование списков детей поступивших в образовательные организации, реализующие программы дошкольного образ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вания на 01.09.2016 г в соответствии с приказами о зачисл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Кобелева Л.С.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паратное совещание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на порт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ле «Веб 2.0»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«Итоги комплектования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программы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Справка по комплектованию ОО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Совещание при начальнике Управления образования</w:t>
            </w:r>
            <w:r w:rsidR="006D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хранению контингента воспитанников в дошкольных группах, расположенных в сельских территориях. 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программы дошкол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Совещание при начальнике Управления образования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предоставления услуги дошкольного образования в отдаленных сельских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не имеющих дошкол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групп.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«Дорожной карты» по обесп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чению доступности дошкольного образования для детей в возрасте от 1,5 до 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Отчет о реализации «Дорожной карты»</w:t>
            </w:r>
          </w:p>
        </w:tc>
      </w:tr>
      <w:tr w:rsidR="001D01C9" w:rsidRPr="006A5626" w:rsidTr="001D01C9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консультационных центров (док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ментарная проверка)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тельности консультационных центров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представителей негосударственного сектора по оформлению документов на получение субсидий из краевого бюджета на оказание услуги дошкольного образования, пол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чения лицензии на образовательную деятельность, организ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получающих услугу дошкольн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 образования у негосуда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ственных поставщиков услуг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детей и банка данных, в рамках реал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зации  муниципального проекта «Дошкольный сертификат»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Л.Е. Кобелева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Оказание услуги по проекту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Мониторинг стоимости  питания в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Н.С. Пьянкова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ДОУ детьми (Форма 2-п).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Л.Е. Кобелева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Материалы анализа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деятельности ДОУ по итогам 2016 года (Форма 85-к)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Материалы годового отчета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информационной системы «Портал дошкольного образования Веб.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Л.Е Кобелева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по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«Постановка  детей на предоставления места в ДОУ через портал государственных и муниципальных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 Кобелева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 в установленном порядке  в нормативно правовые акты  в сфере дошкольного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Подготовка ответов по запросам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1D01C9" w:rsidRPr="006A5626" w:rsidTr="001D01C9">
        <w:trPr>
          <w:trHeight w:val="328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системы дошкольного образования в условиях реализации ФГОС </w:t>
            </w:r>
            <w:proofErr w:type="gramStart"/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организаций, реализующих пр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«В ногу со временем»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инновационного поля 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ДОУ в конференциях, конкурсах,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 МАДОУ 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педагогических и руководящих работников м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ниципальных дошкольных образовательных организаций, прошедших в течение последних 3 лет повышение квалиф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кации или профессиональную подготовку, в общей численн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сти педагогических и руководящих работников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 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ководители ДОУ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показат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лей «Дорожной карты»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реализации ФГОС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МАДОУ «Детский сад № 39»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  плану вз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имодействия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Степанова Л.Е.,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ректор МАДОУ «Де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ский сад № 39»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План стажировок.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Мониторинговый визит «Реализация ФГОС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«ЦР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21»</w:t>
            </w:r>
          </w:p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«Де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ский сад № 27»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«Реализация ФГОС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 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ководители ДОУ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Взаимодействие с МБДОУ «Детский сад № 17» по реализ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ции краевого проекта по духовно – нравственному воспит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нию детей старшего дошкольного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документов по программе. Проведение краев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 семинара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дошкольного образования детьми - инвалидами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Открытие дополнительных мест для дете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«Стандарт для детей с ОВЗ и пробл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мы инклюзивного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Л.С. 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бочая группа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ДОУ</w:t>
            </w:r>
          </w:p>
        </w:tc>
      </w:tr>
      <w:tr w:rsidR="001D01C9" w:rsidRPr="006A5626" w:rsidTr="001D01C9">
        <w:trPr>
          <w:trHeight w:val="328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и содействие в организации конкурсов, фестивалей и других массовых мероприятий с участием воспитанников ДОУ.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(муниципальный этап)  «Танцующая семья»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мероприятии.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 (муниципальный этап)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«Золотой голосок»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 ЦРР де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ский сад № 21»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спартакиада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«Дню защиты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тей», «Дню города».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Комитет по физич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ской культуре и спо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«Лысьва – город детства и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  <w:tr w:rsidR="001D01C9" w:rsidRPr="006A5626" w:rsidTr="001D01C9">
        <w:trPr>
          <w:trHeight w:val="3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Сейный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важны-все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важны»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денном мероприятии</w:t>
            </w:r>
          </w:p>
        </w:tc>
      </w:tr>
    </w:tbl>
    <w:p w:rsidR="001D01C9" w:rsidRPr="006A5626" w:rsidRDefault="001D01C9" w:rsidP="001D01C9">
      <w:pPr>
        <w:rPr>
          <w:rFonts w:ascii="Times New Roman" w:hAnsi="Times New Roman" w:cs="Times New Roman"/>
          <w:sz w:val="24"/>
          <w:szCs w:val="24"/>
        </w:rPr>
      </w:pPr>
    </w:p>
    <w:p w:rsidR="001D01C9" w:rsidRPr="006A5626" w:rsidRDefault="001D01C9" w:rsidP="001D01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Контрольно – аналитическая деятельность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985"/>
        <w:gridCol w:w="1559"/>
        <w:gridCol w:w="1431"/>
        <w:gridCol w:w="1688"/>
        <w:gridCol w:w="1468"/>
        <w:gridCol w:w="1225"/>
        <w:gridCol w:w="1353"/>
      </w:tblGrid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31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88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68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5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53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и переподг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товка руков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дящих и пед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работников 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Стоимость пит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ния в ДОУ 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и переподг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товка рук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водящих и педагогич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ских рабо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ников </w:t>
            </w:r>
          </w:p>
        </w:tc>
        <w:tc>
          <w:tcPr>
            <w:tcW w:w="143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ринг 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новных п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казателей деятельн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сти ДОУ по итогам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 (Форма 85-к)</w:t>
            </w:r>
          </w:p>
        </w:tc>
        <w:tc>
          <w:tcPr>
            <w:tcW w:w="168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питания в ДОУ </w:t>
            </w:r>
          </w:p>
        </w:tc>
        <w:tc>
          <w:tcPr>
            <w:tcW w:w="146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и перепо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готовка 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ководящих и педагог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ческих 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ботников </w:t>
            </w:r>
          </w:p>
        </w:tc>
        <w:tc>
          <w:tcPr>
            <w:tcW w:w="122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в ДОУ </w:t>
            </w:r>
          </w:p>
        </w:tc>
      </w:tr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де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168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«ООШ № 17», стру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турные по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реализующие программы дошкольного образования</w:t>
            </w:r>
          </w:p>
        </w:tc>
        <w:tc>
          <w:tcPr>
            <w:tcW w:w="146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СОШ № 13, структу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ное подра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деление Детский сад</w:t>
            </w:r>
          </w:p>
        </w:tc>
        <w:tc>
          <w:tcPr>
            <w:tcW w:w="122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ность ко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сультацио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ных центров в организ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циях, реал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зующих программы дошкольн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17», 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ворожд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ственская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СОШ», МБДОУ «Детский сад № 11», МАДОУ «Детский сад № 26», 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13») (док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ментарная)</w:t>
            </w:r>
            <w:proofErr w:type="gramEnd"/>
          </w:p>
        </w:tc>
        <w:tc>
          <w:tcPr>
            <w:tcW w:w="198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ФГОС ДО (27,21)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D01C9" w:rsidRPr="006A5626" w:rsidRDefault="001D01C9" w:rsidP="001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 ДОУ по 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клюзивному образованию детей с ОВЗ и детей - инв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46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 «Эффе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тивность работы руков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дителя с колле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тивом компле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1353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ность ко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сультац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онных центров в организ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циях, ре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лизующих програ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мы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школьного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(Докуме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тарная проверка)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Аппара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ные сов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«Итоги комплект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вания обр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ций, реал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зующих программы дошкольн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98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школьного обр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 для детей с ОВЗ и пр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блемы 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клюзивного образов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2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«Пост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новка  детей на пред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ния места в ДОУ через портал госуда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ных услуг»</w:t>
            </w:r>
          </w:p>
        </w:tc>
        <w:tc>
          <w:tcPr>
            <w:tcW w:w="1353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C9" w:rsidRPr="006A5626" w:rsidTr="001D01C9">
        <w:tc>
          <w:tcPr>
            <w:tcW w:w="1384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Совещание при начальн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ке Упра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ления 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воспитанн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ков в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школьных группах, распол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женных в сельских территор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школьного обр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зования в отд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лённых сельских территориях в отсутствии ДОУ </w:t>
            </w:r>
          </w:p>
        </w:tc>
        <w:tc>
          <w:tcPr>
            <w:tcW w:w="1559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D01C9" w:rsidRPr="006A5626" w:rsidRDefault="001D01C9" w:rsidP="001D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26" w:rsidRDefault="006A5626" w:rsidP="00090716">
      <w:pPr>
        <w:rPr>
          <w:rFonts w:ascii="Times New Roman" w:hAnsi="Times New Roman" w:cs="Times New Roman"/>
          <w:b/>
          <w:sz w:val="24"/>
          <w:szCs w:val="24"/>
        </w:rPr>
      </w:pPr>
    </w:p>
    <w:p w:rsidR="00090716" w:rsidRPr="006A5626" w:rsidRDefault="00090716" w:rsidP="000907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626">
        <w:rPr>
          <w:rFonts w:ascii="Times New Roman" w:hAnsi="Times New Roman" w:cs="Times New Roman"/>
          <w:b/>
          <w:sz w:val="28"/>
          <w:szCs w:val="28"/>
          <w:u w:val="single"/>
        </w:rPr>
        <w:t>План работы отдела общего обра</w:t>
      </w:r>
      <w:r w:rsidR="006A5626" w:rsidRPr="006A5626">
        <w:rPr>
          <w:rFonts w:ascii="Times New Roman" w:hAnsi="Times New Roman" w:cs="Times New Roman"/>
          <w:b/>
          <w:sz w:val="28"/>
          <w:szCs w:val="28"/>
          <w:u w:val="single"/>
        </w:rPr>
        <w:t>зования.</w:t>
      </w:r>
    </w:p>
    <w:tbl>
      <w:tblPr>
        <w:tblStyle w:val="ac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103"/>
        <w:gridCol w:w="1985"/>
        <w:gridCol w:w="1701"/>
        <w:gridCol w:w="48"/>
        <w:gridCol w:w="660"/>
        <w:gridCol w:w="2127"/>
        <w:gridCol w:w="48"/>
        <w:gridCol w:w="3637"/>
      </w:tblGrid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</w:t>
            </w:r>
            <w:r w:rsidR="006A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- управленческая деятельность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развития образования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(Подпрограмма  «Общее образование)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«Организация и проведение ГИА по образовательным програ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мам основного общего и среднего общего обр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территории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 округа»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инклюзивному образованию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 ППМС-центр, ЦНМО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ГорошниковаГ.Л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., руководители ОО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Поэтапное введение ФГОС в основной и ко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рекционной школах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ОО, ООО, ППМС-центр, ЦНМО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и заочного кра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вого этапов Всероссийской олимпиады школ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УО, ОО, ЦНМО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Содействие выезду школьников на краевой и Российский этап предметных олимпиад школ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Январь-март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ППОИ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олимпиад на школ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ных праздниках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«Выпускник 2017»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УО, ОО ДДЮТ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руководители ОО, ДДЮТ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«Выд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ча разрешения на приём ребёнка, не достигшего возраста 6 лет 6 месяцев и после достижения возраста 8 лет, в  муниципальные  ОО, реализ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ющие программы начального общего образов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Февраль-август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образования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8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мониторинга качества образования на муниципальном уровне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потребности оказания образовательных услуг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Воронова Т.Г.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за 2015-2916 уче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ный год и основные направления деятельности в 2016-2017 учебном году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ОО за 1 п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лугодие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Приём отчётов об исполнении  муниципальн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Январь, июнь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руководители ОО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8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оценка качества образования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обследований кач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ства общего образования учащихся 4-х классов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программам основного и сре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за 2016-2017 учебный год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 9, 11 классах за 3 года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Контроль достижения целевых показателей в сфере образования на территории городского округа</w:t>
            </w:r>
          </w:p>
        </w:tc>
        <w:tc>
          <w:tcPr>
            <w:tcW w:w="3734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37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предоставляемых образовательных услуг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Комплексно-целевое изучение деятельности ОО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Экспертиза деятельности администрации по реализации действующего законодательства РФ в сфере образования</w:t>
            </w:r>
          </w:p>
        </w:tc>
        <w:tc>
          <w:tcPr>
            <w:tcW w:w="3686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368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Экспертиза деятельности администрации по реализации действующего законодательства РФ в сфере образования</w:t>
            </w:r>
          </w:p>
        </w:tc>
        <w:tc>
          <w:tcPr>
            <w:tcW w:w="3686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 «Школ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8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rPr>
          <w:trHeight w:val="1196"/>
        </w:trPr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1.3 .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Экспертиза деятельности администрации по реализации действующего законодательства РФ в сфере образования</w:t>
            </w:r>
          </w:p>
        </w:tc>
        <w:tc>
          <w:tcPr>
            <w:tcW w:w="3686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835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«ООШ №13»</w:t>
            </w:r>
          </w:p>
        </w:tc>
        <w:tc>
          <w:tcPr>
            <w:tcW w:w="368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 проверки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администрации ОО с участниками образовательного процесса по предупреждению неуспеваемости и повыш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нию качества обучения учащихся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Моховля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Кормов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щенская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 Первые шаги.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рекомендаций  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объёма  и качества предоставления образовательной услуги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Апрель 2917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Рассолёнк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 №65»;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Канабек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администрации ОО по организации образов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«ООШ №17»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дистанционным технологиям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ОВЗ», МБОУ «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Взаимопроверка ОО по вопросу «Подготовка к ГИА по образовательным программам осно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ного общего  и среднего общего образования в 2016-2017 учебном году»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МАОУ  «СОШ №3», МБОУ «СОШ №16»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15984" w:type="dxa"/>
            <w:gridSpan w:val="10"/>
          </w:tcPr>
          <w:p w:rsidR="00090716" w:rsidRPr="00090716" w:rsidRDefault="00090716" w:rsidP="009276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Документарные проверки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Аудит учебных планов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 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Результаты внутреннего аудита кабинетов те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нологии, в том числе планы по улучшению МТБ кабинетов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планов, уче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Январь июнь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По отчётам ОО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Проверка  документации по итоговой аттест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675" w:type="dxa"/>
            <w:gridSpan w:val="2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 услуг</w:t>
            </w:r>
          </w:p>
        </w:tc>
        <w:tc>
          <w:tcPr>
            <w:tcW w:w="1985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МБОУ «СОШ №2с УИОП», «Лицей 1». «НОШ №5»</w:t>
            </w:r>
          </w:p>
        </w:tc>
        <w:tc>
          <w:tcPr>
            <w:tcW w:w="5812" w:type="dxa"/>
            <w:gridSpan w:val="3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</w:tbl>
    <w:p w:rsidR="00090716" w:rsidRPr="00090716" w:rsidRDefault="00090716" w:rsidP="00090716">
      <w:pPr>
        <w:rPr>
          <w:rFonts w:ascii="Times New Roman" w:hAnsi="Times New Roman" w:cs="Times New Roman"/>
          <w:b/>
          <w:sz w:val="24"/>
          <w:szCs w:val="24"/>
        </w:rPr>
      </w:pPr>
    </w:p>
    <w:p w:rsidR="006A5626" w:rsidRDefault="006A5626" w:rsidP="006A5626">
      <w:pPr>
        <w:pStyle w:val="a4"/>
        <w:ind w:left="861"/>
        <w:rPr>
          <w:rFonts w:ascii="Times New Roman" w:hAnsi="Times New Roman" w:cs="Times New Roman"/>
          <w:b/>
          <w:sz w:val="24"/>
          <w:szCs w:val="24"/>
        </w:rPr>
      </w:pPr>
    </w:p>
    <w:p w:rsidR="006A5626" w:rsidRDefault="006A5626" w:rsidP="006A5626">
      <w:pPr>
        <w:pStyle w:val="a4"/>
        <w:ind w:left="861"/>
        <w:rPr>
          <w:rFonts w:ascii="Times New Roman" w:hAnsi="Times New Roman" w:cs="Times New Roman"/>
          <w:b/>
          <w:sz w:val="24"/>
          <w:szCs w:val="24"/>
        </w:rPr>
      </w:pPr>
    </w:p>
    <w:p w:rsidR="00090716" w:rsidRPr="00090716" w:rsidRDefault="00090716" w:rsidP="009276B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90716">
        <w:rPr>
          <w:rFonts w:ascii="Times New Roman" w:hAnsi="Times New Roman" w:cs="Times New Roman"/>
          <w:b/>
          <w:sz w:val="24"/>
          <w:szCs w:val="24"/>
        </w:rPr>
        <w:t>СОВЕЩАНИЯ</w:t>
      </w:r>
    </w:p>
    <w:tbl>
      <w:tblPr>
        <w:tblStyle w:val="ac"/>
        <w:tblW w:w="15702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534"/>
        <w:gridCol w:w="7513"/>
        <w:gridCol w:w="3686"/>
        <w:gridCol w:w="3969"/>
      </w:tblGrid>
      <w:tr w:rsidR="00090716" w:rsidRPr="00090716" w:rsidTr="006A5626">
        <w:tc>
          <w:tcPr>
            <w:tcW w:w="15702" w:type="dxa"/>
            <w:gridSpan w:val="4"/>
          </w:tcPr>
          <w:p w:rsidR="00090716" w:rsidRPr="00090716" w:rsidRDefault="00090716" w:rsidP="009276B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 комплектовании образовательных организаций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профориенационной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Руководители МБОУ «СОШ №7,16», «Кы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водская ООШ»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по итогам проверки 2015-2016 учебного года в МБОУ «СОШ №2 с углублённым изучением отдельных предметов»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переведённых в следующий класс.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 Винокуров С.И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ОВЗ. Проблемы.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15702" w:type="dxa"/>
            <w:gridSpan w:val="4"/>
          </w:tcPr>
          <w:p w:rsidR="00090716" w:rsidRPr="00090716" w:rsidRDefault="00090716" w:rsidP="009276B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начальнике Управления образования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Итоги ГИА 2016.  Утверждение Дорожной карты по подготовке к ГИА 2017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ОО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Итоги комплексных и тематических проверок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15702" w:type="dxa"/>
            <w:gridSpan w:val="4"/>
          </w:tcPr>
          <w:p w:rsidR="00090716" w:rsidRPr="00090716" w:rsidRDefault="00090716" w:rsidP="009276B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с заместителями директора по УВР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 результатах ГИА 2016. Направления деятельности на 2016-2017 учебный год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Комплектование ОО, анализ распределения выпускников 9, 11 кла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 Стандарт НОО для детей с ОВЗ.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proofErr w:type="gram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МБОУ «СОШ № 2, 7, Кын-65»)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Об итогах успеваемости за 1 полугодие 2016-2017 учебного года.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 предметных олимпиад.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к ГИА.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90716" w:rsidRPr="00090716" w:rsidTr="006A5626">
        <w:tc>
          <w:tcPr>
            <w:tcW w:w="534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О результатах тематических проверок ОО</w:t>
            </w:r>
          </w:p>
        </w:tc>
        <w:tc>
          <w:tcPr>
            <w:tcW w:w="3686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9071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90716" w:rsidRPr="00090716" w:rsidRDefault="0009071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16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</w:tbl>
    <w:p w:rsidR="00FF7652" w:rsidRPr="001D01C9" w:rsidRDefault="00FF7652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626" w:rsidRDefault="006A5626" w:rsidP="006A56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работы о</w:t>
      </w:r>
      <w:r w:rsidRPr="006A5626">
        <w:rPr>
          <w:rFonts w:ascii="Times New Roman" w:hAnsi="Times New Roman" w:cs="Times New Roman"/>
          <w:b/>
          <w:sz w:val="28"/>
          <w:szCs w:val="28"/>
          <w:u w:val="single"/>
        </w:rPr>
        <w:t>тдел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A5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воспитательной работы и дополнительного образования.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6A5626" w:rsidRPr="006A5626" w:rsidRDefault="006A5626" w:rsidP="006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1. Обеспечить  управление воспитательной деятельностью, дополнительным образованием на территории муниципалитета</w:t>
      </w:r>
    </w:p>
    <w:p w:rsidR="006A5626" w:rsidRPr="006A5626" w:rsidRDefault="006A5626" w:rsidP="006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2.Организовать реализацию основных положений Национальной стратегии действий в интересах детей в ОУ ЛГО, а также Стратегии развития во</w:t>
      </w:r>
      <w:r w:rsidRPr="006A5626">
        <w:rPr>
          <w:rFonts w:ascii="Times New Roman" w:hAnsi="Times New Roman" w:cs="Times New Roman"/>
          <w:sz w:val="24"/>
          <w:szCs w:val="24"/>
        </w:rPr>
        <w:t>с</w:t>
      </w:r>
      <w:r w:rsidRPr="006A5626">
        <w:rPr>
          <w:rFonts w:ascii="Times New Roman" w:hAnsi="Times New Roman" w:cs="Times New Roman"/>
          <w:sz w:val="24"/>
          <w:szCs w:val="24"/>
        </w:rPr>
        <w:t>питания в Российской Федерации на период до 2025 года.</w:t>
      </w:r>
    </w:p>
    <w:p w:rsidR="006A5626" w:rsidRPr="006A5626" w:rsidRDefault="006A5626" w:rsidP="006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3. Осуществлять контроль и руководство реализацией приоритетных направлений работы на территории муниципалитета.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1. Гражданско - патриотическое воспитание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2. Выявление и поддержка одаренных детей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3. Безопасность и здоровье учащихся</w:t>
      </w:r>
    </w:p>
    <w:p w:rsidR="006A5626" w:rsidRPr="006A5626" w:rsidRDefault="006A5626" w:rsidP="006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sz w:val="24"/>
          <w:szCs w:val="24"/>
        </w:rPr>
        <w:t>4.Профилактика правонарушений и преступлений среди несовершеннолетних</w:t>
      </w: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Контрольно-аналитическая деятельность. </w:t>
      </w:r>
    </w:p>
    <w:tbl>
      <w:tblPr>
        <w:tblW w:w="15417" w:type="dxa"/>
        <w:tblLayout w:type="fixed"/>
        <w:tblLook w:val="00E0" w:firstRow="1" w:lastRow="1" w:firstColumn="1" w:lastColumn="0" w:noHBand="0" w:noVBand="0"/>
      </w:tblPr>
      <w:tblGrid>
        <w:gridCol w:w="567"/>
        <w:gridCol w:w="8472"/>
        <w:gridCol w:w="3402"/>
        <w:gridCol w:w="2976"/>
      </w:tblGrid>
      <w:tr w:rsidR="006A5626" w:rsidRPr="006A5626" w:rsidTr="006A562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5626" w:rsidRPr="006A5626" w:rsidTr="006A5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о детях, не посещающих школу, пропускающих занятия без уважительной причины.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 еженедельно,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 - 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6A5626" w:rsidRPr="006A5626" w:rsidTr="006A562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МАДОУ «Детский  сад № 38»: «Выполнение порядка межведомственного взаимодействия по профилактике детского и семейного неблагополучия», «Соблюдение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механизма взаимодействия субъектов системы профилактики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случаев нарушения прав и законных интересов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, ОДН, прокуратуры,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воохр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5626" w:rsidRPr="006A5626" w:rsidTr="006A562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МБОУ «СОШ № 11»: «Работа по предупреждению пр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тивоправного поведения, выявлению фактов вовлечения несовершеннолетних в преступную и антиобщественную деятельность, профилактике повторных пр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вонарушений»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, ОДН, прокуратуры, УИИ)</w:t>
            </w:r>
          </w:p>
        </w:tc>
      </w:tr>
      <w:tr w:rsidR="006A5626" w:rsidRPr="006A5626" w:rsidTr="006A5626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Занятость детей в кружках, секциях. (Статистический отчет)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Октябрь, апрель.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265B5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 - целевых  проверках: МБОУ «СОШ № 11»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МБОУ «ООШ № 13»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6A5626">
        <w:trPr>
          <w:trHeight w:val="1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«Деятельность по предупреждению противоправного поведения среди несовершеннолетних, профилактика повторных правонаруш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ний» 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«ООШ № 17»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МБОУ «ООШ № 13»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, ОДН, прокуратуры, УИИ, представителя духове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6A5626" w:rsidRPr="006A5626" w:rsidTr="006A562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«Организация воспитательной деятельности в МБОУ «СОШ № 2 с углублённым изучением отдельных предметов»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2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265B53">
        <w:trPr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  <w:r w:rsidR="0026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образовательного процесса»</w:t>
            </w:r>
          </w:p>
          <w:p w:rsidR="006A5626" w:rsidRPr="006A5626" w:rsidRDefault="006A5626" w:rsidP="006A5626">
            <w:pPr>
              <w:ind w:left="-20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 1. МБОУ 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Моховлянская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A5626" w:rsidRPr="006A5626" w:rsidRDefault="006A5626" w:rsidP="00265B53">
            <w:pPr>
              <w:ind w:left="-20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 2. МБОУ 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B53" w:rsidRDefault="00265B53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53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6A5626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работы за год с  директорами УДО (1-ДО)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6A5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Рейтинг законопослушности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626" w:rsidRPr="006A5626" w:rsidTr="006A56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2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безопасными условиями проведения ЛОК, охватом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отдыхом и занятостью приоритетных категорий учащихся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по особому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июль, август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</w:tbl>
    <w:p w:rsidR="006A5626" w:rsidRPr="006A5626" w:rsidRDefault="006A5626" w:rsidP="006A5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626" w:rsidRPr="00422E5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56">
        <w:rPr>
          <w:rFonts w:ascii="Times New Roman" w:hAnsi="Times New Roman" w:cs="Times New Roman"/>
          <w:b/>
          <w:sz w:val="24"/>
          <w:szCs w:val="24"/>
          <w:u w:val="single"/>
        </w:rPr>
        <w:t>Мероприятия с учащимися</w:t>
      </w:r>
    </w:p>
    <w:p w:rsidR="006A5626" w:rsidRPr="006A5626" w:rsidRDefault="006A5626" w:rsidP="0042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Гражданско - патриотическое воспитание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50"/>
        <w:gridCol w:w="8389"/>
        <w:gridCol w:w="3402"/>
        <w:gridCol w:w="2976"/>
      </w:tblGrid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Парламентские уроки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Тематические уроки (по особому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совместного проекта «Разработка и апробация форм образовател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ной деятельности по реализации направления духовно-нравственного развития и воспитания личности»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молодежи «Учусь служить Отечеству»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детских общественных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этап акции «Зелёный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 этап смотра - конкурса по озеленению и благоустройству природных объе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Уроки памяти и мероприятия, посвященные жертвам политических репрессий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 29 октября по 12 ноября</w:t>
            </w:r>
          </w:p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ind w:lef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детских социально – культурных проектов «Свой мир мы строим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 2016– сентябрь 2017г.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музеев и музейных экспозиций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Лично – командное первенство по пулевой стрельбе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Бажутин В.А.</w:t>
            </w:r>
          </w:p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Сивков Ю.А.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мероприятиях, посвящённых Дню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А.А.,</w:t>
            </w:r>
          </w:p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эстафета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Уроки мужества, уроки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Акция «Зелёный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Смотр-конкурс по озеленению и благоустройству природных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</w:tbl>
    <w:p w:rsidR="00422E56" w:rsidRDefault="00422E5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Выявление и поддержка одаренных детей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50"/>
        <w:gridCol w:w="8389"/>
        <w:gridCol w:w="3402"/>
        <w:gridCol w:w="2976"/>
      </w:tblGrid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Акция по изготовлению украшений для муниципальных Новогодних 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 13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Фестиваль «Мудрая сова» для учащихся: 9 классы, 10, 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Конференции  НОУ для старшеклассников и учащихся младших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ДДЮТ,  отдел общего 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Фестиваль «Марафон знатоков»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отчетные концерты УДО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УДО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вокального творчества «Мелодия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- прикладного творчества «Радуга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6A5626" w:rsidRPr="006A5626" w:rsidTr="00265B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праздник  «Общественное   признание»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</w:tbl>
    <w:p w:rsidR="006A5626" w:rsidRPr="006A5626" w:rsidRDefault="006A5626" w:rsidP="006A5626">
      <w:pPr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Безопасность и здоровье учащихся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50"/>
        <w:gridCol w:w="8389"/>
        <w:gridCol w:w="3402"/>
        <w:gridCol w:w="2976"/>
      </w:tblGrid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20.08 - 20.09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 Руковод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тели ОУ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2016»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48 слёт туристов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Бажутин В.А.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футболу на кубок «Золотая осень» памяти Е.И.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Щигар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среди учащихся 2006 и мол. 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2003-2005 г.р.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1999-2002 г.р.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Бажутин В.А.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шахматам  среди учащихся 2006 и мол. 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2003-2005 г.р.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1999-2002 г.р.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Бажутин В.А. 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баскетбольная лига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 – 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Гордеев Д.А.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Коровин С.П.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среди учащихся 2006 года и моложе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среди учащихся 7 классов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Тарасова Н.С.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учащихся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Коровин С.П.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Бажутин В.А.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Васильев В.И.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Эстафета на приз газеты «Искра»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Терехин А.В.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Соревнования дружин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защиты детей для лагерей с дневным пребыванием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безопасности, посвященные Дню защиты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6A5626" w:rsidRPr="006A5626" w:rsidRDefault="006A5626" w:rsidP="006A5626">
      <w:pPr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преступлений среди несовершеннолетних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50"/>
        <w:gridCol w:w="8389"/>
        <w:gridCol w:w="3402"/>
        <w:gridCol w:w="2976"/>
      </w:tblGrid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6" w:rsidRPr="006A5626" w:rsidRDefault="006A5626" w:rsidP="006A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Рейд «Осень»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5-23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Городские  рейды «Семья», «Ночное время»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КДН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по выявлению суицидального поведения подрос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ков  5-8, 10 класс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9, 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ноябрь, янв.-февраль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на выявление лиц, склонных к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немедицинскому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наркотических средств и псих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тропных веществ среди обучающихся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5-18 сентября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 руковод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тели ОО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Проведение встреч со специалистами правоохранительных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фильмов антинаркотической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 руковод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ОО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8-х классов «Выявление групп риска уровня 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формированности о ВИЧ-инфекции и наркомании»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 ППМСЦ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Организация лекций, бесед с работниками судебной системы; экскурсий в 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по борьбе со СПИДом. Акция «Красная ленточка»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гитбригад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7-9 классов по профилактике ВИЧ;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для </w:t>
            </w:r>
            <w:proofErr w:type="spellStart"/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старшеклассни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«ВИЧ не выбирает, выбираете вы»;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по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 Специал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сты ППМСЦ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Рейд по семьям учётных категорий в новогодние 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1-7 классов на выявление фактов жестокого о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Рейд « Весна»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Слет школьных служб примирения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Петрова Н.С.,</w:t>
            </w:r>
          </w:p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Специалисты ППМСЦ</w:t>
            </w:r>
          </w:p>
        </w:tc>
      </w:tr>
      <w:tr w:rsidR="006A5626" w:rsidRPr="006A5626" w:rsidTr="00422E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6" w:rsidRPr="006A5626" w:rsidRDefault="006A5626" w:rsidP="0042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6" w:rsidRPr="006A5626" w:rsidRDefault="006A5626" w:rsidP="0042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6A5626" w:rsidRPr="006A5626" w:rsidRDefault="006A5626" w:rsidP="006A5626">
      <w:pPr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6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Мероприятия МБУДО «ДДЮТ»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5"/>
        <w:gridCol w:w="6378"/>
      </w:tblGrid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«Добро пожаловать или </w:t>
            </w:r>
          </w:p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посторонним  вход разрешён!»  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</w:p>
          <w:p w:rsidR="006A5626" w:rsidRPr="006A5626" w:rsidRDefault="006A5626" w:rsidP="00124F1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A5626" w:rsidRPr="006A5626" w:rsidRDefault="006A5626" w:rsidP="0012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 фото - творчества «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Летомания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26" w:rsidRPr="006A5626" w:rsidRDefault="006A5626" w:rsidP="00124F13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 «Учиться надо весело, чтоб хорошо </w:t>
            </w:r>
          </w:p>
          <w:p w:rsidR="006A5626" w:rsidRPr="006A5626" w:rsidRDefault="006A5626" w:rsidP="00124F13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учится». 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Концерт «Мама, милая мама!», посвященный Дню матери.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в защиту ёлочки.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Фестиваль «Интеллектуальный марафон» для родительских команд.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декоративно-прикладного и технического творч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ства «Зимняя сказка»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 2016 –  январь 2017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Акция «Пернатые друзья».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декабрь 2016 – март 2017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2016 –  январь 2017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6A5626" w:rsidRPr="006A5626" w:rsidRDefault="006A5626" w:rsidP="0012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шахматам «Шахматная зима» среди учащихся 2002-2004 г.р.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шахматам посвящённые Дню защитника отечества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Лыс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венского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технического творчества «Бумажная Вселенная»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Фестиваль «Марафон знаний» для педагогов.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зимнему мотокроссу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vAlign w:val="center"/>
          </w:tcPr>
          <w:p w:rsidR="006A5626" w:rsidRPr="006A5626" w:rsidRDefault="006A5626" w:rsidP="0012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шахматам «Шахматная весна» среди учащихся 1999-2001 г.р.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Концерт «Для вас, любимые!», посвящённый Международному женскому дню 8 Марта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Итоговый праздник Дворца «Золотой самородок»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5626" w:rsidRPr="006A5626" w:rsidTr="00422E56">
        <w:tc>
          <w:tcPr>
            <w:tcW w:w="534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6A5626" w:rsidRPr="006A5626" w:rsidRDefault="006A5626" w:rsidP="00124F13">
            <w:pPr>
              <w:spacing w:after="0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летнему мотокроссу</w:t>
            </w:r>
          </w:p>
        </w:tc>
        <w:tc>
          <w:tcPr>
            <w:tcW w:w="6378" w:type="dxa"/>
          </w:tcPr>
          <w:p w:rsidR="006A5626" w:rsidRPr="006A5626" w:rsidRDefault="006A5626" w:rsidP="00124F13">
            <w:pPr>
              <w:spacing w:after="0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6A5626" w:rsidRPr="006A5626" w:rsidRDefault="006A5626" w:rsidP="006A5626">
      <w:pPr>
        <w:rPr>
          <w:rFonts w:ascii="Times New Roman" w:hAnsi="Times New Roman" w:cs="Times New Roman"/>
          <w:b/>
          <w:sz w:val="24"/>
          <w:szCs w:val="24"/>
        </w:rPr>
      </w:pPr>
    </w:p>
    <w:p w:rsidR="006A5626" w:rsidRPr="006A5626" w:rsidRDefault="006A5626" w:rsidP="00124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6">
        <w:rPr>
          <w:rFonts w:ascii="Times New Roman" w:hAnsi="Times New Roman" w:cs="Times New Roman"/>
          <w:b/>
          <w:sz w:val="24"/>
          <w:szCs w:val="24"/>
        </w:rPr>
        <w:t>Мероприятия МБУ ДО «ППМС-центр»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0347"/>
        <w:gridCol w:w="4536"/>
      </w:tblGrid>
      <w:tr w:rsidR="006A5626" w:rsidRPr="006A5626" w:rsidTr="00124F13">
        <w:tc>
          <w:tcPr>
            <w:tcW w:w="534" w:type="dxa"/>
          </w:tcPr>
          <w:p w:rsidR="006A5626" w:rsidRPr="006A5626" w:rsidRDefault="006A5626" w:rsidP="006A5626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7" w:type="dxa"/>
          </w:tcPr>
          <w:p w:rsidR="006A5626" w:rsidRPr="006A5626" w:rsidRDefault="006A5626" w:rsidP="006A5626">
            <w:pPr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A5626" w:rsidRPr="006A5626" w:rsidRDefault="006A5626" w:rsidP="006A56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A5626" w:rsidRPr="006A5626" w:rsidTr="00124F13">
        <w:tc>
          <w:tcPr>
            <w:tcW w:w="534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Семинар-практикум: сопровождение случаев жестокого обращения с детьми</w:t>
            </w:r>
          </w:p>
        </w:tc>
        <w:tc>
          <w:tcPr>
            <w:tcW w:w="4536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22-23 сентября</w:t>
            </w:r>
          </w:p>
        </w:tc>
      </w:tr>
      <w:tr w:rsidR="006A5626" w:rsidRPr="006A5626" w:rsidTr="00124F13">
        <w:tc>
          <w:tcPr>
            <w:tcW w:w="534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Социальное здоровье </w:t>
            </w:r>
            <w:proofErr w:type="spellStart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подростков: специфика, проблемы, особенности формирования</w:t>
            </w:r>
          </w:p>
        </w:tc>
        <w:tc>
          <w:tcPr>
            <w:tcW w:w="4536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A5626" w:rsidRPr="006A5626" w:rsidTr="00124F13">
        <w:tc>
          <w:tcPr>
            <w:tcW w:w="534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конференция: «Вредные привычки, их влияние на здоровье подростков»</w:t>
            </w:r>
          </w:p>
        </w:tc>
        <w:tc>
          <w:tcPr>
            <w:tcW w:w="4536" w:type="dxa"/>
          </w:tcPr>
          <w:p w:rsidR="006A5626" w:rsidRPr="006A5626" w:rsidRDefault="006A5626" w:rsidP="006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6A5626" w:rsidRPr="006A5626" w:rsidRDefault="006A5626" w:rsidP="006A5626">
      <w:pPr>
        <w:rPr>
          <w:rFonts w:ascii="Times New Roman" w:hAnsi="Times New Roman" w:cs="Times New Roman"/>
          <w:b/>
          <w:sz w:val="24"/>
          <w:szCs w:val="24"/>
        </w:rPr>
      </w:pPr>
    </w:p>
    <w:p w:rsidR="00FF7652" w:rsidRPr="006A5626" w:rsidRDefault="00FF7652" w:rsidP="00FF76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652" w:rsidRPr="006A5626" w:rsidRDefault="00FF7652" w:rsidP="00124F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6B9" w:rsidRPr="009276B9" w:rsidRDefault="009276B9" w:rsidP="00927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6B9">
        <w:rPr>
          <w:rFonts w:ascii="Times New Roman" w:hAnsi="Times New Roman" w:cs="Times New Roman"/>
          <w:b/>
          <w:sz w:val="24"/>
          <w:szCs w:val="24"/>
        </w:rPr>
        <w:t>План работы отдела по работе с педагогическими кадрами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6B9" w:rsidRPr="009276B9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276B9" w:rsidRPr="009276B9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Приоритетными направлениями в работе отдела являются:</w:t>
      </w:r>
    </w:p>
    <w:p w:rsidR="009276B9" w:rsidRPr="009276B9" w:rsidRDefault="009276B9" w:rsidP="009276B9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Содействие профессиональному росту педагогов и привлечение новых кадров для работы в системе образования округа;</w:t>
      </w:r>
    </w:p>
    <w:p w:rsidR="009276B9" w:rsidRPr="009276B9" w:rsidRDefault="009276B9" w:rsidP="009276B9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Сохранение уровня средней заработной платы работников отрасли в соответствии с целевыми показателями.</w:t>
      </w:r>
    </w:p>
    <w:p w:rsidR="009276B9" w:rsidRPr="009276B9" w:rsidRDefault="009276B9" w:rsidP="009276B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9276B9" w:rsidRPr="009276B9" w:rsidRDefault="009276B9" w:rsidP="009276B9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Основные задачи работы отдела:</w:t>
      </w:r>
    </w:p>
    <w:p w:rsidR="009276B9" w:rsidRPr="009276B9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1. Координация вопросов прохождения муниципальной службы.</w:t>
      </w:r>
    </w:p>
    <w:p w:rsidR="009276B9" w:rsidRPr="009276B9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2. Содействие образовательным организациям в вопросах лицензирования и аккредитации образовательной деятельности.</w:t>
      </w:r>
    </w:p>
    <w:p w:rsidR="009276B9" w:rsidRPr="009276B9" w:rsidRDefault="009276B9" w:rsidP="009276B9">
      <w:pPr>
        <w:tabs>
          <w:tab w:val="left" w:pos="126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276B9">
        <w:rPr>
          <w:rFonts w:ascii="Times New Roman" w:hAnsi="Times New Roman" w:cs="Times New Roman"/>
          <w:sz w:val="24"/>
          <w:szCs w:val="24"/>
        </w:rPr>
        <w:t>3. Организация работы по реализации кадровой политики в сфере образования муниципалитета.</w:t>
      </w:r>
    </w:p>
    <w:p w:rsidR="009276B9" w:rsidRPr="009276B9" w:rsidRDefault="009276B9" w:rsidP="009276B9">
      <w:pPr>
        <w:spacing w:after="0"/>
        <w:ind w:left="18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15418" w:type="dxa"/>
        <w:tblLook w:val="01E0" w:firstRow="1" w:lastRow="1" w:firstColumn="1" w:lastColumn="1" w:noHBand="0" w:noVBand="0"/>
      </w:tblPr>
      <w:tblGrid>
        <w:gridCol w:w="844"/>
        <w:gridCol w:w="7061"/>
        <w:gridCol w:w="3969"/>
        <w:gridCol w:w="92"/>
        <w:gridCol w:w="83"/>
        <w:gridCol w:w="3369"/>
      </w:tblGrid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76B9" w:rsidRPr="009276B9" w:rsidTr="009276B9">
        <w:trPr>
          <w:trHeight w:val="5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ind w:lef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вопросов, связанных с прохождением муниципальной службы, и работы с педагогическими кадрами в образов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организациях.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мероприятия, посвященного Дню учителя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профессионального мастерства «Учитель года- 2017»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76B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276B9" w:rsidRPr="009276B9" w:rsidTr="009276B9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коллегий: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 Утверждение наградных материалов к профессиональному празднику «День учителя»;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 Утверждение наградных материалов ко Дню бюджетного рабо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 Утверждение материалов на награждение отраслевыми наград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муниципальных служащих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и руководящих кадров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организация заседаний территориал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аттестационной комиссии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октябрь-апрель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Министерство образования и науки ПК на аттестацию педагогических работников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Ежемесячно (кроме июня, июля)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ОО в комплектовании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адрами</w:t>
            </w:r>
            <w:proofErr w:type="spellEnd"/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rPr>
          <w:trHeight w:val="7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педкадры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учебный год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в связи 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юбилеями ОО и руководителей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Организация военно-учетной работы (по отдельному плану)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и трудовых книжек вновь назначенных руководителей ОО и работников Управления образования.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наградных материалов для поощр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работников образовательных организаций 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Сентябрь, октябрь 2016,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Приобретение, хранение, ведение и учет движения трудовых книжек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кадрам согласно номенклатуре дел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«Кадровая политика в сфере образования» (февраль)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вновь назначенным руков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дителям ОО по вопросам регистрации в налоговой инспекции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соответствии с назначением на должность руководителя ОО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утверждению новых 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дакций уставов ОО (внесение изменений в Уставы)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руководителей образовательных организаций по вопросам написания новых редакций Уставов ОО или внесения изменений в Уставы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эффективного контракта с руководител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ми образовательных организаций всех видов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проекта эффективного контракта с пед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гогическими работниками образовательных организаций всех 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муниципальными служащими и руководителями образовательных организаций св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пруги (супруга) и несовершеннолетних детей.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2016г.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Г.А.</w:t>
            </w:r>
          </w:p>
        </w:tc>
      </w:tr>
      <w:tr w:rsidR="009276B9" w:rsidRPr="009276B9" w:rsidTr="009276B9">
        <w:trPr>
          <w:trHeight w:val="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привлечении педагогов в образовательные организации.</w:t>
            </w:r>
          </w:p>
        </w:tc>
      </w:tr>
      <w:tr w:rsidR="009276B9" w:rsidRPr="009276B9" w:rsidTr="009276B9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Работа по краевой программе «Улучшение жилищных условий молодых учителей на 2015 – 2018 годы» (по особому плану)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муниципальной программе «Развитие образования в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Лысьвенском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подпрограмма «Кадровая пол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тика в сфере образования» (по особому плану)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7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«Кадровая политика в сфере образования» на 2017 год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Сентябрь 2016 г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Г.А.</w:t>
            </w:r>
          </w:p>
        </w:tc>
      </w:tr>
      <w:tr w:rsidR="009276B9" w:rsidRPr="009276B9" w:rsidTr="009276B9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заказа на подготовку специалистов по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-целевому приему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8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Оформление контрактов с абитуриентами, поступающими в 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Зы по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-целевому приему. 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6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подготовке, повышении квалификации и переподготовке педагогических работников образовательных организ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ций.</w:t>
            </w:r>
          </w:p>
        </w:tc>
      </w:tr>
      <w:tr w:rsidR="009276B9" w:rsidRPr="009276B9" w:rsidTr="009276B9">
        <w:trPr>
          <w:trHeight w:val="7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 согласованию с МАОУ ДПО «ЦНМО»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9276B9" w:rsidRPr="009276B9" w:rsidTr="009276B9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 содействие в реализации единой государственной политики в сфере образования по вопросам лицензирования обр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 деятельности и аккредитации образовательных организаций.</w:t>
            </w:r>
          </w:p>
        </w:tc>
      </w:tr>
      <w:tr w:rsidR="009276B9" w:rsidRPr="009276B9" w:rsidTr="009276B9">
        <w:trPr>
          <w:trHeight w:val="14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руководителей образовательных организаций по вопросам лицензирования образовательной де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тельности и аккредитации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руководителям образовательных организаций в подготовке пакета документов по лицензированию и аккредит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ции (по особому плану)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вопросам лицензирования и аккр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дитации с Государственной инспекцией по надзору и контролю в сфере образования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2015-2016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9276B9" w:rsidRPr="009276B9" w:rsidTr="009276B9">
        <w:trPr>
          <w:trHeight w:val="8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образовательным организациям в проведении реорганизации.</w:t>
            </w:r>
          </w:p>
        </w:tc>
      </w:tr>
      <w:tr w:rsidR="009276B9" w:rsidRPr="009276B9" w:rsidTr="009276B9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созданию экспертной к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миссии  по реорганизации (ликвидации)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реорганизации (ликвид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ции)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реорганизации (ликвид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ции) ОО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дельным графиком.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руководителям ОО в подготовке пакета док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ментов по реорганизации организаций (в налоговый орган и в 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дакцию журнала «ВГР»)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9276B9" w:rsidRPr="009276B9" w:rsidTr="009276B9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реорганизации ОО (по отдел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ному графику)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вопросов.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 члены комиссии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6457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 организации кадрового делопроизводства.</w:t>
            </w: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 по форме:</w:t>
            </w: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Ф-6</w:t>
            </w: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 аттестации работников</w:t>
            </w: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ЦСУ</w:t>
            </w:r>
          </w:p>
          <w:p w:rsidR="009276B9" w:rsidRPr="009276B9" w:rsidRDefault="009276B9" w:rsidP="009276B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Отчет о кадровом составе муниципальных служащих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РИК-83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Отчет по бланкам строгой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ЦСУ (ежеквартал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 и за год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Сентябрь-октябрь 2016 г.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ноябрь -2016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B9" w:rsidRPr="009276B9" w:rsidTr="009276B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номенклатуры дел  Управления обр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9276B9" w:rsidRPr="009276B9" w:rsidTr="009276B9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Выход в ОО в соответствии с общим планом работы УО:</w:t>
            </w:r>
          </w:p>
          <w:p w:rsid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кадрового делопроизводства;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выплатам стимулирующего характера работникам ОО;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 Комплексные проверки: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-Тематические проверки:</w:t>
            </w: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-Совещания при начальнике Управления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ганизации (декабрь)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Сельские школы и учреждения 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(о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тябрь)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1.МБОУ «СОШ №11» (ноябрь)</w:t>
            </w: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2.МБОУ «</w:t>
            </w:r>
            <w:proofErr w:type="gram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 (январь)</w:t>
            </w: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3.МБОУ «ООШ №13» (март)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 «Управление процессом кадров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го делопроизводства в МБОУ «ООШ №17» (февраль)</w:t>
            </w: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2. «Эффективность работы руков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дителя с коллективом комплекса МБДОУ «Детский сад №11» (а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рель)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1.«Мониторинг готовности к введ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ОО» (декабрь)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927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276B9" w:rsidRPr="009276B9" w:rsidRDefault="009276B9" w:rsidP="00927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57" w:rsidRPr="006A5626" w:rsidRDefault="00D52257">
      <w:pPr>
        <w:rPr>
          <w:rFonts w:ascii="Times New Roman" w:hAnsi="Times New Roman" w:cs="Times New Roman"/>
          <w:sz w:val="24"/>
          <w:szCs w:val="24"/>
        </w:rPr>
      </w:pPr>
    </w:p>
    <w:p w:rsidR="006A5626" w:rsidRPr="006A5626" w:rsidRDefault="006A5626">
      <w:pPr>
        <w:rPr>
          <w:rFonts w:ascii="Times New Roman" w:hAnsi="Times New Roman" w:cs="Times New Roman"/>
          <w:sz w:val="24"/>
          <w:szCs w:val="24"/>
        </w:rPr>
      </w:pPr>
    </w:p>
    <w:sectPr w:rsidR="006A5626" w:rsidRPr="006A5626" w:rsidSect="001D0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0F74F26"/>
    <w:multiLevelType w:val="hybridMultilevel"/>
    <w:tmpl w:val="7CF2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AFB"/>
    <w:multiLevelType w:val="hybridMultilevel"/>
    <w:tmpl w:val="4670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01D41"/>
    <w:multiLevelType w:val="hybridMultilevel"/>
    <w:tmpl w:val="8208E83A"/>
    <w:lvl w:ilvl="0" w:tplc="AB80C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866248"/>
    <w:multiLevelType w:val="hybridMultilevel"/>
    <w:tmpl w:val="4552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1FA7"/>
    <w:multiLevelType w:val="hybridMultilevel"/>
    <w:tmpl w:val="550E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027"/>
    <w:multiLevelType w:val="hybridMultilevel"/>
    <w:tmpl w:val="CF7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65F60"/>
    <w:multiLevelType w:val="hybridMultilevel"/>
    <w:tmpl w:val="58F2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1D89"/>
    <w:multiLevelType w:val="hybridMultilevel"/>
    <w:tmpl w:val="EFB47976"/>
    <w:lvl w:ilvl="0" w:tplc="2D3A93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EA013B"/>
    <w:multiLevelType w:val="hybridMultilevel"/>
    <w:tmpl w:val="9DF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A0377"/>
    <w:multiLevelType w:val="hybridMultilevel"/>
    <w:tmpl w:val="44F00072"/>
    <w:lvl w:ilvl="0" w:tplc="63400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652"/>
    <w:rsid w:val="00083874"/>
    <w:rsid w:val="00090479"/>
    <w:rsid w:val="00090716"/>
    <w:rsid w:val="000A51F0"/>
    <w:rsid w:val="000D394C"/>
    <w:rsid w:val="000E5B93"/>
    <w:rsid w:val="000E63DC"/>
    <w:rsid w:val="00105068"/>
    <w:rsid w:val="00111147"/>
    <w:rsid w:val="00124F13"/>
    <w:rsid w:val="00150FF7"/>
    <w:rsid w:val="00197A18"/>
    <w:rsid w:val="001D01C9"/>
    <w:rsid w:val="00225CB0"/>
    <w:rsid w:val="00246BE5"/>
    <w:rsid w:val="00260FB1"/>
    <w:rsid w:val="00265B53"/>
    <w:rsid w:val="002822C7"/>
    <w:rsid w:val="002B4C26"/>
    <w:rsid w:val="003039ED"/>
    <w:rsid w:val="00313894"/>
    <w:rsid w:val="00347510"/>
    <w:rsid w:val="00395254"/>
    <w:rsid w:val="00413A30"/>
    <w:rsid w:val="00422E56"/>
    <w:rsid w:val="00470771"/>
    <w:rsid w:val="0048007D"/>
    <w:rsid w:val="00483726"/>
    <w:rsid w:val="004C39C1"/>
    <w:rsid w:val="00542D73"/>
    <w:rsid w:val="0055618F"/>
    <w:rsid w:val="0056694A"/>
    <w:rsid w:val="005A61E9"/>
    <w:rsid w:val="005B373E"/>
    <w:rsid w:val="005F4F58"/>
    <w:rsid w:val="00605D6D"/>
    <w:rsid w:val="00612236"/>
    <w:rsid w:val="006235CA"/>
    <w:rsid w:val="00645730"/>
    <w:rsid w:val="00647987"/>
    <w:rsid w:val="00655A20"/>
    <w:rsid w:val="00663C08"/>
    <w:rsid w:val="00687C36"/>
    <w:rsid w:val="00691567"/>
    <w:rsid w:val="006A5626"/>
    <w:rsid w:val="006D5E6A"/>
    <w:rsid w:val="0077010D"/>
    <w:rsid w:val="00794423"/>
    <w:rsid w:val="007A2913"/>
    <w:rsid w:val="007A7E1E"/>
    <w:rsid w:val="007D1F1B"/>
    <w:rsid w:val="008909CD"/>
    <w:rsid w:val="008B37DD"/>
    <w:rsid w:val="00924428"/>
    <w:rsid w:val="009276B9"/>
    <w:rsid w:val="00981097"/>
    <w:rsid w:val="009D382D"/>
    <w:rsid w:val="009F3593"/>
    <w:rsid w:val="00A3188B"/>
    <w:rsid w:val="00A64D56"/>
    <w:rsid w:val="00A85FD1"/>
    <w:rsid w:val="00AA6640"/>
    <w:rsid w:val="00AF7AC5"/>
    <w:rsid w:val="00B2445C"/>
    <w:rsid w:val="00B249F1"/>
    <w:rsid w:val="00B65CED"/>
    <w:rsid w:val="00C26664"/>
    <w:rsid w:val="00C54019"/>
    <w:rsid w:val="00C70537"/>
    <w:rsid w:val="00C91142"/>
    <w:rsid w:val="00C912B2"/>
    <w:rsid w:val="00CC06C3"/>
    <w:rsid w:val="00CC100F"/>
    <w:rsid w:val="00CE5D3F"/>
    <w:rsid w:val="00D17D26"/>
    <w:rsid w:val="00D21455"/>
    <w:rsid w:val="00D42379"/>
    <w:rsid w:val="00D52257"/>
    <w:rsid w:val="00D70582"/>
    <w:rsid w:val="00DB181A"/>
    <w:rsid w:val="00DB4B42"/>
    <w:rsid w:val="00DC414B"/>
    <w:rsid w:val="00DF247C"/>
    <w:rsid w:val="00E14014"/>
    <w:rsid w:val="00E341B6"/>
    <w:rsid w:val="00E6291D"/>
    <w:rsid w:val="00E76B79"/>
    <w:rsid w:val="00EC1A5D"/>
    <w:rsid w:val="00ED0F10"/>
    <w:rsid w:val="00EE3246"/>
    <w:rsid w:val="00EF757D"/>
    <w:rsid w:val="00F14CA1"/>
    <w:rsid w:val="00F64D67"/>
    <w:rsid w:val="00FC1BB8"/>
    <w:rsid w:val="00FD3012"/>
    <w:rsid w:val="00FE73CA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A318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A3188B"/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188B"/>
  </w:style>
  <w:style w:type="table" w:styleId="ac">
    <w:name w:val="Table Grid"/>
    <w:basedOn w:val="a1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D73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9276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4149-865B-4E05-990E-08F623C1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ZAM_1</cp:lastModifiedBy>
  <cp:revision>34</cp:revision>
  <cp:lastPrinted>2016-09-12T09:50:00Z</cp:lastPrinted>
  <dcterms:created xsi:type="dcterms:W3CDTF">2016-08-12T07:30:00Z</dcterms:created>
  <dcterms:modified xsi:type="dcterms:W3CDTF">2016-09-12T09:57:00Z</dcterms:modified>
</cp:coreProperties>
</file>