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C" w:rsidRDefault="00C44CD4" w:rsidP="009A5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336EB1">
        <w:rPr>
          <w:rFonts w:ascii="Times New Roman" w:hAnsi="Times New Roman" w:cs="Times New Roman"/>
          <w:sz w:val="28"/>
          <w:szCs w:val="28"/>
        </w:rPr>
        <w:t xml:space="preserve">1.2017 г. </w:t>
      </w:r>
    </w:p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</w:p>
    <w:p w:rsidR="009A502C" w:rsidRDefault="009A502C" w:rsidP="009A5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C" w:rsidRDefault="009A502C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33246" w:rsidRDefault="00733246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3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на совещании.</w:t>
      </w:r>
    </w:p>
    <w:p w:rsidR="00186FD9" w:rsidRDefault="00733246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2.Управлению образования</w:t>
      </w:r>
      <w:r w:rsidR="00186F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246" w:rsidRDefault="00186FD9" w:rsidP="00186FD9">
      <w:pPr>
        <w:spacing w:after="23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33246">
        <w:rPr>
          <w:rFonts w:ascii="Times New Roman" w:hAnsi="Times New Roman" w:cs="Times New Roman"/>
          <w:sz w:val="28"/>
          <w:szCs w:val="28"/>
        </w:rPr>
        <w:t>оказать содействие совету Ветеранов в проведении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рамках акции 100-лет Комсомолу;</w:t>
      </w:r>
    </w:p>
    <w:p w:rsidR="00186FD9" w:rsidRDefault="00186FD9" w:rsidP="00186FD9">
      <w:pPr>
        <w:spacing w:after="23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2.2.разместить обобщённые итоги собеседования с руководителями ОО на сайте ЦНМО;</w:t>
      </w:r>
    </w:p>
    <w:p w:rsidR="00186FD9" w:rsidRDefault="00186FD9" w:rsidP="00186FD9">
      <w:pPr>
        <w:spacing w:after="23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 результатам 1 полугодия провести собеседование с руководителями ОО по вопросу содержания образования;</w:t>
      </w:r>
    </w:p>
    <w:p w:rsidR="00186FD9" w:rsidRDefault="00186FD9" w:rsidP="00186FD9">
      <w:pPr>
        <w:spacing w:after="23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16407">
        <w:rPr>
          <w:rFonts w:ascii="Times New Roman" w:hAnsi="Times New Roman" w:cs="Times New Roman"/>
          <w:sz w:val="28"/>
          <w:szCs w:val="28"/>
        </w:rPr>
        <w:t>включить в повестку следующего совещания вопрос о реализации подпрограммы «Приведение в нормативное состояние учреждений образования»</w:t>
      </w:r>
    </w:p>
    <w:p w:rsidR="00733246" w:rsidRDefault="00733246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3.Руководителям образовательных организаций:</w:t>
      </w:r>
    </w:p>
    <w:p w:rsidR="00733246" w:rsidRDefault="00733246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3.1.Назначить ответственное лицо за проведение акции, посвящённой 100-летию</w:t>
      </w:r>
      <w:r w:rsidR="00216407">
        <w:rPr>
          <w:rFonts w:ascii="Times New Roman" w:hAnsi="Times New Roman" w:cs="Times New Roman"/>
          <w:sz w:val="28"/>
          <w:szCs w:val="28"/>
        </w:rPr>
        <w:t xml:space="preserve"> Комсомола на уровне учреждения;</w:t>
      </w:r>
    </w:p>
    <w:p w:rsidR="00733246" w:rsidRDefault="00733246" w:rsidP="008813E0">
      <w:pPr>
        <w:spacing w:after="23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3.2.Направить в ЦНМО ссылку на раздел сайта «Инновационная деятельность» в срок до 22.11.2017</w:t>
      </w:r>
      <w:r w:rsidR="00186FD9">
        <w:rPr>
          <w:rFonts w:ascii="Times New Roman" w:hAnsi="Times New Roman" w:cs="Times New Roman"/>
          <w:sz w:val="28"/>
          <w:szCs w:val="28"/>
        </w:rPr>
        <w:t xml:space="preserve"> (в соответствии с п.3.4. приказа 513/01-08 от 26.10.2017)</w:t>
      </w:r>
      <w:r w:rsidR="00216407">
        <w:rPr>
          <w:rFonts w:ascii="Times New Roman" w:hAnsi="Times New Roman" w:cs="Times New Roman"/>
          <w:sz w:val="28"/>
          <w:szCs w:val="28"/>
        </w:rPr>
        <w:t>;</w:t>
      </w:r>
    </w:p>
    <w:p w:rsidR="00733246" w:rsidRDefault="00733246" w:rsidP="00733246">
      <w:pPr>
        <w:spacing w:after="23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55BBC">
        <w:rPr>
          <w:rFonts w:ascii="Times New Roman" w:hAnsi="Times New Roman" w:cs="Times New Roman"/>
          <w:sz w:val="28"/>
          <w:szCs w:val="28"/>
        </w:rPr>
        <w:t xml:space="preserve">Обеспечить участие в конкурсе </w:t>
      </w:r>
      <w:r w:rsidR="00186FD9">
        <w:rPr>
          <w:rFonts w:ascii="Times New Roman" w:eastAsia="Times New Roman" w:hAnsi="Times New Roman" w:cs="Times New Roman"/>
          <w:kern w:val="36"/>
          <w:sz w:val="28"/>
          <w:szCs w:val="32"/>
        </w:rPr>
        <w:t>«Учитель года – 20</w:t>
      </w:r>
      <w:r w:rsidR="00216407">
        <w:rPr>
          <w:rFonts w:ascii="Times New Roman" w:eastAsia="Times New Roman" w:hAnsi="Times New Roman" w:cs="Times New Roman"/>
          <w:kern w:val="36"/>
          <w:sz w:val="28"/>
          <w:szCs w:val="32"/>
        </w:rPr>
        <w:t>18» и «Воспитатель года – 2018»;</w:t>
      </w:r>
    </w:p>
    <w:p w:rsidR="00186FD9" w:rsidRDefault="00186FD9" w:rsidP="00733246">
      <w:pPr>
        <w:spacing w:after="23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</w:rPr>
        <w:t>3.4.</w:t>
      </w:r>
      <w:r w:rsidR="00216407">
        <w:rPr>
          <w:rFonts w:ascii="Times New Roman" w:eastAsia="Times New Roman" w:hAnsi="Times New Roman" w:cs="Times New Roman"/>
          <w:kern w:val="36"/>
          <w:sz w:val="28"/>
          <w:szCs w:val="32"/>
        </w:rPr>
        <w:t>своевременно устранять замечания и предписания надзорных органов; усилить контроль и системную работу в этом направлении;</w:t>
      </w:r>
    </w:p>
    <w:p w:rsidR="00216407" w:rsidRDefault="00216407" w:rsidP="00733246">
      <w:pPr>
        <w:spacing w:after="23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</w:rPr>
        <w:t>3.5.</w:t>
      </w:r>
      <w:r w:rsidR="00CE0C9E">
        <w:rPr>
          <w:rFonts w:ascii="Times New Roman" w:eastAsia="Times New Roman" w:hAnsi="Times New Roman" w:cs="Times New Roman"/>
          <w:kern w:val="36"/>
          <w:sz w:val="28"/>
          <w:szCs w:val="32"/>
        </w:rPr>
        <w:t>подготовить предложения о проведении конкурса профессионального мастерства 2018 года (в срок до 01.04.2018)</w:t>
      </w:r>
    </w:p>
    <w:p w:rsidR="009A502C" w:rsidRDefault="00216407" w:rsidP="00336EB1">
      <w:pPr>
        <w:spacing w:after="23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</w:rPr>
        <w:t>4.</w:t>
      </w:r>
      <w:r w:rsidR="00BB6243">
        <w:rPr>
          <w:rFonts w:ascii="Times New Roman" w:eastAsia="Times New Roman" w:hAnsi="Times New Roman" w:cs="Times New Roman"/>
          <w:kern w:val="36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32"/>
        </w:rPr>
        <w:t>Центру научно-методического обеспечения (методисту Е.В.Тюленёвой) проинформировать директора МБОУ «СОШ № 2 с УИОП» о результатах мониторинга обеспеченности учебников по данному образовательному учреждению</w:t>
      </w:r>
      <w:bookmarkStart w:id="0" w:name="_GoBack"/>
      <w:bookmarkEnd w:id="0"/>
    </w:p>
    <w:sectPr w:rsidR="009A502C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F03"/>
    <w:multiLevelType w:val="hybridMultilevel"/>
    <w:tmpl w:val="DF60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2F"/>
    <w:rsid w:val="00015938"/>
    <w:rsid w:val="0004592F"/>
    <w:rsid w:val="00186FD9"/>
    <w:rsid w:val="00216407"/>
    <w:rsid w:val="002177BD"/>
    <w:rsid w:val="00336EB1"/>
    <w:rsid w:val="00375B6C"/>
    <w:rsid w:val="003B0952"/>
    <w:rsid w:val="00450BAC"/>
    <w:rsid w:val="00460BB9"/>
    <w:rsid w:val="0060583E"/>
    <w:rsid w:val="00696BB4"/>
    <w:rsid w:val="0071068C"/>
    <w:rsid w:val="00733246"/>
    <w:rsid w:val="007C2900"/>
    <w:rsid w:val="008813E0"/>
    <w:rsid w:val="009A502C"/>
    <w:rsid w:val="00A55BBC"/>
    <w:rsid w:val="00A92B70"/>
    <w:rsid w:val="00BB6243"/>
    <w:rsid w:val="00C44CD4"/>
    <w:rsid w:val="00CE0C9E"/>
    <w:rsid w:val="00E55616"/>
    <w:rsid w:val="00FE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16"/>
    <w:pPr>
      <w:ind w:left="720"/>
      <w:contextualSpacing/>
    </w:pPr>
  </w:style>
  <w:style w:type="table" w:styleId="a4">
    <w:name w:val="Table Grid"/>
    <w:basedOn w:val="a1"/>
    <w:uiPriority w:val="59"/>
    <w:rsid w:val="0046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16"/>
    <w:pPr>
      <w:ind w:left="720"/>
      <w:contextualSpacing/>
    </w:pPr>
  </w:style>
  <w:style w:type="table" w:styleId="a4">
    <w:name w:val="Table Grid"/>
    <w:basedOn w:val="a1"/>
    <w:uiPriority w:val="59"/>
    <w:rsid w:val="0046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кабинет 1-1</cp:lastModifiedBy>
  <cp:revision>11</cp:revision>
  <cp:lastPrinted>2017-11-24T07:11:00Z</cp:lastPrinted>
  <dcterms:created xsi:type="dcterms:W3CDTF">2017-11-24T06:12:00Z</dcterms:created>
  <dcterms:modified xsi:type="dcterms:W3CDTF">2017-11-28T06:54:00Z</dcterms:modified>
</cp:coreProperties>
</file>