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E9" w:rsidRPr="00A171E9" w:rsidRDefault="00A171E9">
      <w:pPr>
        <w:rPr>
          <w:rFonts w:ascii="Times New Roman" w:hAnsi="Times New Roman" w:cs="Times New Roman"/>
          <w:sz w:val="24"/>
        </w:rPr>
      </w:pPr>
      <w:r w:rsidRPr="00A171E9">
        <w:rPr>
          <w:rFonts w:ascii="Times New Roman" w:hAnsi="Times New Roman" w:cs="Times New Roman"/>
          <w:sz w:val="24"/>
          <w:lang w:val="en-US"/>
        </w:rPr>
        <w:t>Northern Ireland is one of the four countries in the United Kingdom, with England, Scotland and Wales. It is to the north of the Republic of Ireland, on an island next to Great Britain. Around 1.8 million people live in Northern Ireland, which is about 3% of the population of the UK. The capital city is Belfast. Another name for Northern Ireland is ‘Ulster’ or ‘The Six Counties’ because it is made up of six regions or counties</w:t>
      </w:r>
    </w:p>
    <w:p w:rsidR="00A171E9" w:rsidRPr="00A171E9" w:rsidRDefault="00A171E9">
      <w:pPr>
        <w:rPr>
          <w:rFonts w:ascii="Times New Roman" w:hAnsi="Times New Roman" w:cs="Times New Roman"/>
          <w:sz w:val="24"/>
        </w:rPr>
      </w:pPr>
      <w:r w:rsidRPr="00A171E9">
        <w:rPr>
          <w:rFonts w:ascii="Times New Roman" w:hAnsi="Times New Roman" w:cs="Times New Roman"/>
          <w:sz w:val="24"/>
          <w:lang w:val="en-US"/>
        </w:rPr>
        <w:t>. In Northern Ireland you can find beautiful beaches, forests and mountains. You can visit the Giant’s Causeway, a UNESCO World Heritage Site. About 40,000 columns were formed after a volcanic eruption and some of them are 12m tall. Films and TV series such as ‘Dracula Untold’ or ‘Game of Thrones’ are filmed in Northern Ireland.</w:t>
      </w:r>
    </w:p>
    <w:p w:rsidR="00A171E9" w:rsidRPr="00A171E9" w:rsidRDefault="00A171E9">
      <w:pPr>
        <w:rPr>
          <w:rFonts w:ascii="Times New Roman" w:hAnsi="Times New Roman" w:cs="Times New Roman"/>
          <w:sz w:val="24"/>
        </w:rPr>
      </w:pPr>
      <w:r w:rsidRPr="00A171E9">
        <w:rPr>
          <w:rFonts w:ascii="Times New Roman" w:hAnsi="Times New Roman" w:cs="Times New Roman"/>
          <w:sz w:val="24"/>
          <w:lang w:val="en-US"/>
        </w:rPr>
        <w:t xml:space="preserve"> Northern Ireland was a place of conflict between people who wanted to be part of the Republic of Ireland, people who wanted to be part of the UK and people who wanted Northern Ireland to be a separate country. In the 1990s there was an important peace process and the violence and conflict stopped. The Northern Ireland Assembly and the UK Parliament decide on the laws in Northern Ireland.  Nearly everyone in Northern Ireland speaks English. A small number of people speak Irish Gaelic, an old Celtic language which is very different from English. The other regional language is Ulster Scots, a variation of English which is spoken in Northern Ireland and is similar to Scots spoken in Scotland.</w:t>
      </w:r>
    </w:p>
    <w:p w:rsidR="00A171E9" w:rsidRPr="00A171E9" w:rsidRDefault="00A171E9">
      <w:pPr>
        <w:rPr>
          <w:rFonts w:ascii="Times New Roman" w:hAnsi="Times New Roman" w:cs="Times New Roman"/>
          <w:sz w:val="24"/>
          <w:lang w:val="en-US"/>
        </w:rPr>
      </w:pPr>
      <w:r w:rsidRPr="00A171E9">
        <w:rPr>
          <w:rFonts w:ascii="Times New Roman" w:hAnsi="Times New Roman" w:cs="Times New Roman"/>
          <w:sz w:val="24"/>
          <w:lang w:val="en-US"/>
        </w:rPr>
        <w:t xml:space="preserve">  You can hear all types of music in Northern Ireland including traditional Irish music, jazz, rock or pop. In summer Belfast has music festivals like ‘</w:t>
      </w:r>
      <w:proofErr w:type="spellStart"/>
      <w:r w:rsidRPr="00A171E9">
        <w:rPr>
          <w:rFonts w:ascii="Times New Roman" w:hAnsi="Times New Roman" w:cs="Times New Roman"/>
          <w:sz w:val="24"/>
          <w:lang w:val="en-US"/>
        </w:rPr>
        <w:t>Belsonic</w:t>
      </w:r>
      <w:proofErr w:type="spellEnd"/>
      <w:r w:rsidRPr="00A171E9">
        <w:rPr>
          <w:rFonts w:ascii="Times New Roman" w:hAnsi="Times New Roman" w:cs="Times New Roman"/>
          <w:sz w:val="24"/>
          <w:lang w:val="en-US"/>
        </w:rPr>
        <w:t>’ and ‘</w:t>
      </w:r>
      <w:proofErr w:type="spellStart"/>
      <w:r w:rsidRPr="00A171E9">
        <w:rPr>
          <w:rFonts w:ascii="Times New Roman" w:hAnsi="Times New Roman" w:cs="Times New Roman"/>
          <w:sz w:val="24"/>
          <w:lang w:val="en-US"/>
        </w:rPr>
        <w:t>Tennents</w:t>
      </w:r>
      <w:proofErr w:type="spellEnd"/>
      <w:r w:rsidRPr="00A171E9">
        <w:rPr>
          <w:rFonts w:ascii="Times New Roman" w:hAnsi="Times New Roman" w:cs="Times New Roman"/>
          <w:sz w:val="24"/>
          <w:lang w:val="en-US"/>
        </w:rPr>
        <w:t xml:space="preserve"> Vital’. Many international artists play at these festivals, including bands from Northern Ireland like ‘Snow Patrol’, ‘Ash’ and ‘Two door cinema </w:t>
      </w:r>
      <w:proofErr w:type="gramStart"/>
      <w:r w:rsidRPr="00A171E9">
        <w:rPr>
          <w:rFonts w:ascii="Times New Roman" w:hAnsi="Times New Roman" w:cs="Times New Roman"/>
          <w:sz w:val="24"/>
          <w:lang w:val="en-US"/>
        </w:rPr>
        <w:t>club</w:t>
      </w:r>
      <w:proofErr w:type="gramEnd"/>
      <w:r w:rsidRPr="00A171E9">
        <w:rPr>
          <w:rFonts w:ascii="Times New Roman" w:hAnsi="Times New Roman" w:cs="Times New Roman"/>
          <w:sz w:val="24"/>
          <w:lang w:val="en-US"/>
        </w:rPr>
        <w:t xml:space="preserve">’. </w:t>
      </w:r>
    </w:p>
    <w:p w:rsidR="00A171E9" w:rsidRPr="00A171E9" w:rsidRDefault="00A171E9">
      <w:pPr>
        <w:rPr>
          <w:rFonts w:ascii="Times New Roman" w:hAnsi="Times New Roman" w:cs="Times New Roman"/>
          <w:sz w:val="24"/>
        </w:rPr>
      </w:pPr>
      <w:r w:rsidRPr="00A171E9">
        <w:rPr>
          <w:rFonts w:ascii="Times New Roman" w:hAnsi="Times New Roman" w:cs="Times New Roman"/>
          <w:sz w:val="24"/>
          <w:lang w:val="en-US"/>
        </w:rPr>
        <w:t xml:space="preserve"> Northern Ireland is a popular place to go walking or do outdoor activities such as mountain biking, </w:t>
      </w:r>
      <w:proofErr w:type="spellStart"/>
      <w:r w:rsidRPr="00A171E9">
        <w:rPr>
          <w:rFonts w:ascii="Times New Roman" w:hAnsi="Times New Roman" w:cs="Times New Roman"/>
          <w:sz w:val="24"/>
          <w:lang w:val="en-US"/>
        </w:rPr>
        <w:t>coasteering</w:t>
      </w:r>
      <w:proofErr w:type="spellEnd"/>
      <w:r w:rsidRPr="00A171E9">
        <w:rPr>
          <w:rFonts w:ascii="Times New Roman" w:hAnsi="Times New Roman" w:cs="Times New Roman"/>
          <w:sz w:val="24"/>
          <w:lang w:val="en-US"/>
        </w:rPr>
        <w:t xml:space="preserve"> (climbing up rocks and jumping into the sea) or </w:t>
      </w:r>
      <w:proofErr w:type="spellStart"/>
      <w:r w:rsidRPr="00A171E9">
        <w:rPr>
          <w:rFonts w:ascii="Times New Roman" w:hAnsi="Times New Roman" w:cs="Times New Roman"/>
          <w:sz w:val="24"/>
          <w:lang w:val="en-US"/>
        </w:rPr>
        <w:t>zorbing</w:t>
      </w:r>
      <w:proofErr w:type="spellEnd"/>
      <w:r w:rsidRPr="00A171E9">
        <w:rPr>
          <w:rFonts w:ascii="Times New Roman" w:hAnsi="Times New Roman" w:cs="Times New Roman"/>
          <w:sz w:val="24"/>
          <w:lang w:val="en-US"/>
        </w:rPr>
        <w:t xml:space="preserve"> (rolling down a hill in a giant PVC ball). Football, rugby, cricket, Gaelic football and hurling, a type of hockey, are all popular in Northern Ireland. Gaelic football is similar to rugby because players can touch and kick the ball. For most sports, Northern Ireland and the Republic of Ireland join together in the same team when they play in international competitions. However, football is different and Northern Ireland has its own football league. Some players from Northern Ireland play for teams in the English or Scottish leagues.</w:t>
      </w:r>
    </w:p>
    <w:p w:rsidR="00A171E9" w:rsidRPr="00A171E9" w:rsidRDefault="00A171E9">
      <w:pPr>
        <w:rPr>
          <w:rFonts w:ascii="Times New Roman" w:hAnsi="Times New Roman" w:cs="Times New Roman"/>
          <w:sz w:val="24"/>
        </w:rPr>
      </w:pPr>
      <w:r w:rsidRPr="00A171E9">
        <w:rPr>
          <w:rFonts w:ascii="Times New Roman" w:hAnsi="Times New Roman" w:cs="Times New Roman"/>
          <w:sz w:val="24"/>
          <w:lang w:val="en-US"/>
        </w:rPr>
        <w:t xml:space="preserve">  The best known dish from Northern Ireland is the ‘Ulster Fry’, which is bacon, eggs, sausages and soda bread. Some versions include tomatoes, mushrooms or baked beans. It’s called the ‘Ulster Fry’ because everything is fried in a pan. It is also eaten with Irish potato bread.</w:t>
      </w:r>
    </w:p>
    <w:p w:rsidR="00107CE6" w:rsidRPr="00A171E9" w:rsidRDefault="00A171E9">
      <w:pPr>
        <w:rPr>
          <w:rFonts w:ascii="Times New Roman" w:hAnsi="Times New Roman" w:cs="Times New Roman"/>
          <w:sz w:val="24"/>
        </w:rPr>
      </w:pPr>
      <w:r w:rsidRPr="00A171E9">
        <w:rPr>
          <w:rFonts w:ascii="Times New Roman" w:hAnsi="Times New Roman" w:cs="Times New Roman"/>
          <w:sz w:val="24"/>
          <w:lang w:val="en-US"/>
        </w:rPr>
        <w:t xml:space="preserve"> St Patrick is the patron saint of Ireland and Northern Ireland. On March 17th St Patrick’s Day is a very important celebration in both Northern Ireland and the Republic of Ireland with parades, concerts, music and dancing. The shamrock is a green plant with three leaves which is the symbol of the Republic of Ireland and Northern Ireland.</w:t>
      </w:r>
    </w:p>
    <w:sectPr w:rsidR="00107CE6" w:rsidRPr="00A17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1E9"/>
    <w:rsid w:val="00107CE6"/>
    <w:rsid w:val="00A17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2654</Characters>
  <Application>Microsoft Office Word</Application>
  <DocSecurity>0</DocSecurity>
  <Lines>22</Lines>
  <Paragraphs>6</Paragraphs>
  <ScaleCrop>false</ScaleCrop>
  <Company>Grizli777</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2017-11-01T15:39:00Z</dcterms:created>
  <dcterms:modified xsi:type="dcterms:W3CDTF">2017-11-01T15:44:00Z</dcterms:modified>
</cp:coreProperties>
</file>