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14" w:rsidRDefault="00D26414" w:rsidP="00D2641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4D59">
        <w:rPr>
          <w:rFonts w:ascii="Times New Roman" w:hAnsi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-280035</wp:posOffset>
            </wp:positionV>
            <wp:extent cx="1123315" cy="1543050"/>
            <wp:effectExtent l="19050" t="0" r="635" b="0"/>
            <wp:wrapSquare wrapText="left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414" w:rsidRDefault="00D26414" w:rsidP="00D2641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АНО «Карьера  и образование»,</w:t>
      </w:r>
    </w:p>
    <w:p w:rsidR="00D26414" w:rsidRDefault="00D26414" w:rsidP="00D26414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 «Детский сад  № 11»</w:t>
      </w:r>
    </w:p>
    <w:p w:rsidR="00D26414" w:rsidRDefault="00D26414" w:rsidP="00D26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414" w:rsidRDefault="00D26414" w:rsidP="00D26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414" w:rsidRDefault="00D26414" w:rsidP="00D26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6414" w:rsidRDefault="00D26414" w:rsidP="00D26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6414" w:rsidRPr="005F787B" w:rsidRDefault="00D26414" w:rsidP="00D264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787B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>межмуниципальной</w:t>
      </w:r>
    </w:p>
    <w:p w:rsidR="00D26414" w:rsidRDefault="00D26414" w:rsidP="00D264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87B">
        <w:rPr>
          <w:rFonts w:ascii="Times New Roman" w:hAnsi="Times New Roman"/>
          <w:b/>
          <w:sz w:val="28"/>
          <w:szCs w:val="28"/>
        </w:rPr>
        <w:t>практической конференции</w:t>
      </w:r>
    </w:p>
    <w:p w:rsidR="00D26414" w:rsidRDefault="00D26414" w:rsidP="00D26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414" w:rsidRPr="00310750" w:rsidRDefault="00D26414" w:rsidP="00D264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0750">
        <w:rPr>
          <w:rFonts w:ascii="Times New Roman" w:hAnsi="Times New Roman"/>
          <w:sz w:val="28"/>
          <w:szCs w:val="28"/>
        </w:rPr>
        <w:t>Уважаемые коллеги!</w:t>
      </w:r>
    </w:p>
    <w:p w:rsidR="00D26414" w:rsidRDefault="00D26414" w:rsidP="00A16664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6414" w:rsidRPr="00D26414" w:rsidRDefault="00D26414" w:rsidP="00F07F98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414">
        <w:rPr>
          <w:rFonts w:ascii="Times New Roman" w:hAnsi="Times New Roman"/>
          <w:sz w:val="28"/>
          <w:szCs w:val="28"/>
        </w:rPr>
        <w:t xml:space="preserve">АНО ДПО «Карьера и образование», МБДОУ Детский сад № 11» при поддержке Управления образования </w:t>
      </w:r>
      <w:r w:rsidR="00987757">
        <w:rPr>
          <w:rFonts w:ascii="Times New Roman" w:hAnsi="Times New Roman"/>
          <w:sz w:val="28"/>
          <w:szCs w:val="28"/>
        </w:rPr>
        <w:t>администрации города Лысьвы</w:t>
      </w:r>
      <w:bookmarkStart w:id="0" w:name="_GoBack"/>
      <w:bookmarkEnd w:id="0"/>
      <w:r w:rsidR="00547D52">
        <w:rPr>
          <w:rFonts w:ascii="Times New Roman" w:hAnsi="Times New Roman"/>
          <w:sz w:val="28"/>
          <w:szCs w:val="28"/>
        </w:rPr>
        <w:t xml:space="preserve"> и Муниципального автономного учреждения дополнительного профессионального образования «Центр научно-</w:t>
      </w:r>
      <w:r w:rsidRPr="00D26414">
        <w:rPr>
          <w:rFonts w:ascii="Times New Roman" w:hAnsi="Times New Roman"/>
          <w:sz w:val="28"/>
          <w:szCs w:val="28"/>
        </w:rPr>
        <w:t xml:space="preserve">методического обеспечения» г. Лысьва </w:t>
      </w:r>
      <w:r>
        <w:rPr>
          <w:rFonts w:ascii="Times New Roman" w:hAnsi="Times New Roman"/>
          <w:sz w:val="28"/>
          <w:szCs w:val="28"/>
        </w:rPr>
        <w:t>п</w:t>
      </w:r>
      <w:r w:rsidRPr="00D26414">
        <w:rPr>
          <w:rFonts w:ascii="Times New Roman" w:hAnsi="Times New Roman"/>
          <w:sz w:val="28"/>
          <w:szCs w:val="28"/>
        </w:rPr>
        <w:t>риглаша</w:t>
      </w:r>
      <w:r>
        <w:rPr>
          <w:rFonts w:ascii="Times New Roman" w:hAnsi="Times New Roman"/>
          <w:sz w:val="28"/>
          <w:szCs w:val="28"/>
        </w:rPr>
        <w:t>ют</w:t>
      </w:r>
      <w:r w:rsidRPr="00D26414">
        <w:rPr>
          <w:rFonts w:ascii="Times New Roman" w:hAnsi="Times New Roman"/>
          <w:sz w:val="28"/>
          <w:szCs w:val="28"/>
        </w:rPr>
        <w:t xml:space="preserve"> принять участие в работе</w:t>
      </w:r>
      <w:r>
        <w:rPr>
          <w:rFonts w:ascii="Times New Roman" w:hAnsi="Times New Roman"/>
          <w:sz w:val="28"/>
          <w:szCs w:val="28"/>
        </w:rPr>
        <w:t xml:space="preserve"> межмуниципальной практической конференции </w:t>
      </w:r>
      <w:r w:rsidR="00547D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«Взгляд на </w:t>
      </w:r>
      <w:r w:rsidRPr="00D26414">
        <w:rPr>
          <w:rFonts w:ascii="Times New Roman" w:eastAsia="Times New Roman" w:hAnsi="Times New Roman"/>
          <w:b/>
          <w:sz w:val="28"/>
          <w:szCs w:val="28"/>
          <w:lang w:eastAsia="ru-RU"/>
        </w:rPr>
        <w:t>детство с трёх сторон».</w:t>
      </w:r>
    </w:p>
    <w:p w:rsidR="00547D52" w:rsidRDefault="00547D52" w:rsidP="00547D52">
      <w:pPr>
        <w:spacing w:after="0" w:line="360" w:lineRule="atLeast"/>
        <w:rPr>
          <w:rFonts w:ascii="Times New Roman" w:hAnsi="Times New Roman"/>
          <w:b/>
          <w:sz w:val="28"/>
          <w:szCs w:val="28"/>
        </w:rPr>
      </w:pPr>
    </w:p>
    <w:p w:rsidR="00D26414" w:rsidRPr="00310750" w:rsidRDefault="00D26414" w:rsidP="00547D52">
      <w:pPr>
        <w:spacing w:after="0" w:line="360" w:lineRule="atLeast"/>
        <w:ind w:firstLine="708"/>
        <w:rPr>
          <w:rFonts w:ascii="Times New Roman" w:hAnsi="Times New Roman"/>
          <w:sz w:val="28"/>
          <w:szCs w:val="28"/>
        </w:rPr>
      </w:pPr>
      <w:r w:rsidRPr="00310750">
        <w:rPr>
          <w:rFonts w:ascii="Times New Roman" w:hAnsi="Times New Roman"/>
          <w:b/>
          <w:sz w:val="28"/>
          <w:szCs w:val="28"/>
        </w:rPr>
        <w:t>Дата проведения</w:t>
      </w:r>
      <w:r w:rsidRPr="0031075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22 марта 20</w:t>
      </w:r>
      <w:r w:rsidRPr="003107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310750">
        <w:rPr>
          <w:rFonts w:ascii="Times New Roman" w:hAnsi="Times New Roman"/>
          <w:sz w:val="28"/>
          <w:szCs w:val="28"/>
        </w:rPr>
        <w:t xml:space="preserve"> года </w:t>
      </w:r>
    </w:p>
    <w:p w:rsidR="00D26414" w:rsidRPr="00547D52" w:rsidRDefault="00D26414" w:rsidP="00547D52">
      <w:pPr>
        <w:spacing w:after="0" w:line="36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6C62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Лысьва МБДОУ «Детский сад № 11»</w:t>
      </w:r>
      <w:r w:rsidR="0054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(здания по адресам: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Оборина,11; ул. Мысовая,2; ул. Советская,8)</w:t>
      </w:r>
    </w:p>
    <w:p w:rsidR="00CA4B54" w:rsidRDefault="00CA4B54" w:rsidP="00B67596">
      <w:pPr>
        <w:spacing w:before="240" w:after="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6414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участия в конференции приглашаются</w:t>
      </w:r>
      <w:r w:rsidR="00547D52">
        <w:rPr>
          <w:rFonts w:ascii="Times New Roman" w:eastAsia="Times New Roman" w:hAnsi="Times New Roman"/>
          <w:sz w:val="28"/>
          <w:szCs w:val="28"/>
          <w:lang w:eastAsia="ru-RU"/>
        </w:rPr>
        <w:t>: административные команды</w:t>
      </w:r>
      <w:r w:rsidRPr="00D2641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педагоги ДОО, методисты муниципальных методических служб, специалисты Управления образования, </w:t>
      </w:r>
      <w:r w:rsidRPr="00D2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представители общественных организаций и учреждений культуры</w:t>
      </w:r>
      <w:r w:rsidRPr="00D26414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Пермского края (</w:t>
      </w:r>
      <w:r w:rsidRPr="00D2641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г.Чусовой, г.Кизел, г.Губаха, г.Пермь).</w:t>
      </w:r>
    </w:p>
    <w:p w:rsidR="00CA4B54" w:rsidRPr="00D26414" w:rsidRDefault="00CA4B54" w:rsidP="00B67596">
      <w:pPr>
        <w:spacing w:before="240"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414">
        <w:rPr>
          <w:rFonts w:ascii="Times New Roman" w:eastAsia="Times New Roman" w:hAnsi="Times New Roman"/>
          <w:b/>
          <w:sz w:val="28"/>
          <w:szCs w:val="28"/>
          <w:lang w:eastAsia="ru-RU"/>
        </w:rPr>
        <w:t>Конференция проводится под руководством:</w:t>
      </w:r>
      <w:r w:rsidR="00D13F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26414">
        <w:rPr>
          <w:rFonts w:ascii="Times New Roman" w:eastAsia="Times New Roman" w:hAnsi="Times New Roman"/>
          <w:sz w:val="28"/>
          <w:szCs w:val="28"/>
          <w:lang w:eastAsia="ru-RU"/>
        </w:rPr>
        <w:t>Венковой Зои Львовны, кандидата педагогических наук, доцента кафедры педагогики и психологии детства ПГГПУ, преподавателя АНО ДПО «Карьера и образование», эксперта сферы образования.</w:t>
      </w:r>
    </w:p>
    <w:p w:rsidR="00D26414" w:rsidRPr="00D26414" w:rsidRDefault="00D26414" w:rsidP="00B67596">
      <w:pPr>
        <w:spacing w:before="240" w:after="0" w:line="36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Цель конференции:</w:t>
      </w:r>
      <w:r w:rsidR="00547D52">
        <w:rPr>
          <w:rFonts w:ascii="Times New Roman" w:hAnsi="Times New Roman"/>
          <w:b/>
          <w:sz w:val="28"/>
          <w:szCs w:val="28"/>
        </w:rPr>
        <w:t xml:space="preserve"> </w:t>
      </w:r>
      <w:r w:rsidRPr="00D2641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результативного опыта работы педагогов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ДОО </w:t>
      </w:r>
      <w:r w:rsidRPr="00D26414">
        <w:rPr>
          <w:rFonts w:ascii="Times New Roman" w:eastAsia="Times New Roman" w:hAnsi="Times New Roman"/>
          <w:sz w:val="28"/>
          <w:szCs w:val="28"/>
          <w:lang w:eastAsia="ru-RU"/>
        </w:rPr>
        <w:t>по  созданию единого образовательного пространств</w:t>
      </w:r>
      <w:r w:rsidR="00547D52">
        <w:rPr>
          <w:rFonts w:ascii="Times New Roman" w:eastAsia="Times New Roman" w:hAnsi="Times New Roman"/>
          <w:sz w:val="28"/>
          <w:szCs w:val="28"/>
          <w:lang w:eastAsia="ru-RU"/>
        </w:rPr>
        <w:t>а, обеспечивающего эффективное взаимодействие</w:t>
      </w:r>
      <w:r w:rsidRPr="00D26414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педагогов, родителей воспитанников и детей дошкольного возраста на основе идей сотрудничества и партнерства.</w:t>
      </w:r>
    </w:p>
    <w:p w:rsidR="00D26414" w:rsidRPr="008A1CD8" w:rsidRDefault="00D26414" w:rsidP="00F07F9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8A1CD8">
        <w:rPr>
          <w:rFonts w:ascii="Times New Roman" w:hAnsi="Times New Roman"/>
          <w:b/>
          <w:sz w:val="28"/>
          <w:szCs w:val="24"/>
        </w:rPr>
        <w:t xml:space="preserve">Задачи </w:t>
      </w:r>
      <w:r>
        <w:rPr>
          <w:rFonts w:ascii="Times New Roman" w:hAnsi="Times New Roman"/>
          <w:b/>
          <w:sz w:val="28"/>
          <w:szCs w:val="24"/>
        </w:rPr>
        <w:t>конференции:</w:t>
      </w:r>
    </w:p>
    <w:p w:rsidR="00D26414" w:rsidRPr="00336E78" w:rsidRDefault="00D26414" w:rsidP="00F07F98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36E7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Создать благоприятную информационную среду, стимулирующую </w:t>
      </w:r>
      <w:r w:rsidRPr="00336E78">
        <w:rPr>
          <w:rFonts w:ascii="Times New Roman" w:hAnsi="Times New Roman"/>
          <w:bCs/>
          <w:iCs/>
          <w:color w:val="000000"/>
          <w:spacing w:val="-7"/>
          <w:sz w:val="28"/>
          <w:szCs w:val="28"/>
        </w:rPr>
        <w:t>активность педагогов дошкольных образовательных учреждений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в обсуждении и</w:t>
      </w:r>
      <w:r w:rsidRPr="00336E7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оценке условий, обеспечивающих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эффективность процесса социально-педагогического взаимодействия ДОО и семьи</w:t>
      </w:r>
      <w:r w:rsidRPr="00336E7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. </w:t>
      </w:r>
    </w:p>
    <w:p w:rsidR="00D26414" w:rsidRPr="00336E78" w:rsidRDefault="00D26414" w:rsidP="00F07F98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60" w:lineRule="atLeast"/>
        <w:ind w:left="0" w:firstLine="709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 w:rsidRPr="00336E78">
        <w:rPr>
          <w:rFonts w:ascii="Times New Roman" w:hAnsi="Times New Roman"/>
          <w:bCs/>
          <w:color w:val="000000"/>
          <w:spacing w:val="-7"/>
          <w:sz w:val="28"/>
          <w:szCs w:val="28"/>
        </w:rPr>
        <w:lastRenderedPageBreak/>
        <w:t xml:space="preserve">Выявить инновационные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образовательные практики, позво</w:t>
      </w:r>
      <w:r w:rsidRPr="00336E78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ляющие обеспечивать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системность и комплексность процесса социально-педагогического взаимодействия ДОО и семьи.</w:t>
      </w:r>
    </w:p>
    <w:p w:rsidR="00D26414" w:rsidRPr="00336E78" w:rsidRDefault="00D26414" w:rsidP="00F07F98">
      <w:pPr>
        <w:numPr>
          <w:ilvl w:val="0"/>
          <w:numId w:val="1"/>
        </w:numPr>
        <w:spacing w:after="12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E78">
        <w:rPr>
          <w:rFonts w:ascii="Times New Roman" w:hAnsi="Times New Roman"/>
          <w:sz w:val="28"/>
          <w:szCs w:val="28"/>
        </w:rPr>
        <w:t xml:space="preserve">Выявить проблемы </w:t>
      </w:r>
      <w:r>
        <w:rPr>
          <w:rFonts w:ascii="Times New Roman" w:hAnsi="Times New Roman"/>
          <w:sz w:val="28"/>
          <w:szCs w:val="28"/>
        </w:rPr>
        <w:t xml:space="preserve">организации процесса социально-педагогического взаимодействия в условиях </w:t>
      </w:r>
      <w:r w:rsidR="00CA4B54">
        <w:rPr>
          <w:rFonts w:ascii="Times New Roman" w:hAnsi="Times New Roman"/>
          <w:sz w:val="28"/>
          <w:szCs w:val="28"/>
        </w:rPr>
        <w:t>современных ДОО</w:t>
      </w:r>
      <w:r w:rsidR="00547D52">
        <w:rPr>
          <w:rFonts w:ascii="Times New Roman" w:hAnsi="Times New Roman"/>
          <w:sz w:val="28"/>
          <w:szCs w:val="28"/>
        </w:rPr>
        <w:t>.</w:t>
      </w:r>
    </w:p>
    <w:p w:rsidR="00D26414" w:rsidRPr="00336E78" w:rsidRDefault="00547D52" w:rsidP="00F07F98">
      <w:pPr>
        <w:spacing w:after="12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6E78">
        <w:rPr>
          <w:rFonts w:ascii="Times New Roman" w:hAnsi="Times New Roman"/>
          <w:b/>
          <w:sz w:val="28"/>
          <w:szCs w:val="28"/>
        </w:rPr>
        <w:t>Темы</w:t>
      </w:r>
      <w:r>
        <w:rPr>
          <w:rFonts w:ascii="Times New Roman" w:hAnsi="Times New Roman"/>
          <w:b/>
          <w:sz w:val="28"/>
          <w:szCs w:val="28"/>
        </w:rPr>
        <w:t>, п</w:t>
      </w:r>
      <w:r w:rsidR="00D26414" w:rsidRPr="00336E78">
        <w:rPr>
          <w:rFonts w:ascii="Times New Roman" w:hAnsi="Times New Roman"/>
          <w:b/>
          <w:sz w:val="28"/>
          <w:szCs w:val="28"/>
        </w:rPr>
        <w:t>редлагаемые к обсуждению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26414" w:rsidRPr="00284EF4" w:rsidRDefault="00D26414" w:rsidP="00284EF4">
      <w:pPr>
        <w:pStyle w:val="a4"/>
        <w:numPr>
          <w:ilvl w:val="0"/>
          <w:numId w:val="7"/>
        </w:numPr>
        <w:spacing w:after="120" w:line="360" w:lineRule="atLeast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 w:rsidRPr="00284EF4">
        <w:rPr>
          <w:rFonts w:ascii="Times New Roman" w:eastAsia="Times New Roman" w:hAnsi="Times New Roman"/>
          <w:iCs/>
          <w:color w:val="000000"/>
          <w:sz w:val="28"/>
          <w:szCs w:val="28"/>
        </w:rPr>
        <w:t>спецификация терминологического поля (работа с семьей, сотрудничество, взаимодействие, партнерство);</w:t>
      </w:r>
    </w:p>
    <w:p w:rsidR="00D26414" w:rsidRPr="00284EF4" w:rsidRDefault="00D26414" w:rsidP="00284EF4">
      <w:pPr>
        <w:pStyle w:val="a4"/>
        <w:numPr>
          <w:ilvl w:val="0"/>
          <w:numId w:val="7"/>
        </w:num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84EF4">
        <w:rPr>
          <w:rFonts w:ascii="Times New Roman" w:eastAsia="Times New Roman" w:hAnsi="Times New Roman"/>
          <w:iCs/>
          <w:color w:val="000000"/>
          <w:sz w:val="28"/>
          <w:szCs w:val="28"/>
        </w:rPr>
        <w:t>программно-методические основы совершенствования системы взаимодействия ДОО</w:t>
      </w:r>
      <w:r w:rsidR="00547D52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284EF4">
        <w:rPr>
          <w:rFonts w:ascii="Times New Roman" w:eastAsia="Times New Roman" w:hAnsi="Times New Roman"/>
          <w:iCs/>
          <w:color w:val="000000"/>
          <w:sz w:val="28"/>
          <w:szCs w:val="28"/>
        </w:rPr>
        <w:t>и семьей;</w:t>
      </w:r>
    </w:p>
    <w:p w:rsidR="00D26414" w:rsidRPr="00284EF4" w:rsidRDefault="00D26414" w:rsidP="00284EF4">
      <w:pPr>
        <w:pStyle w:val="a4"/>
        <w:numPr>
          <w:ilvl w:val="0"/>
          <w:numId w:val="7"/>
        </w:numPr>
        <w:spacing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284EF4">
        <w:rPr>
          <w:rFonts w:ascii="Times New Roman" w:hAnsi="Times New Roman"/>
          <w:sz w:val="28"/>
          <w:szCs w:val="28"/>
        </w:rPr>
        <w:t>современные технологии психолого-педагогического и социального взаимодействия ДОО и семьи;</w:t>
      </w:r>
    </w:p>
    <w:p w:rsidR="00D26414" w:rsidRPr="00284EF4" w:rsidRDefault="00D26414" w:rsidP="00284EF4">
      <w:pPr>
        <w:pStyle w:val="a4"/>
        <w:numPr>
          <w:ilvl w:val="0"/>
          <w:numId w:val="7"/>
        </w:numPr>
        <w:spacing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284EF4">
        <w:rPr>
          <w:rFonts w:ascii="Times New Roman" w:hAnsi="Times New Roman"/>
          <w:sz w:val="28"/>
          <w:szCs w:val="28"/>
        </w:rPr>
        <w:t>оказание адресной помощи семье в вопросах воспитания ребенка дошкольного возраста: индивидуализация взаимодействия;</w:t>
      </w:r>
    </w:p>
    <w:p w:rsidR="00D26414" w:rsidRPr="00284EF4" w:rsidRDefault="00D26414" w:rsidP="00284EF4">
      <w:pPr>
        <w:pStyle w:val="a4"/>
        <w:numPr>
          <w:ilvl w:val="0"/>
          <w:numId w:val="7"/>
        </w:numPr>
        <w:spacing w:after="120" w:line="360" w:lineRule="atLeast"/>
        <w:jc w:val="both"/>
        <w:rPr>
          <w:rFonts w:ascii="Times New Roman" w:hAnsi="Times New Roman"/>
          <w:sz w:val="28"/>
          <w:szCs w:val="28"/>
        </w:rPr>
      </w:pPr>
      <w:r w:rsidRPr="00284EF4">
        <w:rPr>
          <w:rFonts w:ascii="Times New Roman" w:hAnsi="Times New Roman"/>
          <w:sz w:val="28"/>
          <w:szCs w:val="28"/>
        </w:rPr>
        <w:t>особенности вовлечения родителей в образовательный процесс</w:t>
      </w:r>
      <w:r w:rsidR="00CA4B54" w:rsidRPr="00284EF4">
        <w:rPr>
          <w:rFonts w:ascii="Times New Roman" w:hAnsi="Times New Roman"/>
          <w:sz w:val="28"/>
          <w:szCs w:val="28"/>
        </w:rPr>
        <w:t>.</w:t>
      </w:r>
    </w:p>
    <w:p w:rsidR="00D26414" w:rsidRPr="00B61085" w:rsidRDefault="00547D52" w:rsidP="00547D52">
      <w:pPr>
        <w:spacing w:after="120" w:line="360" w:lineRule="atLeast"/>
        <w:ind w:firstLine="709"/>
        <w:jc w:val="center"/>
        <w:rPr>
          <w:rFonts w:ascii="Times New Roman" w:hAnsi="Times New Roman"/>
          <w:b/>
          <w:bCs/>
          <w:iCs/>
          <w:color w:val="000000"/>
          <w:spacing w:val="-8"/>
          <w:sz w:val="28"/>
          <w:szCs w:val="24"/>
        </w:rPr>
      </w:pPr>
      <w:r w:rsidRPr="00B61085">
        <w:rPr>
          <w:rFonts w:ascii="Times New Roman" w:hAnsi="Times New Roman"/>
          <w:b/>
          <w:bCs/>
          <w:iCs/>
          <w:color w:val="000000"/>
          <w:spacing w:val="-8"/>
          <w:sz w:val="28"/>
          <w:szCs w:val="24"/>
        </w:rPr>
        <w:t>УСЛОВИЯ И ПОРЯДОК ПРОВЕДЕНИЯ</w:t>
      </w:r>
    </w:p>
    <w:p w:rsidR="00D26414" w:rsidRPr="00310750" w:rsidRDefault="00D26414" w:rsidP="00F07F98">
      <w:pPr>
        <w:spacing w:after="12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310750">
        <w:rPr>
          <w:rFonts w:ascii="Times New Roman" w:hAnsi="Times New Roman"/>
          <w:b/>
          <w:sz w:val="28"/>
          <w:szCs w:val="28"/>
        </w:rPr>
        <w:t>Время проведения</w:t>
      </w:r>
      <w:r w:rsidRPr="00310750">
        <w:rPr>
          <w:rFonts w:ascii="Times New Roman" w:hAnsi="Times New Roman"/>
          <w:sz w:val="28"/>
          <w:szCs w:val="28"/>
        </w:rPr>
        <w:t xml:space="preserve">: </w:t>
      </w:r>
      <w:r w:rsidR="00CA4B54">
        <w:rPr>
          <w:rFonts w:ascii="Times New Roman" w:hAnsi="Times New Roman"/>
          <w:sz w:val="28"/>
          <w:szCs w:val="28"/>
        </w:rPr>
        <w:t>09.30</w:t>
      </w:r>
      <w:r w:rsidR="00CA4B54" w:rsidRPr="00310750">
        <w:rPr>
          <w:rFonts w:ascii="Times New Roman" w:hAnsi="Times New Roman"/>
          <w:sz w:val="28"/>
          <w:szCs w:val="28"/>
        </w:rPr>
        <w:t xml:space="preserve"> – 1</w:t>
      </w:r>
      <w:r w:rsidR="00CA4B54">
        <w:rPr>
          <w:rFonts w:ascii="Times New Roman" w:hAnsi="Times New Roman"/>
          <w:sz w:val="28"/>
          <w:szCs w:val="28"/>
        </w:rPr>
        <w:t>5</w:t>
      </w:r>
      <w:r w:rsidR="00CA4B54" w:rsidRPr="00310750">
        <w:rPr>
          <w:rFonts w:ascii="Times New Roman" w:hAnsi="Times New Roman"/>
          <w:sz w:val="28"/>
          <w:szCs w:val="28"/>
        </w:rPr>
        <w:t>.</w:t>
      </w:r>
      <w:r w:rsidR="00F8213C">
        <w:rPr>
          <w:rFonts w:ascii="Times New Roman" w:hAnsi="Times New Roman"/>
          <w:sz w:val="28"/>
          <w:szCs w:val="28"/>
        </w:rPr>
        <w:t>3</w:t>
      </w:r>
      <w:r w:rsidR="00CA4B54" w:rsidRPr="00310750">
        <w:rPr>
          <w:rFonts w:ascii="Times New Roman" w:hAnsi="Times New Roman"/>
          <w:sz w:val="28"/>
          <w:szCs w:val="28"/>
        </w:rPr>
        <w:t>0</w:t>
      </w:r>
    </w:p>
    <w:p w:rsidR="00D26414" w:rsidRPr="00B61085" w:rsidRDefault="00D26414" w:rsidP="00F07F98">
      <w:pPr>
        <w:tabs>
          <w:tab w:val="left" w:pos="720"/>
        </w:tabs>
        <w:spacing w:after="0" w:line="360" w:lineRule="atLeast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61085">
        <w:rPr>
          <w:rFonts w:ascii="Times New Roman" w:hAnsi="Times New Roman"/>
          <w:b/>
          <w:sz w:val="28"/>
          <w:szCs w:val="24"/>
        </w:rPr>
        <w:t>План работы:</w:t>
      </w:r>
    </w:p>
    <w:p w:rsidR="00D26414" w:rsidRDefault="00F07F98" w:rsidP="00F07F98">
      <w:pPr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09.30 – 10.00 Регистрация</w:t>
      </w:r>
      <w:r w:rsidR="00D13F18">
        <w:rPr>
          <w:rFonts w:ascii="Times New Roman" w:hAnsi="Times New Roman"/>
          <w:sz w:val="28"/>
          <w:szCs w:val="28"/>
        </w:rPr>
        <w:t xml:space="preserve"> </w:t>
      </w:r>
    </w:p>
    <w:p w:rsidR="00D26414" w:rsidRPr="00B61085" w:rsidRDefault="00F07F98" w:rsidP="00F07F98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bCs/>
          <w:iCs/>
          <w:color w:val="000000"/>
          <w:spacing w:val="-7"/>
          <w:sz w:val="28"/>
          <w:szCs w:val="24"/>
        </w:rPr>
      </w:pPr>
      <w:r>
        <w:rPr>
          <w:rFonts w:ascii="Times New Roman" w:hAnsi="Times New Roman"/>
          <w:bCs/>
          <w:iCs/>
          <w:color w:val="000000"/>
          <w:spacing w:val="-7"/>
          <w:sz w:val="28"/>
          <w:szCs w:val="24"/>
        </w:rPr>
        <w:t>10.00</w:t>
      </w:r>
      <w:r w:rsidR="00547D52">
        <w:rPr>
          <w:rFonts w:ascii="Times New Roman" w:hAnsi="Times New Roman"/>
          <w:sz w:val="28"/>
          <w:szCs w:val="28"/>
        </w:rPr>
        <w:t xml:space="preserve"> – </w:t>
      </w:r>
      <w:r w:rsidRPr="00B61085">
        <w:rPr>
          <w:rFonts w:ascii="Times New Roman" w:hAnsi="Times New Roman"/>
          <w:bCs/>
          <w:iCs/>
          <w:color w:val="000000"/>
          <w:spacing w:val="-7"/>
          <w:sz w:val="28"/>
          <w:szCs w:val="24"/>
        </w:rPr>
        <w:t>1</w:t>
      </w:r>
      <w:r>
        <w:rPr>
          <w:rFonts w:ascii="Times New Roman" w:hAnsi="Times New Roman"/>
          <w:bCs/>
          <w:iCs/>
          <w:color w:val="000000"/>
          <w:spacing w:val="-7"/>
          <w:sz w:val="28"/>
          <w:szCs w:val="24"/>
        </w:rPr>
        <w:t>0</w:t>
      </w:r>
      <w:r w:rsidRPr="00B61085">
        <w:rPr>
          <w:rFonts w:ascii="Times New Roman" w:hAnsi="Times New Roman"/>
          <w:bCs/>
          <w:iCs/>
          <w:color w:val="000000"/>
          <w:spacing w:val="-7"/>
          <w:sz w:val="28"/>
          <w:szCs w:val="24"/>
        </w:rPr>
        <w:t>.</w:t>
      </w:r>
      <w:r>
        <w:rPr>
          <w:rFonts w:ascii="Times New Roman" w:hAnsi="Times New Roman"/>
          <w:bCs/>
          <w:iCs/>
          <w:color w:val="000000"/>
          <w:spacing w:val="-7"/>
          <w:sz w:val="28"/>
          <w:szCs w:val="24"/>
        </w:rPr>
        <w:t xml:space="preserve">15 </w:t>
      </w:r>
      <w:r w:rsidR="00D26414" w:rsidRPr="00B61085">
        <w:rPr>
          <w:rFonts w:ascii="Times New Roman" w:hAnsi="Times New Roman"/>
          <w:bCs/>
          <w:iCs/>
          <w:color w:val="000000"/>
          <w:spacing w:val="-7"/>
          <w:sz w:val="28"/>
          <w:szCs w:val="24"/>
        </w:rPr>
        <w:t>О</w:t>
      </w:r>
      <w:r w:rsidR="00D26414" w:rsidRPr="00B61085">
        <w:rPr>
          <w:rFonts w:ascii="Times New Roman" w:hAnsi="Times New Roman"/>
          <w:sz w:val="28"/>
          <w:szCs w:val="24"/>
        </w:rPr>
        <w:t xml:space="preserve">ткрытие конференции </w:t>
      </w:r>
      <w:r w:rsidR="00052E17">
        <w:rPr>
          <w:rFonts w:ascii="Times New Roman" w:hAnsi="Times New Roman"/>
          <w:sz w:val="28"/>
          <w:szCs w:val="24"/>
        </w:rPr>
        <w:t xml:space="preserve">в </w:t>
      </w:r>
      <w:r w:rsidR="0054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зданиях по адресам: </w:t>
      </w:r>
      <w:r w:rsidR="00052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Оборина,</w:t>
      </w:r>
      <w:r w:rsidR="0054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2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11; ул. Мысовая,</w:t>
      </w:r>
      <w:r w:rsidR="0054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2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2; ул. Советская,</w:t>
      </w:r>
      <w:r w:rsidR="0054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2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</w:p>
    <w:p w:rsidR="00D26414" w:rsidRPr="00B61085" w:rsidRDefault="00F07F98" w:rsidP="00F07F98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10.15</w:t>
      </w:r>
      <w:r w:rsidR="00547D52">
        <w:rPr>
          <w:rFonts w:ascii="Times New Roman" w:hAnsi="Times New Roman"/>
          <w:sz w:val="28"/>
          <w:szCs w:val="24"/>
        </w:rPr>
        <w:t xml:space="preserve"> </w:t>
      </w:r>
      <w:r w:rsidRPr="00B61085">
        <w:rPr>
          <w:rFonts w:ascii="Times New Roman" w:hAnsi="Times New Roman"/>
          <w:sz w:val="28"/>
          <w:szCs w:val="24"/>
        </w:rPr>
        <w:t xml:space="preserve">– </w:t>
      </w:r>
      <w:r>
        <w:rPr>
          <w:rFonts w:ascii="Times New Roman" w:hAnsi="Times New Roman"/>
          <w:sz w:val="28"/>
          <w:szCs w:val="24"/>
        </w:rPr>
        <w:t>12</w:t>
      </w:r>
      <w:r w:rsidRPr="00B6108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 xml:space="preserve">45 </w:t>
      </w:r>
      <w:r w:rsidR="00D26414" w:rsidRPr="00B61085">
        <w:rPr>
          <w:rFonts w:ascii="Times New Roman" w:hAnsi="Times New Roman"/>
          <w:sz w:val="28"/>
          <w:szCs w:val="24"/>
        </w:rPr>
        <w:t xml:space="preserve">Работа </w:t>
      </w:r>
      <w:r w:rsidR="00D26414">
        <w:rPr>
          <w:rFonts w:ascii="Times New Roman" w:hAnsi="Times New Roman"/>
          <w:sz w:val="28"/>
          <w:szCs w:val="24"/>
        </w:rPr>
        <w:t>проблемных студий</w:t>
      </w:r>
      <w:r w:rsidR="00D13F1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</w:t>
      </w:r>
      <w:r w:rsidR="0054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зданиях по адресам: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ул. Оборина,</w:t>
      </w:r>
      <w:r w:rsidR="0054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11; ул. Мысовая,</w:t>
      </w:r>
      <w:r w:rsidR="0054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2; ул. Советская,</w:t>
      </w:r>
      <w:r w:rsidR="00547D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</w:p>
    <w:p w:rsidR="00CA4B54" w:rsidRPr="00CA4B54" w:rsidRDefault="00F07F98" w:rsidP="00F07F98">
      <w:pPr>
        <w:pStyle w:val="3"/>
        <w:widowControl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CA4B54">
        <w:rPr>
          <w:rFonts w:ascii="Times New Roman" w:hAnsi="Times New Roman"/>
          <w:bCs/>
          <w:color w:val="000000"/>
          <w:sz w:val="28"/>
          <w:szCs w:val="24"/>
        </w:rPr>
        <w:t>12.</w:t>
      </w:r>
      <w:r>
        <w:rPr>
          <w:rFonts w:ascii="Times New Roman" w:hAnsi="Times New Roman"/>
          <w:bCs/>
          <w:color w:val="000000"/>
          <w:sz w:val="28"/>
          <w:szCs w:val="24"/>
        </w:rPr>
        <w:t>45</w:t>
      </w:r>
      <w:r w:rsidR="00547D52">
        <w:rPr>
          <w:rFonts w:ascii="Times New Roman" w:hAnsi="Times New Roman"/>
          <w:sz w:val="28"/>
          <w:szCs w:val="28"/>
        </w:rPr>
        <w:t xml:space="preserve"> – </w:t>
      </w:r>
      <w:r w:rsidRPr="00CA4B54">
        <w:rPr>
          <w:rFonts w:ascii="Times New Roman" w:hAnsi="Times New Roman"/>
          <w:bCs/>
          <w:color w:val="000000"/>
          <w:sz w:val="28"/>
          <w:szCs w:val="24"/>
        </w:rPr>
        <w:t xml:space="preserve">13.00 </w:t>
      </w:r>
      <w:r w:rsidR="00547D52">
        <w:rPr>
          <w:rFonts w:ascii="Times New Roman" w:hAnsi="Times New Roman"/>
          <w:bCs/>
          <w:color w:val="000000"/>
          <w:sz w:val="28"/>
          <w:szCs w:val="24"/>
        </w:rPr>
        <w:t>Флеш-моб</w:t>
      </w:r>
    </w:p>
    <w:p w:rsidR="00CA4B54" w:rsidRDefault="00F07F98" w:rsidP="00F07F98">
      <w:pPr>
        <w:pStyle w:val="3"/>
        <w:widowControl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CA4B54">
        <w:rPr>
          <w:rFonts w:ascii="Times New Roman" w:hAnsi="Times New Roman"/>
          <w:color w:val="000000"/>
          <w:sz w:val="28"/>
          <w:szCs w:val="24"/>
        </w:rPr>
        <w:t>13.00</w:t>
      </w:r>
      <w:r w:rsidR="00547D52">
        <w:rPr>
          <w:rFonts w:ascii="Times New Roman" w:hAnsi="Times New Roman"/>
          <w:sz w:val="28"/>
          <w:szCs w:val="28"/>
        </w:rPr>
        <w:t xml:space="preserve"> – </w:t>
      </w:r>
      <w:r w:rsidRPr="00CA4B54">
        <w:rPr>
          <w:rFonts w:ascii="Times New Roman" w:hAnsi="Times New Roman"/>
          <w:color w:val="000000"/>
          <w:sz w:val="28"/>
          <w:szCs w:val="24"/>
        </w:rPr>
        <w:t>14.00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A4B54" w:rsidRPr="00CA4B54">
        <w:rPr>
          <w:rFonts w:ascii="Times New Roman" w:hAnsi="Times New Roman"/>
          <w:color w:val="000000"/>
          <w:sz w:val="28"/>
          <w:szCs w:val="24"/>
        </w:rPr>
        <w:t xml:space="preserve">Обед </w:t>
      </w:r>
      <w:r>
        <w:rPr>
          <w:rFonts w:ascii="Times New Roman" w:hAnsi="Times New Roman"/>
          <w:color w:val="000000"/>
          <w:sz w:val="28"/>
          <w:szCs w:val="24"/>
        </w:rPr>
        <w:t>в зданиях по адресам: ул. Оборина, 11; ул. Мысовая,</w:t>
      </w:r>
      <w:r w:rsidR="00547D52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2</w:t>
      </w:r>
    </w:p>
    <w:p w:rsidR="00F8213C" w:rsidRPr="00F07F98" w:rsidRDefault="00F07F98" w:rsidP="00F07F98">
      <w:pPr>
        <w:pStyle w:val="3"/>
        <w:widowControl w:val="0"/>
        <w:spacing w:after="0" w:line="360" w:lineRule="atLeast"/>
        <w:ind w:firstLine="709"/>
        <w:jc w:val="both"/>
        <w:rPr>
          <w:rFonts w:ascii="Times New Roman" w:hAnsi="Times New Roman"/>
          <w:bCs/>
          <w:color w:val="000000"/>
          <w:sz w:val="28"/>
          <w:szCs w:val="24"/>
        </w:rPr>
      </w:pPr>
      <w:r w:rsidRPr="00F07F98">
        <w:rPr>
          <w:rFonts w:ascii="Times New Roman" w:hAnsi="Times New Roman"/>
          <w:bCs/>
          <w:color w:val="000000"/>
          <w:sz w:val="28"/>
          <w:szCs w:val="24"/>
        </w:rPr>
        <w:t>14.00 – 14.30</w:t>
      </w:r>
      <w:r>
        <w:rPr>
          <w:rFonts w:ascii="Times New Roman" w:hAnsi="Times New Roman"/>
          <w:bCs/>
          <w:color w:val="000000"/>
          <w:sz w:val="28"/>
          <w:szCs w:val="24"/>
        </w:rPr>
        <w:t xml:space="preserve"> Пленарное заседание</w:t>
      </w:r>
      <w:r w:rsidR="00F8213C" w:rsidRPr="00F07F98">
        <w:rPr>
          <w:rFonts w:ascii="Times New Roman" w:hAnsi="Times New Roman"/>
          <w:b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4"/>
        </w:rPr>
        <w:t>в здании по адресу:</w:t>
      </w:r>
      <w:r w:rsidR="00F8213C" w:rsidRPr="00F07F98">
        <w:rPr>
          <w:rFonts w:ascii="Times New Roman" w:hAnsi="Times New Roman"/>
          <w:bCs/>
          <w:color w:val="000000"/>
          <w:sz w:val="28"/>
          <w:szCs w:val="24"/>
        </w:rPr>
        <w:t xml:space="preserve"> ул. Оборина, 11</w:t>
      </w:r>
    </w:p>
    <w:p w:rsidR="00CA4B54" w:rsidRPr="00CA4B54" w:rsidRDefault="00F07F98" w:rsidP="00F07F98">
      <w:pPr>
        <w:pStyle w:val="3"/>
        <w:widowControl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14.30 – 15.0</w:t>
      </w:r>
      <w:r w:rsidRPr="00CA4B54">
        <w:rPr>
          <w:rFonts w:ascii="Times New Roman" w:hAnsi="Times New Roman"/>
          <w:color w:val="000000"/>
          <w:sz w:val="28"/>
          <w:szCs w:val="24"/>
        </w:rPr>
        <w:t xml:space="preserve">0 </w:t>
      </w:r>
      <w:r w:rsidR="00CA4B54" w:rsidRPr="00CA4B54">
        <w:rPr>
          <w:rFonts w:ascii="Times New Roman" w:hAnsi="Times New Roman"/>
          <w:bCs/>
          <w:color w:val="000000"/>
          <w:sz w:val="28"/>
          <w:szCs w:val="24"/>
        </w:rPr>
        <w:t>Пристендовая защита</w:t>
      </w:r>
      <w:r w:rsidR="00F8213C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в здании по адресу:</w:t>
      </w:r>
      <w:r w:rsidR="00F8213C" w:rsidRPr="00CA4B54">
        <w:rPr>
          <w:rFonts w:ascii="Times New Roman" w:hAnsi="Times New Roman"/>
          <w:color w:val="000000"/>
          <w:sz w:val="28"/>
          <w:szCs w:val="24"/>
        </w:rPr>
        <w:t xml:space="preserve"> ул. Оборина, 11</w:t>
      </w:r>
    </w:p>
    <w:p w:rsidR="00CA4B54" w:rsidRPr="00CA4B54" w:rsidRDefault="00F07F98" w:rsidP="00F07F98">
      <w:pPr>
        <w:pStyle w:val="3"/>
        <w:widowControl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15.0</w:t>
      </w:r>
      <w:r w:rsidRPr="00A16664">
        <w:rPr>
          <w:rFonts w:ascii="Times New Roman" w:hAnsi="Times New Roman"/>
          <w:color w:val="000000"/>
          <w:sz w:val="28"/>
          <w:szCs w:val="24"/>
        </w:rPr>
        <w:t>0 – 15.</w:t>
      </w:r>
      <w:r>
        <w:rPr>
          <w:rFonts w:ascii="Times New Roman" w:hAnsi="Times New Roman"/>
          <w:color w:val="000000"/>
          <w:sz w:val="28"/>
          <w:szCs w:val="24"/>
        </w:rPr>
        <w:t>3</w:t>
      </w:r>
      <w:r w:rsidRPr="00A16664">
        <w:rPr>
          <w:rFonts w:ascii="Times New Roman" w:hAnsi="Times New Roman"/>
          <w:color w:val="000000"/>
          <w:sz w:val="28"/>
          <w:szCs w:val="24"/>
        </w:rPr>
        <w:t>0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A4B54" w:rsidRPr="00CA4B54">
        <w:rPr>
          <w:rFonts w:ascii="Times New Roman" w:hAnsi="Times New Roman"/>
          <w:color w:val="000000"/>
          <w:sz w:val="28"/>
          <w:szCs w:val="24"/>
        </w:rPr>
        <w:t xml:space="preserve">Подведение итогов конференции </w:t>
      </w:r>
      <w:r>
        <w:rPr>
          <w:rFonts w:ascii="Times New Roman" w:hAnsi="Times New Roman"/>
          <w:color w:val="000000"/>
          <w:sz w:val="28"/>
          <w:szCs w:val="24"/>
        </w:rPr>
        <w:t>в здании по адресу:</w:t>
      </w:r>
      <w:r w:rsidR="00F8213C" w:rsidRPr="00CA4B54">
        <w:rPr>
          <w:rFonts w:ascii="Times New Roman" w:hAnsi="Times New Roman"/>
          <w:color w:val="000000"/>
          <w:sz w:val="28"/>
          <w:szCs w:val="24"/>
        </w:rPr>
        <w:t xml:space="preserve"> ул. Оборина, 11</w:t>
      </w:r>
    </w:p>
    <w:p w:rsidR="00D26414" w:rsidRPr="005E49D1" w:rsidRDefault="00D26414" w:rsidP="00B67596">
      <w:pPr>
        <w:spacing w:before="240" w:after="120" w:line="360" w:lineRule="atLeast"/>
        <w:ind w:firstLine="709"/>
        <w:jc w:val="both"/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/>
          <w:bCs/>
          <w:i w:val="0"/>
          <w:color w:val="000000"/>
          <w:sz w:val="28"/>
          <w:szCs w:val="28"/>
          <w:shd w:val="clear" w:color="auto" w:fill="FFFFFF"/>
        </w:rPr>
        <w:t xml:space="preserve">Работа проблемных студий 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организована в формате «</w:t>
      </w:r>
      <w:r w:rsidR="00CA4B54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мастер-классов» и «педагогических выступлений»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. Выбор заявленн</w:t>
      </w:r>
      <w:r w:rsidR="00CA4B54"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>ых</w:t>
      </w:r>
      <w:r>
        <w:rPr>
          <w:rStyle w:val="a3"/>
          <w:rFonts w:ascii="Times New Roman" w:hAnsi="Times New Roman"/>
          <w:bCs/>
          <w:i w:val="0"/>
          <w:color w:val="000000"/>
          <w:sz w:val="28"/>
          <w:szCs w:val="28"/>
          <w:shd w:val="clear" w:color="auto" w:fill="FFFFFF"/>
        </w:rPr>
        <w:t xml:space="preserve"> форм обоснован возможностью максимально обеспечить активное и продуктивное общение с прогрессивными педагогами, позволяющее всем участникам конференции быть задействованными в обмене инновационным опытом. </w:t>
      </w:r>
    </w:p>
    <w:p w:rsidR="00A16664" w:rsidRPr="00CA4B54" w:rsidRDefault="00A16664" w:rsidP="00F07F98">
      <w:pPr>
        <w:numPr>
          <w:ilvl w:val="0"/>
          <w:numId w:val="3"/>
        </w:numPr>
        <w:spacing w:after="12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13C">
        <w:rPr>
          <w:rFonts w:ascii="Times New Roman" w:eastAsia="Times New Roman" w:hAnsi="Times New Roman"/>
          <w:b/>
          <w:sz w:val="28"/>
          <w:szCs w:val="28"/>
          <w:lang w:eastAsia="ru-RU"/>
        </w:rPr>
        <w:t>Студия № 1 «Вместе интересней»</w:t>
      </w:r>
      <w:r w:rsidR="00547D5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единого </w:t>
      </w: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пространств</w:t>
      </w:r>
      <w:r w:rsidR="00547D52">
        <w:rPr>
          <w:rFonts w:ascii="Times New Roman" w:eastAsia="Times New Roman" w:hAnsi="Times New Roman"/>
          <w:sz w:val="28"/>
          <w:szCs w:val="28"/>
          <w:lang w:eastAsia="ru-RU"/>
        </w:rPr>
        <w:t xml:space="preserve">а, обеспечивающего эффективное </w:t>
      </w: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>взаим</w:t>
      </w:r>
      <w:r w:rsidR="00547D52">
        <w:rPr>
          <w:rFonts w:ascii="Times New Roman" w:eastAsia="Times New Roman" w:hAnsi="Times New Roman"/>
          <w:sz w:val="28"/>
          <w:szCs w:val="28"/>
          <w:lang w:eastAsia="ru-RU"/>
        </w:rPr>
        <w:t>одействие педагогов, детей и их</w:t>
      </w: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родителей.</w:t>
      </w:r>
    </w:p>
    <w:p w:rsidR="00A16664" w:rsidRPr="00CA4B54" w:rsidRDefault="00A16664" w:rsidP="00F07F98">
      <w:pPr>
        <w:numPr>
          <w:ilvl w:val="0"/>
          <w:numId w:val="3"/>
        </w:numPr>
        <w:spacing w:after="12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13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Студия № 2 «Образовательная кооперация – счастливое детство»</w:t>
      </w: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педагогов ДОО, детей дошкольного возраста, родителей воспитанников, общественных организаций </w:t>
      </w:r>
      <w:r w:rsidR="00547D52">
        <w:rPr>
          <w:rFonts w:ascii="Times New Roman" w:eastAsia="Times New Roman" w:hAnsi="Times New Roman"/>
          <w:sz w:val="28"/>
          <w:szCs w:val="28"/>
          <w:lang w:eastAsia="ru-RU"/>
        </w:rPr>
        <w:t>и учреждений культуры с учётом специфичных форм.</w:t>
      </w:r>
    </w:p>
    <w:p w:rsidR="00A16664" w:rsidRPr="00CA4B54" w:rsidRDefault="00A16664" w:rsidP="00F07F98">
      <w:pPr>
        <w:numPr>
          <w:ilvl w:val="0"/>
          <w:numId w:val="3"/>
        </w:numPr>
        <w:spacing w:after="12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213C">
        <w:rPr>
          <w:rFonts w:ascii="Times New Roman" w:eastAsia="Times New Roman" w:hAnsi="Times New Roman"/>
          <w:b/>
          <w:sz w:val="28"/>
          <w:szCs w:val="28"/>
          <w:lang w:eastAsia="ru-RU"/>
        </w:rPr>
        <w:t>Студия № 3 «Авторитетные педагоги – компетентные родители – успешные дети»</w:t>
      </w: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методическое сопровождение педаго</w:t>
      </w:r>
      <w:r w:rsidR="00547D52">
        <w:rPr>
          <w:rFonts w:ascii="Times New Roman" w:eastAsia="Times New Roman" w:hAnsi="Times New Roman"/>
          <w:sz w:val="28"/>
          <w:szCs w:val="28"/>
          <w:lang w:eastAsia="ru-RU"/>
        </w:rPr>
        <w:t>гов по вопросам взаимодействия</w:t>
      </w: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семьями воспитаннико</w:t>
      </w:r>
      <w:r w:rsidR="00547D52">
        <w:rPr>
          <w:rFonts w:ascii="Times New Roman" w:eastAsia="Times New Roman" w:hAnsi="Times New Roman"/>
          <w:sz w:val="28"/>
          <w:szCs w:val="28"/>
          <w:lang w:eastAsia="ru-RU"/>
        </w:rPr>
        <w:t>в.</w:t>
      </w:r>
    </w:p>
    <w:p w:rsidR="00D26414" w:rsidRPr="005E49D1" w:rsidRDefault="00D26414" w:rsidP="00F07F98">
      <w:pPr>
        <w:shd w:val="clear" w:color="auto" w:fill="FFFFFF"/>
        <w:spacing w:after="120" w:line="360" w:lineRule="atLeast"/>
        <w:ind w:firstLine="709"/>
        <w:jc w:val="both"/>
        <w:rPr>
          <w:rFonts w:ascii="Times New Roman" w:hAnsi="Times New Roman"/>
          <w:sz w:val="28"/>
          <w:szCs w:val="24"/>
        </w:rPr>
      </w:pPr>
      <w:r w:rsidRPr="005E49D1">
        <w:rPr>
          <w:rFonts w:ascii="Times New Roman" w:hAnsi="Times New Roman"/>
          <w:sz w:val="28"/>
          <w:szCs w:val="24"/>
        </w:rPr>
        <w:t xml:space="preserve">Полная программа конференции будет составлена в соответствии с </w:t>
      </w:r>
      <w:r w:rsidRPr="005E49D1">
        <w:rPr>
          <w:rFonts w:ascii="Times New Roman" w:hAnsi="Times New Roman"/>
          <w:iCs/>
          <w:sz w:val="28"/>
          <w:szCs w:val="24"/>
        </w:rPr>
        <w:t>поступившими заявками</w:t>
      </w:r>
      <w:r w:rsidRPr="005E49D1">
        <w:rPr>
          <w:rFonts w:ascii="Times New Roman" w:hAnsi="Times New Roman"/>
          <w:sz w:val="28"/>
          <w:szCs w:val="24"/>
        </w:rPr>
        <w:t xml:space="preserve"> и доведена до сведения участников по электронной почте в срок </w:t>
      </w:r>
      <w:r w:rsidRPr="005E49D1">
        <w:rPr>
          <w:rFonts w:ascii="Times New Roman" w:hAnsi="Times New Roman"/>
          <w:b/>
          <w:sz w:val="28"/>
          <w:szCs w:val="24"/>
        </w:rPr>
        <w:t xml:space="preserve">до </w:t>
      </w:r>
      <w:r w:rsidR="00A16664">
        <w:rPr>
          <w:rFonts w:ascii="Times New Roman" w:hAnsi="Times New Roman"/>
          <w:b/>
          <w:sz w:val="28"/>
          <w:szCs w:val="24"/>
        </w:rPr>
        <w:t>11 марта</w:t>
      </w:r>
      <w:r w:rsidRPr="005E49D1">
        <w:rPr>
          <w:rFonts w:ascii="Times New Roman" w:hAnsi="Times New Roman"/>
          <w:b/>
          <w:sz w:val="28"/>
          <w:szCs w:val="24"/>
        </w:rPr>
        <w:t xml:space="preserve"> 201</w:t>
      </w:r>
      <w:r>
        <w:rPr>
          <w:rFonts w:ascii="Times New Roman" w:hAnsi="Times New Roman"/>
          <w:b/>
          <w:sz w:val="28"/>
          <w:szCs w:val="24"/>
        </w:rPr>
        <w:t>9</w:t>
      </w:r>
      <w:r w:rsidRPr="005E49D1">
        <w:rPr>
          <w:rFonts w:ascii="Times New Roman" w:hAnsi="Times New Roman"/>
          <w:b/>
          <w:sz w:val="28"/>
          <w:szCs w:val="24"/>
        </w:rPr>
        <w:t xml:space="preserve"> года</w:t>
      </w:r>
      <w:r w:rsidRPr="005E49D1">
        <w:rPr>
          <w:rFonts w:ascii="Times New Roman" w:hAnsi="Times New Roman"/>
          <w:sz w:val="28"/>
          <w:szCs w:val="24"/>
        </w:rPr>
        <w:t>.</w:t>
      </w:r>
    </w:p>
    <w:p w:rsidR="00D26414" w:rsidRDefault="00D26414" w:rsidP="00F07F98">
      <w:pPr>
        <w:shd w:val="clear" w:color="auto" w:fill="FFFFFF"/>
        <w:spacing w:after="120" w:line="360" w:lineRule="atLeast"/>
        <w:ind w:firstLine="709"/>
        <w:jc w:val="both"/>
        <w:rPr>
          <w:rFonts w:ascii="Times New Roman" w:hAnsi="Times New Roman"/>
          <w:color w:val="333333"/>
          <w:sz w:val="28"/>
          <w:szCs w:val="24"/>
        </w:rPr>
      </w:pPr>
      <w:r w:rsidRPr="005E49D1">
        <w:rPr>
          <w:rFonts w:ascii="Times New Roman" w:hAnsi="Times New Roman"/>
          <w:sz w:val="28"/>
          <w:szCs w:val="24"/>
        </w:rPr>
        <w:t xml:space="preserve">Для участия в конференции необходимо: </w:t>
      </w:r>
      <w:r w:rsidR="00547D52">
        <w:rPr>
          <w:rFonts w:ascii="Times New Roman" w:hAnsi="Times New Roman"/>
          <w:b/>
          <w:sz w:val="28"/>
          <w:szCs w:val="24"/>
        </w:rPr>
        <w:t>отправить</w:t>
      </w:r>
      <w:r w:rsidRPr="005E49D1">
        <w:rPr>
          <w:rFonts w:ascii="Times New Roman" w:hAnsi="Times New Roman"/>
          <w:b/>
          <w:sz w:val="28"/>
          <w:szCs w:val="24"/>
        </w:rPr>
        <w:t xml:space="preserve"> единую </w:t>
      </w:r>
      <w:r w:rsidRPr="005E49D1">
        <w:rPr>
          <w:rFonts w:ascii="Times New Roman" w:hAnsi="Times New Roman"/>
          <w:b/>
          <w:bCs/>
          <w:sz w:val="28"/>
          <w:szCs w:val="24"/>
        </w:rPr>
        <w:t>папку</w:t>
      </w:r>
      <w:r w:rsidRPr="005E49D1">
        <w:rPr>
          <w:rFonts w:ascii="Times New Roman" w:hAnsi="Times New Roman"/>
          <w:bCs/>
          <w:sz w:val="28"/>
          <w:szCs w:val="24"/>
        </w:rPr>
        <w:t xml:space="preserve"> с </w:t>
      </w:r>
      <w:r w:rsidRPr="005E49D1">
        <w:rPr>
          <w:rFonts w:ascii="Times New Roman" w:hAnsi="Times New Roman"/>
          <w:iCs/>
          <w:sz w:val="28"/>
          <w:szCs w:val="24"/>
        </w:rPr>
        <w:t>заявкой</w:t>
      </w:r>
      <w:r w:rsidR="00D13F18">
        <w:rPr>
          <w:rFonts w:ascii="Times New Roman" w:hAnsi="Times New Roman"/>
          <w:iCs/>
          <w:sz w:val="28"/>
          <w:szCs w:val="24"/>
        </w:rPr>
        <w:t xml:space="preserve"> </w:t>
      </w:r>
      <w:r w:rsidRPr="005E49D1">
        <w:rPr>
          <w:rFonts w:ascii="Times New Roman" w:hAnsi="Times New Roman"/>
          <w:sz w:val="28"/>
          <w:szCs w:val="24"/>
        </w:rPr>
        <w:t xml:space="preserve">на участие (см. приложение), </w:t>
      </w:r>
      <w:r w:rsidRPr="005E49D1">
        <w:rPr>
          <w:rFonts w:ascii="Times New Roman" w:hAnsi="Times New Roman"/>
          <w:b/>
          <w:iCs/>
          <w:sz w:val="28"/>
          <w:szCs w:val="24"/>
        </w:rPr>
        <w:t>кратким содержанием</w:t>
      </w:r>
      <w:r w:rsidRPr="005E49D1">
        <w:rPr>
          <w:rFonts w:ascii="Times New Roman" w:hAnsi="Times New Roman"/>
          <w:b/>
          <w:sz w:val="28"/>
          <w:szCs w:val="24"/>
        </w:rPr>
        <w:t xml:space="preserve"> выступления</w:t>
      </w:r>
      <w:r w:rsidRPr="005E49D1">
        <w:rPr>
          <w:rFonts w:ascii="Times New Roman" w:hAnsi="Times New Roman"/>
          <w:sz w:val="28"/>
          <w:szCs w:val="24"/>
        </w:rPr>
        <w:t xml:space="preserve"> (докладов), </w:t>
      </w:r>
      <w:r w:rsidRPr="005E49D1">
        <w:rPr>
          <w:rFonts w:ascii="Times New Roman" w:hAnsi="Times New Roman"/>
          <w:iCs/>
          <w:sz w:val="28"/>
          <w:szCs w:val="24"/>
        </w:rPr>
        <w:t>в соответствии с тематикой конференции.</w:t>
      </w:r>
    </w:p>
    <w:p w:rsidR="00A16664" w:rsidRPr="00CA4B54" w:rsidRDefault="00A16664" w:rsidP="00F07F98">
      <w:pPr>
        <w:spacing w:after="12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Заявка на участие в конференции, тезисы выступления (в электронном виде не более 3-х страниц) и 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сценарий </w:t>
      </w:r>
      <w:r w:rsidRPr="00CA4B5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мастер-класс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</w:t>
      </w:r>
      <w:r w:rsidRPr="00CA4B5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должны быть направлены </w:t>
      </w:r>
      <w:r w:rsidRPr="00CA4B5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до 01.03.2019 г.</w:t>
      </w:r>
      <w:r w:rsidRPr="00CA4B5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на </w:t>
      </w:r>
      <w:r w:rsidRPr="00CA4B54">
        <w:rPr>
          <w:rFonts w:ascii="Times New Roman" w:eastAsia="Times New Roman" w:hAnsi="Times New Roman" w:cs="Calibri"/>
          <w:bCs/>
          <w:sz w:val="28"/>
          <w:szCs w:val="28"/>
          <w:lang w:val="en-US" w:eastAsia="ru-RU"/>
        </w:rPr>
        <w:t>e</w:t>
      </w:r>
      <w:r w:rsidRPr="00CA4B54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</w:t>
      </w:r>
      <w:r w:rsidRPr="00CA4B54">
        <w:rPr>
          <w:rFonts w:ascii="Times New Roman" w:eastAsia="Times New Roman" w:hAnsi="Times New Roman" w:cs="Calibri"/>
          <w:bCs/>
          <w:sz w:val="28"/>
          <w:szCs w:val="28"/>
          <w:lang w:val="en-US" w:eastAsia="ru-RU"/>
        </w:rPr>
        <w:t>mail</w:t>
      </w:r>
      <w:r w:rsidR="00D13F1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: </w:t>
      </w:r>
      <w:hyperlink r:id="rId6" w:history="1">
        <w:r w:rsidRPr="00CA4B54">
          <w:rPr>
            <w:rFonts w:ascii="Times New Roman" w:eastAsia="Times New Roman" w:hAnsi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dou11konferentsia@yandex.ru</w:t>
        </w:r>
      </w:hyperlink>
      <w:r w:rsidR="00D13F18">
        <w:t xml:space="preserve"> </w:t>
      </w: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>для размещения в электронном сборнике материалов конференции.</w:t>
      </w:r>
    </w:p>
    <w:p w:rsidR="00A16664" w:rsidRPr="00CA4B54" w:rsidRDefault="00A16664" w:rsidP="00F07F98">
      <w:pPr>
        <w:spacing w:after="12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>Участникам конференции будут выданы сертификаты и электронный сборник тезисов выступлений НПК (на Ваш носитель).</w:t>
      </w:r>
    </w:p>
    <w:p w:rsidR="00D26414" w:rsidRPr="00547D52" w:rsidRDefault="00A16664" w:rsidP="00547D52">
      <w:pPr>
        <w:spacing w:after="12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/>
          <w:b/>
          <w:sz w:val="28"/>
          <w:szCs w:val="28"/>
          <w:lang w:eastAsia="ru-RU"/>
        </w:rPr>
        <w:t>По всем вопросам обращаться к о</w:t>
      </w: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>тветственному за данное мероприятие – Людмиле Николаевне Татауровой, заместителю директора по ВМР МБДОУ «Детск</w:t>
      </w:r>
      <w:r w:rsidR="00547D52">
        <w:rPr>
          <w:rFonts w:ascii="Times New Roman" w:eastAsia="Times New Roman" w:hAnsi="Times New Roman"/>
          <w:sz w:val="28"/>
          <w:szCs w:val="28"/>
          <w:lang w:eastAsia="ru-RU"/>
        </w:rPr>
        <w:t xml:space="preserve">ий сад </w:t>
      </w: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>№ 11» тел.: 89027928398; 8(34249) 5-48-72.</w:t>
      </w:r>
    </w:p>
    <w:p w:rsidR="00D26414" w:rsidRDefault="00D26414" w:rsidP="00A16664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664" w:rsidRDefault="00A16664">
      <w:pPr>
        <w:sectPr w:rsidR="00A16664" w:rsidSect="00F07F98">
          <w:pgSz w:w="11906" w:h="16838"/>
          <w:pgMar w:top="1021" w:right="567" w:bottom="1134" w:left="1134" w:header="709" w:footer="709" w:gutter="0"/>
          <w:cols w:space="708"/>
          <w:docGrid w:linePitch="360"/>
        </w:sectPr>
      </w:pPr>
    </w:p>
    <w:p w:rsidR="00A16664" w:rsidRDefault="00A16664" w:rsidP="00A166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16664" w:rsidRDefault="00A16664" w:rsidP="00A1666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6664" w:rsidRPr="00CA4B54" w:rsidRDefault="00A16664" w:rsidP="00F206B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>Требования к оформлению тезисов:</w:t>
      </w:r>
    </w:p>
    <w:p w:rsidR="00A16664" w:rsidRPr="00A16664" w:rsidRDefault="00A16664" w:rsidP="00F206B6">
      <w:pPr>
        <w:pStyle w:val="a4"/>
        <w:numPr>
          <w:ilvl w:val="0"/>
          <w:numId w:val="6"/>
        </w:numPr>
        <w:spacing w:after="0" w:line="360" w:lineRule="atLeast"/>
        <w:ind w:left="42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6664">
        <w:rPr>
          <w:rFonts w:ascii="Times New Roman" w:eastAsia="Times New Roman" w:hAnsi="Times New Roman"/>
          <w:sz w:val="28"/>
          <w:szCs w:val="28"/>
        </w:rPr>
        <w:t xml:space="preserve">Название работы (полужирным шрифтом, на первой строке, по центру) </w:t>
      </w:r>
    </w:p>
    <w:p w:rsidR="00A16664" w:rsidRPr="00A16664" w:rsidRDefault="00A16664" w:rsidP="00F206B6">
      <w:pPr>
        <w:pStyle w:val="a4"/>
        <w:numPr>
          <w:ilvl w:val="0"/>
          <w:numId w:val="6"/>
        </w:numPr>
        <w:spacing w:after="0" w:line="360" w:lineRule="atLeast"/>
        <w:ind w:left="42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6664">
        <w:rPr>
          <w:rFonts w:ascii="Times New Roman" w:eastAsia="Times New Roman" w:hAnsi="Times New Roman"/>
          <w:sz w:val="28"/>
          <w:szCs w:val="28"/>
        </w:rPr>
        <w:t xml:space="preserve">ФИО автора работы, № секции (курсивом по правому краю) </w:t>
      </w:r>
    </w:p>
    <w:p w:rsidR="00A16664" w:rsidRPr="00A16664" w:rsidRDefault="00A16664" w:rsidP="00F206B6">
      <w:pPr>
        <w:pStyle w:val="a4"/>
        <w:numPr>
          <w:ilvl w:val="0"/>
          <w:numId w:val="6"/>
        </w:numPr>
        <w:spacing w:after="0" w:line="360" w:lineRule="atLeast"/>
        <w:ind w:left="42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6664">
        <w:rPr>
          <w:rFonts w:ascii="Times New Roman" w:eastAsia="Times New Roman" w:hAnsi="Times New Roman"/>
          <w:sz w:val="28"/>
          <w:szCs w:val="28"/>
        </w:rPr>
        <w:t xml:space="preserve">Шрифт TimesNewRoman, </w:t>
      </w:r>
    </w:p>
    <w:p w:rsidR="00A16664" w:rsidRPr="00A16664" w:rsidRDefault="00A16664" w:rsidP="00F206B6">
      <w:pPr>
        <w:pStyle w:val="a4"/>
        <w:numPr>
          <w:ilvl w:val="0"/>
          <w:numId w:val="6"/>
        </w:numPr>
        <w:spacing w:after="0" w:line="360" w:lineRule="atLeast"/>
        <w:ind w:left="42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6664">
        <w:rPr>
          <w:rFonts w:ascii="Times New Roman" w:eastAsia="Times New Roman" w:hAnsi="Times New Roman"/>
          <w:sz w:val="28"/>
          <w:szCs w:val="28"/>
        </w:rPr>
        <w:t xml:space="preserve">Кегль 14 и межстрочный интервал 1,0.  </w:t>
      </w:r>
    </w:p>
    <w:p w:rsidR="00A16664" w:rsidRPr="00A16664" w:rsidRDefault="00A16664" w:rsidP="00F206B6">
      <w:pPr>
        <w:pStyle w:val="a4"/>
        <w:numPr>
          <w:ilvl w:val="0"/>
          <w:numId w:val="6"/>
        </w:numPr>
        <w:spacing w:after="0" w:line="360" w:lineRule="atLeast"/>
        <w:ind w:left="42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6664">
        <w:rPr>
          <w:rFonts w:ascii="Times New Roman" w:eastAsia="Times New Roman" w:hAnsi="Times New Roman"/>
          <w:sz w:val="28"/>
          <w:szCs w:val="28"/>
        </w:rPr>
        <w:t xml:space="preserve">Поля: верхнее и нижнее — 2 см, левое и правое — 2 см. </w:t>
      </w:r>
    </w:p>
    <w:p w:rsidR="00A16664" w:rsidRPr="00A16664" w:rsidRDefault="00A16664" w:rsidP="00F206B6">
      <w:pPr>
        <w:pStyle w:val="a4"/>
        <w:numPr>
          <w:ilvl w:val="0"/>
          <w:numId w:val="6"/>
        </w:numPr>
        <w:spacing w:after="0" w:line="360" w:lineRule="atLeast"/>
        <w:ind w:left="42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16664">
        <w:rPr>
          <w:rFonts w:ascii="Times New Roman" w:eastAsia="Times New Roman" w:hAnsi="Times New Roman"/>
          <w:sz w:val="28"/>
          <w:szCs w:val="28"/>
        </w:rPr>
        <w:t>Выравнивание – по ширине</w:t>
      </w:r>
      <w:r w:rsidR="00D13F18">
        <w:rPr>
          <w:rFonts w:ascii="Times New Roman" w:eastAsia="Times New Roman" w:hAnsi="Times New Roman"/>
          <w:sz w:val="28"/>
          <w:szCs w:val="28"/>
        </w:rPr>
        <w:t>.</w:t>
      </w:r>
    </w:p>
    <w:p w:rsidR="00A16664" w:rsidRDefault="00A16664" w:rsidP="00F206B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6664" w:rsidRPr="00CA4B54" w:rsidRDefault="00A16664" w:rsidP="00F206B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Продолжительность выступления до 7 мин.</w:t>
      </w:r>
    </w:p>
    <w:p w:rsidR="00A16664" w:rsidRPr="00CA4B54" w:rsidRDefault="00A16664" w:rsidP="00F206B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 к оформлению мастер-класса: на 1 странице в программе </w:t>
      </w:r>
      <w:r w:rsidRPr="00CA4B54">
        <w:rPr>
          <w:rFonts w:ascii="Times New Roman" w:eastAsia="Times New Roman" w:hAnsi="Times New Roman"/>
          <w:sz w:val="28"/>
          <w:szCs w:val="28"/>
          <w:lang w:val="en-US" w:eastAsia="ru-RU"/>
        </w:rPr>
        <w:t>MicrosoftOfficWord</w:t>
      </w: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 xml:space="preserve"> (шрифт TimesNewRoman, размер 14, полуторный интервал.</w:t>
      </w:r>
    </w:p>
    <w:p w:rsidR="00A16664" w:rsidRDefault="00A16664" w:rsidP="00F206B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6664" w:rsidRPr="00CA4B54" w:rsidRDefault="00A16664" w:rsidP="00F206B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Продолжительность  мастер-класса  до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CA4B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минут.</w:t>
      </w:r>
    </w:p>
    <w:p w:rsidR="00A16664" w:rsidRPr="00CA4B54" w:rsidRDefault="00A16664" w:rsidP="00F206B6">
      <w:p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>Алгоритм  описания мастер-класса:</w:t>
      </w:r>
    </w:p>
    <w:p w:rsidR="00A16664" w:rsidRPr="00CA4B54" w:rsidRDefault="00A16664" w:rsidP="00F206B6">
      <w:pPr>
        <w:numPr>
          <w:ilvl w:val="0"/>
          <w:numId w:val="4"/>
        </w:num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>актуальность выбранной  темы;</w:t>
      </w:r>
    </w:p>
    <w:p w:rsidR="00A16664" w:rsidRPr="00CA4B54" w:rsidRDefault="00A16664" w:rsidP="00F206B6">
      <w:pPr>
        <w:numPr>
          <w:ilvl w:val="0"/>
          <w:numId w:val="4"/>
        </w:num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>цель, задачи;</w:t>
      </w:r>
    </w:p>
    <w:p w:rsidR="00A16664" w:rsidRPr="00CA4B54" w:rsidRDefault="00A16664" w:rsidP="00F206B6">
      <w:pPr>
        <w:numPr>
          <w:ilvl w:val="0"/>
          <w:numId w:val="4"/>
        </w:numPr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/>
          <w:sz w:val="28"/>
          <w:szCs w:val="28"/>
          <w:lang w:eastAsia="ru-RU"/>
        </w:rPr>
        <w:t>предполагаемый результат, методический  продукт   для  педагогов (памятка, электронный кейс материалов и т.д.).</w:t>
      </w:r>
    </w:p>
    <w:p w:rsidR="00A16664" w:rsidRPr="00CA4B54" w:rsidRDefault="00A16664" w:rsidP="00A16664">
      <w:pPr>
        <w:spacing w:after="0"/>
        <w:ind w:left="1352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Форма заявки: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2"/>
      </w:tblGrid>
      <w:tr w:rsidR="00A16664" w:rsidRPr="00CA4B54" w:rsidTr="0091787E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4B5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16664" w:rsidRPr="00CA4B54" w:rsidTr="0091787E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4B5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16664" w:rsidRPr="00CA4B54" w:rsidTr="0091787E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CA4B5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16664" w:rsidRPr="00CA4B54" w:rsidTr="0091787E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4B5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Тема выступления (мастер-класса), № секции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16664" w:rsidRPr="00CA4B54" w:rsidTr="0091787E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A4B5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Необходимое оборудование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16664" w:rsidRPr="00CA4B54" w:rsidTr="0091787E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CA4B5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Форма участия (слушатель, выступающий)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16664" w:rsidRPr="00CA4B54" w:rsidTr="0091787E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CA4B5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Укажите, с обедом (комплексный обед 150 руб.) или без обеда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16664" w:rsidRPr="00CA4B54" w:rsidTr="0091787E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CA4B5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 xml:space="preserve">Контактный телефон, </w:t>
            </w:r>
            <w:r w:rsidRPr="00CA4B54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e</w:t>
            </w:r>
            <w:r w:rsidRPr="00CA4B54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-</w:t>
            </w:r>
            <w:r w:rsidRPr="00CA4B54">
              <w:rPr>
                <w:rFonts w:ascii="Times New Roman" w:eastAsia="Times New Roman" w:hAnsi="Times New Roman" w:cs="Arial"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64" w:rsidRPr="00CA4B54" w:rsidRDefault="00A16664" w:rsidP="0091787E">
            <w:pPr>
              <w:widowControl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03A10" w:rsidRDefault="00A03A10"/>
    <w:sectPr w:rsidR="00A03A10" w:rsidSect="00310750">
      <w:pgSz w:w="11906" w:h="16838"/>
      <w:pgMar w:top="102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5C9A"/>
    <w:multiLevelType w:val="hybridMultilevel"/>
    <w:tmpl w:val="B37A01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F692957"/>
    <w:multiLevelType w:val="hybridMultilevel"/>
    <w:tmpl w:val="7360CAD6"/>
    <w:lvl w:ilvl="0" w:tplc="1EB6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7BC9"/>
    <w:multiLevelType w:val="hybridMultilevel"/>
    <w:tmpl w:val="2B920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3344E"/>
    <w:multiLevelType w:val="hybridMultilevel"/>
    <w:tmpl w:val="A008F9E2"/>
    <w:lvl w:ilvl="0" w:tplc="1EB6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3F1"/>
    <w:multiLevelType w:val="hybridMultilevel"/>
    <w:tmpl w:val="7D386E4A"/>
    <w:lvl w:ilvl="0" w:tplc="1EB6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76F0"/>
    <w:multiLevelType w:val="hybridMultilevel"/>
    <w:tmpl w:val="39AA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9D4011"/>
    <w:multiLevelType w:val="hybridMultilevel"/>
    <w:tmpl w:val="F8043E2A"/>
    <w:lvl w:ilvl="0" w:tplc="1EB6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6414"/>
    <w:rsid w:val="00052E17"/>
    <w:rsid w:val="001D4A90"/>
    <w:rsid w:val="00284EF4"/>
    <w:rsid w:val="003C2EAA"/>
    <w:rsid w:val="003E0979"/>
    <w:rsid w:val="00547D52"/>
    <w:rsid w:val="009110D2"/>
    <w:rsid w:val="00987757"/>
    <w:rsid w:val="009C5F7B"/>
    <w:rsid w:val="00A03A10"/>
    <w:rsid w:val="00A16664"/>
    <w:rsid w:val="00B67596"/>
    <w:rsid w:val="00B70866"/>
    <w:rsid w:val="00BC7DFD"/>
    <w:rsid w:val="00CA4B54"/>
    <w:rsid w:val="00D13F18"/>
    <w:rsid w:val="00D26414"/>
    <w:rsid w:val="00D76346"/>
    <w:rsid w:val="00F07F98"/>
    <w:rsid w:val="00F206B6"/>
    <w:rsid w:val="00F8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672B-4CDF-40C7-A4F0-DD1AAB07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26414"/>
    <w:rPr>
      <w:i/>
      <w:iCs/>
    </w:rPr>
  </w:style>
  <w:style w:type="paragraph" w:styleId="a4">
    <w:name w:val="List Paragraph"/>
    <w:basedOn w:val="a"/>
    <w:uiPriority w:val="34"/>
    <w:qFormat/>
    <w:rsid w:val="00D2641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3">
    <w:name w:val="Body Text 3"/>
    <w:basedOn w:val="a"/>
    <w:link w:val="30"/>
    <w:uiPriority w:val="99"/>
    <w:unhideWhenUsed/>
    <w:rsid w:val="00CA4B54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A4B54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zkadou11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dcterms:created xsi:type="dcterms:W3CDTF">2019-02-14T04:08:00Z</dcterms:created>
  <dcterms:modified xsi:type="dcterms:W3CDTF">2019-02-14T10:22:00Z</dcterms:modified>
</cp:coreProperties>
</file>