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F2" w:rsidRDefault="00935CA1" w:rsidP="00935CA1">
      <w:pPr>
        <w:widowControl w:val="0"/>
        <w:spacing w:after="0" w:line="240" w:lineRule="auto"/>
        <w:ind w:left="-57" w:right="-63" w:firstLine="53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Результаты ЕГЭ в </w:t>
      </w:r>
      <w:r w:rsidR="00BC1BF2">
        <w:rPr>
          <w:rFonts w:ascii="Times New Roman" w:hAnsi="Times New Roman" w:cs="Times New Roman"/>
          <w:sz w:val="28"/>
          <w:szCs w:val="28"/>
          <w:lang w:eastAsia="ar-SA"/>
        </w:rPr>
        <w:t>2019-2020 учебн</w:t>
      </w:r>
      <w:r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="00BC1BF2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ar-SA"/>
        </w:rPr>
        <w:t>у</w:t>
      </w:r>
    </w:p>
    <w:p w:rsidR="00B55294" w:rsidRPr="00B55294" w:rsidRDefault="00B55294" w:rsidP="00935CA1">
      <w:pPr>
        <w:widowControl w:val="0"/>
        <w:spacing w:after="0" w:line="240" w:lineRule="auto"/>
        <w:ind w:right="-63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5294">
        <w:rPr>
          <w:rFonts w:ascii="Times New Roman" w:hAnsi="Times New Roman" w:cs="Times New Roman"/>
          <w:sz w:val="28"/>
          <w:szCs w:val="28"/>
          <w:lang w:eastAsia="ar-SA"/>
        </w:rPr>
        <w:t xml:space="preserve">Пандемия </w:t>
      </w:r>
      <w:proofErr w:type="spellStart"/>
      <w:r w:rsidRPr="00B55294">
        <w:rPr>
          <w:rFonts w:ascii="Times New Roman" w:hAnsi="Times New Roman" w:cs="Times New Roman"/>
          <w:sz w:val="28"/>
          <w:szCs w:val="28"/>
          <w:lang w:eastAsia="ar-SA"/>
        </w:rPr>
        <w:t>коронавируса</w:t>
      </w:r>
      <w:proofErr w:type="spellEnd"/>
      <w:r w:rsidRPr="00B552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75BAE">
        <w:rPr>
          <w:rFonts w:ascii="Times New Roman" w:hAnsi="Times New Roman" w:cs="Times New Roman"/>
          <w:sz w:val="28"/>
          <w:szCs w:val="28"/>
          <w:lang w:eastAsia="ar-SA"/>
        </w:rPr>
        <w:t>внесла свои коррективы в</w:t>
      </w:r>
      <w:r w:rsidRPr="00B55294">
        <w:rPr>
          <w:rFonts w:ascii="Times New Roman" w:hAnsi="Times New Roman" w:cs="Times New Roman"/>
          <w:sz w:val="28"/>
          <w:szCs w:val="28"/>
          <w:lang w:eastAsia="ar-SA"/>
        </w:rPr>
        <w:t xml:space="preserve"> систем</w:t>
      </w:r>
      <w:r w:rsidR="00A75BAE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B55294">
        <w:rPr>
          <w:rFonts w:ascii="Times New Roman" w:hAnsi="Times New Roman" w:cs="Times New Roman"/>
          <w:sz w:val="28"/>
          <w:szCs w:val="28"/>
          <w:lang w:eastAsia="ar-SA"/>
        </w:rPr>
        <w:t xml:space="preserve"> российского образования. Начиная с перевода обучения на «</w:t>
      </w:r>
      <w:proofErr w:type="spellStart"/>
      <w:r w:rsidRPr="00B55294">
        <w:rPr>
          <w:rFonts w:ascii="Times New Roman" w:hAnsi="Times New Roman" w:cs="Times New Roman"/>
          <w:sz w:val="28"/>
          <w:szCs w:val="28"/>
          <w:lang w:eastAsia="ar-SA"/>
        </w:rPr>
        <w:t>дистанционку</w:t>
      </w:r>
      <w:proofErr w:type="spellEnd"/>
      <w:r w:rsidRPr="00B55294">
        <w:rPr>
          <w:rFonts w:ascii="Times New Roman" w:hAnsi="Times New Roman" w:cs="Times New Roman"/>
          <w:sz w:val="28"/>
          <w:szCs w:val="28"/>
          <w:lang w:eastAsia="ar-SA"/>
        </w:rPr>
        <w:t>», отмены выпускных и срыва сроков аттестации и заканчивая новыми требованиями к поступлению в вузы, техникумы и колледжи для миллионов выпускников.</w:t>
      </w:r>
    </w:p>
    <w:p w:rsidR="00A01E0D" w:rsidRPr="00A01E0D" w:rsidRDefault="00A75BAE" w:rsidP="00935CA1">
      <w:pPr>
        <w:widowControl w:val="0"/>
        <w:spacing w:after="0" w:line="240" w:lineRule="auto"/>
        <w:ind w:right="-63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A75BAE">
        <w:rPr>
          <w:rFonts w:ascii="Times New Roman" w:hAnsi="Times New Roman" w:cs="Times New Roman"/>
          <w:sz w:val="28"/>
          <w:szCs w:val="28"/>
          <w:lang w:eastAsia="ar-SA"/>
        </w:rPr>
        <w:t xml:space="preserve">осударственной итоговой аттестацией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2019-2020 учебном году стало считаться </w:t>
      </w:r>
      <w:r w:rsidRPr="00A75BAE">
        <w:rPr>
          <w:rFonts w:ascii="Times New Roman" w:hAnsi="Times New Roman" w:cs="Times New Roman"/>
          <w:sz w:val="28"/>
          <w:szCs w:val="28"/>
          <w:lang w:eastAsia="ar-SA"/>
        </w:rPr>
        <w:t>не ЕГЭ, а промежуточная аттестация в школе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75BA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01E0D" w:rsidRPr="00A01E0D">
        <w:rPr>
          <w:rFonts w:ascii="Times New Roman" w:hAnsi="Times New Roman" w:cs="Times New Roman"/>
          <w:color w:val="000000"/>
          <w:spacing w:val="3"/>
          <w:sz w:val="28"/>
          <w:szCs w:val="28"/>
        </w:rPr>
        <w:t>т.е. аттестаты выда</w:t>
      </w:r>
      <w:r w:rsidR="00A01E0D">
        <w:rPr>
          <w:rFonts w:ascii="Times New Roman" w:hAnsi="Times New Roman" w:cs="Times New Roman"/>
          <w:color w:val="000000"/>
          <w:spacing w:val="3"/>
          <w:sz w:val="28"/>
          <w:szCs w:val="28"/>
        </w:rPr>
        <w:t>ны</w:t>
      </w:r>
      <w:r w:rsidR="00A01E0D" w:rsidRPr="00A01E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ребятам без </w:t>
      </w:r>
      <w:r w:rsidR="004B32E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учета результатов </w:t>
      </w:r>
      <w:r w:rsidR="00A01E0D" w:rsidRPr="00A01E0D">
        <w:rPr>
          <w:rFonts w:ascii="Times New Roman" w:hAnsi="Times New Roman" w:cs="Times New Roman"/>
          <w:color w:val="000000"/>
          <w:spacing w:val="3"/>
          <w:sz w:val="28"/>
          <w:szCs w:val="28"/>
        </w:rPr>
        <w:t>ЕГЭ - по годовым оценкам</w:t>
      </w:r>
      <w:r w:rsidR="00A01E0D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B55294" w:rsidRPr="00B55294" w:rsidRDefault="00A75BAE" w:rsidP="00935CA1">
      <w:pPr>
        <w:widowControl w:val="0"/>
        <w:spacing w:after="0" w:line="240" w:lineRule="auto"/>
        <w:ind w:right="-63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5294">
        <w:rPr>
          <w:rFonts w:ascii="Times New Roman" w:hAnsi="Times New Roman" w:cs="Times New Roman"/>
          <w:sz w:val="28"/>
          <w:szCs w:val="28"/>
          <w:lang w:eastAsia="ar-SA"/>
        </w:rPr>
        <w:t xml:space="preserve">ЕГЭ </w:t>
      </w:r>
      <w:r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B55294" w:rsidRPr="00B55294">
        <w:rPr>
          <w:rFonts w:ascii="Times New Roman" w:hAnsi="Times New Roman" w:cs="Times New Roman"/>
          <w:sz w:val="28"/>
          <w:szCs w:val="28"/>
          <w:lang w:eastAsia="ar-SA"/>
        </w:rPr>
        <w:t>азрешили сдавать только поступающим в вузы (раньше такая возможность также была и у десятиклассников).</w:t>
      </w:r>
    </w:p>
    <w:p w:rsidR="00A75BAE" w:rsidRDefault="00B55294" w:rsidP="00935CA1">
      <w:pPr>
        <w:widowControl w:val="0"/>
        <w:spacing w:after="0" w:line="240" w:lineRule="auto"/>
        <w:ind w:right="-63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Дата начала экзаменов переносилась</w:t>
      </w:r>
      <w:r w:rsidRPr="00B5529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Только </w:t>
      </w:r>
      <w:r w:rsidRPr="00B55294">
        <w:rPr>
          <w:rFonts w:ascii="Times New Roman" w:hAnsi="Times New Roman" w:cs="Times New Roman"/>
          <w:sz w:val="28"/>
          <w:szCs w:val="28"/>
          <w:lang w:eastAsia="ar-SA"/>
        </w:rPr>
        <w:t xml:space="preserve">15 июня Министерство просвещения и </w:t>
      </w:r>
      <w:proofErr w:type="spellStart"/>
      <w:r w:rsidRPr="00B55294">
        <w:rPr>
          <w:rFonts w:ascii="Times New Roman" w:hAnsi="Times New Roman" w:cs="Times New Roman"/>
          <w:sz w:val="28"/>
          <w:szCs w:val="28"/>
          <w:lang w:eastAsia="ar-SA"/>
        </w:rPr>
        <w:t>Рособрнадзор</w:t>
      </w:r>
      <w:proofErr w:type="spellEnd"/>
      <w:r w:rsidRPr="00B55294">
        <w:rPr>
          <w:rFonts w:ascii="Times New Roman" w:hAnsi="Times New Roman" w:cs="Times New Roman"/>
          <w:sz w:val="28"/>
          <w:szCs w:val="28"/>
          <w:lang w:eastAsia="ar-SA"/>
        </w:rPr>
        <w:t xml:space="preserve"> опубликовали совместный приказ, в котором официально </w:t>
      </w:r>
      <w:r w:rsidR="00A01E0D">
        <w:rPr>
          <w:rFonts w:ascii="Times New Roman" w:hAnsi="Times New Roman" w:cs="Times New Roman"/>
          <w:sz w:val="28"/>
          <w:szCs w:val="28"/>
          <w:lang w:eastAsia="ar-SA"/>
        </w:rPr>
        <w:t xml:space="preserve">были </w:t>
      </w:r>
      <w:r w:rsidRPr="00B55294">
        <w:rPr>
          <w:rFonts w:ascii="Times New Roman" w:hAnsi="Times New Roman" w:cs="Times New Roman"/>
          <w:sz w:val="28"/>
          <w:szCs w:val="28"/>
          <w:lang w:eastAsia="ar-SA"/>
        </w:rPr>
        <w:t xml:space="preserve">утверждены даты проведения ЕГЭ в 2020 году. </w:t>
      </w:r>
    </w:p>
    <w:p w:rsidR="005142CD" w:rsidRDefault="005142CD" w:rsidP="00935CA1">
      <w:pPr>
        <w:tabs>
          <w:tab w:val="left" w:pos="12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="00776702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776702">
        <w:rPr>
          <w:rFonts w:ascii="Times New Roman" w:hAnsi="Times New Roman" w:cs="Times New Roman"/>
          <w:sz w:val="28"/>
          <w:szCs w:val="32"/>
        </w:rPr>
        <w:t>Лысьвенском</w:t>
      </w:r>
      <w:proofErr w:type="spellEnd"/>
      <w:r w:rsidR="00776702">
        <w:rPr>
          <w:rFonts w:ascii="Times New Roman" w:hAnsi="Times New Roman" w:cs="Times New Roman"/>
          <w:sz w:val="28"/>
          <w:szCs w:val="32"/>
        </w:rPr>
        <w:t xml:space="preserve"> городском округе в</w:t>
      </w:r>
      <w:r>
        <w:rPr>
          <w:rFonts w:ascii="Times New Roman" w:hAnsi="Times New Roman" w:cs="Times New Roman"/>
          <w:sz w:val="28"/>
          <w:szCs w:val="32"/>
        </w:rPr>
        <w:t>сего выпускников</w:t>
      </w:r>
      <w:r w:rsidR="00776702">
        <w:rPr>
          <w:rFonts w:ascii="Times New Roman" w:hAnsi="Times New Roman" w:cs="Times New Roman"/>
          <w:sz w:val="28"/>
          <w:szCs w:val="32"/>
        </w:rPr>
        <w:t xml:space="preserve"> 11 класса</w:t>
      </w:r>
      <w:r>
        <w:rPr>
          <w:rFonts w:ascii="Times New Roman" w:hAnsi="Times New Roman" w:cs="Times New Roman"/>
          <w:sz w:val="28"/>
          <w:szCs w:val="32"/>
        </w:rPr>
        <w:t xml:space="preserve"> 311 (в прошлом году - 359)</w:t>
      </w:r>
      <w:r w:rsidR="005A4DEB">
        <w:rPr>
          <w:rFonts w:ascii="Times New Roman" w:hAnsi="Times New Roman" w:cs="Times New Roman"/>
          <w:sz w:val="28"/>
          <w:szCs w:val="32"/>
        </w:rPr>
        <w:t>.</w:t>
      </w:r>
      <w:r w:rsidR="005A4DEB" w:rsidRPr="005A4DE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A4DEB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5A4DEB" w:rsidRPr="001841BC">
        <w:rPr>
          <w:rFonts w:ascii="Times New Roman" w:hAnsi="Times New Roman" w:cs="Times New Roman"/>
          <w:sz w:val="28"/>
          <w:szCs w:val="28"/>
          <w:lang w:eastAsia="ar-SA"/>
        </w:rPr>
        <w:t xml:space="preserve"> в связи с тем, что в этом учебном году результаты ЕГЭ не влияли на получение аттестата, 50 выпускников (16%) отказались от сдачи экзаменов.</w:t>
      </w:r>
    </w:p>
    <w:p w:rsidR="005142CD" w:rsidRDefault="005A4DEB" w:rsidP="00935CA1">
      <w:pPr>
        <w:tabs>
          <w:tab w:val="left" w:pos="12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 географии, информатике и ИКТ, профильной математике, химии, русскому языку, обществознанию, биологии, физике и английскому языку средний балл ЕГЭ по ЛГО выше, чем по стране. в сравнении с результатами ЕГЭ по Пермскому краю – выше краевых показателей только </w:t>
      </w:r>
      <w:r w:rsidR="00776702">
        <w:rPr>
          <w:rFonts w:ascii="Times New Roman" w:hAnsi="Times New Roman" w:cs="Times New Roman"/>
          <w:sz w:val="28"/>
          <w:szCs w:val="32"/>
        </w:rPr>
        <w:t xml:space="preserve">результат </w:t>
      </w:r>
      <w:r>
        <w:rPr>
          <w:rFonts w:ascii="Times New Roman" w:hAnsi="Times New Roman" w:cs="Times New Roman"/>
          <w:sz w:val="28"/>
          <w:szCs w:val="32"/>
        </w:rPr>
        <w:t>по биологии.</w:t>
      </w:r>
    </w:p>
    <w:p w:rsidR="007F3B1D" w:rsidRPr="007F3B1D" w:rsidRDefault="007F3B1D" w:rsidP="00935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Несмотря на то, что в прошлом году было 4 </w:t>
      </w:r>
      <w:proofErr w:type="spellStart"/>
      <w:r>
        <w:rPr>
          <w:rFonts w:ascii="Times New Roman" w:hAnsi="Times New Roman" w:cs="Times New Roman"/>
          <w:sz w:val="28"/>
          <w:szCs w:val="32"/>
        </w:rPr>
        <w:t>стобалльных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результата, а в этом – 2, результаты </w:t>
      </w:r>
      <w:r w:rsidR="00935CA1">
        <w:rPr>
          <w:rFonts w:ascii="Times New Roman" w:hAnsi="Times New Roman" w:cs="Times New Roman"/>
          <w:sz w:val="28"/>
          <w:szCs w:val="32"/>
        </w:rPr>
        <w:t>отличные</w:t>
      </w:r>
      <w:r w:rsidRPr="007F3B1D">
        <w:rPr>
          <w:rFonts w:ascii="Times New Roman" w:hAnsi="Times New Roman" w:cs="Times New Roman"/>
          <w:sz w:val="28"/>
          <w:szCs w:val="32"/>
        </w:rPr>
        <w:t>:</w:t>
      </w:r>
    </w:p>
    <w:p w:rsidR="005A4DEB" w:rsidRPr="00A01E0D" w:rsidRDefault="005A4DEB" w:rsidP="00935CA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E0D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A01E0D">
        <w:rPr>
          <w:rFonts w:ascii="Times New Roman" w:hAnsi="Times New Roman" w:cs="Times New Roman"/>
          <w:sz w:val="28"/>
          <w:szCs w:val="28"/>
        </w:rPr>
        <w:t xml:space="preserve"> Ксения Олеговна набрала 100 баллов по русскому языку, МАОУ «СОШ № 3»</w:t>
      </w:r>
      <w:r w:rsidR="00A01E0D" w:rsidRPr="00A01E0D">
        <w:rPr>
          <w:rFonts w:ascii="Times New Roman" w:hAnsi="Times New Roman" w:cs="Times New Roman"/>
          <w:sz w:val="28"/>
          <w:szCs w:val="28"/>
        </w:rPr>
        <w:t xml:space="preserve"> (</w:t>
      </w:r>
      <w:r w:rsidRPr="00A01E0D">
        <w:rPr>
          <w:rFonts w:ascii="Times New Roman" w:hAnsi="Times New Roman" w:cs="Times New Roman"/>
          <w:sz w:val="28"/>
          <w:szCs w:val="28"/>
        </w:rPr>
        <w:t>учитель Семечкина Наталья Ивановна</w:t>
      </w:r>
      <w:r w:rsidR="00A01E0D" w:rsidRPr="00A01E0D">
        <w:rPr>
          <w:rFonts w:ascii="Times New Roman" w:hAnsi="Times New Roman" w:cs="Times New Roman"/>
          <w:sz w:val="28"/>
          <w:szCs w:val="28"/>
        </w:rPr>
        <w:t>)</w:t>
      </w:r>
      <w:r w:rsidRPr="00A01E0D">
        <w:rPr>
          <w:rFonts w:ascii="Times New Roman" w:hAnsi="Times New Roman" w:cs="Times New Roman"/>
          <w:sz w:val="28"/>
          <w:szCs w:val="28"/>
        </w:rPr>
        <w:t>.</w:t>
      </w:r>
    </w:p>
    <w:p w:rsidR="005A4DEB" w:rsidRPr="00A01E0D" w:rsidRDefault="005A4DEB" w:rsidP="00935CA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0D">
        <w:rPr>
          <w:rFonts w:ascii="Times New Roman" w:hAnsi="Times New Roman" w:cs="Times New Roman"/>
          <w:sz w:val="28"/>
          <w:szCs w:val="28"/>
        </w:rPr>
        <w:t>Булатова Дарья Андреевна МАОУ «СОШ № 3», 291 балл по 3-м предметам (рус</w:t>
      </w:r>
      <w:r w:rsidR="00A01E0D">
        <w:rPr>
          <w:rFonts w:ascii="Times New Roman" w:hAnsi="Times New Roman" w:cs="Times New Roman"/>
          <w:sz w:val="28"/>
          <w:szCs w:val="28"/>
        </w:rPr>
        <w:t>ский язык</w:t>
      </w:r>
      <w:r w:rsidRPr="00A01E0D">
        <w:rPr>
          <w:rFonts w:ascii="Times New Roman" w:hAnsi="Times New Roman" w:cs="Times New Roman"/>
          <w:sz w:val="28"/>
          <w:szCs w:val="28"/>
        </w:rPr>
        <w:t xml:space="preserve"> – 98, общ</w:t>
      </w:r>
      <w:r w:rsidR="00A01E0D">
        <w:rPr>
          <w:rFonts w:ascii="Times New Roman" w:hAnsi="Times New Roman" w:cs="Times New Roman"/>
          <w:sz w:val="28"/>
          <w:szCs w:val="28"/>
        </w:rPr>
        <w:t>ествознание</w:t>
      </w:r>
      <w:r w:rsidRPr="00A01E0D">
        <w:rPr>
          <w:rFonts w:ascii="Times New Roman" w:hAnsi="Times New Roman" w:cs="Times New Roman"/>
          <w:sz w:val="28"/>
          <w:szCs w:val="28"/>
        </w:rPr>
        <w:t xml:space="preserve"> -99, англ</w:t>
      </w:r>
      <w:r w:rsidR="00A01E0D">
        <w:rPr>
          <w:rFonts w:ascii="Times New Roman" w:hAnsi="Times New Roman" w:cs="Times New Roman"/>
          <w:sz w:val="28"/>
          <w:szCs w:val="28"/>
        </w:rPr>
        <w:t>ийский</w:t>
      </w:r>
      <w:r w:rsidRPr="00A01E0D">
        <w:rPr>
          <w:rFonts w:ascii="Times New Roman" w:hAnsi="Times New Roman" w:cs="Times New Roman"/>
          <w:sz w:val="28"/>
          <w:szCs w:val="28"/>
        </w:rPr>
        <w:t xml:space="preserve"> яз</w:t>
      </w:r>
      <w:r w:rsidR="00A01E0D">
        <w:rPr>
          <w:rFonts w:ascii="Times New Roman" w:hAnsi="Times New Roman" w:cs="Times New Roman"/>
          <w:sz w:val="28"/>
          <w:szCs w:val="28"/>
        </w:rPr>
        <w:t>ык</w:t>
      </w:r>
      <w:r w:rsidRPr="00A01E0D">
        <w:rPr>
          <w:rFonts w:ascii="Times New Roman" w:hAnsi="Times New Roman" w:cs="Times New Roman"/>
          <w:sz w:val="28"/>
          <w:szCs w:val="28"/>
        </w:rPr>
        <w:t xml:space="preserve"> – 94).</w:t>
      </w:r>
    </w:p>
    <w:p w:rsidR="005A4DEB" w:rsidRPr="00A01E0D" w:rsidRDefault="005A4DEB" w:rsidP="00935CA1">
      <w:pPr>
        <w:pStyle w:val="ListParagraph"/>
        <w:numPr>
          <w:ilvl w:val="0"/>
          <w:numId w:val="1"/>
        </w:numPr>
        <w:tabs>
          <w:tab w:val="left" w:pos="993"/>
          <w:tab w:val="left" w:pos="127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0D">
        <w:rPr>
          <w:rFonts w:ascii="Times New Roman" w:hAnsi="Times New Roman" w:cs="Times New Roman"/>
          <w:sz w:val="28"/>
          <w:szCs w:val="28"/>
        </w:rPr>
        <w:t>Рыков Никита Александрович</w:t>
      </w:r>
      <w:r w:rsidR="00A01E0D">
        <w:rPr>
          <w:rFonts w:ascii="Times New Roman" w:hAnsi="Times New Roman" w:cs="Times New Roman"/>
          <w:sz w:val="28"/>
          <w:szCs w:val="28"/>
        </w:rPr>
        <w:t xml:space="preserve"> - </w:t>
      </w:r>
      <w:r w:rsidRPr="00A01E0D">
        <w:rPr>
          <w:rFonts w:ascii="Times New Roman" w:hAnsi="Times New Roman" w:cs="Times New Roman"/>
          <w:sz w:val="28"/>
          <w:szCs w:val="28"/>
        </w:rPr>
        <w:t>100 баллов по русскому языку, МАОУ «Лицей «</w:t>
      </w:r>
      <w:proofErr w:type="spellStart"/>
      <w:r w:rsidRPr="00A01E0D">
        <w:rPr>
          <w:rFonts w:ascii="Times New Roman" w:hAnsi="Times New Roman" w:cs="Times New Roman"/>
          <w:sz w:val="28"/>
          <w:szCs w:val="28"/>
        </w:rPr>
        <w:t>ВЕКТОРиЯ</w:t>
      </w:r>
      <w:proofErr w:type="spellEnd"/>
      <w:r w:rsidRPr="00A01E0D">
        <w:rPr>
          <w:rFonts w:ascii="Times New Roman" w:hAnsi="Times New Roman" w:cs="Times New Roman"/>
          <w:sz w:val="28"/>
          <w:szCs w:val="28"/>
        </w:rPr>
        <w:t>»</w:t>
      </w:r>
      <w:r w:rsidR="00A01E0D">
        <w:rPr>
          <w:rFonts w:ascii="Times New Roman" w:hAnsi="Times New Roman" w:cs="Times New Roman"/>
          <w:sz w:val="28"/>
          <w:szCs w:val="28"/>
        </w:rPr>
        <w:t xml:space="preserve"> (</w:t>
      </w:r>
      <w:r w:rsidRPr="00A01E0D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A01E0D">
        <w:rPr>
          <w:rFonts w:ascii="Times New Roman" w:hAnsi="Times New Roman" w:cs="Times New Roman"/>
          <w:sz w:val="28"/>
          <w:szCs w:val="28"/>
        </w:rPr>
        <w:t>Торсунова</w:t>
      </w:r>
      <w:proofErr w:type="spellEnd"/>
      <w:r w:rsidRPr="00A01E0D">
        <w:rPr>
          <w:rFonts w:ascii="Times New Roman" w:hAnsi="Times New Roman" w:cs="Times New Roman"/>
          <w:sz w:val="28"/>
          <w:szCs w:val="28"/>
        </w:rPr>
        <w:t xml:space="preserve"> Наталья Дмитриевна</w:t>
      </w:r>
      <w:r w:rsidR="00A01E0D">
        <w:rPr>
          <w:rFonts w:ascii="Times New Roman" w:hAnsi="Times New Roman" w:cs="Times New Roman"/>
          <w:sz w:val="28"/>
          <w:szCs w:val="28"/>
        </w:rPr>
        <w:t>)</w:t>
      </w:r>
      <w:r w:rsidR="007F3B1D" w:rsidRPr="00A01E0D">
        <w:rPr>
          <w:rFonts w:ascii="Times New Roman" w:hAnsi="Times New Roman" w:cs="Times New Roman"/>
          <w:sz w:val="28"/>
          <w:szCs w:val="28"/>
        </w:rPr>
        <w:t>.</w:t>
      </w:r>
    </w:p>
    <w:p w:rsidR="007F3B1D" w:rsidRDefault="00776702" w:rsidP="00935CA1">
      <w:pPr>
        <w:tabs>
          <w:tab w:val="left" w:pos="12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 раза (это 17,7 % от общего количества</w:t>
      </w:r>
      <w:r w:rsidR="00A01E0D">
        <w:rPr>
          <w:rFonts w:ascii="Times New Roman" w:hAnsi="Times New Roman" w:cs="Times New Roman"/>
          <w:sz w:val="28"/>
          <w:szCs w:val="28"/>
        </w:rPr>
        <w:t xml:space="preserve"> экзаменов</w:t>
      </w:r>
      <w:r>
        <w:rPr>
          <w:rFonts w:ascii="Times New Roman" w:hAnsi="Times New Roman" w:cs="Times New Roman"/>
          <w:sz w:val="28"/>
          <w:szCs w:val="28"/>
        </w:rPr>
        <w:t>) выпускники набрали 80 и более баллов.</w:t>
      </w:r>
    </w:p>
    <w:p w:rsidR="005A4DEB" w:rsidRDefault="005A4DEB" w:rsidP="00935CA1">
      <w:pPr>
        <w:tabs>
          <w:tab w:val="left" w:pos="12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841BC">
        <w:rPr>
          <w:rFonts w:ascii="Times New Roman" w:hAnsi="Times New Roman" w:cs="Times New Roman"/>
          <w:sz w:val="28"/>
          <w:szCs w:val="28"/>
        </w:rPr>
        <w:t xml:space="preserve">225 баллов и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184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набрал</w:t>
      </w:r>
      <w:r w:rsidRPr="001841BC">
        <w:rPr>
          <w:rFonts w:ascii="Times New Roman" w:hAnsi="Times New Roman" w:cs="Times New Roman"/>
          <w:sz w:val="28"/>
          <w:szCs w:val="28"/>
        </w:rPr>
        <w:t xml:space="preserve"> 51 </w:t>
      </w:r>
      <w:r>
        <w:rPr>
          <w:rFonts w:ascii="Times New Roman" w:hAnsi="Times New Roman" w:cs="Times New Roman"/>
          <w:sz w:val="28"/>
          <w:szCs w:val="28"/>
        </w:rPr>
        <w:t>обучающийся, в прошлом году – 48.</w:t>
      </w:r>
    </w:p>
    <w:p w:rsidR="00A01E0D" w:rsidRDefault="00A01E0D" w:rsidP="00935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AE">
        <w:rPr>
          <w:rFonts w:ascii="Times New Roman" w:hAnsi="Times New Roman" w:cs="Times New Roman"/>
          <w:sz w:val="28"/>
          <w:szCs w:val="28"/>
        </w:rPr>
        <w:t>Аттестат о среднем общем образовании получили 31</w:t>
      </w:r>
      <w:r>
        <w:rPr>
          <w:rFonts w:ascii="Times New Roman" w:hAnsi="Times New Roman" w:cs="Times New Roman"/>
          <w:sz w:val="28"/>
          <w:szCs w:val="28"/>
        </w:rPr>
        <w:t>1 выпускников (100 % допу</w:t>
      </w:r>
      <w:r w:rsidRPr="00A75BAE">
        <w:rPr>
          <w:rFonts w:ascii="Times New Roman" w:hAnsi="Times New Roman" w:cs="Times New Roman"/>
          <w:sz w:val="28"/>
          <w:szCs w:val="28"/>
        </w:rPr>
        <w:t>щенных к экзаменам), среди них 15 медалистов:</w:t>
      </w:r>
      <w:bookmarkStart w:id="0" w:name="_GoBack"/>
      <w:bookmarkEnd w:id="0"/>
    </w:p>
    <w:p w:rsidR="00A01E0D" w:rsidRPr="00A01E0D" w:rsidRDefault="00A01E0D" w:rsidP="00935CA1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0D">
        <w:rPr>
          <w:rFonts w:ascii="Times New Roman" w:hAnsi="Times New Roman" w:cs="Times New Roman"/>
          <w:sz w:val="28"/>
          <w:szCs w:val="28"/>
        </w:rPr>
        <w:t xml:space="preserve">МБОУ «СОШ №7»: </w:t>
      </w:r>
      <w:proofErr w:type="spellStart"/>
      <w:r w:rsidRPr="00A01E0D">
        <w:rPr>
          <w:rFonts w:ascii="Times New Roman" w:hAnsi="Times New Roman" w:cs="Times New Roman"/>
          <w:sz w:val="28"/>
          <w:szCs w:val="28"/>
        </w:rPr>
        <w:t>Лянгасова</w:t>
      </w:r>
      <w:proofErr w:type="spellEnd"/>
      <w:r w:rsidRPr="00A01E0D">
        <w:rPr>
          <w:rFonts w:ascii="Times New Roman" w:hAnsi="Times New Roman" w:cs="Times New Roman"/>
          <w:sz w:val="28"/>
          <w:szCs w:val="28"/>
        </w:rPr>
        <w:t xml:space="preserve"> Екатерина Константиновна, Никитина Вера Сергеевна, </w:t>
      </w:r>
      <w:proofErr w:type="spellStart"/>
      <w:r w:rsidRPr="00A01E0D">
        <w:rPr>
          <w:rFonts w:ascii="Times New Roman" w:hAnsi="Times New Roman" w:cs="Times New Roman"/>
          <w:sz w:val="28"/>
          <w:szCs w:val="28"/>
        </w:rPr>
        <w:t>Чекмасова</w:t>
      </w:r>
      <w:proofErr w:type="spellEnd"/>
      <w:r w:rsidRPr="00A01E0D">
        <w:rPr>
          <w:rFonts w:ascii="Times New Roman" w:hAnsi="Times New Roman" w:cs="Times New Roman"/>
          <w:sz w:val="28"/>
          <w:szCs w:val="28"/>
        </w:rPr>
        <w:t xml:space="preserve"> Екатерина Андреевна, Мирошина Мария Олеговна, </w:t>
      </w:r>
      <w:proofErr w:type="spellStart"/>
      <w:r w:rsidRPr="00A01E0D">
        <w:rPr>
          <w:rFonts w:ascii="Times New Roman" w:hAnsi="Times New Roman" w:cs="Times New Roman"/>
          <w:sz w:val="28"/>
          <w:szCs w:val="28"/>
        </w:rPr>
        <w:t>Мехрякова</w:t>
      </w:r>
      <w:proofErr w:type="spellEnd"/>
      <w:r w:rsidRPr="00A01E0D">
        <w:rPr>
          <w:rFonts w:ascii="Times New Roman" w:hAnsi="Times New Roman" w:cs="Times New Roman"/>
          <w:sz w:val="28"/>
          <w:szCs w:val="28"/>
        </w:rPr>
        <w:t xml:space="preserve"> Юлия Евгеньевна, Ефимова Юлия Олеговна, Дружинина Анжелика Сергеевна, </w:t>
      </w:r>
      <w:proofErr w:type="spellStart"/>
      <w:r w:rsidRPr="00A01E0D">
        <w:rPr>
          <w:rFonts w:ascii="Times New Roman" w:hAnsi="Times New Roman" w:cs="Times New Roman"/>
          <w:sz w:val="28"/>
          <w:szCs w:val="28"/>
        </w:rPr>
        <w:t>Гайдышева</w:t>
      </w:r>
      <w:proofErr w:type="spellEnd"/>
      <w:r w:rsidRPr="00A01E0D">
        <w:rPr>
          <w:rFonts w:ascii="Times New Roman" w:hAnsi="Times New Roman" w:cs="Times New Roman"/>
          <w:sz w:val="28"/>
          <w:szCs w:val="28"/>
        </w:rPr>
        <w:t xml:space="preserve"> Екатерина Евгеньевна; </w:t>
      </w:r>
    </w:p>
    <w:p w:rsidR="00A01E0D" w:rsidRPr="00A01E0D" w:rsidRDefault="00A01E0D" w:rsidP="00935CA1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0D">
        <w:rPr>
          <w:rFonts w:ascii="Times New Roman" w:hAnsi="Times New Roman" w:cs="Times New Roman"/>
          <w:sz w:val="28"/>
          <w:szCs w:val="28"/>
        </w:rPr>
        <w:t>МАОУ «Лицей «</w:t>
      </w:r>
      <w:proofErr w:type="spellStart"/>
      <w:r w:rsidRPr="00A01E0D">
        <w:rPr>
          <w:rFonts w:ascii="Times New Roman" w:hAnsi="Times New Roman" w:cs="Times New Roman"/>
          <w:sz w:val="28"/>
          <w:szCs w:val="28"/>
        </w:rPr>
        <w:t>ВЕКТОРиЯ</w:t>
      </w:r>
      <w:proofErr w:type="spellEnd"/>
      <w:r w:rsidRPr="00A01E0D">
        <w:rPr>
          <w:rFonts w:ascii="Times New Roman" w:hAnsi="Times New Roman" w:cs="Times New Roman"/>
          <w:sz w:val="28"/>
          <w:szCs w:val="28"/>
        </w:rPr>
        <w:t xml:space="preserve">»: Новикова Дарья Дмитриевна, Спицына Полина Глебовна, </w:t>
      </w:r>
      <w:proofErr w:type="spellStart"/>
      <w:r w:rsidRPr="00A01E0D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A01E0D">
        <w:rPr>
          <w:rFonts w:ascii="Times New Roman" w:hAnsi="Times New Roman" w:cs="Times New Roman"/>
          <w:sz w:val="28"/>
          <w:szCs w:val="28"/>
        </w:rPr>
        <w:t xml:space="preserve"> Яна Юрьевна;</w:t>
      </w:r>
    </w:p>
    <w:p w:rsidR="00A01E0D" w:rsidRPr="00A01E0D" w:rsidRDefault="00A01E0D" w:rsidP="00935CA1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0D">
        <w:rPr>
          <w:rFonts w:ascii="Times New Roman" w:hAnsi="Times New Roman" w:cs="Times New Roman"/>
          <w:sz w:val="28"/>
          <w:szCs w:val="28"/>
        </w:rPr>
        <w:t>МБОУ «СОШ № 2 с УИОП»: Глушкова Людмила Алексеевна, Горбушин Виталий Николаевич, Сайдаков Максим Александрович;</w:t>
      </w:r>
    </w:p>
    <w:p w:rsidR="00A01E0D" w:rsidRPr="00A01E0D" w:rsidRDefault="00A01E0D" w:rsidP="00935CA1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0D">
        <w:rPr>
          <w:rFonts w:ascii="Times New Roman" w:hAnsi="Times New Roman" w:cs="Times New Roman"/>
          <w:sz w:val="28"/>
          <w:szCs w:val="28"/>
        </w:rPr>
        <w:t>МАОУ «СОШ № 3»: Булатова Дарья Андреевна;</w:t>
      </w:r>
    </w:p>
    <w:p w:rsidR="00A01E0D" w:rsidRPr="00A01E0D" w:rsidRDefault="00A01E0D" w:rsidP="00935CA1">
      <w:pPr>
        <w:pStyle w:val="ListParagraph"/>
        <w:numPr>
          <w:ilvl w:val="0"/>
          <w:numId w:val="3"/>
        </w:numPr>
        <w:tabs>
          <w:tab w:val="left" w:pos="851"/>
          <w:tab w:val="left" w:pos="993"/>
          <w:tab w:val="left" w:pos="127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01E0D">
        <w:rPr>
          <w:rFonts w:ascii="Times New Roman" w:hAnsi="Times New Roman" w:cs="Times New Roman"/>
          <w:sz w:val="28"/>
          <w:szCs w:val="28"/>
        </w:rPr>
        <w:lastRenderedPageBreak/>
        <w:t>МБОУ «СОШ № 6» с/п «</w:t>
      </w:r>
      <w:proofErr w:type="spellStart"/>
      <w:r w:rsidRPr="00A01E0D">
        <w:rPr>
          <w:rFonts w:ascii="Times New Roman" w:hAnsi="Times New Roman" w:cs="Times New Roman"/>
          <w:sz w:val="28"/>
          <w:szCs w:val="28"/>
        </w:rPr>
        <w:t>Кормовищенская</w:t>
      </w:r>
      <w:proofErr w:type="spellEnd"/>
      <w:r w:rsidRPr="00A01E0D">
        <w:rPr>
          <w:rFonts w:ascii="Times New Roman" w:hAnsi="Times New Roman" w:cs="Times New Roman"/>
          <w:sz w:val="28"/>
          <w:szCs w:val="28"/>
        </w:rPr>
        <w:t xml:space="preserve"> СОШ»: Глотова Юлия Валерьевна.</w:t>
      </w:r>
    </w:p>
    <w:p w:rsidR="00BC1BF2" w:rsidRPr="00A01E0D" w:rsidRDefault="005142CD" w:rsidP="00935CA1">
      <w:pPr>
        <w:tabs>
          <w:tab w:val="left" w:pos="12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обладателей з</w:t>
      </w:r>
      <w:r w:rsidRPr="005142CD">
        <w:rPr>
          <w:rFonts w:ascii="Times New Roman" w:hAnsi="Times New Roman" w:cs="Times New Roman"/>
          <w:sz w:val="28"/>
          <w:szCs w:val="32"/>
        </w:rPr>
        <w:t>олот</w:t>
      </w:r>
      <w:r>
        <w:rPr>
          <w:rFonts w:ascii="Times New Roman" w:hAnsi="Times New Roman" w:cs="Times New Roman"/>
          <w:sz w:val="28"/>
          <w:szCs w:val="32"/>
        </w:rPr>
        <w:t>ой</w:t>
      </w:r>
      <w:r w:rsidRPr="005142CD">
        <w:rPr>
          <w:rFonts w:ascii="Times New Roman" w:hAnsi="Times New Roman" w:cs="Times New Roman"/>
          <w:sz w:val="28"/>
          <w:szCs w:val="32"/>
        </w:rPr>
        <w:t xml:space="preserve"> медал</w:t>
      </w:r>
      <w:r>
        <w:rPr>
          <w:rFonts w:ascii="Times New Roman" w:hAnsi="Times New Roman" w:cs="Times New Roman"/>
          <w:sz w:val="28"/>
          <w:szCs w:val="32"/>
        </w:rPr>
        <w:t>и</w:t>
      </w:r>
      <w:r w:rsidRPr="005142CD">
        <w:rPr>
          <w:rFonts w:ascii="Times New Roman" w:hAnsi="Times New Roman" w:cs="Times New Roman"/>
          <w:sz w:val="28"/>
          <w:szCs w:val="32"/>
        </w:rPr>
        <w:t xml:space="preserve"> «За особые успехи в учении»</w:t>
      </w:r>
      <w:r>
        <w:rPr>
          <w:rFonts w:ascii="Times New Roman" w:hAnsi="Times New Roman" w:cs="Times New Roman"/>
          <w:sz w:val="28"/>
          <w:szCs w:val="32"/>
        </w:rPr>
        <w:t xml:space="preserve"> осталось на прежнем уровне – 15 обучающихся.</w:t>
      </w:r>
    </w:p>
    <w:sectPr w:rsidR="00BC1BF2" w:rsidRPr="00A0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55A"/>
    <w:multiLevelType w:val="hybridMultilevel"/>
    <w:tmpl w:val="019E5E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5C2102"/>
    <w:multiLevelType w:val="hybridMultilevel"/>
    <w:tmpl w:val="E7FAFA5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424536"/>
    <w:multiLevelType w:val="hybridMultilevel"/>
    <w:tmpl w:val="DEE460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AB"/>
    <w:rsid w:val="002A1C18"/>
    <w:rsid w:val="004B32E5"/>
    <w:rsid w:val="005142CD"/>
    <w:rsid w:val="005A492C"/>
    <w:rsid w:val="005A4DEB"/>
    <w:rsid w:val="005C6089"/>
    <w:rsid w:val="00776702"/>
    <w:rsid w:val="007F3B1D"/>
    <w:rsid w:val="00935CA1"/>
    <w:rsid w:val="00A01E0D"/>
    <w:rsid w:val="00A75BAE"/>
    <w:rsid w:val="00B55294"/>
    <w:rsid w:val="00BC1BF2"/>
    <w:rsid w:val="00C761AB"/>
    <w:rsid w:val="00E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4632B-47BA-4C2B-83FA-FF085DB3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1AB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75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BAE"/>
    <w:rPr>
      <w:rFonts w:eastAsiaTheme="minorEastAsia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BAE"/>
    <w:rPr>
      <w:rFonts w:eastAsiaTheme="minorEastAsia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AE"/>
    <w:rPr>
      <w:rFonts w:ascii="Segoe UI" w:eastAsiaTheme="minorEastAsia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A0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2020-09-30T03:15:00Z</dcterms:created>
  <dcterms:modified xsi:type="dcterms:W3CDTF">2020-10-09T09:18:00Z</dcterms:modified>
</cp:coreProperties>
</file>