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B6" w:rsidRDefault="00912B8B">
      <w:pPr>
        <w:spacing w:before="71" w:line="276" w:lineRule="auto"/>
        <w:ind w:left="2884" w:right="2817"/>
        <w:jc w:val="center"/>
        <w:rPr>
          <w:b/>
          <w:sz w:val="28"/>
        </w:rPr>
      </w:pPr>
      <w:r>
        <w:rPr>
          <w:b/>
          <w:sz w:val="28"/>
        </w:rPr>
        <w:t>Методический анализ результатов ВПР по учебному предмету</w:t>
      </w:r>
    </w:p>
    <w:p w:rsidR="00B863B6" w:rsidRDefault="00912B8B">
      <w:pPr>
        <w:spacing w:line="321" w:lineRule="exact"/>
        <w:ind w:left="2884" w:right="2817"/>
        <w:jc w:val="center"/>
        <w:rPr>
          <w:b/>
          <w:sz w:val="28"/>
        </w:rPr>
      </w:pPr>
      <w:r>
        <w:rPr>
          <w:b/>
          <w:sz w:val="28"/>
        </w:rPr>
        <w:t>ИСТОРИЯ</w:t>
      </w:r>
    </w:p>
    <w:p w:rsidR="00B863B6" w:rsidRDefault="00912B8B">
      <w:pPr>
        <w:spacing w:before="44"/>
        <w:ind w:left="2882" w:right="2817"/>
        <w:jc w:val="center"/>
        <w:rPr>
          <w:i/>
        </w:rPr>
      </w:pPr>
      <w:r>
        <w:rPr>
          <w:i/>
        </w:rPr>
        <w:t>(наименование учебного предмета, класс)</w:t>
      </w:r>
    </w:p>
    <w:p w:rsidR="00B863B6" w:rsidRDefault="00912B8B">
      <w:pPr>
        <w:tabs>
          <w:tab w:val="left" w:pos="2241"/>
          <w:tab w:val="left" w:pos="2802"/>
        </w:tabs>
        <w:spacing w:before="5"/>
        <w:ind w:left="6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8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класса</w:t>
      </w:r>
    </w:p>
    <w:p w:rsidR="00B863B6" w:rsidRDefault="00B863B6">
      <w:pPr>
        <w:pStyle w:val="a3"/>
        <w:spacing w:before="1"/>
        <w:rPr>
          <w:b/>
        </w:rPr>
      </w:pPr>
    </w:p>
    <w:p w:rsidR="00B863B6" w:rsidRDefault="00912B8B">
      <w:pPr>
        <w:pStyle w:val="1"/>
        <w:numPr>
          <w:ilvl w:val="1"/>
          <w:numId w:val="5"/>
        </w:numPr>
        <w:tabs>
          <w:tab w:val="left" w:pos="794"/>
        </w:tabs>
        <w:ind w:hanging="482"/>
      </w:pPr>
      <w:r>
        <w:t xml:space="preserve">Количество участников ВПР по учебному предмету </w:t>
      </w:r>
    </w:p>
    <w:p w:rsidR="00B863B6" w:rsidRDefault="00B863B6">
      <w:pPr>
        <w:pStyle w:val="a3"/>
        <w:spacing w:before="8"/>
        <w:rPr>
          <w:b/>
          <w:sz w:val="12"/>
        </w:rPr>
      </w:pPr>
    </w:p>
    <w:p w:rsidR="00B863B6" w:rsidRDefault="00912B8B">
      <w:pPr>
        <w:spacing w:before="91" w:after="6"/>
        <w:ind w:right="242"/>
        <w:jc w:val="right"/>
        <w:rPr>
          <w:i/>
        </w:rPr>
      </w:pPr>
      <w:r>
        <w:rPr>
          <w:i/>
        </w:rPr>
        <w:t>Таблица 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0"/>
        <w:gridCol w:w="2245"/>
        <w:gridCol w:w="2244"/>
        <w:gridCol w:w="2471"/>
      </w:tblGrid>
      <w:tr w:rsidR="00AB42FD" w:rsidTr="00AB42FD">
        <w:trPr>
          <w:trHeight w:val="275"/>
        </w:trPr>
        <w:tc>
          <w:tcPr>
            <w:tcW w:w="1772" w:type="pct"/>
            <w:vMerge w:val="restart"/>
          </w:tcPr>
          <w:p w:rsidR="00AB42FD" w:rsidRDefault="00AB42FD">
            <w:pPr>
              <w:pStyle w:val="TableParagraph"/>
              <w:spacing w:before="140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 ВПР</w:t>
            </w:r>
          </w:p>
        </w:tc>
        <w:tc>
          <w:tcPr>
            <w:tcW w:w="1041" w:type="pct"/>
          </w:tcPr>
          <w:p w:rsidR="00AB42FD" w:rsidRDefault="00AB42FD">
            <w:pPr>
              <w:pStyle w:val="TableParagraph"/>
              <w:spacing w:line="255" w:lineRule="exact"/>
              <w:ind w:left="749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</w:p>
          <w:p w:rsidR="00AB42FD" w:rsidRDefault="00AB42FD">
            <w:pPr>
              <w:pStyle w:val="TableParagraph"/>
              <w:spacing w:line="255" w:lineRule="exact"/>
              <w:ind w:left="749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041" w:type="pct"/>
            <w:tcBorders>
              <w:bottom w:val="nil"/>
            </w:tcBorders>
          </w:tcPr>
          <w:p w:rsidR="00AB42FD" w:rsidRDefault="00AB42FD">
            <w:pPr>
              <w:pStyle w:val="TableParagraph"/>
              <w:spacing w:line="255" w:lineRule="exact"/>
              <w:ind w:left="749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Край 2020</w:t>
            </w:r>
          </w:p>
        </w:tc>
        <w:tc>
          <w:tcPr>
            <w:tcW w:w="1146" w:type="pct"/>
            <w:tcBorders>
              <w:bottom w:val="nil"/>
            </w:tcBorders>
          </w:tcPr>
          <w:p w:rsidR="00AB42FD" w:rsidRDefault="00AB42FD">
            <w:pPr>
              <w:pStyle w:val="TableParagraph"/>
              <w:spacing w:line="255" w:lineRule="exact"/>
              <w:ind w:left="749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Лысьва 2020</w:t>
            </w:r>
          </w:p>
        </w:tc>
      </w:tr>
      <w:tr w:rsidR="00AB42FD" w:rsidTr="00AB42FD">
        <w:trPr>
          <w:trHeight w:val="276"/>
        </w:trPr>
        <w:tc>
          <w:tcPr>
            <w:tcW w:w="1772" w:type="pct"/>
            <w:vMerge/>
            <w:tcBorders>
              <w:top w:val="nil"/>
            </w:tcBorders>
          </w:tcPr>
          <w:p w:rsidR="00AB42FD" w:rsidRDefault="00AB42FD">
            <w:pPr>
              <w:rPr>
                <w:sz w:val="2"/>
                <w:szCs w:val="2"/>
              </w:rPr>
            </w:pPr>
          </w:p>
        </w:tc>
        <w:tc>
          <w:tcPr>
            <w:tcW w:w="1041" w:type="pct"/>
            <w:tcBorders>
              <w:top w:val="nil"/>
            </w:tcBorders>
          </w:tcPr>
          <w:p w:rsidR="00AB42FD" w:rsidRDefault="00AB42FD">
            <w:pPr>
              <w:pStyle w:val="TableParagraph"/>
              <w:spacing w:line="256" w:lineRule="exact"/>
              <w:ind w:left="746" w:right="738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041" w:type="pct"/>
            <w:tcBorders>
              <w:top w:val="nil"/>
            </w:tcBorders>
          </w:tcPr>
          <w:p w:rsidR="00AB42FD" w:rsidRDefault="00AB42FD">
            <w:pPr>
              <w:pStyle w:val="TableParagraph"/>
              <w:spacing w:line="256" w:lineRule="exact"/>
              <w:ind w:left="746" w:right="73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46" w:type="pct"/>
            <w:tcBorders>
              <w:top w:val="nil"/>
            </w:tcBorders>
          </w:tcPr>
          <w:p w:rsidR="00AB42FD" w:rsidRDefault="00AB42FD">
            <w:pPr>
              <w:pStyle w:val="TableParagraph"/>
              <w:spacing w:line="256" w:lineRule="exact"/>
              <w:ind w:left="746" w:right="73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B42FD" w:rsidTr="00AB42FD">
        <w:trPr>
          <w:trHeight w:val="376"/>
        </w:trPr>
        <w:tc>
          <w:tcPr>
            <w:tcW w:w="1772" w:type="pct"/>
          </w:tcPr>
          <w:p w:rsidR="00AB42FD" w:rsidRDefault="00AB42FD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 текущего года</w:t>
            </w:r>
          </w:p>
        </w:tc>
        <w:tc>
          <w:tcPr>
            <w:tcW w:w="1041" w:type="pct"/>
          </w:tcPr>
          <w:p w:rsidR="00AB42FD" w:rsidRDefault="00AB42FD">
            <w:pPr>
              <w:pStyle w:val="TableParagraph"/>
              <w:spacing w:before="42"/>
              <w:ind w:left="749" w:right="738"/>
              <w:jc w:val="center"/>
              <w:rPr>
                <w:sz w:val="24"/>
              </w:rPr>
            </w:pPr>
            <w:r w:rsidRPr="00AB42FD">
              <w:rPr>
                <w:sz w:val="24"/>
              </w:rPr>
              <w:t>403731</w:t>
            </w:r>
          </w:p>
        </w:tc>
        <w:tc>
          <w:tcPr>
            <w:tcW w:w="1041" w:type="pct"/>
          </w:tcPr>
          <w:p w:rsidR="00AB42FD" w:rsidRDefault="00AB42FD">
            <w:pPr>
              <w:pStyle w:val="TableParagraph"/>
              <w:spacing w:before="42"/>
              <w:ind w:left="749" w:right="738"/>
              <w:jc w:val="center"/>
              <w:rPr>
                <w:sz w:val="24"/>
              </w:rPr>
            </w:pPr>
            <w:r>
              <w:rPr>
                <w:sz w:val="24"/>
              </w:rPr>
              <w:t>4262</w:t>
            </w:r>
          </w:p>
        </w:tc>
        <w:tc>
          <w:tcPr>
            <w:tcW w:w="1146" w:type="pct"/>
          </w:tcPr>
          <w:p w:rsidR="00AB42FD" w:rsidRDefault="00AB42FD">
            <w:pPr>
              <w:pStyle w:val="TableParagraph"/>
              <w:spacing w:before="42"/>
              <w:ind w:left="749" w:right="738"/>
              <w:jc w:val="center"/>
              <w:rPr>
                <w:sz w:val="24"/>
              </w:rPr>
            </w:pPr>
            <w:r w:rsidRPr="00AB42FD">
              <w:rPr>
                <w:sz w:val="24"/>
              </w:rPr>
              <w:t>262</w:t>
            </w:r>
          </w:p>
        </w:tc>
      </w:tr>
    </w:tbl>
    <w:p w:rsidR="00B863B6" w:rsidRDefault="00B863B6">
      <w:pPr>
        <w:pStyle w:val="a3"/>
        <w:spacing w:before="7"/>
        <w:rPr>
          <w:i/>
          <w:sz w:val="20"/>
        </w:rPr>
      </w:pPr>
    </w:p>
    <w:p w:rsidR="00B863B6" w:rsidRDefault="00912B8B">
      <w:pPr>
        <w:pStyle w:val="1"/>
        <w:numPr>
          <w:ilvl w:val="1"/>
          <w:numId w:val="5"/>
        </w:numPr>
        <w:tabs>
          <w:tab w:val="left" w:pos="794"/>
        </w:tabs>
        <w:ind w:hanging="482"/>
      </w:pPr>
      <w:r>
        <w:t>Основные результаты ВПР по</w:t>
      </w:r>
      <w:r>
        <w:rPr>
          <w:spacing w:val="-5"/>
        </w:rPr>
        <w:t xml:space="preserve"> </w:t>
      </w:r>
      <w:r>
        <w:t>предмету</w:t>
      </w:r>
    </w:p>
    <w:p w:rsidR="00B863B6" w:rsidRDefault="00B863B6">
      <w:pPr>
        <w:pStyle w:val="a3"/>
        <w:spacing w:before="2"/>
        <w:rPr>
          <w:b/>
          <w:sz w:val="16"/>
        </w:rPr>
      </w:pPr>
    </w:p>
    <w:p w:rsidR="00B863B6" w:rsidRDefault="00F00E58">
      <w:pPr>
        <w:pStyle w:val="a4"/>
        <w:numPr>
          <w:ilvl w:val="2"/>
          <w:numId w:val="5"/>
        </w:numPr>
        <w:tabs>
          <w:tab w:val="left" w:pos="974"/>
        </w:tabs>
        <w:spacing w:before="90"/>
        <w:ind w:hanging="662"/>
        <w:rPr>
          <w:b/>
          <w:sz w:val="24"/>
        </w:rPr>
      </w:pPr>
      <w:r>
        <w:rPr>
          <w:b/>
          <w:sz w:val="24"/>
        </w:rPr>
        <w:t>Результаты</w:t>
      </w:r>
      <w:r w:rsidR="00912B8B">
        <w:rPr>
          <w:b/>
          <w:sz w:val="24"/>
        </w:rPr>
        <w:t xml:space="preserve"> ВПР по предмету за </w:t>
      </w:r>
      <w:r>
        <w:rPr>
          <w:b/>
          <w:sz w:val="24"/>
        </w:rPr>
        <w:t>2020 год</w:t>
      </w:r>
    </w:p>
    <w:p w:rsidR="00B863B6" w:rsidRDefault="00912B8B">
      <w:pPr>
        <w:spacing w:before="117" w:after="6"/>
        <w:ind w:left="9585"/>
        <w:rPr>
          <w:i/>
        </w:rPr>
      </w:pPr>
      <w:r>
        <w:rPr>
          <w:i/>
        </w:rPr>
        <w:t>Таблица 2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56"/>
        <w:gridCol w:w="2408"/>
        <w:gridCol w:w="2408"/>
        <w:gridCol w:w="2408"/>
      </w:tblGrid>
      <w:tr w:rsidR="00F00E58" w:rsidTr="00F00E58">
        <w:trPr>
          <w:trHeight w:val="338"/>
        </w:trPr>
        <w:tc>
          <w:tcPr>
            <w:tcW w:w="1649" w:type="pct"/>
            <w:vMerge w:val="restart"/>
          </w:tcPr>
          <w:p w:rsidR="00F00E58" w:rsidRDefault="00F00E58">
            <w:pPr>
              <w:pStyle w:val="TableParagraph"/>
              <w:rPr>
                <w:sz w:val="24"/>
              </w:rPr>
            </w:pPr>
          </w:p>
        </w:tc>
        <w:tc>
          <w:tcPr>
            <w:tcW w:w="3351" w:type="pct"/>
            <w:gridSpan w:val="3"/>
          </w:tcPr>
          <w:p w:rsidR="00F00E58" w:rsidRDefault="00F00E58">
            <w:pPr>
              <w:pStyle w:val="TableParagraph"/>
              <w:spacing w:before="27"/>
              <w:ind w:left="965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</w:tr>
      <w:tr w:rsidR="00F00E58" w:rsidTr="00F00E58">
        <w:trPr>
          <w:trHeight w:val="275"/>
        </w:trPr>
        <w:tc>
          <w:tcPr>
            <w:tcW w:w="1649" w:type="pct"/>
            <w:vMerge/>
            <w:tcBorders>
              <w:top w:val="nil"/>
            </w:tcBorders>
          </w:tcPr>
          <w:p w:rsidR="00F00E58" w:rsidRDefault="00F00E58">
            <w:pPr>
              <w:rPr>
                <w:sz w:val="2"/>
                <w:szCs w:val="2"/>
              </w:rPr>
            </w:pP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line="256" w:lineRule="exact"/>
              <w:ind w:left="377" w:right="377"/>
              <w:jc w:val="center"/>
              <w:rPr>
                <w:sz w:val="24"/>
              </w:rPr>
            </w:pPr>
            <w:r>
              <w:rPr>
                <w:sz w:val="24"/>
              </w:rPr>
              <w:t>Россия %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Край </w:t>
            </w:r>
            <w:r>
              <w:rPr>
                <w:w w:val="99"/>
                <w:sz w:val="24"/>
              </w:rPr>
              <w:t>%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line="256" w:lineRule="exact"/>
              <w:ind w:left="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Лысьва %</w:t>
            </w:r>
          </w:p>
        </w:tc>
      </w:tr>
      <w:tr w:rsidR="00F00E58" w:rsidTr="00F00E58">
        <w:trPr>
          <w:trHeight w:val="350"/>
        </w:trPr>
        <w:tc>
          <w:tcPr>
            <w:tcW w:w="1649" w:type="pct"/>
          </w:tcPr>
          <w:p w:rsidR="00F00E58" w:rsidRDefault="00F00E58">
            <w:pPr>
              <w:pStyle w:val="TableParagraph"/>
              <w:spacing w:before="30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Получили «2»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66" w:line="264" w:lineRule="exact"/>
              <w:ind w:left="379" w:right="377"/>
              <w:jc w:val="center"/>
              <w:rPr>
                <w:sz w:val="24"/>
              </w:rPr>
            </w:pPr>
            <w:r>
              <w:rPr>
                <w:sz w:val="24"/>
              </w:rPr>
              <w:t>13,67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66" w:line="264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33,88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66" w:line="264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43,89</w:t>
            </w:r>
          </w:p>
        </w:tc>
      </w:tr>
      <w:tr w:rsidR="00F00E58" w:rsidTr="00F00E58">
        <w:trPr>
          <w:trHeight w:val="337"/>
        </w:trPr>
        <w:tc>
          <w:tcPr>
            <w:tcW w:w="1649" w:type="pct"/>
          </w:tcPr>
          <w:p w:rsidR="00F00E58" w:rsidRDefault="00F00E58">
            <w:pPr>
              <w:pStyle w:val="TableParagraph"/>
              <w:spacing w:before="2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Получили «3»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54" w:line="264" w:lineRule="exact"/>
              <w:ind w:left="379" w:right="377"/>
              <w:jc w:val="center"/>
              <w:rPr>
                <w:sz w:val="24"/>
              </w:rPr>
            </w:pPr>
            <w:r>
              <w:rPr>
                <w:sz w:val="24"/>
              </w:rPr>
              <w:t>39,57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54" w:line="264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40,85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54" w:line="264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41,98</w:t>
            </w:r>
          </w:p>
        </w:tc>
      </w:tr>
      <w:tr w:rsidR="00F00E58" w:rsidTr="00F00E58">
        <w:trPr>
          <w:trHeight w:val="337"/>
        </w:trPr>
        <w:tc>
          <w:tcPr>
            <w:tcW w:w="1649" w:type="pct"/>
          </w:tcPr>
          <w:p w:rsidR="00F00E58" w:rsidRDefault="00F00E58">
            <w:pPr>
              <w:pStyle w:val="TableParagraph"/>
              <w:spacing w:before="2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Получили «4»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54" w:line="264" w:lineRule="exact"/>
              <w:ind w:left="379" w:right="377"/>
              <w:jc w:val="center"/>
              <w:rPr>
                <w:sz w:val="24"/>
              </w:rPr>
            </w:pPr>
            <w:r>
              <w:rPr>
                <w:sz w:val="24"/>
              </w:rPr>
              <w:t>35,38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54" w:line="264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20,04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54" w:line="264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 w:rsidR="00F00E58" w:rsidTr="00F00E58">
        <w:trPr>
          <w:trHeight w:val="337"/>
        </w:trPr>
        <w:tc>
          <w:tcPr>
            <w:tcW w:w="1649" w:type="pct"/>
          </w:tcPr>
          <w:p w:rsidR="00F00E58" w:rsidRDefault="00F00E58">
            <w:pPr>
              <w:pStyle w:val="TableParagraph"/>
              <w:spacing w:before="2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Получили «5»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54" w:line="264" w:lineRule="exact"/>
              <w:ind w:left="379" w:right="377"/>
              <w:jc w:val="center"/>
              <w:rPr>
                <w:sz w:val="24"/>
              </w:rPr>
            </w:pPr>
            <w:r>
              <w:rPr>
                <w:sz w:val="24"/>
              </w:rPr>
              <w:t>11,38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54" w:line="264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5,23</w:t>
            </w:r>
          </w:p>
        </w:tc>
        <w:tc>
          <w:tcPr>
            <w:tcW w:w="1117" w:type="pct"/>
          </w:tcPr>
          <w:p w:rsidR="00F00E58" w:rsidRDefault="00F00E58">
            <w:pPr>
              <w:pStyle w:val="TableParagraph"/>
              <w:spacing w:before="54" w:line="264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</w:tr>
    </w:tbl>
    <w:p w:rsidR="00B863B6" w:rsidRDefault="00B863B6">
      <w:pPr>
        <w:pStyle w:val="a3"/>
        <w:spacing w:before="6"/>
        <w:rPr>
          <w:noProof/>
          <w:lang w:eastAsia="ru-RU"/>
        </w:rPr>
      </w:pPr>
    </w:p>
    <w:p w:rsidR="00B863B6" w:rsidRDefault="00701D58" w:rsidP="00CF3610">
      <w:pPr>
        <w:pStyle w:val="a3"/>
        <w:spacing w:before="6"/>
        <w:rPr>
          <w:i/>
          <w:sz w:val="20"/>
        </w:rPr>
      </w:pPr>
      <w:r>
        <w:rPr>
          <w:i/>
          <w:noProof/>
          <w:sz w:val="20"/>
          <w:lang w:eastAsia="ru-RU"/>
        </w:rPr>
        <w:drawing>
          <wp:inline distT="0" distB="0" distL="0" distR="0">
            <wp:extent cx="6848475" cy="3238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63B6" w:rsidRDefault="00B863B6">
      <w:pPr>
        <w:pStyle w:val="a3"/>
        <w:rPr>
          <w:i/>
          <w:sz w:val="20"/>
        </w:rPr>
      </w:pPr>
    </w:p>
    <w:p w:rsidR="00B863B6" w:rsidRDefault="00B863B6">
      <w:pPr>
        <w:pStyle w:val="a3"/>
        <w:rPr>
          <w:i/>
          <w:sz w:val="20"/>
        </w:rPr>
      </w:pPr>
    </w:p>
    <w:p w:rsidR="00B863B6" w:rsidRDefault="00B863B6">
      <w:pPr>
        <w:pStyle w:val="a3"/>
        <w:rPr>
          <w:i/>
          <w:sz w:val="20"/>
        </w:rPr>
      </w:pPr>
    </w:p>
    <w:p w:rsidR="00B863B6" w:rsidRDefault="00B863B6">
      <w:pPr>
        <w:pStyle w:val="a3"/>
        <w:rPr>
          <w:i/>
          <w:sz w:val="20"/>
        </w:rPr>
      </w:pPr>
    </w:p>
    <w:p w:rsidR="00B863B6" w:rsidRDefault="00B863B6" w:rsidP="002B5B50">
      <w:pPr>
        <w:pStyle w:val="a3"/>
        <w:spacing w:before="8"/>
        <w:rPr>
          <w:sz w:val="20"/>
        </w:rPr>
        <w:sectPr w:rsidR="00B863B6">
          <w:type w:val="continuous"/>
          <w:pgSz w:w="11910" w:h="16840"/>
          <w:pgMar w:top="760" w:right="320" w:bottom="280" w:left="820" w:header="720" w:footer="720" w:gutter="0"/>
          <w:cols w:space="720"/>
        </w:sectPr>
      </w:pPr>
    </w:p>
    <w:p w:rsidR="00B863B6" w:rsidRDefault="00912B8B">
      <w:pPr>
        <w:pStyle w:val="1"/>
        <w:numPr>
          <w:ilvl w:val="2"/>
          <w:numId w:val="5"/>
        </w:numPr>
        <w:tabs>
          <w:tab w:val="left" w:pos="913"/>
        </w:tabs>
        <w:spacing w:before="3" w:line="274" w:lineRule="exact"/>
        <w:ind w:left="912" w:hanging="601"/>
      </w:pPr>
      <w:r>
        <w:lastRenderedPageBreak/>
        <w:t>Гистограмма распределения первичных баллов по предмету в 2020</w:t>
      </w:r>
      <w:r>
        <w:rPr>
          <w:spacing w:val="-6"/>
        </w:rPr>
        <w:t xml:space="preserve"> </w:t>
      </w:r>
      <w:r>
        <w:t>г.</w:t>
      </w:r>
    </w:p>
    <w:p w:rsidR="00B863B6" w:rsidRDefault="00912B8B">
      <w:pPr>
        <w:spacing w:line="274" w:lineRule="exact"/>
        <w:ind w:left="372"/>
        <w:rPr>
          <w:i/>
          <w:sz w:val="24"/>
        </w:rPr>
      </w:pPr>
      <w:r>
        <w:rPr>
          <w:i/>
          <w:sz w:val="24"/>
        </w:rPr>
        <w:t>(количество участников, получивших тот или иной первичный балл)</w:t>
      </w:r>
    </w:p>
    <w:p w:rsidR="00B863B6" w:rsidRDefault="00B863B6">
      <w:pPr>
        <w:pStyle w:val="a3"/>
        <w:spacing w:before="5"/>
        <w:rPr>
          <w:i/>
          <w:sz w:val="13"/>
        </w:rPr>
      </w:pPr>
    </w:p>
    <w:p w:rsidR="00B863B6" w:rsidRDefault="00912B8B">
      <w:pPr>
        <w:pStyle w:val="1"/>
        <w:spacing w:before="90"/>
      </w:pPr>
      <w:r>
        <w:t>Рекомендации по переводу первичных баллов в отметки по пятибалльной шкале</w:t>
      </w:r>
    </w:p>
    <w:p w:rsidR="00B863B6" w:rsidRDefault="00912B8B">
      <w:pPr>
        <w:spacing w:before="117" w:after="5"/>
        <w:ind w:left="9585"/>
        <w:rPr>
          <w:i/>
        </w:rPr>
      </w:pPr>
      <w:r>
        <w:rPr>
          <w:i/>
        </w:rPr>
        <w:t>Таблица 3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735"/>
        <w:gridCol w:w="1737"/>
        <w:gridCol w:w="1735"/>
        <w:gridCol w:w="1879"/>
      </w:tblGrid>
      <w:tr w:rsidR="00B863B6">
        <w:trPr>
          <w:trHeight w:val="553"/>
        </w:trPr>
        <w:tc>
          <w:tcPr>
            <w:tcW w:w="3229" w:type="dxa"/>
          </w:tcPr>
          <w:p w:rsidR="00B863B6" w:rsidRDefault="00912B8B">
            <w:pPr>
              <w:pStyle w:val="TableParagraph"/>
              <w:spacing w:before="2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 пятибалльной шкале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B863B6" w:rsidRDefault="00912B8B">
            <w:pPr>
              <w:pStyle w:val="TableParagraph"/>
              <w:spacing w:line="275" w:lineRule="exact"/>
              <w:ind w:left="665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737" w:type="dxa"/>
            <w:tcBorders>
              <w:left w:val="single" w:sz="6" w:space="0" w:color="000000"/>
            </w:tcBorders>
          </w:tcPr>
          <w:p w:rsidR="00B863B6" w:rsidRDefault="00912B8B">
            <w:pPr>
              <w:pStyle w:val="TableParagraph"/>
              <w:spacing w:line="275" w:lineRule="exact"/>
              <w:ind w:left="606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735" w:type="dxa"/>
          </w:tcPr>
          <w:p w:rsidR="00B863B6" w:rsidRDefault="00912B8B">
            <w:pPr>
              <w:pStyle w:val="TableParagraph"/>
              <w:spacing w:line="275" w:lineRule="exact"/>
              <w:ind w:left="547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879" w:type="dxa"/>
          </w:tcPr>
          <w:p w:rsidR="00B863B6" w:rsidRDefault="00912B8B">
            <w:pPr>
              <w:pStyle w:val="TableParagraph"/>
              <w:spacing w:line="275" w:lineRule="exact"/>
              <w:ind w:left="620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B863B6">
        <w:trPr>
          <w:trHeight w:val="275"/>
        </w:trPr>
        <w:tc>
          <w:tcPr>
            <w:tcW w:w="3229" w:type="dxa"/>
          </w:tcPr>
          <w:p w:rsidR="00B863B6" w:rsidRDefault="00912B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Первичные баллы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B863B6" w:rsidRDefault="00912B8B">
            <w:pPr>
              <w:pStyle w:val="TableParagraph"/>
              <w:spacing w:line="256" w:lineRule="exact"/>
              <w:ind w:left="665" w:right="656"/>
              <w:jc w:val="center"/>
              <w:rPr>
                <w:sz w:val="24"/>
              </w:rPr>
            </w:pPr>
            <w:r>
              <w:rPr>
                <w:sz w:val="24"/>
              </w:rPr>
              <w:t>0–6</w:t>
            </w:r>
          </w:p>
        </w:tc>
        <w:tc>
          <w:tcPr>
            <w:tcW w:w="1737" w:type="dxa"/>
            <w:tcBorders>
              <w:left w:val="single" w:sz="6" w:space="0" w:color="000000"/>
            </w:tcBorders>
          </w:tcPr>
          <w:p w:rsidR="00B863B6" w:rsidRDefault="00912B8B">
            <w:pPr>
              <w:pStyle w:val="TableParagraph"/>
              <w:spacing w:line="256" w:lineRule="exact"/>
              <w:ind w:left="606" w:right="598"/>
              <w:jc w:val="center"/>
              <w:rPr>
                <w:sz w:val="24"/>
              </w:rPr>
            </w:pPr>
            <w:r>
              <w:rPr>
                <w:sz w:val="24"/>
              </w:rPr>
              <w:t>7–11</w:t>
            </w:r>
          </w:p>
        </w:tc>
        <w:tc>
          <w:tcPr>
            <w:tcW w:w="1735" w:type="dxa"/>
          </w:tcPr>
          <w:p w:rsidR="00B863B6" w:rsidRDefault="00912B8B">
            <w:pPr>
              <w:pStyle w:val="TableParagraph"/>
              <w:spacing w:line="256" w:lineRule="exact"/>
              <w:ind w:left="547" w:right="537"/>
              <w:jc w:val="center"/>
              <w:rPr>
                <w:sz w:val="24"/>
              </w:rPr>
            </w:pPr>
            <w:r>
              <w:rPr>
                <w:sz w:val="24"/>
              </w:rPr>
              <w:t>12–17</w:t>
            </w:r>
          </w:p>
        </w:tc>
        <w:tc>
          <w:tcPr>
            <w:tcW w:w="1879" w:type="dxa"/>
          </w:tcPr>
          <w:p w:rsidR="00B863B6" w:rsidRDefault="00912B8B">
            <w:pPr>
              <w:pStyle w:val="TableParagraph"/>
              <w:spacing w:line="256" w:lineRule="exact"/>
              <w:ind w:left="620" w:right="609"/>
              <w:jc w:val="center"/>
              <w:rPr>
                <w:sz w:val="24"/>
              </w:rPr>
            </w:pPr>
            <w:r>
              <w:rPr>
                <w:sz w:val="24"/>
              </w:rPr>
              <w:t>18–24</w:t>
            </w:r>
          </w:p>
        </w:tc>
      </w:tr>
    </w:tbl>
    <w:p w:rsidR="00B863B6" w:rsidRDefault="00B863B6">
      <w:pPr>
        <w:pStyle w:val="a3"/>
        <w:spacing w:before="10"/>
        <w:rPr>
          <w:i/>
          <w:sz w:val="15"/>
        </w:rPr>
      </w:pPr>
    </w:p>
    <w:p w:rsidR="00CF3610" w:rsidRDefault="00CF3610">
      <w:pPr>
        <w:pStyle w:val="a3"/>
        <w:spacing w:before="10"/>
        <w:rPr>
          <w:i/>
          <w:sz w:val="15"/>
        </w:rPr>
      </w:pPr>
    </w:p>
    <w:p w:rsidR="00CF3610" w:rsidRDefault="00CF3610">
      <w:pPr>
        <w:pStyle w:val="a3"/>
        <w:spacing w:before="10"/>
        <w:rPr>
          <w:i/>
          <w:sz w:val="15"/>
        </w:rPr>
      </w:pPr>
    </w:p>
    <w:p w:rsidR="00CF3610" w:rsidRDefault="00CF3610">
      <w:pPr>
        <w:pStyle w:val="a3"/>
        <w:spacing w:before="10"/>
        <w:rPr>
          <w:sz w:val="15"/>
        </w:rPr>
      </w:pPr>
      <w:r>
        <w:rPr>
          <w:noProof/>
          <w:lang w:eastAsia="ru-RU"/>
        </w:rPr>
        <w:drawing>
          <wp:inline distT="0" distB="0" distL="0" distR="0" wp14:anchorId="2C67CD6D" wp14:editId="2540975B">
            <wp:extent cx="6696075" cy="26289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3610" w:rsidRDefault="00CF3610">
      <w:pPr>
        <w:pStyle w:val="a3"/>
        <w:spacing w:before="10"/>
        <w:rPr>
          <w:sz w:val="15"/>
        </w:rPr>
      </w:pPr>
    </w:p>
    <w:p w:rsidR="00CF3610" w:rsidRPr="00CF3610" w:rsidRDefault="00CF3610">
      <w:pPr>
        <w:pStyle w:val="a3"/>
        <w:spacing w:before="10"/>
        <w:rPr>
          <w:sz w:val="15"/>
        </w:rPr>
      </w:pPr>
    </w:p>
    <w:p w:rsidR="00B863B6" w:rsidRDefault="00912B8B">
      <w:pPr>
        <w:pStyle w:val="1"/>
        <w:numPr>
          <w:ilvl w:val="2"/>
          <w:numId w:val="5"/>
        </w:numPr>
        <w:tabs>
          <w:tab w:val="left" w:pos="914"/>
        </w:tabs>
        <w:spacing w:before="90"/>
        <w:ind w:left="913" w:hanging="602"/>
      </w:pPr>
      <w:r>
        <w:t>Сравнение полученных отметок с отметками по</w:t>
      </w:r>
      <w:r>
        <w:rPr>
          <w:spacing w:val="-4"/>
        </w:rPr>
        <w:t xml:space="preserve"> </w:t>
      </w:r>
      <w:r>
        <w:t>журналу</w:t>
      </w:r>
    </w:p>
    <w:p w:rsidR="00B863B6" w:rsidRDefault="00912B8B">
      <w:pPr>
        <w:spacing w:before="117" w:after="6"/>
        <w:ind w:left="9585"/>
        <w:rPr>
          <w:i/>
        </w:rPr>
      </w:pPr>
      <w:r>
        <w:rPr>
          <w:i/>
        </w:rPr>
        <w:t>Таблица 4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2552"/>
        <w:gridCol w:w="2240"/>
      </w:tblGrid>
      <w:tr w:rsidR="00B863B6">
        <w:trPr>
          <w:trHeight w:val="275"/>
        </w:trPr>
        <w:tc>
          <w:tcPr>
            <w:tcW w:w="5418" w:type="dxa"/>
          </w:tcPr>
          <w:p w:rsidR="00B863B6" w:rsidRDefault="00912B8B">
            <w:pPr>
              <w:pStyle w:val="TableParagraph"/>
              <w:spacing w:line="256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участников</w:t>
            </w:r>
          </w:p>
        </w:tc>
        <w:tc>
          <w:tcPr>
            <w:tcW w:w="2552" w:type="dxa"/>
          </w:tcPr>
          <w:p w:rsidR="00B863B6" w:rsidRDefault="00912B8B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участников</w:t>
            </w:r>
          </w:p>
        </w:tc>
        <w:tc>
          <w:tcPr>
            <w:tcW w:w="2240" w:type="dxa"/>
          </w:tcPr>
          <w:p w:rsidR="00B863B6" w:rsidRDefault="00912B8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B863B6">
        <w:trPr>
          <w:trHeight w:val="277"/>
        </w:trPr>
        <w:tc>
          <w:tcPr>
            <w:tcW w:w="5418" w:type="dxa"/>
          </w:tcPr>
          <w:p w:rsidR="00B863B6" w:rsidRDefault="00912B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Понизили (Отметка &lt; Отметка по журналу) %</w:t>
            </w:r>
          </w:p>
        </w:tc>
        <w:tc>
          <w:tcPr>
            <w:tcW w:w="2552" w:type="dxa"/>
          </w:tcPr>
          <w:p w:rsidR="00B863B6" w:rsidRDefault="008F0337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2240" w:type="dxa"/>
          </w:tcPr>
          <w:p w:rsidR="00B863B6" w:rsidRDefault="008F0337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82,44</w:t>
            </w:r>
          </w:p>
        </w:tc>
      </w:tr>
      <w:tr w:rsidR="00B863B6">
        <w:trPr>
          <w:trHeight w:val="275"/>
        </w:trPr>
        <w:tc>
          <w:tcPr>
            <w:tcW w:w="5418" w:type="dxa"/>
          </w:tcPr>
          <w:p w:rsidR="00B863B6" w:rsidRDefault="00912B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Подтвердили (Отметка = Отметке по журналу) %</w:t>
            </w:r>
          </w:p>
        </w:tc>
        <w:tc>
          <w:tcPr>
            <w:tcW w:w="2552" w:type="dxa"/>
          </w:tcPr>
          <w:p w:rsidR="00B863B6" w:rsidRDefault="008F0337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40" w:type="dxa"/>
          </w:tcPr>
          <w:p w:rsidR="00B863B6" w:rsidRDefault="008F0337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 w:rsidR="00B863B6">
        <w:trPr>
          <w:trHeight w:val="275"/>
        </w:trPr>
        <w:tc>
          <w:tcPr>
            <w:tcW w:w="5418" w:type="dxa"/>
          </w:tcPr>
          <w:p w:rsidR="00B863B6" w:rsidRDefault="00912B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Повысили (Отметка &gt; Отметка по журналу) %</w:t>
            </w:r>
          </w:p>
        </w:tc>
        <w:tc>
          <w:tcPr>
            <w:tcW w:w="2552" w:type="dxa"/>
          </w:tcPr>
          <w:p w:rsidR="00B863B6" w:rsidRDefault="008F0337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0" w:type="dxa"/>
          </w:tcPr>
          <w:p w:rsidR="00B863B6" w:rsidRDefault="008F0337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3,05</w:t>
            </w:r>
          </w:p>
        </w:tc>
      </w:tr>
      <w:tr w:rsidR="00B863B6">
        <w:trPr>
          <w:trHeight w:val="275"/>
        </w:trPr>
        <w:tc>
          <w:tcPr>
            <w:tcW w:w="5418" w:type="dxa"/>
          </w:tcPr>
          <w:p w:rsidR="00B863B6" w:rsidRDefault="00912B8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2" w:type="dxa"/>
          </w:tcPr>
          <w:p w:rsidR="00B863B6" w:rsidRDefault="008F0337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2240" w:type="dxa"/>
          </w:tcPr>
          <w:p w:rsidR="00B863B6" w:rsidRDefault="00912B8B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863B6" w:rsidRDefault="00B863B6">
      <w:pPr>
        <w:pStyle w:val="a3"/>
        <w:spacing w:before="10"/>
        <w:rPr>
          <w:i/>
          <w:sz w:val="15"/>
        </w:rPr>
      </w:pPr>
    </w:p>
    <w:p w:rsidR="00B863B6" w:rsidRDefault="00912B8B">
      <w:pPr>
        <w:pStyle w:val="1"/>
        <w:spacing w:before="90"/>
        <w:ind w:left="1021"/>
      </w:pPr>
      <w:r>
        <w:t>Диаграмма сравнения полученных отметок с отметками по журналу</w:t>
      </w:r>
    </w:p>
    <w:p w:rsidR="008F0337" w:rsidRDefault="008F0337">
      <w:pPr>
        <w:pStyle w:val="1"/>
        <w:spacing w:before="90"/>
        <w:ind w:left="1021"/>
      </w:pPr>
    </w:p>
    <w:p w:rsidR="008F0337" w:rsidRDefault="008F0337">
      <w:pPr>
        <w:pStyle w:val="1"/>
        <w:spacing w:before="90"/>
        <w:ind w:left="1021"/>
      </w:pPr>
      <w:r>
        <w:rPr>
          <w:noProof/>
          <w:lang w:eastAsia="ru-RU"/>
        </w:rPr>
        <w:drawing>
          <wp:inline distT="0" distB="0" distL="0" distR="0">
            <wp:extent cx="5486400" cy="26670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0337" w:rsidRDefault="008F0337">
      <w:pPr>
        <w:pStyle w:val="1"/>
        <w:spacing w:before="90"/>
        <w:ind w:left="1021"/>
      </w:pPr>
    </w:p>
    <w:p w:rsidR="008F0337" w:rsidRDefault="008F0337">
      <w:pPr>
        <w:pStyle w:val="1"/>
        <w:spacing w:before="90"/>
        <w:ind w:left="1021"/>
      </w:pPr>
    </w:p>
    <w:p w:rsidR="008F0337" w:rsidRDefault="008F0337">
      <w:pPr>
        <w:sectPr w:rsidR="008F0337">
          <w:headerReference w:type="default" r:id="rId10"/>
          <w:pgSz w:w="11910" w:h="16840"/>
          <w:pgMar w:top="900" w:right="320" w:bottom="280" w:left="820" w:header="710" w:footer="0" w:gutter="0"/>
          <w:pgNumType w:start="2"/>
          <w:cols w:space="720"/>
        </w:sectPr>
      </w:pPr>
    </w:p>
    <w:p w:rsidR="00B863B6" w:rsidRDefault="00912B8B">
      <w:pPr>
        <w:pStyle w:val="a4"/>
        <w:numPr>
          <w:ilvl w:val="1"/>
          <w:numId w:val="5"/>
        </w:numPr>
        <w:tabs>
          <w:tab w:val="left" w:pos="794"/>
        </w:tabs>
        <w:spacing w:before="6" w:line="259" w:lineRule="auto"/>
        <w:ind w:right="253"/>
        <w:rPr>
          <w:b/>
          <w:sz w:val="24"/>
        </w:rPr>
      </w:pPr>
      <w:r>
        <w:rPr>
          <w:b/>
          <w:sz w:val="24"/>
        </w:rPr>
        <w:lastRenderedPageBreak/>
        <w:t>ВЫВОДЫ о характере изменения количества участников ВПР по предмету и о характере результатов ВПР по предмету в 2020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году</w:t>
      </w:r>
    </w:p>
    <w:p w:rsidR="00B863B6" w:rsidRDefault="00B863B6">
      <w:pPr>
        <w:pStyle w:val="a3"/>
        <w:spacing w:before="4"/>
        <w:rPr>
          <w:b/>
          <w:sz w:val="25"/>
        </w:rPr>
      </w:pPr>
    </w:p>
    <w:p w:rsidR="00B863B6" w:rsidRDefault="00912B8B">
      <w:pPr>
        <w:pStyle w:val="a3"/>
        <w:spacing w:line="259" w:lineRule="auto"/>
        <w:ind w:left="312" w:right="242" w:firstLine="566"/>
        <w:jc w:val="both"/>
      </w:pPr>
      <w:r>
        <w:t>Всероссийская проверочная работа по истории по программе 8 класса в 2020 году была проведена впервые в режиме апробации, поэтому высказать какие – либо суждения о характере изменения количества участников либо о характере изменений результатов в сравнении с предыдущими годами не представляется возможным. Кроме этого, необходимо отметить, что в связи с эпидемиологической ситуацией ВПР была перенесена с весны на осень 2020 г., поэтому её писали учащиеся уже будучи в 9 классе и по факту у них замерялись остаточные знания по истории за 8 класс.</w:t>
      </w:r>
    </w:p>
    <w:p w:rsidR="00B863B6" w:rsidRDefault="00912B8B">
      <w:pPr>
        <w:pStyle w:val="a3"/>
        <w:spacing w:before="196"/>
        <w:ind w:left="793"/>
        <w:jc w:val="both"/>
      </w:pPr>
      <w:r>
        <w:t xml:space="preserve">Участниками ВПР стали 262 школьника </w:t>
      </w:r>
      <w:r w:rsidR="00A021D8">
        <w:t>Лысьвы</w:t>
      </w:r>
      <w:r>
        <w:t>.</w:t>
      </w:r>
    </w:p>
    <w:p w:rsidR="00B863B6" w:rsidRDefault="00B863B6">
      <w:pPr>
        <w:pStyle w:val="a3"/>
        <w:spacing w:before="3"/>
        <w:rPr>
          <w:sz w:val="25"/>
        </w:rPr>
      </w:pPr>
    </w:p>
    <w:p w:rsidR="00B863B6" w:rsidRDefault="00912B8B">
      <w:pPr>
        <w:pStyle w:val="a3"/>
        <w:ind w:left="879"/>
        <w:jc w:val="both"/>
      </w:pPr>
      <w:r>
        <w:t>Анализ результатов по итогам работы показал следующее:</w:t>
      </w:r>
    </w:p>
    <w:p w:rsidR="00B863B6" w:rsidRPr="00717238" w:rsidRDefault="00912B8B" w:rsidP="00717238">
      <w:pPr>
        <w:pStyle w:val="a4"/>
        <w:numPr>
          <w:ilvl w:val="0"/>
          <w:numId w:val="4"/>
        </w:numPr>
        <w:tabs>
          <w:tab w:val="left" w:pos="614"/>
        </w:tabs>
        <w:spacing w:before="25" w:line="259" w:lineRule="auto"/>
        <w:ind w:right="243" w:firstLine="0"/>
        <w:rPr>
          <w:sz w:val="24"/>
        </w:rPr>
      </w:pPr>
      <w:r>
        <w:rPr>
          <w:sz w:val="24"/>
        </w:rPr>
        <w:t>Статистические данные по отметкам в</w:t>
      </w:r>
      <w:r w:rsidR="00A021D8">
        <w:rPr>
          <w:sz w:val="24"/>
        </w:rPr>
        <w:t xml:space="preserve"> Лысьве, как и в </w:t>
      </w:r>
      <w:r>
        <w:rPr>
          <w:sz w:val="24"/>
        </w:rPr>
        <w:t xml:space="preserve"> Пермском крае свидетельствуют о низком качестве знаний по истории – на «4» и «5» работу выполнили только</w:t>
      </w:r>
      <w:r w:rsidR="00A021D8">
        <w:rPr>
          <w:sz w:val="24"/>
        </w:rPr>
        <w:t xml:space="preserve"> 14,13%, в крае</w:t>
      </w:r>
      <w:r>
        <w:rPr>
          <w:sz w:val="24"/>
        </w:rPr>
        <w:t xml:space="preserve"> 25,2 % (в общей выборке по РФ эта цифра 46,76 % от общего числа участников, т.е на </w:t>
      </w:r>
      <w:r w:rsidR="00A021D8">
        <w:rPr>
          <w:sz w:val="24"/>
        </w:rPr>
        <w:t>32,63</w:t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больше).</w:t>
      </w:r>
    </w:p>
    <w:p w:rsidR="00B863B6" w:rsidRDefault="00912B8B">
      <w:pPr>
        <w:pStyle w:val="a3"/>
        <w:spacing w:before="1" w:line="259" w:lineRule="auto"/>
        <w:ind w:left="312" w:right="246" w:firstLine="566"/>
        <w:jc w:val="both"/>
      </w:pPr>
      <w:r>
        <w:t>Количество участников, не преодолевших мин</w:t>
      </w:r>
      <w:r w:rsidR="00BB2641">
        <w:t>имальную границу в Лысьве</w:t>
      </w:r>
      <w:r>
        <w:t xml:space="preserve"> и получивших за работу отметку «2», составило </w:t>
      </w:r>
      <w:r w:rsidR="00A021D8">
        <w:t xml:space="preserve">43,89 </w:t>
      </w:r>
      <w:r>
        <w:t xml:space="preserve">%, что на </w:t>
      </w:r>
      <w:r w:rsidR="00A021D8">
        <w:t>3</w:t>
      </w:r>
      <w:r>
        <w:t>0,2</w:t>
      </w:r>
      <w:r w:rsidR="00A021D8">
        <w:t>2</w:t>
      </w:r>
      <w:r>
        <w:t xml:space="preserve"> % больше в сравнении со всей выборкой</w:t>
      </w:r>
      <w:r w:rsidR="00990368">
        <w:t xml:space="preserve"> и на 10% больше, чем в крае.</w:t>
      </w:r>
    </w:p>
    <w:p w:rsidR="00B863B6" w:rsidRDefault="00B863B6">
      <w:pPr>
        <w:pStyle w:val="a3"/>
        <w:spacing w:before="8"/>
        <w:rPr>
          <w:sz w:val="25"/>
        </w:rPr>
      </w:pPr>
    </w:p>
    <w:p w:rsidR="00B863B6" w:rsidRDefault="001A653F">
      <w:pPr>
        <w:pStyle w:val="a4"/>
        <w:numPr>
          <w:ilvl w:val="0"/>
          <w:numId w:val="4"/>
        </w:numPr>
        <w:tabs>
          <w:tab w:val="left" w:pos="553"/>
        </w:tabs>
        <w:spacing w:line="259" w:lineRule="auto"/>
        <w:ind w:right="251" w:firstLine="0"/>
        <w:rPr>
          <w:sz w:val="24"/>
        </w:rPr>
      </w:pPr>
      <w:r>
        <w:rPr>
          <w:sz w:val="24"/>
        </w:rPr>
        <w:t>Анализ</w:t>
      </w:r>
      <w:r w:rsidR="00912B8B">
        <w:rPr>
          <w:sz w:val="24"/>
        </w:rPr>
        <w:t xml:space="preserve"> распределения первичных баллов в </w:t>
      </w:r>
      <w:r w:rsidR="00F24168">
        <w:rPr>
          <w:sz w:val="24"/>
        </w:rPr>
        <w:t>Лысьве</w:t>
      </w:r>
      <w:r w:rsidR="00912B8B">
        <w:rPr>
          <w:sz w:val="24"/>
        </w:rPr>
        <w:t xml:space="preserve"> в сравнении</w:t>
      </w:r>
      <w:r w:rsidR="00F24168">
        <w:rPr>
          <w:sz w:val="24"/>
        </w:rPr>
        <w:t xml:space="preserve"> с краем и  с общей выборкой по РФ так</w:t>
      </w:r>
      <w:r w:rsidR="00912B8B">
        <w:rPr>
          <w:sz w:val="24"/>
        </w:rPr>
        <w:t>же демонстрирует низкие</w:t>
      </w:r>
      <w:r w:rsidR="00912B8B">
        <w:rPr>
          <w:spacing w:val="-3"/>
          <w:sz w:val="24"/>
        </w:rPr>
        <w:t xml:space="preserve"> </w:t>
      </w:r>
      <w:r w:rsidR="00912B8B">
        <w:rPr>
          <w:sz w:val="24"/>
        </w:rPr>
        <w:t>результаты</w:t>
      </w:r>
      <w:r w:rsidR="00410815">
        <w:rPr>
          <w:sz w:val="24"/>
        </w:rPr>
        <w:t xml:space="preserve"> выполнения заданий.</w:t>
      </w:r>
      <w:r w:rsidR="005B6961">
        <w:rPr>
          <w:sz w:val="24"/>
        </w:rPr>
        <w:t xml:space="preserve"> </w:t>
      </w:r>
    </w:p>
    <w:p w:rsidR="00B863B6" w:rsidRDefault="00B863B6">
      <w:pPr>
        <w:pStyle w:val="a3"/>
        <w:spacing w:before="1"/>
        <w:rPr>
          <w:sz w:val="26"/>
        </w:rPr>
      </w:pPr>
    </w:p>
    <w:p w:rsidR="00B863B6" w:rsidRDefault="00912B8B">
      <w:pPr>
        <w:pStyle w:val="a4"/>
        <w:numPr>
          <w:ilvl w:val="0"/>
          <w:numId w:val="4"/>
        </w:numPr>
        <w:tabs>
          <w:tab w:val="left" w:pos="652"/>
        </w:tabs>
        <w:spacing w:line="259" w:lineRule="auto"/>
        <w:ind w:right="242" w:firstLine="0"/>
        <w:rPr>
          <w:sz w:val="24"/>
        </w:rPr>
      </w:pPr>
      <w:r>
        <w:rPr>
          <w:sz w:val="24"/>
        </w:rPr>
        <w:t xml:space="preserve">Сравнение полученных отметок по результатам ВПР, как объективного мониторинга, с отметками по журналу показывает, что </w:t>
      </w:r>
      <w:r w:rsidR="00A021D8">
        <w:rPr>
          <w:sz w:val="24"/>
        </w:rPr>
        <w:t>3,05</w:t>
      </w:r>
      <w:r>
        <w:rPr>
          <w:sz w:val="24"/>
        </w:rPr>
        <w:t xml:space="preserve">% участников повысили её, </w:t>
      </w:r>
      <w:r w:rsidR="00A021D8">
        <w:rPr>
          <w:sz w:val="24"/>
        </w:rPr>
        <w:t>14,5</w:t>
      </w:r>
      <w:r>
        <w:rPr>
          <w:sz w:val="24"/>
        </w:rPr>
        <w:t>% подтвердили, а у большинства участников (</w:t>
      </w:r>
      <w:r w:rsidR="00A021D8">
        <w:rPr>
          <w:sz w:val="24"/>
        </w:rPr>
        <w:t>82,44</w:t>
      </w:r>
      <w:r>
        <w:rPr>
          <w:sz w:val="24"/>
        </w:rPr>
        <w:t>%) результат ВПР оказался ниже, чем отметка, выставленная учителем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 w:rsidR="00B863B6" w:rsidRDefault="00B863B6">
      <w:pPr>
        <w:pStyle w:val="a3"/>
        <w:rPr>
          <w:sz w:val="26"/>
        </w:rPr>
      </w:pPr>
    </w:p>
    <w:p w:rsidR="00B863B6" w:rsidRDefault="00912B8B">
      <w:pPr>
        <w:pStyle w:val="1"/>
        <w:numPr>
          <w:ilvl w:val="1"/>
          <w:numId w:val="3"/>
        </w:numPr>
        <w:tabs>
          <w:tab w:val="left" w:pos="734"/>
        </w:tabs>
        <w:spacing w:before="182"/>
        <w:ind w:hanging="422"/>
        <w:jc w:val="both"/>
      </w:pPr>
      <w:r>
        <w:t>Анализ результатов выполнения отдельных заданий или групп заданий по</w:t>
      </w:r>
      <w:r>
        <w:rPr>
          <w:spacing w:val="-15"/>
        </w:rPr>
        <w:t xml:space="preserve"> </w:t>
      </w:r>
      <w:r>
        <w:t>предмету</w:t>
      </w:r>
    </w:p>
    <w:p w:rsidR="00B863B6" w:rsidRDefault="00B863B6">
      <w:pPr>
        <w:pStyle w:val="a3"/>
        <w:spacing w:before="11"/>
        <w:rPr>
          <w:b/>
          <w:sz w:val="23"/>
        </w:rPr>
      </w:pPr>
    </w:p>
    <w:p w:rsidR="00B863B6" w:rsidRPr="00717238" w:rsidRDefault="00912B8B" w:rsidP="00717238">
      <w:pPr>
        <w:pStyle w:val="a4"/>
        <w:numPr>
          <w:ilvl w:val="2"/>
          <w:numId w:val="3"/>
        </w:numPr>
        <w:tabs>
          <w:tab w:val="left" w:pos="974"/>
        </w:tabs>
        <w:ind w:left="973" w:hanging="662"/>
        <w:jc w:val="both"/>
        <w:rPr>
          <w:b/>
          <w:sz w:val="24"/>
        </w:rPr>
      </w:pPr>
      <w:r>
        <w:rPr>
          <w:b/>
          <w:sz w:val="24"/>
        </w:rPr>
        <w:t>Краткая характеристика КИМ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B863B6" w:rsidRPr="00717238" w:rsidRDefault="00912B8B" w:rsidP="00717238">
      <w:pPr>
        <w:pStyle w:val="a3"/>
        <w:spacing w:line="259" w:lineRule="auto"/>
        <w:ind w:left="312" w:right="243" w:firstLine="708"/>
        <w:jc w:val="both"/>
      </w:pPr>
      <w:r>
        <w:t>Всероссийская проверочная работа (ВПР) позволяет осуществить диагностику достижения обучающимися предметных и метапредметных результатов обучения (в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практике) по истории и оценить уровень их освоения по программе 8 класса.</w:t>
      </w:r>
    </w:p>
    <w:p w:rsidR="00B863B6" w:rsidRDefault="00912B8B">
      <w:pPr>
        <w:pStyle w:val="a3"/>
        <w:spacing w:line="259" w:lineRule="auto"/>
        <w:ind w:left="312" w:right="243" w:firstLine="708"/>
        <w:jc w:val="both"/>
      </w:pPr>
      <w:r>
        <w:t>Проверочная работа для 8 класса посвящена истории России XVIII вв. и истории зарубежных стран в Новое время (XVIII в.). В работе также проверяются знания по истории и культуре родного края.</w:t>
      </w:r>
    </w:p>
    <w:p w:rsidR="00B863B6" w:rsidRPr="00717238" w:rsidRDefault="00912B8B" w:rsidP="00717238">
      <w:pPr>
        <w:pStyle w:val="a3"/>
        <w:spacing w:line="259" w:lineRule="auto"/>
        <w:ind w:left="312" w:right="246" w:firstLine="708"/>
        <w:jc w:val="both"/>
      </w:pPr>
      <w:r>
        <w:t>Тексты заданий в КИМ в целом соответствуют формулировкам, принятым в учебниках, включенных в ФПУ и рекомендуемых Министерством просвещения РФ к использованию.</w:t>
      </w:r>
    </w:p>
    <w:p w:rsidR="00B863B6" w:rsidRDefault="00912B8B">
      <w:pPr>
        <w:pStyle w:val="a3"/>
        <w:ind w:left="1021"/>
      </w:pPr>
      <w:r>
        <w:t>Работа состоит из 13 заданий.</w:t>
      </w:r>
    </w:p>
    <w:p w:rsidR="00B863B6" w:rsidRDefault="00912B8B">
      <w:pPr>
        <w:pStyle w:val="a3"/>
        <w:spacing w:before="22" w:line="259" w:lineRule="auto"/>
        <w:ind w:left="1021" w:right="4198"/>
      </w:pPr>
      <w:r>
        <w:t>Задания 5, 10–13 предполагают развернутый ответ. Задание 7 предполагает заполнение контурной карты.</w:t>
      </w:r>
    </w:p>
    <w:p w:rsidR="00C51578" w:rsidRDefault="00912B8B" w:rsidP="00C51578">
      <w:pPr>
        <w:pStyle w:val="a3"/>
        <w:spacing w:before="1"/>
        <w:ind w:left="720"/>
      </w:pPr>
      <w:r>
        <w:t xml:space="preserve">По уровню сложности задания распределены следующим образом: Б – 8; П –4; В – 1. </w:t>
      </w:r>
      <w:r w:rsidR="00C51578">
        <w:br/>
      </w:r>
      <w:r>
        <w:t>В</w:t>
      </w:r>
      <w:r w:rsidR="00717238">
        <w:t>ремя выполнения работы – 80 мин</w:t>
      </w:r>
      <w:r w:rsidR="00C51578" w:rsidRPr="00C51578">
        <w:t xml:space="preserve"> </w:t>
      </w:r>
      <w:r w:rsidR="00C51578">
        <w:br/>
        <w:t>Максимальный первичный балл – 24.</w:t>
      </w:r>
    </w:p>
    <w:p w:rsidR="00C51578" w:rsidRDefault="00C51578" w:rsidP="00C51578">
      <w:pPr>
        <w:pStyle w:val="a3"/>
        <w:spacing w:before="21"/>
        <w:ind w:firstLine="720"/>
      </w:pPr>
      <w:r>
        <w:t>При проведении ВПР дополнительные материалы не используются.</w:t>
      </w:r>
    </w:p>
    <w:p w:rsidR="00B863B6" w:rsidRDefault="00B863B6" w:rsidP="00C51578">
      <w:pPr>
        <w:pStyle w:val="a3"/>
        <w:spacing w:line="259" w:lineRule="auto"/>
        <w:ind w:right="978"/>
        <w:sectPr w:rsidR="00B863B6">
          <w:pgSz w:w="11910" w:h="16840"/>
          <w:pgMar w:top="900" w:right="320" w:bottom="280" w:left="820" w:header="710" w:footer="0" w:gutter="0"/>
          <w:cols w:space="720"/>
        </w:sectPr>
      </w:pPr>
    </w:p>
    <w:p w:rsidR="00B863B6" w:rsidRDefault="00912B8B">
      <w:pPr>
        <w:pStyle w:val="1"/>
        <w:numPr>
          <w:ilvl w:val="2"/>
          <w:numId w:val="3"/>
        </w:numPr>
        <w:tabs>
          <w:tab w:val="left" w:pos="926"/>
        </w:tabs>
        <w:ind w:right="243" w:firstLine="0"/>
        <w:jc w:val="left"/>
      </w:pPr>
      <w:r>
        <w:lastRenderedPageBreak/>
        <w:t>Статистический анализ выполняемости заданий и групп заданий проверочной работы в 2020</w:t>
      </w:r>
      <w:r>
        <w:rPr>
          <w:spacing w:val="-2"/>
        </w:rPr>
        <w:t xml:space="preserve"> </w:t>
      </w:r>
      <w:r>
        <w:t>году</w:t>
      </w:r>
    </w:p>
    <w:p w:rsidR="00B863B6" w:rsidRDefault="00912B8B">
      <w:pPr>
        <w:spacing w:before="116"/>
        <w:ind w:left="312"/>
        <w:rPr>
          <w:i/>
          <w:sz w:val="24"/>
        </w:rPr>
      </w:pPr>
      <w:r>
        <w:rPr>
          <w:b/>
          <w:sz w:val="24"/>
        </w:rPr>
        <w:t>Выполнение заданий</w:t>
      </w:r>
      <w:r>
        <w:rPr>
          <w:i/>
          <w:sz w:val="24"/>
        </w:rPr>
        <w:t>.</w:t>
      </w:r>
    </w:p>
    <w:p w:rsidR="00B863B6" w:rsidRDefault="00912B8B">
      <w:pPr>
        <w:spacing w:before="122" w:after="5"/>
        <w:ind w:right="242"/>
        <w:jc w:val="right"/>
        <w:rPr>
          <w:i/>
        </w:rPr>
      </w:pPr>
      <w:r>
        <w:rPr>
          <w:i/>
        </w:rPr>
        <w:t>Таблица 5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850"/>
        <w:gridCol w:w="992"/>
        <w:gridCol w:w="820"/>
        <w:gridCol w:w="671"/>
        <w:gridCol w:w="490"/>
        <w:gridCol w:w="490"/>
        <w:gridCol w:w="490"/>
        <w:gridCol w:w="490"/>
        <w:gridCol w:w="492"/>
        <w:gridCol w:w="490"/>
        <w:gridCol w:w="489"/>
        <w:gridCol w:w="489"/>
        <w:gridCol w:w="491"/>
        <w:gridCol w:w="489"/>
        <w:gridCol w:w="489"/>
        <w:gridCol w:w="603"/>
      </w:tblGrid>
      <w:tr w:rsidR="00B863B6" w:rsidTr="008F5320">
        <w:trPr>
          <w:trHeight w:val="287"/>
        </w:trPr>
        <w:tc>
          <w:tcPr>
            <w:tcW w:w="1186" w:type="dxa"/>
            <w:vMerge w:val="restart"/>
            <w:tcBorders>
              <w:left w:val="single" w:sz="8" w:space="0" w:color="000000"/>
            </w:tcBorders>
          </w:tcPr>
          <w:p w:rsidR="00B863B6" w:rsidRDefault="00912B8B">
            <w:pPr>
              <w:pStyle w:val="TableParagraph"/>
              <w:ind w:left="107" w:right="246"/>
              <w:rPr>
                <w:b/>
              </w:rPr>
            </w:pPr>
            <w:r>
              <w:rPr>
                <w:b/>
              </w:rPr>
              <w:t>Группы участ ников</w:t>
            </w:r>
          </w:p>
        </w:tc>
        <w:tc>
          <w:tcPr>
            <w:tcW w:w="850" w:type="dxa"/>
            <w:vMerge w:val="restart"/>
          </w:tcPr>
          <w:p w:rsidR="00B863B6" w:rsidRDefault="00B863B6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B863B6" w:rsidRDefault="00912B8B">
            <w:pPr>
              <w:pStyle w:val="TableParagraph"/>
              <w:ind w:left="112" w:right="81"/>
              <w:rPr>
                <w:b/>
              </w:rPr>
            </w:pPr>
            <w:r>
              <w:rPr>
                <w:b/>
              </w:rPr>
              <w:t>Кол- во ОО</w:t>
            </w:r>
          </w:p>
        </w:tc>
        <w:tc>
          <w:tcPr>
            <w:tcW w:w="992" w:type="dxa"/>
            <w:vMerge w:val="restart"/>
          </w:tcPr>
          <w:p w:rsidR="00B863B6" w:rsidRDefault="00912B8B">
            <w:pPr>
              <w:pStyle w:val="TableParagraph"/>
              <w:ind w:left="112" w:right="154"/>
              <w:rPr>
                <w:b/>
              </w:rPr>
            </w:pPr>
            <w:r>
              <w:rPr>
                <w:b/>
              </w:rPr>
              <w:t>Кол-во участ ников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B863B6" w:rsidRPr="008F5320" w:rsidRDefault="00912B8B">
            <w:pPr>
              <w:pStyle w:val="TableParagraph"/>
              <w:spacing w:before="29" w:line="238" w:lineRule="exact"/>
              <w:ind w:left="169"/>
              <w:rPr>
                <w:sz w:val="18"/>
                <w:szCs w:val="18"/>
              </w:rPr>
            </w:pPr>
            <w:r w:rsidRPr="008F5320">
              <w:rPr>
                <w:sz w:val="18"/>
                <w:szCs w:val="18"/>
              </w:rPr>
              <w:t>задание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17"/>
              <w:jc w:val="center"/>
            </w:pPr>
            <w:r>
              <w:t>1</w:t>
            </w: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16"/>
              <w:jc w:val="center"/>
            </w:pPr>
            <w:r>
              <w:t>2</w:t>
            </w: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16"/>
              <w:jc w:val="center"/>
            </w:pPr>
            <w:r>
              <w:t>3</w:t>
            </w: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15"/>
              <w:jc w:val="center"/>
            </w:pPr>
            <w:r>
              <w:t>4</w:t>
            </w: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19"/>
              <w:jc w:val="center"/>
            </w:pPr>
            <w:r>
              <w:t>5</w:t>
            </w:r>
          </w:p>
        </w:tc>
        <w:tc>
          <w:tcPr>
            <w:tcW w:w="492" w:type="dxa"/>
          </w:tcPr>
          <w:p w:rsidR="00B863B6" w:rsidRDefault="00912B8B">
            <w:pPr>
              <w:pStyle w:val="TableParagraph"/>
              <w:spacing w:before="13"/>
              <w:ind w:left="16"/>
              <w:jc w:val="center"/>
            </w:pPr>
            <w:r>
              <w:t>6</w:t>
            </w: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14"/>
              <w:jc w:val="center"/>
            </w:pPr>
            <w:r>
              <w:t>7</w:t>
            </w: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20"/>
              <w:jc w:val="center"/>
            </w:pPr>
            <w:r>
              <w:t>8</w:t>
            </w: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21"/>
              <w:jc w:val="center"/>
            </w:pPr>
            <w:r>
              <w:t>9</w:t>
            </w:r>
          </w:p>
        </w:tc>
        <w:tc>
          <w:tcPr>
            <w:tcW w:w="491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140"/>
            </w:pPr>
            <w:r>
              <w:t>10</w:t>
            </w: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53" w:right="34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54" w:right="33"/>
              <w:jc w:val="center"/>
            </w:pPr>
            <w:r>
              <w:t>12</w:t>
            </w:r>
          </w:p>
        </w:tc>
        <w:tc>
          <w:tcPr>
            <w:tcW w:w="603" w:type="dxa"/>
            <w:tcBorders>
              <w:bottom w:val="single" w:sz="8" w:space="0" w:color="000000"/>
            </w:tcBorders>
          </w:tcPr>
          <w:p w:rsidR="00B863B6" w:rsidRDefault="00912B8B">
            <w:pPr>
              <w:pStyle w:val="TableParagraph"/>
              <w:spacing w:before="13"/>
              <w:ind w:left="56" w:right="35"/>
              <w:jc w:val="center"/>
            </w:pPr>
            <w:r>
              <w:t>13</w:t>
            </w:r>
          </w:p>
        </w:tc>
      </w:tr>
      <w:tr w:rsidR="00B863B6" w:rsidTr="008F5320">
        <w:trPr>
          <w:trHeight w:val="704"/>
        </w:trPr>
        <w:tc>
          <w:tcPr>
            <w:tcW w:w="1186" w:type="dxa"/>
            <w:vMerge/>
            <w:tcBorders>
              <w:top w:val="nil"/>
              <w:left w:val="single" w:sz="8" w:space="0" w:color="000000"/>
            </w:tcBorders>
          </w:tcPr>
          <w:p w:rsidR="00B863B6" w:rsidRDefault="00B863B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863B6" w:rsidRDefault="00B863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863B6" w:rsidRDefault="00B863B6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000000"/>
            </w:tcBorders>
          </w:tcPr>
          <w:p w:rsidR="00B863B6" w:rsidRPr="008F5320" w:rsidRDefault="00912B8B">
            <w:pPr>
              <w:pStyle w:val="TableParagraph"/>
              <w:spacing w:before="197" w:line="250" w:lineRule="atLeast"/>
              <w:ind w:left="114" w:right="314"/>
              <w:rPr>
                <w:b/>
                <w:sz w:val="18"/>
                <w:szCs w:val="18"/>
              </w:rPr>
            </w:pPr>
            <w:r w:rsidRPr="008F5320">
              <w:rPr>
                <w:b/>
                <w:sz w:val="18"/>
                <w:szCs w:val="18"/>
              </w:rPr>
              <w:t>Макс балл</w:t>
            </w:r>
          </w:p>
        </w:tc>
        <w:tc>
          <w:tcPr>
            <w:tcW w:w="671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2" w:type="dxa"/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sz="8" w:space="0" w:color="000000"/>
            </w:tcBorders>
          </w:tcPr>
          <w:p w:rsidR="00B863B6" w:rsidRDefault="00B863B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B863B6" w:rsidRDefault="00912B8B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863B6" w:rsidTr="008F5320">
        <w:trPr>
          <w:trHeight w:val="505"/>
        </w:trPr>
        <w:tc>
          <w:tcPr>
            <w:tcW w:w="1186" w:type="dxa"/>
          </w:tcPr>
          <w:p w:rsidR="00B863B6" w:rsidRDefault="00912B8B">
            <w:pPr>
              <w:pStyle w:val="TableParagraph"/>
              <w:spacing w:line="247" w:lineRule="exact"/>
              <w:ind w:left="112"/>
            </w:pPr>
            <w:r>
              <w:t>Вся</w:t>
            </w:r>
          </w:p>
          <w:p w:rsidR="00B863B6" w:rsidRDefault="00912B8B">
            <w:pPr>
              <w:pStyle w:val="TableParagraph"/>
              <w:spacing w:before="1" w:line="238" w:lineRule="exact"/>
              <w:ind w:left="112"/>
            </w:pPr>
            <w:r>
              <w:t>выборка</w:t>
            </w:r>
          </w:p>
        </w:tc>
        <w:tc>
          <w:tcPr>
            <w:tcW w:w="850" w:type="dxa"/>
          </w:tcPr>
          <w:p w:rsidR="00B863B6" w:rsidRDefault="00912B8B">
            <w:pPr>
              <w:pStyle w:val="TableParagraph"/>
              <w:spacing w:before="121"/>
              <w:ind w:left="134" w:right="116"/>
              <w:jc w:val="center"/>
            </w:pPr>
            <w:r>
              <w:t>15018</w:t>
            </w:r>
          </w:p>
        </w:tc>
        <w:tc>
          <w:tcPr>
            <w:tcW w:w="992" w:type="dxa"/>
          </w:tcPr>
          <w:p w:rsidR="00B863B6" w:rsidRDefault="00912B8B">
            <w:pPr>
              <w:pStyle w:val="TableParagraph"/>
              <w:spacing w:before="121"/>
              <w:ind w:left="151" w:right="131"/>
              <w:jc w:val="center"/>
            </w:pPr>
            <w:r>
              <w:t>403731</w:t>
            </w:r>
          </w:p>
        </w:tc>
        <w:tc>
          <w:tcPr>
            <w:tcW w:w="820" w:type="dxa"/>
          </w:tcPr>
          <w:p w:rsidR="00B863B6" w:rsidRDefault="00B863B6">
            <w:pPr>
              <w:pStyle w:val="TableParagraph"/>
            </w:pPr>
          </w:p>
        </w:tc>
        <w:tc>
          <w:tcPr>
            <w:tcW w:w="671" w:type="dxa"/>
          </w:tcPr>
          <w:p w:rsidR="00B863B6" w:rsidRDefault="00912B8B">
            <w:pPr>
              <w:pStyle w:val="TableParagraph"/>
              <w:spacing w:before="132"/>
              <w:ind w:left="52" w:right="35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51" w:right="35"/>
              <w:jc w:val="center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51" w:right="35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51" w:right="35"/>
              <w:jc w:val="center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52" w:right="32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492" w:type="dxa"/>
          </w:tcPr>
          <w:p w:rsidR="00B863B6" w:rsidRDefault="00912B8B">
            <w:pPr>
              <w:pStyle w:val="TableParagraph"/>
              <w:spacing w:before="132"/>
              <w:ind w:left="54" w:right="37"/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489" w:type="dxa"/>
          </w:tcPr>
          <w:p w:rsidR="00B863B6" w:rsidRDefault="00912B8B">
            <w:pPr>
              <w:pStyle w:val="TableParagraph"/>
              <w:spacing w:before="132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489" w:type="dxa"/>
          </w:tcPr>
          <w:p w:rsidR="00B863B6" w:rsidRDefault="00912B8B">
            <w:pPr>
              <w:pStyle w:val="TableParagraph"/>
              <w:spacing w:before="132"/>
              <w:ind w:left="54" w:right="33"/>
              <w:jc w:val="center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  <w:tc>
          <w:tcPr>
            <w:tcW w:w="491" w:type="dxa"/>
          </w:tcPr>
          <w:p w:rsidR="00B863B6" w:rsidRDefault="00912B8B">
            <w:pPr>
              <w:pStyle w:val="TableParagraph"/>
              <w:spacing w:before="132"/>
              <w:ind w:left="75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489" w:type="dxa"/>
          </w:tcPr>
          <w:p w:rsidR="00B863B6" w:rsidRDefault="00912B8B">
            <w:pPr>
              <w:pStyle w:val="TableParagraph"/>
              <w:spacing w:before="132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489" w:type="dxa"/>
          </w:tcPr>
          <w:p w:rsidR="00B863B6" w:rsidRDefault="00912B8B">
            <w:pPr>
              <w:pStyle w:val="TableParagraph"/>
              <w:spacing w:before="132"/>
              <w:ind w:left="54" w:right="33"/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603" w:type="dxa"/>
          </w:tcPr>
          <w:p w:rsidR="00B863B6" w:rsidRDefault="00912B8B">
            <w:pPr>
              <w:pStyle w:val="TableParagraph"/>
              <w:spacing w:before="132"/>
              <w:ind w:left="56" w:right="35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</w:tr>
      <w:tr w:rsidR="00B863B6" w:rsidTr="008F5320">
        <w:trPr>
          <w:trHeight w:val="506"/>
        </w:trPr>
        <w:tc>
          <w:tcPr>
            <w:tcW w:w="1186" w:type="dxa"/>
          </w:tcPr>
          <w:p w:rsidR="00B863B6" w:rsidRDefault="00912B8B">
            <w:pPr>
              <w:pStyle w:val="TableParagraph"/>
              <w:spacing w:line="247" w:lineRule="exact"/>
              <w:ind w:left="112"/>
            </w:pPr>
            <w:r>
              <w:t>Пермский</w:t>
            </w:r>
          </w:p>
          <w:p w:rsidR="00B863B6" w:rsidRDefault="00912B8B">
            <w:pPr>
              <w:pStyle w:val="TableParagraph"/>
              <w:spacing w:before="2" w:line="238" w:lineRule="exact"/>
              <w:ind w:left="112"/>
            </w:pPr>
            <w:r>
              <w:t>край</w:t>
            </w:r>
          </w:p>
        </w:tc>
        <w:tc>
          <w:tcPr>
            <w:tcW w:w="850" w:type="dxa"/>
          </w:tcPr>
          <w:p w:rsidR="00B863B6" w:rsidRDefault="00912B8B">
            <w:pPr>
              <w:pStyle w:val="TableParagraph"/>
              <w:spacing w:before="121"/>
              <w:ind w:left="134" w:right="116"/>
              <w:jc w:val="center"/>
            </w:pPr>
            <w:r>
              <w:t>122</w:t>
            </w:r>
          </w:p>
        </w:tc>
        <w:tc>
          <w:tcPr>
            <w:tcW w:w="992" w:type="dxa"/>
          </w:tcPr>
          <w:p w:rsidR="00B863B6" w:rsidRDefault="00912B8B">
            <w:pPr>
              <w:pStyle w:val="TableParagraph"/>
              <w:spacing w:before="121"/>
              <w:ind w:left="151" w:right="131"/>
              <w:jc w:val="center"/>
            </w:pPr>
            <w:r>
              <w:t>4262</w:t>
            </w:r>
          </w:p>
        </w:tc>
        <w:tc>
          <w:tcPr>
            <w:tcW w:w="820" w:type="dxa"/>
          </w:tcPr>
          <w:p w:rsidR="00B863B6" w:rsidRDefault="00B863B6">
            <w:pPr>
              <w:pStyle w:val="TableParagraph"/>
            </w:pPr>
          </w:p>
        </w:tc>
        <w:tc>
          <w:tcPr>
            <w:tcW w:w="671" w:type="dxa"/>
          </w:tcPr>
          <w:p w:rsidR="00B863B6" w:rsidRDefault="00912B8B">
            <w:pPr>
              <w:pStyle w:val="TableParagraph"/>
              <w:spacing w:before="132"/>
              <w:ind w:left="52" w:right="35"/>
              <w:jc w:val="center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51" w:right="35"/>
              <w:jc w:val="center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51" w:right="35"/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51" w:right="35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52" w:right="32"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492" w:type="dxa"/>
          </w:tcPr>
          <w:p w:rsidR="00B863B6" w:rsidRDefault="00912B8B">
            <w:pPr>
              <w:pStyle w:val="TableParagraph"/>
              <w:spacing w:before="132"/>
              <w:ind w:left="54" w:right="37"/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490" w:type="dxa"/>
          </w:tcPr>
          <w:p w:rsidR="00B863B6" w:rsidRDefault="00912B8B">
            <w:pPr>
              <w:pStyle w:val="TableParagraph"/>
              <w:spacing w:before="132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489" w:type="dxa"/>
          </w:tcPr>
          <w:p w:rsidR="00B863B6" w:rsidRDefault="00912B8B">
            <w:pPr>
              <w:pStyle w:val="TableParagraph"/>
              <w:spacing w:before="132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48,2</w:t>
            </w:r>
          </w:p>
        </w:tc>
        <w:tc>
          <w:tcPr>
            <w:tcW w:w="489" w:type="dxa"/>
          </w:tcPr>
          <w:p w:rsidR="00B863B6" w:rsidRDefault="00912B8B">
            <w:pPr>
              <w:pStyle w:val="TableParagraph"/>
              <w:spacing w:before="132"/>
              <w:ind w:left="54" w:right="33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491" w:type="dxa"/>
          </w:tcPr>
          <w:p w:rsidR="00B863B6" w:rsidRDefault="00912B8B">
            <w:pPr>
              <w:pStyle w:val="TableParagraph"/>
              <w:spacing w:before="132"/>
              <w:ind w:left="75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489" w:type="dxa"/>
          </w:tcPr>
          <w:p w:rsidR="00B863B6" w:rsidRDefault="00912B8B">
            <w:pPr>
              <w:pStyle w:val="TableParagraph"/>
              <w:spacing w:before="132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489" w:type="dxa"/>
          </w:tcPr>
          <w:p w:rsidR="00B863B6" w:rsidRDefault="00912B8B">
            <w:pPr>
              <w:pStyle w:val="TableParagraph"/>
              <w:spacing w:before="132"/>
              <w:ind w:left="54" w:right="33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603" w:type="dxa"/>
          </w:tcPr>
          <w:p w:rsidR="00B863B6" w:rsidRDefault="00912B8B">
            <w:pPr>
              <w:pStyle w:val="TableParagraph"/>
              <w:spacing w:before="132"/>
              <w:ind w:left="56" w:right="35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</w:tr>
      <w:tr w:rsidR="008F5320" w:rsidTr="008F5320">
        <w:trPr>
          <w:trHeight w:val="506"/>
        </w:trPr>
        <w:tc>
          <w:tcPr>
            <w:tcW w:w="1186" w:type="dxa"/>
          </w:tcPr>
          <w:p w:rsidR="008F5320" w:rsidRDefault="008F5320">
            <w:pPr>
              <w:pStyle w:val="TableParagraph"/>
              <w:spacing w:line="247" w:lineRule="exact"/>
              <w:ind w:left="112"/>
            </w:pPr>
            <w:r>
              <w:t>Лысьва</w:t>
            </w:r>
          </w:p>
        </w:tc>
        <w:tc>
          <w:tcPr>
            <w:tcW w:w="850" w:type="dxa"/>
          </w:tcPr>
          <w:p w:rsidR="008F5320" w:rsidRDefault="008F5320">
            <w:pPr>
              <w:pStyle w:val="TableParagraph"/>
              <w:spacing w:before="121"/>
              <w:ind w:left="134" w:right="116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F5320" w:rsidRDefault="008F5320">
            <w:pPr>
              <w:pStyle w:val="TableParagraph"/>
              <w:spacing w:before="121"/>
              <w:ind w:left="151" w:right="131"/>
              <w:jc w:val="center"/>
            </w:pPr>
            <w:r>
              <w:t>262</w:t>
            </w:r>
          </w:p>
        </w:tc>
        <w:tc>
          <w:tcPr>
            <w:tcW w:w="820" w:type="dxa"/>
          </w:tcPr>
          <w:p w:rsidR="008F5320" w:rsidRDefault="008F5320">
            <w:pPr>
              <w:pStyle w:val="TableParagraph"/>
            </w:pPr>
          </w:p>
        </w:tc>
        <w:tc>
          <w:tcPr>
            <w:tcW w:w="671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32,06</w:t>
            </w:r>
          </w:p>
        </w:tc>
        <w:tc>
          <w:tcPr>
            <w:tcW w:w="490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33,97</w:t>
            </w:r>
          </w:p>
        </w:tc>
        <w:tc>
          <w:tcPr>
            <w:tcW w:w="490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60,31</w:t>
            </w:r>
          </w:p>
        </w:tc>
        <w:tc>
          <w:tcPr>
            <w:tcW w:w="490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38,93</w:t>
            </w:r>
          </w:p>
        </w:tc>
        <w:tc>
          <w:tcPr>
            <w:tcW w:w="490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27,48</w:t>
            </w:r>
          </w:p>
        </w:tc>
        <w:tc>
          <w:tcPr>
            <w:tcW w:w="492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24,05</w:t>
            </w:r>
          </w:p>
        </w:tc>
        <w:tc>
          <w:tcPr>
            <w:tcW w:w="490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29,77</w:t>
            </w:r>
          </w:p>
        </w:tc>
        <w:tc>
          <w:tcPr>
            <w:tcW w:w="489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40,27</w:t>
            </w:r>
          </w:p>
        </w:tc>
        <w:tc>
          <w:tcPr>
            <w:tcW w:w="489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65,65</w:t>
            </w:r>
          </w:p>
        </w:tc>
        <w:tc>
          <w:tcPr>
            <w:tcW w:w="491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19,59</w:t>
            </w:r>
          </w:p>
        </w:tc>
        <w:tc>
          <w:tcPr>
            <w:tcW w:w="489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26,46</w:t>
            </w:r>
          </w:p>
        </w:tc>
        <w:tc>
          <w:tcPr>
            <w:tcW w:w="489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18,51</w:t>
            </w:r>
          </w:p>
        </w:tc>
        <w:tc>
          <w:tcPr>
            <w:tcW w:w="603" w:type="dxa"/>
            <w:vAlign w:val="bottom"/>
          </w:tcPr>
          <w:p w:rsidR="008F5320" w:rsidRPr="008F5320" w:rsidRDefault="008F5320" w:rsidP="008F5320">
            <w:pPr>
              <w:pStyle w:val="a7"/>
              <w:rPr>
                <w:sz w:val="20"/>
                <w:szCs w:val="20"/>
              </w:rPr>
            </w:pPr>
            <w:r w:rsidRPr="008F5320">
              <w:rPr>
                <w:sz w:val="20"/>
                <w:szCs w:val="20"/>
              </w:rPr>
              <w:t>21,18</w:t>
            </w:r>
          </w:p>
        </w:tc>
      </w:tr>
    </w:tbl>
    <w:p w:rsidR="00B863B6" w:rsidRDefault="00B863B6">
      <w:pPr>
        <w:pStyle w:val="a3"/>
        <w:spacing w:before="1"/>
        <w:rPr>
          <w:i/>
          <w:sz w:val="34"/>
        </w:rPr>
      </w:pPr>
    </w:p>
    <w:p w:rsidR="00034E27" w:rsidRPr="00034E27" w:rsidRDefault="00034E27">
      <w:pPr>
        <w:pStyle w:val="a3"/>
        <w:spacing w:before="1"/>
        <w:rPr>
          <w:sz w:val="34"/>
        </w:rPr>
      </w:pPr>
      <w:r>
        <w:rPr>
          <w:noProof/>
          <w:lang w:eastAsia="ru-RU"/>
        </w:rPr>
        <w:drawing>
          <wp:inline distT="0" distB="0" distL="0" distR="0" wp14:anchorId="3FBC9301" wp14:editId="40606A0D">
            <wp:extent cx="6829425" cy="3409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4E27" w:rsidRDefault="00034E27">
      <w:pPr>
        <w:pStyle w:val="a3"/>
        <w:spacing w:before="1"/>
        <w:rPr>
          <w:i/>
          <w:sz w:val="34"/>
        </w:rPr>
      </w:pPr>
    </w:p>
    <w:p w:rsidR="00B863B6" w:rsidRDefault="00912B8B">
      <w:pPr>
        <w:pStyle w:val="1"/>
        <w:spacing w:after="3"/>
      </w:pPr>
      <w:r>
        <w:t>Диаграмма выполнения заданий группами участников</w:t>
      </w:r>
    </w:p>
    <w:p w:rsidR="00B863B6" w:rsidRDefault="00912B8B">
      <w:pPr>
        <w:pStyle w:val="a3"/>
        <w:ind w:left="3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29432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773" cy="294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B6" w:rsidRDefault="00B863B6">
      <w:pPr>
        <w:pStyle w:val="a3"/>
        <w:spacing w:before="8"/>
        <w:rPr>
          <w:b/>
          <w:sz w:val="14"/>
        </w:rPr>
      </w:pPr>
    </w:p>
    <w:p w:rsidR="00B863B6" w:rsidRDefault="00912B8B">
      <w:pPr>
        <w:pStyle w:val="a4"/>
        <w:numPr>
          <w:ilvl w:val="2"/>
          <w:numId w:val="3"/>
        </w:numPr>
        <w:tabs>
          <w:tab w:val="left" w:pos="914"/>
        </w:tabs>
        <w:spacing w:before="90" w:line="275" w:lineRule="exact"/>
        <w:ind w:left="913" w:hanging="602"/>
        <w:jc w:val="left"/>
        <w:rPr>
          <w:b/>
          <w:sz w:val="24"/>
        </w:rPr>
      </w:pPr>
      <w:r>
        <w:rPr>
          <w:b/>
          <w:sz w:val="24"/>
        </w:rPr>
        <w:lastRenderedPageBreak/>
        <w:t>Достижение 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B863B6" w:rsidRDefault="00912B8B">
      <w:pPr>
        <w:spacing w:after="8" w:line="252" w:lineRule="exact"/>
        <w:ind w:left="9585"/>
        <w:rPr>
          <w:i/>
        </w:rPr>
      </w:pPr>
      <w:r>
        <w:rPr>
          <w:i/>
        </w:rPr>
        <w:t>Таблица 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5886"/>
        <w:gridCol w:w="828"/>
        <w:gridCol w:w="1075"/>
        <w:gridCol w:w="1274"/>
        <w:gridCol w:w="1166"/>
      </w:tblGrid>
      <w:tr w:rsidR="00396E30" w:rsidTr="00FD7138">
        <w:trPr>
          <w:trHeight w:val="758"/>
        </w:trPr>
        <w:tc>
          <w:tcPr>
            <w:tcW w:w="26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E30" w:rsidRDefault="00396E30">
            <w:pPr>
              <w:pStyle w:val="TableParagraph"/>
              <w:ind w:left="110" w:right="67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2728" w:type="pct"/>
            <w:tcBorders>
              <w:left w:val="single" w:sz="8" w:space="0" w:color="000000"/>
              <w:bottom w:val="single" w:sz="8" w:space="0" w:color="000000"/>
            </w:tcBorders>
          </w:tcPr>
          <w:p w:rsidR="00396E30" w:rsidRDefault="00396E30">
            <w:pPr>
              <w:pStyle w:val="TableParagraph"/>
              <w:ind w:left="107" w:right="256"/>
              <w:rPr>
                <w:b/>
              </w:rPr>
            </w:pPr>
            <w:r>
              <w:rPr>
                <w:b/>
              </w:rPr>
              <w:t>Блоки ПООП обучающийся научится / получит возможность научиться или проверяемые требования (умения) в</w:t>
            </w:r>
          </w:p>
          <w:p w:rsidR="00396E30" w:rsidRDefault="00396E3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соответствии с ФГОС (ФК ГОС)</w:t>
            </w:r>
          </w:p>
        </w:tc>
        <w:tc>
          <w:tcPr>
            <w:tcW w:w="384" w:type="pct"/>
            <w:tcBorders>
              <w:bottom w:val="single" w:sz="8" w:space="0" w:color="000000"/>
            </w:tcBorders>
          </w:tcPr>
          <w:p w:rsidR="00396E30" w:rsidRDefault="00396E30">
            <w:pPr>
              <w:pStyle w:val="TableParagraph"/>
              <w:spacing w:before="123"/>
              <w:ind w:left="196" w:right="118" w:hanging="39"/>
              <w:rPr>
                <w:b/>
              </w:rPr>
            </w:pPr>
            <w:r>
              <w:rPr>
                <w:b/>
              </w:rPr>
              <w:t>Макс балл</w:t>
            </w:r>
          </w:p>
        </w:tc>
        <w:tc>
          <w:tcPr>
            <w:tcW w:w="498" w:type="pct"/>
            <w:tcBorders>
              <w:bottom w:val="single" w:sz="8" w:space="0" w:color="000000"/>
            </w:tcBorders>
          </w:tcPr>
          <w:p w:rsidR="00396E30" w:rsidRDefault="00396E30">
            <w:pPr>
              <w:pStyle w:val="TableParagraph"/>
              <w:spacing w:before="123"/>
              <w:ind w:left="407" w:right="105" w:hanging="267"/>
              <w:rPr>
                <w:b/>
              </w:rPr>
            </w:pPr>
            <w:r>
              <w:rPr>
                <w:b/>
              </w:rPr>
              <w:t>Лысьва</w:t>
            </w:r>
          </w:p>
        </w:tc>
        <w:tc>
          <w:tcPr>
            <w:tcW w:w="590" w:type="pct"/>
            <w:tcBorders>
              <w:bottom w:val="single" w:sz="8" w:space="0" w:color="000000"/>
            </w:tcBorders>
          </w:tcPr>
          <w:p w:rsidR="00396E30" w:rsidRDefault="00396E30">
            <w:pPr>
              <w:pStyle w:val="TableParagraph"/>
              <w:spacing w:before="123"/>
              <w:ind w:left="407" w:right="105" w:hanging="267"/>
              <w:rPr>
                <w:b/>
              </w:rPr>
            </w:pPr>
            <w:r>
              <w:rPr>
                <w:b/>
              </w:rPr>
              <w:t>Пермский край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</w:tcPr>
          <w:p w:rsidR="00396E30" w:rsidRDefault="00396E30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96E30" w:rsidRDefault="00396E30">
            <w:pPr>
              <w:pStyle w:val="TableParagraph"/>
              <w:spacing w:before="1"/>
              <w:ind w:left="427" w:right="399"/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</w:tr>
      <w:tr w:rsidR="00396E30" w:rsidTr="00FD7138">
        <w:trPr>
          <w:trHeight w:val="287"/>
        </w:trPr>
        <w:tc>
          <w:tcPr>
            <w:tcW w:w="260" w:type="pct"/>
            <w:tcBorders>
              <w:top w:val="single" w:sz="8" w:space="0" w:color="000000"/>
            </w:tcBorders>
          </w:tcPr>
          <w:p w:rsidR="00396E30" w:rsidRDefault="00396E30">
            <w:pPr>
              <w:pStyle w:val="TableParagraph"/>
              <w:rPr>
                <w:sz w:val="20"/>
              </w:rPr>
            </w:pPr>
          </w:p>
        </w:tc>
        <w:tc>
          <w:tcPr>
            <w:tcW w:w="2728" w:type="pct"/>
            <w:tcBorders>
              <w:top w:val="single" w:sz="8" w:space="0" w:color="000000"/>
            </w:tcBorders>
          </w:tcPr>
          <w:p w:rsidR="00396E30" w:rsidRDefault="00396E30">
            <w:pPr>
              <w:pStyle w:val="TableParagraph"/>
              <w:spacing w:before="29" w:line="238" w:lineRule="exact"/>
              <w:ind w:right="88"/>
              <w:jc w:val="right"/>
              <w:rPr>
                <w:i/>
              </w:rPr>
            </w:pPr>
            <w:r>
              <w:rPr>
                <w:i/>
              </w:rPr>
              <w:t>Всего участников</w:t>
            </w:r>
          </w:p>
        </w:tc>
        <w:tc>
          <w:tcPr>
            <w:tcW w:w="384" w:type="pct"/>
            <w:tcBorders>
              <w:top w:val="single" w:sz="8" w:space="0" w:color="000000"/>
            </w:tcBorders>
          </w:tcPr>
          <w:p w:rsidR="00396E30" w:rsidRDefault="00396E30">
            <w:pPr>
              <w:pStyle w:val="TableParagraph"/>
              <w:rPr>
                <w:sz w:val="20"/>
              </w:rPr>
            </w:pPr>
          </w:p>
        </w:tc>
        <w:tc>
          <w:tcPr>
            <w:tcW w:w="498" w:type="pct"/>
            <w:tcBorders>
              <w:top w:val="single" w:sz="8" w:space="0" w:color="000000"/>
            </w:tcBorders>
          </w:tcPr>
          <w:p w:rsidR="00396E30" w:rsidRPr="00396E30" w:rsidRDefault="00396E30">
            <w:pPr>
              <w:pStyle w:val="TableParagraph"/>
              <w:spacing w:before="12"/>
              <w:ind w:left="431"/>
              <w:rPr>
                <w:b/>
              </w:rPr>
            </w:pPr>
            <w:r w:rsidRPr="00396E30">
              <w:rPr>
                <w:b/>
              </w:rPr>
              <w:t>262</w:t>
            </w:r>
          </w:p>
        </w:tc>
        <w:tc>
          <w:tcPr>
            <w:tcW w:w="590" w:type="pct"/>
            <w:tcBorders>
              <w:top w:val="single" w:sz="8" w:space="0" w:color="000000"/>
            </w:tcBorders>
          </w:tcPr>
          <w:p w:rsidR="00396E30" w:rsidRDefault="00396E30">
            <w:pPr>
              <w:pStyle w:val="TableParagraph"/>
              <w:spacing w:before="12"/>
              <w:ind w:left="431"/>
            </w:pPr>
            <w:r>
              <w:t>4262</w:t>
            </w:r>
          </w:p>
        </w:tc>
        <w:tc>
          <w:tcPr>
            <w:tcW w:w="540" w:type="pct"/>
            <w:tcBorders>
              <w:top w:val="single" w:sz="8" w:space="0" w:color="000000"/>
            </w:tcBorders>
          </w:tcPr>
          <w:p w:rsidR="00396E30" w:rsidRDefault="00396E30">
            <w:pPr>
              <w:pStyle w:val="TableParagraph"/>
              <w:spacing w:before="12"/>
              <w:ind w:left="259" w:right="237"/>
              <w:jc w:val="center"/>
            </w:pPr>
            <w:r>
              <w:t>403731</w:t>
            </w:r>
          </w:p>
        </w:tc>
      </w:tr>
      <w:tr w:rsidR="00396E30" w:rsidTr="00FD7138">
        <w:trPr>
          <w:trHeight w:val="2483"/>
        </w:trPr>
        <w:tc>
          <w:tcPr>
            <w:tcW w:w="260" w:type="pct"/>
          </w:tcPr>
          <w:p w:rsidR="00396E30" w:rsidRDefault="00396E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8" w:type="pct"/>
          </w:tcPr>
          <w:p w:rsidR="00396E30" w:rsidRDefault="00396E30">
            <w:pPr>
              <w:pStyle w:val="TableParagraph"/>
              <w:ind w:left="112" w:right="91" w:firstLine="168"/>
              <w:jc w:val="both"/>
              <w:rPr>
                <w:sz w:val="24"/>
              </w:rPr>
            </w:pPr>
            <w:r>
              <w:rPr>
                <w:sz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396E30" w:rsidRDefault="00396E30">
            <w:pPr>
              <w:pStyle w:val="TableParagraph"/>
              <w:spacing w:line="270" w:lineRule="atLeast"/>
              <w:ind w:left="112" w:right="88" w:firstLine="168"/>
              <w:jc w:val="both"/>
              <w:rPr>
                <w:sz w:val="24"/>
              </w:rPr>
            </w:pPr>
            <w:r>
              <w:rPr>
                <w:sz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84" w:type="pct"/>
          </w:tcPr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spacing w:before="5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ind w:left="22"/>
              <w:jc w:val="center"/>
            </w:pPr>
            <w:r>
              <w:t>1</w:t>
            </w:r>
          </w:p>
        </w:tc>
        <w:tc>
          <w:tcPr>
            <w:tcW w:w="498" w:type="pct"/>
          </w:tcPr>
          <w:p w:rsidR="00396E30" w:rsidRPr="00396E30" w:rsidRDefault="00396E30">
            <w:pPr>
              <w:pStyle w:val="TableParagraph"/>
              <w:rPr>
                <w:b/>
                <w:i/>
                <w:sz w:val="24"/>
              </w:rPr>
            </w:pPr>
          </w:p>
          <w:p w:rsidR="00396E30" w:rsidRPr="00396E30" w:rsidRDefault="00396E30">
            <w:pPr>
              <w:pStyle w:val="TableParagraph"/>
              <w:rPr>
                <w:b/>
                <w:i/>
                <w:sz w:val="24"/>
              </w:rPr>
            </w:pPr>
          </w:p>
          <w:p w:rsidR="00396E30" w:rsidRPr="00396E30" w:rsidRDefault="00396E30">
            <w:pPr>
              <w:pStyle w:val="TableParagraph"/>
              <w:rPr>
                <w:b/>
                <w:i/>
                <w:sz w:val="24"/>
              </w:rPr>
            </w:pPr>
          </w:p>
          <w:p w:rsidR="00396E30" w:rsidRPr="00396E30" w:rsidRDefault="00396E30">
            <w:pPr>
              <w:pStyle w:val="TableParagraph"/>
              <w:rPr>
                <w:b/>
                <w:i/>
                <w:sz w:val="24"/>
              </w:rPr>
            </w:pPr>
          </w:p>
          <w:p w:rsidR="00396E30" w:rsidRPr="00396E30" w:rsidRDefault="00396E30" w:rsidP="00396E30">
            <w:pPr>
              <w:pStyle w:val="TableParagraph"/>
              <w:jc w:val="center"/>
              <w:rPr>
                <w:b/>
                <w:sz w:val="24"/>
              </w:rPr>
            </w:pPr>
            <w:r w:rsidRPr="00396E30">
              <w:rPr>
                <w:b/>
                <w:sz w:val="24"/>
              </w:rPr>
              <w:t>32,06</w:t>
            </w:r>
          </w:p>
        </w:tc>
        <w:tc>
          <w:tcPr>
            <w:tcW w:w="590" w:type="pct"/>
          </w:tcPr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spacing w:before="5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ind w:left="458"/>
            </w:pPr>
            <w:r>
              <w:t>48,4</w:t>
            </w:r>
          </w:p>
        </w:tc>
        <w:tc>
          <w:tcPr>
            <w:tcW w:w="540" w:type="pct"/>
          </w:tcPr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spacing w:before="5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ind w:left="256" w:right="237"/>
              <w:jc w:val="center"/>
            </w:pPr>
            <w:r>
              <w:t>66,9</w:t>
            </w:r>
          </w:p>
        </w:tc>
      </w:tr>
      <w:tr w:rsidR="00396E30" w:rsidTr="00FD7138">
        <w:trPr>
          <w:trHeight w:val="1382"/>
        </w:trPr>
        <w:tc>
          <w:tcPr>
            <w:tcW w:w="260" w:type="pct"/>
          </w:tcPr>
          <w:p w:rsidR="00396E30" w:rsidRDefault="00396E3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8" w:type="pct"/>
          </w:tcPr>
          <w:p w:rsidR="00396E30" w:rsidRDefault="00396E30">
            <w:pPr>
              <w:pStyle w:val="TableParagraph"/>
              <w:ind w:left="112" w:right="93" w:firstLine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  базовыми   историческими   знаниями,   а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FD7138" w:rsidRDefault="00396E30" w:rsidP="00FD7138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 о закономерностях развития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 w:rsidR="00FD7138">
              <w:rPr>
                <w:sz w:val="24"/>
              </w:rPr>
              <w:t xml:space="preserve"> общества в социальной, экономической, политической, научной и культурной сферах.</w:t>
            </w:r>
          </w:p>
          <w:p w:rsidR="00396E30" w:rsidRDefault="00FD7138" w:rsidP="00FD7138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384" w:type="pct"/>
          </w:tcPr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spacing w:before="5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spacing w:before="1"/>
              <w:ind w:left="22"/>
              <w:jc w:val="center"/>
            </w:pPr>
            <w:r>
              <w:t>1</w:t>
            </w:r>
          </w:p>
        </w:tc>
        <w:tc>
          <w:tcPr>
            <w:tcW w:w="498" w:type="pct"/>
          </w:tcPr>
          <w:p w:rsidR="00396E30" w:rsidRPr="00396E30" w:rsidRDefault="00396E30">
            <w:pPr>
              <w:pStyle w:val="TableParagraph"/>
              <w:rPr>
                <w:b/>
                <w:i/>
                <w:sz w:val="24"/>
              </w:rPr>
            </w:pPr>
          </w:p>
          <w:p w:rsidR="00396E30" w:rsidRPr="00396E30" w:rsidRDefault="00396E30">
            <w:pPr>
              <w:pStyle w:val="TableParagraph"/>
              <w:rPr>
                <w:b/>
                <w:i/>
                <w:sz w:val="24"/>
              </w:rPr>
            </w:pPr>
          </w:p>
          <w:p w:rsidR="00396E30" w:rsidRPr="00396E30" w:rsidRDefault="00396E30" w:rsidP="00396E30">
            <w:pPr>
              <w:pStyle w:val="TableParagraph"/>
              <w:jc w:val="center"/>
              <w:rPr>
                <w:b/>
                <w:sz w:val="24"/>
              </w:rPr>
            </w:pPr>
            <w:r w:rsidRPr="00396E30">
              <w:rPr>
                <w:b/>
                <w:sz w:val="24"/>
              </w:rPr>
              <w:t>33,97</w:t>
            </w:r>
          </w:p>
        </w:tc>
        <w:tc>
          <w:tcPr>
            <w:tcW w:w="590" w:type="pct"/>
          </w:tcPr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spacing w:before="5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spacing w:before="1"/>
              <w:ind w:left="458"/>
            </w:pPr>
            <w:r>
              <w:t>47,1</w:t>
            </w:r>
          </w:p>
        </w:tc>
        <w:tc>
          <w:tcPr>
            <w:tcW w:w="540" w:type="pct"/>
          </w:tcPr>
          <w:p w:rsidR="00396E30" w:rsidRDefault="00396E30">
            <w:pPr>
              <w:pStyle w:val="TableParagraph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spacing w:before="5"/>
              <w:rPr>
                <w:i/>
                <w:sz w:val="24"/>
              </w:rPr>
            </w:pPr>
          </w:p>
          <w:p w:rsidR="00396E30" w:rsidRDefault="00396E30">
            <w:pPr>
              <w:pStyle w:val="TableParagraph"/>
              <w:spacing w:before="1"/>
              <w:ind w:left="256" w:right="237"/>
              <w:jc w:val="center"/>
            </w:pPr>
            <w:r>
              <w:t>66,4</w:t>
            </w:r>
          </w:p>
        </w:tc>
      </w:tr>
      <w:tr w:rsidR="00FD7138" w:rsidTr="00FD7138">
        <w:trPr>
          <w:trHeight w:val="1382"/>
        </w:trPr>
        <w:tc>
          <w:tcPr>
            <w:tcW w:w="260" w:type="pct"/>
          </w:tcPr>
          <w:p w:rsidR="00FD7138" w:rsidRDefault="00FD7138" w:rsidP="00A40D96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2728" w:type="pct"/>
          </w:tcPr>
          <w:p w:rsidR="00FD7138" w:rsidRDefault="00FD7138" w:rsidP="00A40D96">
            <w:pPr>
              <w:pStyle w:val="TableParagraph"/>
              <w:ind w:left="108" w:right="97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FD7138" w:rsidRDefault="00FD7138" w:rsidP="00A40D96">
            <w:pPr>
              <w:pStyle w:val="TableParagraph"/>
              <w:ind w:left="108" w:right="95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письменными, изобразительными и вещественными историческими источниками, понимать и</w:t>
            </w:r>
          </w:p>
          <w:p w:rsidR="00FD7138" w:rsidRDefault="00FD7138" w:rsidP="00A40D9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содержащуюся в них информацию</w:t>
            </w:r>
          </w:p>
        </w:tc>
        <w:tc>
          <w:tcPr>
            <w:tcW w:w="384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12"/>
              <w:jc w:val="center"/>
            </w:pPr>
            <w:r>
              <w:t>1</w:t>
            </w:r>
          </w:p>
        </w:tc>
        <w:tc>
          <w:tcPr>
            <w:tcW w:w="498" w:type="pct"/>
          </w:tcPr>
          <w:p w:rsidR="00FD7138" w:rsidRDefault="00FD7138" w:rsidP="00A40D96">
            <w:pPr>
              <w:pStyle w:val="TableParagraph"/>
              <w:jc w:val="center"/>
              <w:rPr>
                <w:b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b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b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b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b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i/>
                <w:sz w:val="24"/>
              </w:rPr>
            </w:pPr>
            <w:r w:rsidRPr="00396E30">
              <w:rPr>
                <w:b/>
              </w:rPr>
              <w:t>60,31</w:t>
            </w:r>
          </w:p>
        </w:tc>
        <w:tc>
          <w:tcPr>
            <w:tcW w:w="59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434" w:right="425"/>
              <w:jc w:val="center"/>
            </w:pPr>
            <w:r>
              <w:t>63,0</w:t>
            </w:r>
          </w:p>
        </w:tc>
        <w:tc>
          <w:tcPr>
            <w:tcW w:w="54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247" w:right="237"/>
              <w:jc w:val="center"/>
            </w:pPr>
            <w:r>
              <w:t>75,6</w:t>
            </w:r>
          </w:p>
        </w:tc>
      </w:tr>
      <w:tr w:rsidR="00FD7138" w:rsidTr="00FD7138">
        <w:trPr>
          <w:trHeight w:val="1382"/>
        </w:trPr>
        <w:tc>
          <w:tcPr>
            <w:tcW w:w="260" w:type="pct"/>
          </w:tcPr>
          <w:p w:rsidR="00FD7138" w:rsidRDefault="00FD7138" w:rsidP="00A40D96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2728" w:type="pct"/>
          </w:tcPr>
          <w:p w:rsidR="00FD7138" w:rsidRDefault="00FD7138" w:rsidP="00A40D96">
            <w:pPr>
              <w:pStyle w:val="TableParagraph"/>
              <w:ind w:left="108" w:right="96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FD7138" w:rsidRDefault="00FD7138" w:rsidP="00A40D96">
            <w:pPr>
              <w:pStyle w:val="TableParagraph"/>
              <w:spacing w:line="270" w:lineRule="atLeast"/>
              <w:ind w:left="108" w:right="97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384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12"/>
              <w:jc w:val="center"/>
            </w:pPr>
            <w:r>
              <w:t>1</w:t>
            </w:r>
          </w:p>
        </w:tc>
        <w:tc>
          <w:tcPr>
            <w:tcW w:w="498" w:type="pct"/>
          </w:tcPr>
          <w:p w:rsidR="00FD7138" w:rsidRDefault="00FD7138" w:rsidP="00A40D96">
            <w:pPr>
              <w:pStyle w:val="TableParagraph"/>
              <w:jc w:val="center"/>
              <w:rPr>
                <w:b/>
                <w:sz w:val="24"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b/>
                <w:sz w:val="24"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b/>
                <w:sz w:val="24"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b/>
                <w:sz w:val="24"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b/>
                <w:sz w:val="24"/>
              </w:rPr>
            </w:pPr>
          </w:p>
          <w:p w:rsidR="00FD7138" w:rsidRPr="008E7EAE" w:rsidRDefault="00FD7138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38,93</w:t>
            </w:r>
          </w:p>
        </w:tc>
        <w:tc>
          <w:tcPr>
            <w:tcW w:w="59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434" w:right="425"/>
              <w:jc w:val="center"/>
            </w:pPr>
            <w:r>
              <w:t>45,0</w:t>
            </w:r>
          </w:p>
        </w:tc>
        <w:tc>
          <w:tcPr>
            <w:tcW w:w="54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247" w:right="237"/>
              <w:jc w:val="center"/>
            </w:pPr>
            <w:r>
              <w:t>63,2</w:t>
            </w:r>
          </w:p>
        </w:tc>
      </w:tr>
      <w:tr w:rsidR="00FD7138" w:rsidTr="00FD7138">
        <w:trPr>
          <w:trHeight w:val="1382"/>
        </w:trPr>
        <w:tc>
          <w:tcPr>
            <w:tcW w:w="260" w:type="pct"/>
          </w:tcPr>
          <w:p w:rsidR="00FD7138" w:rsidRDefault="00FD7138" w:rsidP="00A40D96">
            <w:pPr>
              <w:pStyle w:val="TableParagraph"/>
              <w:spacing w:line="246" w:lineRule="exact"/>
              <w:ind w:left="110"/>
            </w:pPr>
            <w:r>
              <w:t>5</w:t>
            </w:r>
          </w:p>
        </w:tc>
        <w:tc>
          <w:tcPr>
            <w:tcW w:w="2728" w:type="pct"/>
          </w:tcPr>
          <w:p w:rsidR="00FD7138" w:rsidRDefault="00FD7138" w:rsidP="00A40D96">
            <w:pPr>
              <w:pStyle w:val="TableParagraph"/>
              <w:ind w:left="108" w:right="98" w:firstLine="312"/>
              <w:jc w:val="both"/>
              <w:rPr>
                <w:sz w:val="24"/>
              </w:rPr>
            </w:pPr>
            <w:r>
              <w:rPr>
                <w:sz w:val="24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  <w:p w:rsidR="00FD7138" w:rsidRDefault="00FD7138" w:rsidP="00A40D96">
            <w:pPr>
              <w:pStyle w:val="TableParagraph"/>
              <w:spacing w:line="270" w:lineRule="atLeast"/>
              <w:ind w:left="108" w:right="98" w:firstLine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искать, анализировать, систематизировать </w:t>
            </w:r>
            <w:r>
              <w:rPr>
                <w:sz w:val="24"/>
              </w:rPr>
              <w:lastRenderedPageBreak/>
              <w:t>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384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12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Pr="008E7EAE" w:rsidRDefault="00FD7138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27,48</w:t>
            </w:r>
          </w:p>
        </w:tc>
        <w:tc>
          <w:tcPr>
            <w:tcW w:w="59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434" w:right="425"/>
              <w:jc w:val="center"/>
            </w:pPr>
            <w:r>
              <w:t>37,4</w:t>
            </w:r>
          </w:p>
        </w:tc>
        <w:tc>
          <w:tcPr>
            <w:tcW w:w="54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247" w:right="237"/>
              <w:jc w:val="center"/>
            </w:pPr>
            <w:r>
              <w:t>55,0</w:t>
            </w:r>
          </w:p>
        </w:tc>
      </w:tr>
      <w:tr w:rsidR="00FD7138" w:rsidTr="00FD7138">
        <w:trPr>
          <w:trHeight w:val="1382"/>
        </w:trPr>
        <w:tc>
          <w:tcPr>
            <w:tcW w:w="260" w:type="pct"/>
          </w:tcPr>
          <w:p w:rsidR="00FD7138" w:rsidRDefault="00FD7138" w:rsidP="00A40D96">
            <w:pPr>
              <w:pStyle w:val="TableParagraph"/>
              <w:spacing w:line="247" w:lineRule="exact"/>
              <w:ind w:left="110"/>
            </w:pPr>
            <w:r>
              <w:lastRenderedPageBreak/>
              <w:t>6</w:t>
            </w:r>
          </w:p>
        </w:tc>
        <w:tc>
          <w:tcPr>
            <w:tcW w:w="2728" w:type="pct"/>
          </w:tcPr>
          <w:p w:rsidR="00FD7138" w:rsidRDefault="00FD7138" w:rsidP="00A40D96">
            <w:pPr>
              <w:pStyle w:val="TableParagraph"/>
              <w:ind w:left="108" w:right="97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FD7138" w:rsidRDefault="00FD7138" w:rsidP="00A40D96">
            <w:pPr>
              <w:pStyle w:val="TableParagraph"/>
              <w:spacing w:line="270" w:lineRule="atLeast"/>
              <w:ind w:left="108" w:right="93" w:firstLine="31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384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6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498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jc w:val="center"/>
              <w:rPr>
                <w:sz w:val="24"/>
              </w:rPr>
            </w:pPr>
          </w:p>
          <w:p w:rsidR="00FD7138" w:rsidRPr="008E7EAE" w:rsidRDefault="00FD7138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24,05</w:t>
            </w:r>
          </w:p>
        </w:tc>
        <w:tc>
          <w:tcPr>
            <w:tcW w:w="59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6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ind w:left="434" w:right="425"/>
              <w:jc w:val="center"/>
            </w:pPr>
            <w:r>
              <w:t>38,4</w:t>
            </w:r>
          </w:p>
        </w:tc>
        <w:tc>
          <w:tcPr>
            <w:tcW w:w="54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6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ind w:left="247" w:right="237"/>
              <w:jc w:val="center"/>
            </w:pPr>
            <w:r>
              <w:t>52,1</w:t>
            </w:r>
          </w:p>
        </w:tc>
      </w:tr>
      <w:tr w:rsidR="00FD7138" w:rsidTr="00FD7138">
        <w:trPr>
          <w:trHeight w:val="1382"/>
        </w:trPr>
        <w:tc>
          <w:tcPr>
            <w:tcW w:w="260" w:type="pct"/>
          </w:tcPr>
          <w:p w:rsidR="00FD7138" w:rsidRDefault="00FD7138" w:rsidP="00A40D96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2728" w:type="pct"/>
          </w:tcPr>
          <w:p w:rsidR="00FD7138" w:rsidRDefault="00FD7138" w:rsidP="00A40D96">
            <w:pPr>
              <w:pStyle w:val="TableParagraph"/>
              <w:ind w:left="108" w:right="96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FD7138" w:rsidRDefault="00FD7138" w:rsidP="00FD713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384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12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Pr="008E7EAE" w:rsidRDefault="00FD7138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29,77</w:t>
            </w:r>
          </w:p>
        </w:tc>
        <w:tc>
          <w:tcPr>
            <w:tcW w:w="59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434" w:right="425"/>
              <w:jc w:val="center"/>
            </w:pPr>
            <w:r>
              <w:t>32,5</w:t>
            </w:r>
          </w:p>
        </w:tc>
        <w:tc>
          <w:tcPr>
            <w:tcW w:w="540" w:type="pct"/>
          </w:tcPr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rPr>
                <w:i/>
                <w:sz w:val="24"/>
              </w:rPr>
            </w:pPr>
          </w:p>
          <w:p w:rsidR="00FD7138" w:rsidRDefault="00FD7138" w:rsidP="00A40D96">
            <w:pPr>
              <w:pStyle w:val="TableParagraph"/>
              <w:spacing w:before="142"/>
              <w:ind w:left="247" w:right="237"/>
              <w:jc w:val="center"/>
            </w:pPr>
            <w:r>
              <w:t>47,6</w:t>
            </w:r>
          </w:p>
        </w:tc>
      </w:tr>
      <w:tr w:rsidR="00786575" w:rsidTr="00FD7138">
        <w:trPr>
          <w:trHeight w:val="1382"/>
        </w:trPr>
        <w:tc>
          <w:tcPr>
            <w:tcW w:w="260" w:type="pct"/>
          </w:tcPr>
          <w:p w:rsidR="00786575" w:rsidRDefault="00786575" w:rsidP="00A40D96">
            <w:pPr>
              <w:pStyle w:val="TableParagraph"/>
              <w:spacing w:line="247" w:lineRule="exact"/>
              <w:ind w:left="110"/>
            </w:pPr>
            <w:r>
              <w:t>8</w:t>
            </w:r>
          </w:p>
        </w:tc>
        <w:tc>
          <w:tcPr>
            <w:tcW w:w="2728" w:type="pct"/>
          </w:tcPr>
          <w:p w:rsidR="00786575" w:rsidRDefault="00786575" w:rsidP="00A40D96">
            <w:pPr>
              <w:pStyle w:val="TableParagraph"/>
              <w:ind w:left="108" w:right="96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786575" w:rsidRDefault="00786575" w:rsidP="00A40D96">
            <w:pPr>
              <w:pStyle w:val="TableParagraph"/>
              <w:ind w:left="108" w:right="97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письменными, изобразительными и вещественными историческими источниками, понимать и</w:t>
            </w:r>
          </w:p>
          <w:p w:rsidR="00786575" w:rsidRDefault="00786575" w:rsidP="00A40D9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содержащуюся в них информацию</w:t>
            </w:r>
          </w:p>
        </w:tc>
        <w:tc>
          <w:tcPr>
            <w:tcW w:w="384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42"/>
              <w:ind w:left="12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Pr="008E7EAE" w:rsidRDefault="00786575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40,27</w:t>
            </w:r>
          </w:p>
        </w:tc>
        <w:tc>
          <w:tcPr>
            <w:tcW w:w="59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42"/>
              <w:ind w:left="434" w:right="425"/>
              <w:jc w:val="center"/>
            </w:pPr>
            <w:r>
              <w:t>48,2</w:t>
            </w:r>
          </w:p>
        </w:tc>
        <w:tc>
          <w:tcPr>
            <w:tcW w:w="54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42"/>
              <w:ind w:left="247" w:right="237"/>
              <w:jc w:val="center"/>
            </w:pPr>
            <w:r>
              <w:t>60,5</w:t>
            </w:r>
          </w:p>
        </w:tc>
      </w:tr>
      <w:tr w:rsidR="00786575" w:rsidTr="00FD7138">
        <w:trPr>
          <w:trHeight w:val="1382"/>
        </w:trPr>
        <w:tc>
          <w:tcPr>
            <w:tcW w:w="260" w:type="pct"/>
          </w:tcPr>
          <w:p w:rsidR="00786575" w:rsidRDefault="00786575" w:rsidP="00A40D96">
            <w:pPr>
              <w:pStyle w:val="TableParagraph"/>
              <w:spacing w:line="247" w:lineRule="exact"/>
              <w:ind w:left="110"/>
            </w:pPr>
            <w:r>
              <w:t>9</w:t>
            </w:r>
          </w:p>
        </w:tc>
        <w:tc>
          <w:tcPr>
            <w:tcW w:w="2728" w:type="pct"/>
          </w:tcPr>
          <w:p w:rsidR="00786575" w:rsidRDefault="00786575" w:rsidP="00A40D96">
            <w:pPr>
              <w:pStyle w:val="TableParagraph"/>
              <w:ind w:left="108" w:right="97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786575" w:rsidRDefault="00786575" w:rsidP="00A40D96">
            <w:pPr>
              <w:pStyle w:val="TableParagraph"/>
              <w:spacing w:line="270" w:lineRule="atLeast"/>
              <w:ind w:left="108" w:right="100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384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42"/>
              <w:ind w:left="12"/>
              <w:jc w:val="center"/>
            </w:pPr>
            <w:r>
              <w:t>1</w:t>
            </w:r>
          </w:p>
        </w:tc>
        <w:tc>
          <w:tcPr>
            <w:tcW w:w="498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Pr="008E7EAE" w:rsidRDefault="00786575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65,65</w:t>
            </w:r>
          </w:p>
        </w:tc>
        <w:tc>
          <w:tcPr>
            <w:tcW w:w="59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42"/>
              <w:ind w:left="434" w:right="425"/>
              <w:jc w:val="center"/>
            </w:pPr>
            <w:r>
              <w:t>55,0</w:t>
            </w:r>
          </w:p>
        </w:tc>
        <w:tc>
          <w:tcPr>
            <w:tcW w:w="54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42"/>
              <w:ind w:left="247" w:right="237"/>
              <w:jc w:val="center"/>
            </w:pPr>
            <w:r>
              <w:t>69,7</w:t>
            </w:r>
          </w:p>
        </w:tc>
      </w:tr>
      <w:tr w:rsidR="00786575" w:rsidTr="00FD7138">
        <w:trPr>
          <w:trHeight w:val="1382"/>
        </w:trPr>
        <w:tc>
          <w:tcPr>
            <w:tcW w:w="260" w:type="pct"/>
          </w:tcPr>
          <w:p w:rsidR="00786575" w:rsidRDefault="00786575" w:rsidP="00A40D96">
            <w:pPr>
              <w:pStyle w:val="TableParagraph"/>
              <w:spacing w:line="246" w:lineRule="exact"/>
              <w:ind w:left="110"/>
            </w:pPr>
            <w:r>
              <w:lastRenderedPageBreak/>
              <w:t>10</w:t>
            </w:r>
          </w:p>
        </w:tc>
        <w:tc>
          <w:tcPr>
            <w:tcW w:w="2728" w:type="pct"/>
          </w:tcPr>
          <w:p w:rsidR="00786575" w:rsidRDefault="00786575" w:rsidP="00A40D96">
            <w:pPr>
              <w:pStyle w:val="TableParagraph"/>
              <w:tabs>
                <w:tab w:val="left" w:pos="1117"/>
                <w:tab w:val="left" w:pos="1477"/>
                <w:tab w:val="left" w:pos="1612"/>
                <w:tab w:val="left" w:pos="1834"/>
                <w:tab w:val="left" w:pos="2053"/>
                <w:tab w:val="left" w:pos="3504"/>
                <w:tab w:val="left" w:pos="3554"/>
                <w:tab w:val="left" w:pos="3831"/>
                <w:tab w:val="left" w:pos="3907"/>
                <w:tab w:val="left" w:pos="3941"/>
                <w:tab w:val="left" w:pos="5252"/>
                <w:tab w:val="left" w:pos="5332"/>
                <w:tab w:val="left" w:pos="5984"/>
              </w:tabs>
              <w:ind w:left="108" w:right="98" w:firstLine="312"/>
              <w:jc w:val="righ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аргументировать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свое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содержащейся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источниках </w:t>
            </w:r>
            <w:r>
              <w:rPr>
                <w:sz w:val="24"/>
              </w:rPr>
              <w:t>информации о событиях и явлениях прошлого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искать,</w:t>
            </w:r>
            <w:r>
              <w:rPr>
                <w:sz w:val="24"/>
              </w:rPr>
              <w:tab/>
              <w:t>анализировать,</w:t>
            </w:r>
            <w:r>
              <w:rPr>
                <w:sz w:val="24"/>
              </w:rPr>
              <w:tab/>
              <w:t>систематизировать</w:t>
            </w:r>
            <w:r>
              <w:rPr>
                <w:sz w:val="24"/>
              </w:rPr>
              <w:tab/>
              <w:t>и 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историческую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исторических и современных источников,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раскрывая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ее социальную принадлежность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ценность; способность определять и аргументировать свое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786575" w:rsidRDefault="00786575" w:rsidP="00A40D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 ней</w:t>
            </w:r>
          </w:p>
        </w:tc>
        <w:tc>
          <w:tcPr>
            <w:tcW w:w="384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5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"/>
              <w:ind w:left="12"/>
              <w:jc w:val="center"/>
            </w:pPr>
            <w:r>
              <w:t>3</w:t>
            </w:r>
          </w:p>
        </w:tc>
        <w:tc>
          <w:tcPr>
            <w:tcW w:w="498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Pr="008E7EAE" w:rsidRDefault="00786575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19,59</w:t>
            </w:r>
          </w:p>
        </w:tc>
        <w:tc>
          <w:tcPr>
            <w:tcW w:w="59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5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"/>
              <w:ind w:left="434" w:right="425"/>
              <w:jc w:val="center"/>
            </w:pPr>
            <w:r>
              <w:t>23,6</w:t>
            </w:r>
          </w:p>
        </w:tc>
        <w:tc>
          <w:tcPr>
            <w:tcW w:w="54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5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"/>
              <w:ind w:left="247" w:right="237"/>
              <w:jc w:val="center"/>
            </w:pPr>
            <w:r>
              <w:t>32,9</w:t>
            </w:r>
          </w:p>
        </w:tc>
      </w:tr>
      <w:tr w:rsidR="00786575" w:rsidTr="00FD7138">
        <w:trPr>
          <w:trHeight w:val="1382"/>
        </w:trPr>
        <w:tc>
          <w:tcPr>
            <w:tcW w:w="260" w:type="pct"/>
          </w:tcPr>
          <w:p w:rsidR="00786575" w:rsidRDefault="00786575" w:rsidP="00A40D96">
            <w:pPr>
              <w:pStyle w:val="TableParagraph"/>
              <w:spacing w:line="247" w:lineRule="exact"/>
              <w:ind w:left="110"/>
            </w:pPr>
            <w:r>
              <w:t>11</w:t>
            </w:r>
          </w:p>
        </w:tc>
        <w:tc>
          <w:tcPr>
            <w:tcW w:w="2728" w:type="pct"/>
          </w:tcPr>
          <w:p w:rsidR="00786575" w:rsidRDefault="00786575" w:rsidP="00A40D96">
            <w:pPr>
              <w:pStyle w:val="TableParagraph"/>
              <w:ind w:left="108" w:right="94" w:firstLine="312"/>
              <w:jc w:val="both"/>
              <w:rPr>
                <w:sz w:val="24"/>
              </w:rPr>
            </w:pPr>
            <w:r>
              <w:rPr>
                <w:sz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786575" w:rsidRDefault="00786575" w:rsidP="00A40D96">
            <w:pPr>
              <w:pStyle w:val="TableParagraph"/>
              <w:spacing w:line="276" w:lineRule="exact"/>
              <w:ind w:left="108" w:right="101" w:firstLine="31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384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42"/>
              <w:ind w:left="12"/>
              <w:jc w:val="center"/>
            </w:pPr>
            <w:r>
              <w:t>3</w:t>
            </w:r>
          </w:p>
        </w:tc>
        <w:tc>
          <w:tcPr>
            <w:tcW w:w="498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Pr="008E7EAE" w:rsidRDefault="00786575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26,46</w:t>
            </w:r>
          </w:p>
        </w:tc>
        <w:tc>
          <w:tcPr>
            <w:tcW w:w="59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42"/>
              <w:ind w:left="434" w:right="425"/>
              <w:jc w:val="center"/>
            </w:pPr>
            <w:r>
              <w:t>30,5</w:t>
            </w:r>
          </w:p>
        </w:tc>
        <w:tc>
          <w:tcPr>
            <w:tcW w:w="54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42"/>
              <w:ind w:left="247" w:right="237"/>
              <w:jc w:val="center"/>
            </w:pPr>
            <w:r>
              <w:t>38,3</w:t>
            </w:r>
          </w:p>
        </w:tc>
      </w:tr>
      <w:tr w:rsidR="00786575" w:rsidTr="00FD7138">
        <w:trPr>
          <w:trHeight w:val="1382"/>
        </w:trPr>
        <w:tc>
          <w:tcPr>
            <w:tcW w:w="260" w:type="pct"/>
          </w:tcPr>
          <w:p w:rsidR="00786575" w:rsidRDefault="00786575" w:rsidP="00A40D96">
            <w:pPr>
              <w:pStyle w:val="TableParagraph"/>
              <w:spacing w:line="247" w:lineRule="exact"/>
              <w:ind w:left="110"/>
            </w:pPr>
            <w:r>
              <w:t>12</w:t>
            </w:r>
          </w:p>
        </w:tc>
        <w:tc>
          <w:tcPr>
            <w:tcW w:w="2728" w:type="pct"/>
          </w:tcPr>
          <w:p w:rsidR="00786575" w:rsidRDefault="00786575" w:rsidP="00A40D96">
            <w:pPr>
              <w:pStyle w:val="TableParagraph"/>
              <w:ind w:left="108" w:right="95" w:firstLine="312"/>
              <w:jc w:val="both"/>
              <w:rPr>
                <w:sz w:val="24"/>
              </w:rPr>
            </w:pPr>
            <w:r>
              <w:rPr>
                <w:sz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</w:p>
          <w:p w:rsidR="00786575" w:rsidRDefault="00786575" w:rsidP="00A40D96">
            <w:pPr>
              <w:pStyle w:val="TableParagraph"/>
              <w:spacing w:line="270" w:lineRule="atLeast"/>
              <w:ind w:left="108" w:right="98" w:firstLine="312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384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5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Pr="008E7EAE" w:rsidRDefault="00786575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18,51</w:t>
            </w:r>
          </w:p>
        </w:tc>
        <w:tc>
          <w:tcPr>
            <w:tcW w:w="59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5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ind w:left="434" w:right="425"/>
              <w:jc w:val="center"/>
            </w:pPr>
            <w:r>
              <w:t>22,6</w:t>
            </w:r>
          </w:p>
        </w:tc>
        <w:tc>
          <w:tcPr>
            <w:tcW w:w="54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5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ind w:left="247" w:right="237"/>
              <w:jc w:val="center"/>
            </w:pPr>
            <w:r>
              <w:t>29,9</w:t>
            </w:r>
          </w:p>
        </w:tc>
      </w:tr>
      <w:tr w:rsidR="00786575" w:rsidTr="00FD7138">
        <w:trPr>
          <w:trHeight w:val="1382"/>
        </w:trPr>
        <w:tc>
          <w:tcPr>
            <w:tcW w:w="260" w:type="pct"/>
          </w:tcPr>
          <w:p w:rsidR="00786575" w:rsidRDefault="00786575" w:rsidP="00A40D96">
            <w:pPr>
              <w:pStyle w:val="TableParagraph"/>
              <w:spacing w:line="246" w:lineRule="exact"/>
              <w:ind w:left="110"/>
            </w:pPr>
            <w:r>
              <w:t>13</w:t>
            </w:r>
          </w:p>
        </w:tc>
        <w:tc>
          <w:tcPr>
            <w:tcW w:w="2728" w:type="pct"/>
          </w:tcPr>
          <w:p w:rsidR="00786575" w:rsidRDefault="00786575" w:rsidP="00A40D96">
            <w:pPr>
              <w:pStyle w:val="TableParagraph"/>
              <w:ind w:left="108" w:right="100" w:firstLine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   оценивать    правильность    выполнения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86575" w:rsidRDefault="00786575" w:rsidP="00786575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задачи,   собственные   возможности   ее   решения.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 национальной, социальной, культурной самоидентификации личности обучающегося.</w:t>
            </w:r>
          </w:p>
          <w:p w:rsidR="00786575" w:rsidRDefault="00786575" w:rsidP="0078657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384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5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"/>
              <w:ind w:left="12"/>
              <w:jc w:val="center"/>
            </w:pPr>
            <w:r>
              <w:t>4</w:t>
            </w:r>
          </w:p>
        </w:tc>
        <w:tc>
          <w:tcPr>
            <w:tcW w:w="498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Pr="008E7EAE" w:rsidRDefault="00786575" w:rsidP="00A40D96">
            <w:pPr>
              <w:pStyle w:val="TableParagraph"/>
              <w:jc w:val="center"/>
              <w:rPr>
                <w:b/>
                <w:sz w:val="24"/>
              </w:rPr>
            </w:pPr>
            <w:r w:rsidRPr="008E7EAE">
              <w:rPr>
                <w:b/>
                <w:sz w:val="24"/>
              </w:rPr>
              <w:t>21,18</w:t>
            </w:r>
          </w:p>
        </w:tc>
        <w:tc>
          <w:tcPr>
            <w:tcW w:w="59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5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"/>
              <w:ind w:left="434" w:right="425"/>
              <w:jc w:val="center"/>
            </w:pPr>
            <w:r>
              <w:t>27,7</w:t>
            </w:r>
          </w:p>
        </w:tc>
        <w:tc>
          <w:tcPr>
            <w:tcW w:w="540" w:type="pct"/>
          </w:tcPr>
          <w:p w:rsidR="00786575" w:rsidRDefault="00786575" w:rsidP="00A40D96">
            <w:pPr>
              <w:pStyle w:val="TableParagraph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5"/>
              <w:rPr>
                <w:i/>
                <w:sz w:val="24"/>
              </w:rPr>
            </w:pPr>
          </w:p>
          <w:p w:rsidR="00786575" w:rsidRDefault="00786575" w:rsidP="00A40D96">
            <w:pPr>
              <w:pStyle w:val="TableParagraph"/>
              <w:spacing w:before="1"/>
              <w:ind w:left="247" w:right="237"/>
              <w:jc w:val="center"/>
            </w:pPr>
            <w:r>
              <w:t>31,8</w:t>
            </w:r>
          </w:p>
        </w:tc>
      </w:tr>
    </w:tbl>
    <w:p w:rsidR="00034E27" w:rsidRDefault="00034E27" w:rsidP="00786575">
      <w:pPr>
        <w:pStyle w:val="1"/>
        <w:spacing w:before="90" w:line="259" w:lineRule="auto"/>
        <w:ind w:right="242"/>
        <w:jc w:val="both"/>
        <w:rPr>
          <w:b w:val="0"/>
          <w:bCs w:val="0"/>
          <w:sz w:val="22"/>
          <w:szCs w:val="22"/>
        </w:rPr>
      </w:pPr>
    </w:p>
    <w:p w:rsidR="00786575" w:rsidRDefault="00786575" w:rsidP="007D4EE7">
      <w:pPr>
        <w:pStyle w:val="1"/>
        <w:spacing w:before="90" w:line="259" w:lineRule="auto"/>
        <w:ind w:left="0" w:right="242"/>
        <w:jc w:val="both"/>
      </w:pPr>
      <w:r>
        <w:t>В ходе статистического анализа выполняемости участниками отдельных заданий, так и выполняемости заданий по группам участников, рассмотрения достижения планируемых результатов по каждой позиции проверочной работы, отмечено:</w:t>
      </w:r>
    </w:p>
    <w:p w:rsidR="00786575" w:rsidRDefault="00786575" w:rsidP="00786575">
      <w:pPr>
        <w:pStyle w:val="a3"/>
        <w:spacing w:before="4"/>
        <w:rPr>
          <w:b/>
          <w:sz w:val="25"/>
        </w:rPr>
      </w:pPr>
    </w:p>
    <w:p w:rsidR="00786575" w:rsidRDefault="00786575" w:rsidP="00786575">
      <w:pPr>
        <w:pStyle w:val="a4"/>
        <w:numPr>
          <w:ilvl w:val="3"/>
          <w:numId w:val="3"/>
        </w:numPr>
        <w:tabs>
          <w:tab w:val="left" w:pos="1022"/>
        </w:tabs>
        <w:spacing w:line="259" w:lineRule="auto"/>
        <w:ind w:right="246" w:hanging="360"/>
        <w:rPr>
          <w:sz w:val="24"/>
        </w:rPr>
      </w:pPr>
      <w:r>
        <w:rPr>
          <w:sz w:val="24"/>
        </w:rPr>
        <w:t>Одиннадцать заданий (1,2,4,5,6,7,8,10,11,12,13 - 85% от общего количества) выполнили менее 50% участников проверочной работы (для сравнения – в общей выборке количество заданий с низкими показателями составило</w:t>
      </w:r>
      <w:r>
        <w:rPr>
          <w:spacing w:val="-6"/>
          <w:sz w:val="24"/>
        </w:rPr>
        <w:t xml:space="preserve"> </w:t>
      </w:r>
      <w:r>
        <w:rPr>
          <w:sz w:val="24"/>
        </w:rPr>
        <w:t>38,5%).</w:t>
      </w:r>
    </w:p>
    <w:p w:rsidR="00786575" w:rsidRDefault="00786575" w:rsidP="00786575">
      <w:pPr>
        <w:pStyle w:val="a3"/>
        <w:rPr>
          <w:sz w:val="26"/>
        </w:rPr>
      </w:pPr>
    </w:p>
    <w:p w:rsidR="00786575" w:rsidRDefault="00786575" w:rsidP="00786575">
      <w:pPr>
        <w:pStyle w:val="a3"/>
        <w:spacing w:line="259" w:lineRule="auto"/>
        <w:ind w:left="312" w:right="245"/>
        <w:jc w:val="both"/>
      </w:pPr>
      <w:r>
        <w:t xml:space="preserve">Самым сложным для участников ВПР </w:t>
      </w:r>
      <w:r w:rsidR="00B82C80">
        <w:t xml:space="preserve">в Лысьве, как и </w:t>
      </w:r>
      <w:r>
        <w:t>в Пермском крае</w:t>
      </w:r>
      <w:r w:rsidR="007D4EE7">
        <w:t xml:space="preserve"> и России, </w:t>
      </w:r>
      <w:r>
        <w:t xml:space="preserve"> стало задание 12</w:t>
      </w:r>
      <w:r w:rsidR="007D4EE7">
        <w:t>, установление причинно-следственных связей</w:t>
      </w:r>
      <w:r>
        <w:t xml:space="preserve">. С ним справились только </w:t>
      </w:r>
      <w:r w:rsidR="00B82C80">
        <w:t>18,51</w:t>
      </w:r>
      <w:r>
        <w:t xml:space="preserve">% обучающихся. Если обратиться к общей выборке по РФ, то это же задание имеет и там самый низкий результат. </w:t>
      </w:r>
      <w:r>
        <w:lastRenderedPageBreak/>
        <w:t>Среди групп участников работы оно оказалось самым трудным для тех, кто получил не только отметку «2», но «3» и «4».</w:t>
      </w:r>
    </w:p>
    <w:p w:rsidR="00786575" w:rsidRDefault="00786575" w:rsidP="00786575">
      <w:pPr>
        <w:pStyle w:val="a3"/>
        <w:spacing w:before="6"/>
        <w:rPr>
          <w:sz w:val="25"/>
        </w:rPr>
      </w:pPr>
    </w:p>
    <w:p w:rsidR="00786575" w:rsidRPr="00B82C80" w:rsidRDefault="00786575" w:rsidP="00B82C80">
      <w:pPr>
        <w:pStyle w:val="a4"/>
        <w:numPr>
          <w:ilvl w:val="3"/>
          <w:numId w:val="3"/>
        </w:numPr>
        <w:tabs>
          <w:tab w:val="left" w:pos="1022"/>
        </w:tabs>
        <w:spacing w:before="1" w:line="259" w:lineRule="auto"/>
        <w:ind w:right="251" w:hanging="360"/>
        <w:rPr>
          <w:sz w:val="24"/>
        </w:rPr>
      </w:pPr>
      <w:r>
        <w:rPr>
          <w:sz w:val="24"/>
        </w:rPr>
        <w:t xml:space="preserve">Сравнение результатов выполнения каждого задания учащимися </w:t>
      </w:r>
      <w:r w:rsidR="00B82C80">
        <w:rPr>
          <w:sz w:val="24"/>
        </w:rPr>
        <w:t xml:space="preserve">Лысьвы </w:t>
      </w:r>
      <w:r>
        <w:rPr>
          <w:sz w:val="24"/>
        </w:rPr>
        <w:t>выявило, что во всех без исключения заданиях</w:t>
      </w:r>
      <w:r w:rsidR="00B82C80">
        <w:rPr>
          <w:sz w:val="24"/>
        </w:rPr>
        <w:t xml:space="preserve"> в </w:t>
      </w:r>
      <w:r>
        <w:rPr>
          <w:sz w:val="24"/>
        </w:rPr>
        <w:t xml:space="preserve"> </w:t>
      </w:r>
      <w:r w:rsidR="00B82C80">
        <w:rPr>
          <w:sz w:val="24"/>
        </w:rPr>
        <w:t>Лысьве</w:t>
      </w:r>
      <w:r>
        <w:rPr>
          <w:sz w:val="24"/>
        </w:rPr>
        <w:t xml:space="preserve"> показатель успешности ниже</w:t>
      </w:r>
      <w:r w:rsidR="00B82C80" w:rsidRPr="00B82C80">
        <w:rPr>
          <w:sz w:val="24"/>
        </w:rPr>
        <w:t xml:space="preserve"> </w:t>
      </w:r>
      <w:r w:rsidR="00B82C80">
        <w:rPr>
          <w:sz w:val="24"/>
        </w:rPr>
        <w:t>в Пермском крае и РФ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девяти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8"/>
          <w:sz w:val="24"/>
        </w:rPr>
        <w:t xml:space="preserve"> </w:t>
      </w:r>
      <w:r>
        <w:rPr>
          <w:sz w:val="24"/>
        </w:rPr>
        <w:t>(1.2,</w:t>
      </w:r>
      <w:r w:rsidR="00B82C80">
        <w:rPr>
          <w:sz w:val="24"/>
        </w:rPr>
        <w:t xml:space="preserve"> </w:t>
      </w:r>
      <w:r>
        <w:rPr>
          <w:sz w:val="24"/>
        </w:rPr>
        <w:t>4,5,6,7,8,</w:t>
      </w:r>
      <w:r w:rsidR="00B82C80">
        <w:rPr>
          <w:sz w:val="24"/>
        </w:rPr>
        <w:t>10,11,12,13</w:t>
      </w:r>
      <w:r>
        <w:rPr>
          <w:sz w:val="24"/>
        </w:rPr>
        <w:t>)</w:t>
      </w:r>
      <w:r>
        <w:rPr>
          <w:spacing w:val="5"/>
          <w:sz w:val="24"/>
        </w:rPr>
        <w:t xml:space="preserve"> </w:t>
      </w:r>
      <w:r>
        <w:rPr>
          <w:sz w:val="24"/>
        </w:rPr>
        <w:t>разрыв</w:t>
      </w:r>
      <w:r w:rsidR="00B82C80">
        <w:rPr>
          <w:sz w:val="24"/>
        </w:rPr>
        <w:t xml:space="preserve"> с Пермским краем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8"/>
          <w:sz w:val="24"/>
        </w:rPr>
        <w:t xml:space="preserve"> </w:t>
      </w:r>
      <w:r>
        <w:rPr>
          <w:sz w:val="24"/>
        </w:rPr>
        <w:t>%,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 w:rsidR="00B82C80">
        <w:rPr>
          <w:sz w:val="24"/>
        </w:rPr>
        <w:t>с общей выборкой до 20-30 %</w:t>
      </w:r>
    </w:p>
    <w:p w:rsidR="00786575" w:rsidRDefault="00786575" w:rsidP="00786575">
      <w:pPr>
        <w:pStyle w:val="a3"/>
        <w:spacing w:before="9"/>
        <w:rPr>
          <w:sz w:val="27"/>
        </w:rPr>
      </w:pPr>
    </w:p>
    <w:p w:rsidR="00786575" w:rsidRDefault="00786575" w:rsidP="007D4EE7">
      <w:pPr>
        <w:pStyle w:val="a4"/>
        <w:numPr>
          <w:ilvl w:val="3"/>
          <w:numId w:val="3"/>
        </w:numPr>
        <w:tabs>
          <w:tab w:val="left" w:pos="1022"/>
        </w:tabs>
        <w:spacing w:line="259" w:lineRule="auto"/>
        <w:ind w:right="248" w:hanging="360"/>
        <w:rPr>
          <w:sz w:val="24"/>
        </w:rPr>
      </w:pPr>
      <w:r>
        <w:rPr>
          <w:sz w:val="24"/>
        </w:rPr>
        <w:t xml:space="preserve">Самые высокие результаты участники ВПР </w:t>
      </w:r>
      <w:r w:rsidR="007D4EE7">
        <w:rPr>
          <w:sz w:val="24"/>
        </w:rPr>
        <w:t xml:space="preserve">Лысьвы показали </w:t>
      </w:r>
      <w:r>
        <w:rPr>
          <w:sz w:val="24"/>
        </w:rPr>
        <w:t>при выполнении двух заданий – 3 и 9 (6</w:t>
      </w:r>
      <w:r w:rsidR="007D4EE7">
        <w:rPr>
          <w:sz w:val="24"/>
        </w:rPr>
        <w:t>0</w:t>
      </w:r>
      <w:r>
        <w:rPr>
          <w:sz w:val="24"/>
        </w:rPr>
        <w:t>,</w:t>
      </w:r>
      <w:r w:rsidR="007D4EE7">
        <w:rPr>
          <w:sz w:val="24"/>
        </w:rPr>
        <w:t>3</w:t>
      </w:r>
      <w:r>
        <w:rPr>
          <w:sz w:val="24"/>
        </w:rPr>
        <w:t>% и</w:t>
      </w:r>
      <w:r>
        <w:rPr>
          <w:spacing w:val="2"/>
          <w:sz w:val="24"/>
        </w:rPr>
        <w:t xml:space="preserve"> </w:t>
      </w:r>
      <w:r w:rsidR="007D4EE7">
        <w:rPr>
          <w:sz w:val="24"/>
        </w:rPr>
        <w:t>65,65%), причем 9 задание выполнено на 10% выше, чем в Пермском крае</w:t>
      </w:r>
    </w:p>
    <w:p w:rsidR="00786575" w:rsidRDefault="00786575" w:rsidP="00786575">
      <w:pPr>
        <w:pStyle w:val="a3"/>
        <w:spacing w:before="4"/>
      </w:pPr>
    </w:p>
    <w:p w:rsidR="00786575" w:rsidRDefault="00786575" w:rsidP="00786575">
      <w:pPr>
        <w:pStyle w:val="1"/>
        <w:numPr>
          <w:ilvl w:val="2"/>
          <w:numId w:val="3"/>
        </w:numPr>
        <w:tabs>
          <w:tab w:val="left" w:pos="914"/>
        </w:tabs>
        <w:ind w:left="913" w:hanging="602"/>
        <w:jc w:val="left"/>
      </w:pPr>
      <w:r>
        <w:t>Содержательный анализ выполнения заданий КИМ</w:t>
      </w:r>
      <w:r>
        <w:rPr>
          <w:spacing w:val="-4"/>
        </w:rPr>
        <w:t xml:space="preserve"> </w:t>
      </w:r>
      <w:r>
        <w:t>ВПР</w:t>
      </w:r>
    </w:p>
    <w:p w:rsidR="00786575" w:rsidRDefault="00786575" w:rsidP="00786575">
      <w:pPr>
        <w:pStyle w:val="a3"/>
        <w:spacing w:before="4"/>
        <w:rPr>
          <w:b/>
          <w:sz w:val="27"/>
        </w:rPr>
      </w:pPr>
    </w:p>
    <w:p w:rsidR="00786575" w:rsidRDefault="00786575" w:rsidP="00786575">
      <w:pPr>
        <w:pStyle w:val="a3"/>
        <w:spacing w:line="259" w:lineRule="auto"/>
        <w:ind w:left="312" w:right="247" w:firstLine="540"/>
        <w:jc w:val="both"/>
      </w:pPr>
      <w:r>
        <w:t>Содержательный анализ проводится на основе заданий КИМ демоверсии ВПР по истории 2020 г., таблиц 5, 6 и диаграммы выполнения заданий группами участников.</w:t>
      </w:r>
    </w:p>
    <w:p w:rsidR="00786575" w:rsidRDefault="00786575" w:rsidP="00786575">
      <w:pPr>
        <w:pStyle w:val="a3"/>
        <w:spacing w:line="275" w:lineRule="exact"/>
        <w:ind w:left="853"/>
        <w:jc w:val="both"/>
      </w:pPr>
      <w:r>
        <w:t>Высокий процент выполнения всеми группами участников ВПР наблюдается при решении:</w:t>
      </w:r>
    </w:p>
    <w:p w:rsidR="00786575" w:rsidRDefault="00786575" w:rsidP="00786575">
      <w:pPr>
        <w:pStyle w:val="a3"/>
        <w:spacing w:before="22" w:line="259" w:lineRule="auto"/>
        <w:ind w:left="312" w:right="242" w:firstLine="540"/>
        <w:jc w:val="both"/>
      </w:pPr>
      <w:r>
        <w:rPr>
          <w:b/>
        </w:rPr>
        <w:t xml:space="preserve">- задания 3 </w:t>
      </w:r>
      <w:r>
        <w:t>(6</w:t>
      </w:r>
      <w:r w:rsidR="002D2405">
        <w:t>0,</w:t>
      </w:r>
      <w:r>
        <w:t>3% от общего числа участников). Данное задание базового уровня, направлено на выявление умения работать с письменными, изобразительными и вещественными историческими источниками, понимать и интерпретировать содержащуюся в них информацию. Обучающиеся работают с изобразительной наглядностью. В данном задании требуется провести атрибуцию изобразительной наглядности и использовать контекстные знания;</w:t>
      </w:r>
    </w:p>
    <w:p w:rsidR="00786575" w:rsidRDefault="00786575" w:rsidP="00786575">
      <w:pPr>
        <w:pStyle w:val="a3"/>
        <w:spacing w:line="259" w:lineRule="auto"/>
        <w:ind w:left="312" w:right="241" w:firstLine="540"/>
        <w:jc w:val="both"/>
      </w:pPr>
      <w:r>
        <w:t xml:space="preserve">- </w:t>
      </w:r>
      <w:r>
        <w:rPr>
          <w:b/>
        </w:rPr>
        <w:t xml:space="preserve">задания 9 </w:t>
      </w:r>
      <w:r w:rsidR="002D2405">
        <w:t>(65,6</w:t>
      </w:r>
      <w:r>
        <w:t>5% от общего числа участников). Данное задание базового уровня, направлено на выявление умения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Данное задание нацелено на проверку знания фактов истории культуры России. В задании используется иллюстративный материал (изобразительная наглядность). В задании 9 требуется указать памятник культуры по указанному в задании критерию.</w:t>
      </w:r>
    </w:p>
    <w:p w:rsidR="00303858" w:rsidRDefault="00303858" w:rsidP="00786575">
      <w:pPr>
        <w:spacing w:line="259" w:lineRule="auto"/>
        <w:jc w:val="both"/>
      </w:pPr>
    </w:p>
    <w:p w:rsidR="00303858" w:rsidRDefault="00303858" w:rsidP="00303858">
      <w:pPr>
        <w:pStyle w:val="a3"/>
        <w:spacing w:before="1" w:line="259" w:lineRule="auto"/>
        <w:ind w:left="312" w:right="251" w:firstLine="540"/>
        <w:jc w:val="both"/>
      </w:pPr>
      <w:r>
        <w:t>Подробнее остановимся на заданиях, вызвавших особые затруднения у участников работы в Пермском крае.</w:t>
      </w:r>
    </w:p>
    <w:p w:rsidR="00303858" w:rsidRDefault="00303858" w:rsidP="00303858">
      <w:pPr>
        <w:pStyle w:val="a3"/>
        <w:spacing w:line="259" w:lineRule="auto"/>
        <w:ind w:left="312" w:right="242" w:firstLine="540"/>
        <w:jc w:val="both"/>
      </w:pPr>
      <w:r>
        <w:t xml:space="preserve">Как отмечалось выше, самый низкий процент выполнения </w:t>
      </w:r>
      <w:r>
        <w:rPr>
          <w:b/>
        </w:rPr>
        <w:t>в задании 12 (</w:t>
      </w:r>
      <w:r w:rsidR="002D2405">
        <w:t>18</w:t>
      </w:r>
      <w:r>
        <w:t>,</w:t>
      </w:r>
      <w:r w:rsidR="002D2405">
        <w:t>5</w:t>
      </w:r>
      <w:r>
        <w:t xml:space="preserve"> %)</w:t>
      </w:r>
      <w:r>
        <w:rPr>
          <w:b/>
        </w:rPr>
        <w:t xml:space="preserve">. </w:t>
      </w:r>
      <w:r>
        <w:t xml:space="preserve">Исключение составила группа участников, получивших за работу отметку </w:t>
      </w:r>
      <w:r>
        <w:rPr>
          <w:spacing w:val="-3"/>
        </w:rPr>
        <w:t xml:space="preserve">«5», </w:t>
      </w:r>
      <w:r>
        <w:t>там успешность имеет показатель</w:t>
      </w:r>
      <w:r>
        <w:rPr>
          <w:spacing w:val="-1"/>
        </w:rPr>
        <w:t xml:space="preserve"> </w:t>
      </w:r>
      <w:r w:rsidR="002D2405">
        <w:t>10</w:t>
      </w:r>
      <w:r>
        <w:t>0%.</w:t>
      </w:r>
    </w:p>
    <w:p w:rsidR="00303858" w:rsidRDefault="00303858" w:rsidP="00303858">
      <w:pPr>
        <w:pStyle w:val="a3"/>
        <w:spacing w:before="8"/>
        <w:rPr>
          <w:sz w:val="25"/>
        </w:rPr>
      </w:pPr>
    </w:p>
    <w:p w:rsidR="00303858" w:rsidRDefault="00303858" w:rsidP="00303858">
      <w:pPr>
        <w:pStyle w:val="a3"/>
        <w:ind w:left="853"/>
      </w:pPr>
      <w:r>
        <w:t>Читаем текст задания в демоверсии КИМ:</w:t>
      </w:r>
    </w:p>
    <w:p w:rsidR="00303858" w:rsidRDefault="00303858" w:rsidP="00303858">
      <w:pPr>
        <w:spacing w:before="170" w:line="259" w:lineRule="auto"/>
        <w:ind w:left="312" w:right="247" w:firstLine="540"/>
        <w:jc w:val="both"/>
        <w:rPr>
          <w:i/>
          <w:sz w:val="24"/>
        </w:rPr>
      </w:pPr>
      <w:r>
        <w:rPr>
          <w:i/>
          <w:sz w:val="24"/>
        </w:rPr>
        <w:t>«Используя знание исторических фактов, объясните, почему событие (процесс), в котором участвовал этот исторический деятель, имело большое значение (важные последствия) для истории нашей страны и/или истории зарубежных стран».</w:t>
      </w:r>
    </w:p>
    <w:p w:rsidR="00303858" w:rsidRDefault="00303858" w:rsidP="00303858">
      <w:pPr>
        <w:pStyle w:val="a3"/>
        <w:spacing w:before="150" w:line="259" w:lineRule="auto"/>
        <w:ind w:left="312" w:right="244" w:firstLine="540"/>
        <w:jc w:val="both"/>
      </w:pPr>
      <w:r>
        <w:t>Низкое качество выполнения данного задания объясним: оно единственное во всей работе имеет высокий уровень сложности. Уровень его сложности задан проверяемыми умениями - устанавливать причинно-следственные связи, строить логическое рассуждение, умозаключение и делать выводы. Перечисленные умения, как известно, одни из самых трудных в курсе истории и часто проявляются как слабо сформированные вплоть до выпускного класса старшей школы.</w:t>
      </w:r>
    </w:p>
    <w:p w:rsidR="00303858" w:rsidRDefault="00303858" w:rsidP="00303858">
      <w:pPr>
        <w:pStyle w:val="a3"/>
        <w:spacing w:before="8"/>
        <w:rPr>
          <w:sz w:val="25"/>
        </w:rPr>
      </w:pPr>
    </w:p>
    <w:p w:rsidR="00303858" w:rsidRDefault="00303858" w:rsidP="00303858">
      <w:pPr>
        <w:pStyle w:val="a3"/>
        <w:spacing w:before="1" w:line="259" w:lineRule="auto"/>
        <w:ind w:left="312" w:right="244" w:firstLine="540"/>
        <w:jc w:val="both"/>
      </w:pPr>
      <w:r>
        <w:t xml:space="preserve">Следующее по сложности выполнения стало </w:t>
      </w:r>
      <w:r>
        <w:rPr>
          <w:b/>
        </w:rPr>
        <w:t>задание 10</w:t>
      </w:r>
      <w:r>
        <w:t xml:space="preserve">, с ним справилось </w:t>
      </w:r>
      <w:r w:rsidR="002D2405">
        <w:t>19,59</w:t>
      </w:r>
      <w:r>
        <w:t xml:space="preserve"> % обучающихся от общего числа участников.</w:t>
      </w:r>
    </w:p>
    <w:p w:rsidR="00303858" w:rsidRDefault="00303858" w:rsidP="00303858">
      <w:pPr>
        <w:pStyle w:val="a3"/>
        <w:spacing w:before="150"/>
        <w:ind w:left="853"/>
      </w:pPr>
      <w:r>
        <w:t>Читаем текст задания в демоверсии КИМ:</w:t>
      </w:r>
    </w:p>
    <w:p w:rsidR="00303858" w:rsidRDefault="00303858" w:rsidP="00303858">
      <w:pPr>
        <w:spacing w:before="170" w:line="259" w:lineRule="auto"/>
        <w:ind w:left="312" w:right="245" w:firstLine="540"/>
        <w:jc w:val="both"/>
        <w:rPr>
          <w:i/>
          <w:sz w:val="24"/>
        </w:rPr>
      </w:pPr>
      <w:r>
        <w:rPr>
          <w:i/>
          <w:sz w:val="24"/>
        </w:rPr>
        <w:t xml:space="preserve">«Какой из приведённых исторических фактов можно использовать для аргументации </w:t>
      </w:r>
      <w:r>
        <w:rPr>
          <w:i/>
          <w:sz w:val="24"/>
        </w:rPr>
        <w:lastRenderedPageBreak/>
        <w:t>следующей точки зрения: «Политика Екатерины II была продолжением политики Петра III»? Укажите порядковый номер этого факта в списке: 1) издание указа о престолонаследии 2) принятие декларации о «вооружённом нейтралитете» 3) издание Жалованной грамоты дворянству»</w:t>
      </w:r>
    </w:p>
    <w:p w:rsidR="00303858" w:rsidRDefault="00303858" w:rsidP="00303858">
      <w:pPr>
        <w:pStyle w:val="a3"/>
        <w:spacing w:before="147" w:line="259" w:lineRule="auto"/>
        <w:ind w:left="312" w:right="243" w:firstLine="540"/>
        <w:jc w:val="both"/>
      </w:pPr>
      <w:r>
        <w:t>Данное задание, как указано разработчиками, имеет повышенный уровень сложности. Оно проверяет сформированность умения определять и аргументировать свое отношение к содержащейся в различных источниках информации о событиях и явлениях прошлого и настоящего. Несмотря на то, что задание разработано в соответствии познавательными возможностями обучающихся 8 класса и предполагает проверку владения простейшими приёмами аргументации (сначала выбрать из списка исторический факт, который можно использовать для аргументации названной в условии задания точки зрения, а затем объяснить, как с помощью выбранного факта можно аргументировать эту точку зрения), выполнить его большинству оказалось не по силам. Одна из причин такого результата, как и у предыдущего задания, в сложности проверяемого умения – аргументировать, другая – слабое знание фактологии проверяемого периода истории.</w:t>
      </w:r>
    </w:p>
    <w:p w:rsidR="00303858" w:rsidRDefault="00303858" w:rsidP="002D2405">
      <w:pPr>
        <w:pStyle w:val="a3"/>
        <w:spacing w:before="150" w:line="259" w:lineRule="auto"/>
        <w:ind w:left="312" w:right="242" w:firstLine="540"/>
        <w:jc w:val="both"/>
      </w:pPr>
      <w:r>
        <w:t xml:space="preserve">На третьем месте по сложности находится </w:t>
      </w:r>
      <w:r>
        <w:rPr>
          <w:b/>
        </w:rPr>
        <w:t>задание 13</w:t>
      </w:r>
      <w:r>
        <w:t xml:space="preserve">, с ним справились </w:t>
      </w:r>
      <w:r w:rsidR="002D2405">
        <w:t>21,18</w:t>
      </w:r>
      <w:r>
        <w:t xml:space="preserve"> % обучающихся от общего числа участников. Данное задание проверяет знание истории родного края. Как правило, подобное задание не вызывало трудностей у участников ВПР в прошлые годы. Низкое качество выполнения можно объяснить изменением формата задания, когда требовалось не просто назвать события из истории родного края или исторических личностей, а написать связный рассказ на тему «История нашей страны в событиях моего региона». В рассказе необходимо было указать не менее двух событий, произошедших в регионе, и охарактеризовать связь</w:t>
      </w:r>
      <w:r>
        <w:rPr>
          <w:spacing w:val="18"/>
        </w:rPr>
        <w:t xml:space="preserve"> </w:t>
      </w:r>
      <w:r>
        <w:t>этих</w:t>
      </w:r>
      <w:r>
        <w:rPr>
          <w:spacing w:val="18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историческими</w:t>
      </w:r>
      <w:r>
        <w:rPr>
          <w:spacing w:val="19"/>
        </w:rPr>
        <w:t xml:space="preserve"> </w:t>
      </w:r>
      <w:r>
        <w:t>процессами</w:t>
      </w:r>
      <w:r>
        <w:rPr>
          <w:spacing w:val="19"/>
        </w:rPr>
        <w:t xml:space="preserve"> </w:t>
      </w:r>
      <w:r>
        <w:t>(событиями),</w:t>
      </w:r>
      <w:r>
        <w:rPr>
          <w:spacing w:val="16"/>
        </w:rPr>
        <w:t xml:space="preserve"> </w:t>
      </w:r>
      <w:r>
        <w:t>происходившими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нашей</w:t>
      </w:r>
      <w:r>
        <w:rPr>
          <w:spacing w:val="18"/>
        </w:rPr>
        <w:t xml:space="preserve"> </w:t>
      </w:r>
      <w:r w:rsidR="002D2405">
        <w:t>стране.</w:t>
      </w:r>
    </w:p>
    <w:p w:rsidR="00303858" w:rsidRDefault="00303858" w:rsidP="00303858">
      <w:pPr>
        <w:pStyle w:val="a3"/>
        <w:spacing w:before="1" w:line="259" w:lineRule="auto"/>
        <w:ind w:left="312" w:right="244"/>
        <w:jc w:val="both"/>
      </w:pPr>
      <w:r>
        <w:t>Изменение формата задания вызвало сложность его выполнения и</w:t>
      </w:r>
      <w:r w:rsidR="002D2405">
        <w:t xml:space="preserve"> для обучающихся страны (</w:t>
      </w:r>
      <w:r>
        <w:t>31,8 %)</w:t>
      </w:r>
      <w:r w:rsidR="002D2405">
        <w:t xml:space="preserve"> и края (27,66%)</w:t>
      </w:r>
      <w:r>
        <w:t>.</w:t>
      </w:r>
    </w:p>
    <w:p w:rsidR="002D2405" w:rsidRDefault="002D2405" w:rsidP="00303858">
      <w:pPr>
        <w:pStyle w:val="a3"/>
        <w:spacing w:line="259" w:lineRule="auto"/>
        <w:ind w:left="312" w:right="242" w:firstLine="540"/>
        <w:jc w:val="both"/>
      </w:pPr>
    </w:p>
    <w:p w:rsidR="00303858" w:rsidRDefault="00303858" w:rsidP="00303858">
      <w:pPr>
        <w:pStyle w:val="a3"/>
        <w:spacing w:line="259" w:lineRule="auto"/>
        <w:ind w:left="312" w:right="242" w:firstLine="540"/>
        <w:jc w:val="both"/>
      </w:pPr>
      <w:r>
        <w:t xml:space="preserve">Следующее задание, которое вызвало трудность при выполнении ВПР, </w:t>
      </w:r>
      <w:r>
        <w:rPr>
          <w:b/>
        </w:rPr>
        <w:t xml:space="preserve">задание 11. </w:t>
      </w:r>
      <w:r>
        <w:t xml:space="preserve">С ним справилось </w:t>
      </w:r>
      <w:r w:rsidR="002D2405">
        <w:t>26,46</w:t>
      </w:r>
      <w:r>
        <w:t xml:space="preserve"> % обучающихся.</w:t>
      </w:r>
    </w:p>
    <w:p w:rsidR="00303858" w:rsidRDefault="00303858" w:rsidP="00303858">
      <w:pPr>
        <w:pStyle w:val="a3"/>
        <w:spacing w:before="147"/>
        <w:ind w:left="853"/>
        <w:jc w:val="both"/>
      </w:pPr>
      <w:r>
        <w:t>Читаем текст задания:</w:t>
      </w:r>
    </w:p>
    <w:p w:rsidR="00303858" w:rsidRDefault="00303858" w:rsidP="00303858">
      <w:pPr>
        <w:spacing w:before="22" w:line="259" w:lineRule="auto"/>
        <w:ind w:left="312" w:right="247" w:firstLine="540"/>
        <w:jc w:val="both"/>
        <w:rPr>
          <w:i/>
          <w:sz w:val="24"/>
        </w:rPr>
      </w:pPr>
      <w:r>
        <w:rPr>
          <w:i/>
          <w:sz w:val="24"/>
        </w:rPr>
        <w:t>«Укажите одно любое историческое событие (процесс), в котором участвовал исторический деятель. Приведите два исторических факта, связанных с участием выбранного Вами исторического деятеля в этом событии (процессе)».</w:t>
      </w:r>
    </w:p>
    <w:p w:rsidR="00303858" w:rsidRDefault="00303858" w:rsidP="00303858">
      <w:pPr>
        <w:pStyle w:val="a3"/>
        <w:spacing w:before="11"/>
        <w:rPr>
          <w:i/>
          <w:sz w:val="25"/>
        </w:rPr>
      </w:pPr>
    </w:p>
    <w:p w:rsidR="00303858" w:rsidRDefault="00303858" w:rsidP="00303858">
      <w:pPr>
        <w:pStyle w:val="a3"/>
        <w:spacing w:line="259" w:lineRule="auto"/>
        <w:ind w:left="312" w:right="243" w:firstLine="540"/>
        <w:jc w:val="both"/>
      </w:pPr>
      <w:r>
        <w:t xml:space="preserve">Данное задание повышенного уровня сложности. От участников требовалось выбрать одного исторического деятеля из четырех предложенных, указать событие (процесс), в котором участвовал данный исторический деятель и привести два исторических факта, связанных с участием выбранного исторического деятеля в этом событии (процессе). Как видим, задание полностью построено на знании фактологического материала. Низкий результат выполнения, за исключением получивших за работу отметку «4» и </w:t>
      </w:r>
      <w:r>
        <w:rPr>
          <w:spacing w:val="-3"/>
        </w:rPr>
        <w:t xml:space="preserve">«%», </w:t>
      </w:r>
      <w:r>
        <w:t>свидетельствует о их</w:t>
      </w:r>
      <w:r>
        <w:rPr>
          <w:spacing w:val="-13"/>
        </w:rPr>
        <w:t xml:space="preserve"> </w:t>
      </w:r>
      <w:r>
        <w:t>отсутствии.</w:t>
      </w:r>
    </w:p>
    <w:p w:rsidR="002D2405" w:rsidRDefault="00303858" w:rsidP="002D2405">
      <w:pPr>
        <w:pStyle w:val="a3"/>
        <w:spacing w:before="147" w:line="259" w:lineRule="auto"/>
        <w:ind w:left="312" w:right="246" w:firstLine="540"/>
        <w:jc w:val="both"/>
      </w:pPr>
      <w:r>
        <w:t>38,3 % обучающихся в РФ справились с заданием 11. Это чуть выше, чем в Пермском крае</w:t>
      </w:r>
      <w:r w:rsidR="002D2405">
        <w:t xml:space="preserve"> (30,5%)</w:t>
      </w:r>
      <w:r>
        <w:t>, но процент выполнения также</w:t>
      </w:r>
      <w:r>
        <w:rPr>
          <w:spacing w:val="-4"/>
        </w:rPr>
        <w:t xml:space="preserve"> </w:t>
      </w:r>
      <w:r>
        <w:t>низкий.</w:t>
      </w:r>
    </w:p>
    <w:p w:rsidR="00303858" w:rsidRDefault="002D2405" w:rsidP="002D2405">
      <w:pPr>
        <w:pStyle w:val="a3"/>
        <w:spacing w:before="147" w:line="259" w:lineRule="auto"/>
        <w:ind w:left="312" w:right="246" w:firstLine="540"/>
        <w:jc w:val="both"/>
      </w:pPr>
      <w:r>
        <w:t xml:space="preserve">Данные задания вызвали затруднение у всех групп участников. </w:t>
      </w:r>
    </w:p>
    <w:p w:rsidR="00303858" w:rsidRDefault="00303858" w:rsidP="00303858">
      <w:pPr>
        <w:pStyle w:val="a3"/>
        <w:spacing w:before="7"/>
        <w:rPr>
          <w:sz w:val="25"/>
        </w:rPr>
      </w:pPr>
    </w:p>
    <w:p w:rsidR="00BB2641" w:rsidRDefault="00303858" w:rsidP="00303858">
      <w:pPr>
        <w:pStyle w:val="a3"/>
        <w:spacing w:line="259" w:lineRule="auto"/>
        <w:ind w:left="312" w:right="242" w:firstLine="540"/>
        <w:jc w:val="both"/>
      </w:pPr>
      <w:r>
        <w:t xml:space="preserve">Из заданий базового уровня сложности затруднения вызвали задания 5 </w:t>
      </w:r>
      <w:r>
        <w:rPr>
          <w:spacing w:val="3"/>
        </w:rPr>
        <w:t>(</w:t>
      </w:r>
      <w:r w:rsidR="00451C9F">
        <w:rPr>
          <w:spacing w:val="3"/>
        </w:rPr>
        <w:t>27,48</w:t>
      </w:r>
      <w:r>
        <w:t xml:space="preserve">) и 6 </w:t>
      </w:r>
      <w:r>
        <w:rPr>
          <w:spacing w:val="2"/>
        </w:rPr>
        <w:t>(</w:t>
      </w:r>
      <w:r w:rsidR="00451C9F">
        <w:rPr>
          <w:spacing w:val="2"/>
        </w:rPr>
        <w:t>24,05</w:t>
      </w:r>
      <w:r>
        <w:t xml:space="preserve"> % от общего числа участников). </w:t>
      </w:r>
    </w:p>
    <w:p w:rsidR="00BB2641" w:rsidRDefault="00303858" w:rsidP="00303858">
      <w:pPr>
        <w:pStyle w:val="a3"/>
        <w:spacing w:line="259" w:lineRule="auto"/>
        <w:ind w:left="312" w:right="242" w:firstLine="540"/>
        <w:jc w:val="both"/>
      </w:pPr>
      <w:r>
        <w:rPr>
          <w:b/>
        </w:rPr>
        <w:t xml:space="preserve">Задание 5 </w:t>
      </w:r>
      <w:r>
        <w:t>проверяет умение работать с текстовыми историческими источниками. В задании требуется провести атрибуцию</w:t>
      </w:r>
      <w:bookmarkStart w:id="0" w:name="_GoBack"/>
      <w:bookmarkEnd w:id="0"/>
      <w:r>
        <w:t xml:space="preserve"> исторического источника и проявить знание контекстной информации. </w:t>
      </w:r>
    </w:p>
    <w:p w:rsidR="00303858" w:rsidRDefault="00303858" w:rsidP="00303858">
      <w:pPr>
        <w:pStyle w:val="a3"/>
        <w:spacing w:line="259" w:lineRule="auto"/>
        <w:ind w:left="312" w:right="242" w:firstLine="540"/>
        <w:jc w:val="both"/>
      </w:pPr>
      <w:r>
        <w:rPr>
          <w:b/>
        </w:rPr>
        <w:t xml:space="preserve">Задание 6 </w:t>
      </w:r>
      <w:r>
        <w:t xml:space="preserve">нацелено на проверку умения проводить атрибуцию исторической карты. Наибольшие трудности вызвали данные задания у группы обучающихся, которые за ВПР </w:t>
      </w:r>
      <w:r>
        <w:lastRenderedPageBreak/>
        <w:t xml:space="preserve">получили отметку </w:t>
      </w:r>
      <w:r>
        <w:rPr>
          <w:spacing w:val="-3"/>
        </w:rPr>
        <w:t xml:space="preserve">«2». </w:t>
      </w:r>
      <w:r>
        <w:t>В РФ данные задания не вызвали сложности и процент выполнения выше пятидесяти</w:t>
      </w:r>
      <w:r w:rsidR="00451C9F">
        <w:t>, в Пермском крае на 15% выше, чем в Лысьве</w:t>
      </w:r>
      <w:r>
        <w:t>. Этот факт свидетельствует о необходимости включения подобных заданий на уроках</w:t>
      </w:r>
      <w:r>
        <w:rPr>
          <w:spacing w:val="-1"/>
        </w:rPr>
        <w:t xml:space="preserve"> </w:t>
      </w:r>
      <w:r>
        <w:t>истории.</w:t>
      </w:r>
    </w:p>
    <w:p w:rsidR="00FD6A6F" w:rsidRDefault="00FD6A6F" w:rsidP="00303858">
      <w:pPr>
        <w:pStyle w:val="a3"/>
        <w:spacing w:line="259" w:lineRule="auto"/>
        <w:ind w:left="312" w:right="242" w:firstLine="540"/>
        <w:jc w:val="both"/>
      </w:pPr>
      <w:r w:rsidRPr="00BB2641">
        <w:rPr>
          <w:b/>
        </w:rPr>
        <w:t>Задание 7</w:t>
      </w:r>
      <w:r>
        <w:t>, работа с исторической картой, также вызвало затруднение у всех групп обучающихся, процент выполнения 29,77.</w:t>
      </w:r>
      <w:r w:rsidR="006D6218">
        <w:t xml:space="preserve"> В крае 32,46, по всей выборке 47,59. Необходимо продолжить работу с контурными картами.</w:t>
      </w:r>
    </w:p>
    <w:p w:rsidR="006D6218" w:rsidRDefault="006D6218" w:rsidP="00303858">
      <w:pPr>
        <w:pStyle w:val="a3"/>
        <w:spacing w:line="259" w:lineRule="auto"/>
        <w:ind w:left="312" w:right="242" w:firstLine="540"/>
        <w:jc w:val="both"/>
      </w:pPr>
    </w:p>
    <w:p w:rsidR="00303858" w:rsidRDefault="00303858" w:rsidP="00303858">
      <w:pPr>
        <w:pStyle w:val="a3"/>
        <w:spacing w:before="2"/>
        <w:rPr>
          <w:sz w:val="21"/>
        </w:rPr>
      </w:pPr>
    </w:p>
    <w:p w:rsidR="00303858" w:rsidRDefault="00303858" w:rsidP="00C1419B">
      <w:pPr>
        <w:pStyle w:val="1"/>
        <w:numPr>
          <w:ilvl w:val="1"/>
          <w:numId w:val="3"/>
        </w:numPr>
        <w:tabs>
          <w:tab w:val="left" w:pos="734"/>
        </w:tabs>
        <w:ind w:hanging="422"/>
      </w:pPr>
      <w:r>
        <w:t>ВЫВОДЫ</w:t>
      </w:r>
    </w:p>
    <w:p w:rsidR="00420596" w:rsidRPr="00C1419B" w:rsidRDefault="00420596" w:rsidP="00420596">
      <w:pPr>
        <w:pStyle w:val="1"/>
        <w:tabs>
          <w:tab w:val="left" w:pos="734"/>
        </w:tabs>
        <w:ind w:left="733"/>
      </w:pPr>
    </w:p>
    <w:p w:rsidR="00303858" w:rsidRDefault="00303858" w:rsidP="00303858">
      <w:pPr>
        <w:pStyle w:val="a4"/>
        <w:numPr>
          <w:ilvl w:val="2"/>
          <w:numId w:val="3"/>
        </w:numPr>
        <w:tabs>
          <w:tab w:val="left" w:pos="1643"/>
        </w:tabs>
        <w:spacing w:line="259" w:lineRule="auto"/>
        <w:ind w:right="245" w:firstLine="708"/>
        <w:jc w:val="both"/>
        <w:rPr>
          <w:i/>
          <w:sz w:val="24"/>
        </w:rPr>
      </w:pPr>
      <w:r>
        <w:rPr>
          <w:i/>
          <w:sz w:val="24"/>
        </w:rPr>
        <w:t xml:space="preserve">Перечень элементов содержания / умений и видов деятельности, усвоение которых всеми школьниками региона в целом </w:t>
      </w:r>
      <w:r>
        <w:rPr>
          <w:b/>
          <w:i/>
          <w:sz w:val="24"/>
        </w:rPr>
        <w:t xml:space="preserve">можно считать достаточным </w:t>
      </w:r>
      <w:r>
        <w:rPr>
          <w:i/>
          <w:sz w:val="24"/>
        </w:rPr>
        <w:t>(в соответствии с требованиями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ФГОС):</w:t>
      </w:r>
    </w:p>
    <w:p w:rsidR="00303858" w:rsidRDefault="00303858" w:rsidP="00303858">
      <w:pPr>
        <w:pStyle w:val="a4"/>
        <w:numPr>
          <w:ilvl w:val="0"/>
          <w:numId w:val="2"/>
        </w:numPr>
        <w:tabs>
          <w:tab w:val="left" w:pos="1247"/>
        </w:tabs>
        <w:spacing w:before="1" w:line="259" w:lineRule="auto"/>
        <w:ind w:right="247" w:firstLine="566"/>
        <w:rPr>
          <w:sz w:val="24"/>
        </w:rPr>
      </w:pPr>
      <w:r>
        <w:rPr>
          <w:sz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Особенно хорошо это видно в таких темах, как внутренняя и внешняя политика Петра I, Екатерины </w:t>
      </w:r>
      <w:r>
        <w:rPr>
          <w:spacing w:val="-3"/>
          <w:sz w:val="24"/>
        </w:rPr>
        <w:t xml:space="preserve">II; </w:t>
      </w:r>
      <w:r>
        <w:rPr>
          <w:sz w:val="24"/>
        </w:rPr>
        <w:t>развитие культуры в XVIII</w:t>
      </w:r>
      <w:r>
        <w:rPr>
          <w:spacing w:val="6"/>
          <w:sz w:val="24"/>
        </w:rPr>
        <w:t xml:space="preserve"> </w:t>
      </w:r>
      <w:r>
        <w:rPr>
          <w:sz w:val="24"/>
        </w:rPr>
        <w:t>веке;</w:t>
      </w:r>
    </w:p>
    <w:p w:rsidR="00303858" w:rsidRDefault="00303858" w:rsidP="00303858">
      <w:pPr>
        <w:pStyle w:val="a4"/>
        <w:numPr>
          <w:ilvl w:val="0"/>
          <w:numId w:val="2"/>
        </w:numPr>
        <w:tabs>
          <w:tab w:val="left" w:pos="1266"/>
        </w:tabs>
        <w:spacing w:line="259" w:lineRule="auto"/>
        <w:ind w:right="249" w:firstLine="566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классификации;</w:t>
      </w:r>
    </w:p>
    <w:p w:rsidR="00303858" w:rsidRDefault="00303858" w:rsidP="00303858">
      <w:pPr>
        <w:pStyle w:val="a4"/>
        <w:numPr>
          <w:ilvl w:val="0"/>
          <w:numId w:val="2"/>
        </w:numPr>
        <w:tabs>
          <w:tab w:val="left" w:pos="1096"/>
        </w:tabs>
        <w:spacing w:line="259" w:lineRule="auto"/>
        <w:ind w:right="255" w:firstLine="566"/>
        <w:rPr>
          <w:sz w:val="24"/>
        </w:rPr>
      </w:pPr>
      <w:r>
        <w:rPr>
          <w:sz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информацию;</w:t>
      </w:r>
    </w:p>
    <w:p w:rsidR="00303858" w:rsidRDefault="00303858" w:rsidP="00303858">
      <w:pPr>
        <w:pStyle w:val="a4"/>
        <w:numPr>
          <w:ilvl w:val="0"/>
          <w:numId w:val="2"/>
        </w:numPr>
        <w:tabs>
          <w:tab w:val="left" w:pos="1067"/>
        </w:tabs>
        <w:spacing w:line="259" w:lineRule="auto"/>
        <w:ind w:right="246" w:firstLine="566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303858" w:rsidRDefault="00303858" w:rsidP="00303858">
      <w:pPr>
        <w:pStyle w:val="a3"/>
        <w:spacing w:before="9"/>
        <w:rPr>
          <w:sz w:val="25"/>
        </w:rPr>
      </w:pPr>
    </w:p>
    <w:p w:rsidR="00303858" w:rsidRPr="00C1419B" w:rsidRDefault="00303858" w:rsidP="00C1419B">
      <w:pPr>
        <w:pStyle w:val="a4"/>
        <w:numPr>
          <w:ilvl w:val="2"/>
          <w:numId w:val="3"/>
        </w:numPr>
        <w:tabs>
          <w:tab w:val="left" w:pos="1643"/>
        </w:tabs>
        <w:spacing w:line="259" w:lineRule="auto"/>
        <w:ind w:right="246" w:firstLine="708"/>
        <w:jc w:val="both"/>
        <w:rPr>
          <w:i/>
          <w:sz w:val="24"/>
        </w:rPr>
      </w:pPr>
      <w:r>
        <w:rPr>
          <w:i/>
          <w:sz w:val="24"/>
        </w:rPr>
        <w:t xml:space="preserve"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</w:t>
      </w:r>
      <w:r>
        <w:rPr>
          <w:b/>
          <w:i/>
          <w:sz w:val="24"/>
        </w:rPr>
        <w:t xml:space="preserve">нельзя считать достаточным </w:t>
      </w:r>
      <w:r>
        <w:rPr>
          <w:i/>
          <w:sz w:val="24"/>
        </w:rPr>
        <w:t>(в соответствии с требованиями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ФГОС):</w:t>
      </w:r>
    </w:p>
    <w:p w:rsidR="00303858" w:rsidRDefault="00303858" w:rsidP="00303858">
      <w:pPr>
        <w:pStyle w:val="a4"/>
        <w:numPr>
          <w:ilvl w:val="0"/>
          <w:numId w:val="2"/>
        </w:numPr>
        <w:tabs>
          <w:tab w:val="left" w:pos="1094"/>
        </w:tabs>
        <w:spacing w:line="259" w:lineRule="auto"/>
        <w:ind w:right="245" w:firstLine="566"/>
        <w:rPr>
          <w:sz w:val="24"/>
        </w:rPr>
      </w:pPr>
      <w:r>
        <w:rPr>
          <w:sz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</w:p>
    <w:p w:rsidR="00303858" w:rsidRPr="00CA4499" w:rsidRDefault="00303858" w:rsidP="00CA4499">
      <w:pPr>
        <w:pStyle w:val="a4"/>
        <w:numPr>
          <w:ilvl w:val="0"/>
          <w:numId w:val="2"/>
        </w:numPr>
        <w:tabs>
          <w:tab w:val="left" w:pos="1096"/>
        </w:tabs>
        <w:spacing w:line="259" w:lineRule="auto"/>
        <w:ind w:right="255" w:firstLine="566"/>
        <w:rPr>
          <w:sz w:val="24"/>
        </w:rPr>
      </w:pPr>
      <w:r>
        <w:t>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</w:r>
      <w:r w:rsidR="00CA4499">
        <w:br/>
      </w:r>
      <w:r w:rsidR="00CA4499">
        <w:rPr>
          <w:sz w:val="24"/>
        </w:rPr>
        <w:t xml:space="preserve">       - умение работать с письменными, изобразительными и вещественными историческими источниками, понимать и интерпретировать содержащуюся в них</w:t>
      </w:r>
      <w:r w:rsidR="00CA4499">
        <w:rPr>
          <w:spacing w:val="-6"/>
          <w:sz w:val="24"/>
        </w:rPr>
        <w:t xml:space="preserve"> </w:t>
      </w:r>
      <w:r w:rsidR="00CA4499">
        <w:rPr>
          <w:sz w:val="24"/>
        </w:rPr>
        <w:t>информацию;</w:t>
      </w:r>
    </w:p>
    <w:p w:rsidR="00303858" w:rsidRDefault="00303858" w:rsidP="00303858">
      <w:pPr>
        <w:pStyle w:val="a4"/>
        <w:numPr>
          <w:ilvl w:val="0"/>
          <w:numId w:val="2"/>
        </w:numPr>
        <w:tabs>
          <w:tab w:val="left" w:pos="1103"/>
        </w:tabs>
        <w:spacing w:line="259" w:lineRule="auto"/>
        <w:ind w:right="247" w:firstLine="566"/>
        <w:jc w:val="left"/>
        <w:rPr>
          <w:sz w:val="24"/>
        </w:rPr>
      </w:pPr>
      <w:r>
        <w:rPr>
          <w:sz w:val="24"/>
        </w:rPr>
        <w:t>умение определять и аргументировать свое отношение к содержащейся в различных источниках информации о событиях и явлениях прошлого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настоящего;</w:t>
      </w:r>
    </w:p>
    <w:p w:rsidR="00303858" w:rsidRDefault="00303858" w:rsidP="00303858">
      <w:pPr>
        <w:pStyle w:val="a4"/>
        <w:numPr>
          <w:ilvl w:val="0"/>
          <w:numId w:val="2"/>
        </w:numPr>
        <w:tabs>
          <w:tab w:val="left" w:pos="1022"/>
        </w:tabs>
        <w:spacing w:line="275" w:lineRule="exact"/>
        <w:ind w:left="1021" w:hanging="143"/>
        <w:jc w:val="left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</w:t>
      </w:r>
      <w:r>
        <w:rPr>
          <w:spacing w:val="-20"/>
          <w:sz w:val="24"/>
        </w:rPr>
        <w:t xml:space="preserve"> </w:t>
      </w:r>
      <w:r>
        <w:rPr>
          <w:sz w:val="24"/>
        </w:rPr>
        <w:t>коммуникации</w:t>
      </w:r>
    </w:p>
    <w:p w:rsidR="00303858" w:rsidRDefault="00303858" w:rsidP="00303858">
      <w:pPr>
        <w:pStyle w:val="a4"/>
        <w:numPr>
          <w:ilvl w:val="0"/>
          <w:numId w:val="2"/>
        </w:numPr>
        <w:tabs>
          <w:tab w:val="left" w:pos="1019"/>
        </w:tabs>
        <w:spacing w:before="21"/>
        <w:ind w:left="1018" w:hanging="140"/>
        <w:jc w:val="left"/>
        <w:rPr>
          <w:sz w:val="24"/>
        </w:rPr>
      </w:pPr>
      <w:r>
        <w:rPr>
          <w:sz w:val="24"/>
        </w:rPr>
        <w:t>знание обучающимися истории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</w:p>
    <w:p w:rsidR="00303858" w:rsidRDefault="00303858" w:rsidP="00303858">
      <w:pPr>
        <w:pStyle w:val="a3"/>
        <w:spacing w:before="8"/>
        <w:rPr>
          <w:sz w:val="27"/>
        </w:rPr>
      </w:pPr>
    </w:p>
    <w:p w:rsidR="00303858" w:rsidRDefault="00303858" w:rsidP="00303858">
      <w:pPr>
        <w:pStyle w:val="a4"/>
        <w:numPr>
          <w:ilvl w:val="2"/>
          <w:numId w:val="3"/>
        </w:numPr>
        <w:tabs>
          <w:tab w:val="left" w:pos="967"/>
        </w:tabs>
        <w:spacing w:before="1" w:line="259" w:lineRule="auto"/>
        <w:ind w:right="242" w:firstLine="0"/>
        <w:jc w:val="both"/>
        <w:rPr>
          <w:sz w:val="24"/>
        </w:rPr>
      </w:pPr>
      <w:r>
        <w:rPr>
          <w:sz w:val="24"/>
        </w:rPr>
        <w:t xml:space="preserve">В целом, по итогам ВПР 2020 г. учащиеся </w:t>
      </w:r>
      <w:r w:rsidR="006D6218">
        <w:rPr>
          <w:sz w:val="24"/>
        </w:rPr>
        <w:t xml:space="preserve">Лысьвы, как и </w:t>
      </w:r>
      <w:r>
        <w:rPr>
          <w:sz w:val="24"/>
        </w:rPr>
        <w:t xml:space="preserve"> Пермско</w:t>
      </w:r>
      <w:r w:rsidR="006D6218">
        <w:rPr>
          <w:sz w:val="24"/>
        </w:rPr>
        <w:t>го</w:t>
      </w:r>
      <w:r>
        <w:rPr>
          <w:sz w:val="24"/>
        </w:rPr>
        <w:t xml:space="preserve"> кра</w:t>
      </w:r>
      <w:r w:rsidR="006D6218">
        <w:rPr>
          <w:sz w:val="24"/>
        </w:rPr>
        <w:t>я</w:t>
      </w:r>
      <w:r>
        <w:rPr>
          <w:sz w:val="24"/>
        </w:rPr>
        <w:t xml:space="preserve"> показали низкий уровень усвоения исторических знаний и специфических для данной предметной области умений по программе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303858" w:rsidRDefault="00303858" w:rsidP="00303858">
      <w:pPr>
        <w:pStyle w:val="a3"/>
        <w:spacing w:before="4"/>
        <w:rPr>
          <w:sz w:val="21"/>
        </w:rPr>
      </w:pPr>
    </w:p>
    <w:p w:rsidR="00420596" w:rsidRDefault="00303858" w:rsidP="00C1419B">
      <w:pPr>
        <w:pStyle w:val="1"/>
        <w:numPr>
          <w:ilvl w:val="1"/>
          <w:numId w:val="3"/>
        </w:numPr>
        <w:tabs>
          <w:tab w:val="left" w:pos="734"/>
        </w:tabs>
        <w:ind w:hanging="422"/>
        <w:jc w:val="both"/>
      </w:pPr>
      <w:r>
        <w:t>РЕКОМЕНДАЦИИ</w:t>
      </w:r>
    </w:p>
    <w:p w:rsidR="00303858" w:rsidRPr="00C1419B" w:rsidRDefault="00C1419B" w:rsidP="00420596">
      <w:pPr>
        <w:pStyle w:val="1"/>
        <w:tabs>
          <w:tab w:val="left" w:pos="734"/>
        </w:tabs>
        <w:ind w:left="733"/>
        <w:jc w:val="both"/>
      </w:pPr>
      <w:r>
        <w:br/>
        <w:t>Учителю истории на уровне ОО:</w:t>
      </w:r>
    </w:p>
    <w:p w:rsidR="00303858" w:rsidRPr="00C1419B" w:rsidRDefault="00303858" w:rsidP="00C1419B">
      <w:pPr>
        <w:pStyle w:val="a3"/>
        <w:spacing w:line="259" w:lineRule="auto"/>
        <w:ind w:left="312" w:right="978" w:firstLine="427"/>
      </w:pPr>
      <w:r>
        <w:t>С целью совершенствования организации учебного процесса, методики преподавания предмета и повышения</w:t>
      </w:r>
      <w:r w:rsidR="00C1419B">
        <w:t xml:space="preserve"> качества знаний рекомендуется:</w:t>
      </w:r>
    </w:p>
    <w:p w:rsidR="00303858" w:rsidRDefault="00303858" w:rsidP="00303858">
      <w:pPr>
        <w:pStyle w:val="a4"/>
        <w:numPr>
          <w:ilvl w:val="0"/>
          <w:numId w:val="1"/>
        </w:numPr>
        <w:tabs>
          <w:tab w:val="left" w:pos="1022"/>
        </w:tabs>
        <w:spacing w:before="1" w:line="259" w:lineRule="auto"/>
        <w:ind w:right="244" w:firstLine="427"/>
        <w:rPr>
          <w:sz w:val="24"/>
        </w:rPr>
      </w:pPr>
      <w:r>
        <w:rPr>
          <w:sz w:val="24"/>
        </w:rPr>
        <w:t>изучить учителю истории материалы демоверсий КИМ ВПР, детально разобрать содержание и формат заданий и включать подобные задания в учебный процесс на стадии закрепления новых знаний, в проверочные и контрольные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303858" w:rsidRDefault="00303858" w:rsidP="00303858">
      <w:pPr>
        <w:pStyle w:val="a4"/>
        <w:numPr>
          <w:ilvl w:val="0"/>
          <w:numId w:val="1"/>
        </w:numPr>
        <w:tabs>
          <w:tab w:val="left" w:pos="1022"/>
        </w:tabs>
        <w:spacing w:line="259" w:lineRule="auto"/>
        <w:ind w:right="245" w:firstLine="427"/>
        <w:rPr>
          <w:sz w:val="24"/>
        </w:rPr>
      </w:pPr>
      <w:r>
        <w:rPr>
          <w:sz w:val="24"/>
        </w:rPr>
        <w:t>спроектировать учителем индивидуальную модель реализации регионального компонента в рамках изучения истории в 8 классе через урочную и внеурочную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303858" w:rsidRDefault="00303858" w:rsidP="00303858">
      <w:pPr>
        <w:pStyle w:val="a4"/>
        <w:numPr>
          <w:ilvl w:val="0"/>
          <w:numId w:val="1"/>
        </w:numPr>
        <w:tabs>
          <w:tab w:val="left" w:pos="1022"/>
        </w:tabs>
        <w:spacing w:line="259" w:lineRule="auto"/>
        <w:ind w:right="242" w:firstLine="427"/>
        <w:rPr>
          <w:sz w:val="24"/>
        </w:rPr>
      </w:pPr>
      <w:r>
        <w:rPr>
          <w:sz w:val="24"/>
        </w:rPr>
        <w:lastRenderedPageBreak/>
        <w:t>освоить технологию организации и проведения исторических дебатов</w:t>
      </w:r>
      <w:r w:rsidR="00C1419B">
        <w:rPr>
          <w:sz w:val="24"/>
        </w:rPr>
        <w:t xml:space="preserve"> и дискуссий</w:t>
      </w:r>
      <w:r>
        <w:rPr>
          <w:sz w:val="24"/>
        </w:rPr>
        <w:t>, которая способствует развитию способности обучающихся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:rsidR="00303858" w:rsidRDefault="00303858" w:rsidP="00303858">
      <w:pPr>
        <w:pStyle w:val="a4"/>
        <w:numPr>
          <w:ilvl w:val="0"/>
          <w:numId w:val="1"/>
        </w:numPr>
        <w:tabs>
          <w:tab w:val="left" w:pos="1022"/>
        </w:tabs>
        <w:spacing w:line="259" w:lineRule="auto"/>
        <w:ind w:right="242" w:firstLine="427"/>
        <w:rPr>
          <w:sz w:val="24"/>
        </w:rPr>
      </w:pPr>
      <w:r>
        <w:rPr>
          <w:sz w:val="24"/>
        </w:rPr>
        <w:t>включить в методическую работу образовательных учреждений вопросы формирования профессионального навыка учителя по проектированию урока с позиции системно- деятельностного подхода, который предусматривает приоритет активной, разносторонней, в максимальной степени самостоятельной познавательной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школьника.</w:t>
      </w:r>
    </w:p>
    <w:p w:rsidR="00C1419B" w:rsidRDefault="00C1419B" w:rsidP="00C1419B">
      <w:pPr>
        <w:tabs>
          <w:tab w:val="left" w:pos="1022"/>
        </w:tabs>
        <w:spacing w:line="259" w:lineRule="auto"/>
        <w:ind w:right="242"/>
        <w:rPr>
          <w:sz w:val="24"/>
        </w:rPr>
      </w:pPr>
    </w:p>
    <w:p w:rsidR="00C1419B" w:rsidRDefault="00C1419B" w:rsidP="00C1419B">
      <w:pPr>
        <w:tabs>
          <w:tab w:val="left" w:pos="1022"/>
        </w:tabs>
        <w:spacing w:line="259" w:lineRule="auto"/>
        <w:ind w:right="242"/>
        <w:rPr>
          <w:sz w:val="24"/>
        </w:rPr>
      </w:pPr>
    </w:p>
    <w:p w:rsidR="00C1419B" w:rsidRDefault="00C1419B" w:rsidP="00C1419B">
      <w:pPr>
        <w:tabs>
          <w:tab w:val="left" w:pos="1022"/>
        </w:tabs>
        <w:spacing w:line="259" w:lineRule="auto"/>
        <w:ind w:right="242"/>
        <w:rPr>
          <w:b/>
          <w:sz w:val="24"/>
        </w:rPr>
      </w:pPr>
      <w:r w:rsidRPr="00C1419B">
        <w:rPr>
          <w:b/>
          <w:sz w:val="24"/>
        </w:rPr>
        <w:t>Городскому методическому формированию учителей истории и обществознания:</w:t>
      </w:r>
    </w:p>
    <w:p w:rsidR="00420596" w:rsidRPr="00C1419B" w:rsidRDefault="00420596" w:rsidP="00C1419B">
      <w:pPr>
        <w:tabs>
          <w:tab w:val="left" w:pos="1022"/>
        </w:tabs>
        <w:spacing w:line="259" w:lineRule="auto"/>
        <w:ind w:right="242"/>
        <w:rPr>
          <w:b/>
          <w:sz w:val="24"/>
        </w:rPr>
      </w:pPr>
    </w:p>
    <w:p w:rsidR="00C1419B" w:rsidRDefault="00C1419B" w:rsidP="00C1419B">
      <w:pPr>
        <w:pStyle w:val="a4"/>
        <w:numPr>
          <w:ilvl w:val="3"/>
          <w:numId w:val="3"/>
        </w:numPr>
        <w:tabs>
          <w:tab w:val="left" w:pos="1022"/>
        </w:tabs>
        <w:spacing w:line="259" w:lineRule="auto"/>
        <w:ind w:right="242"/>
        <w:rPr>
          <w:sz w:val="24"/>
        </w:rPr>
      </w:pPr>
      <w:r>
        <w:rPr>
          <w:sz w:val="24"/>
        </w:rPr>
        <w:t>Разработать систему контроля формирования недостаточных умений у обучающихся.</w:t>
      </w:r>
    </w:p>
    <w:p w:rsidR="00C1419B" w:rsidRDefault="00C1419B" w:rsidP="00C1419B">
      <w:pPr>
        <w:pStyle w:val="a4"/>
        <w:numPr>
          <w:ilvl w:val="3"/>
          <w:numId w:val="3"/>
        </w:numPr>
        <w:tabs>
          <w:tab w:val="left" w:pos="1022"/>
        </w:tabs>
        <w:spacing w:line="259" w:lineRule="auto"/>
        <w:ind w:right="242"/>
        <w:rPr>
          <w:sz w:val="24"/>
        </w:rPr>
      </w:pPr>
      <w:r>
        <w:rPr>
          <w:sz w:val="24"/>
        </w:rPr>
        <w:t>Провести ряд семинаров, практикумов, мастер-классов по эффективной подготовке к ВПР.</w:t>
      </w:r>
    </w:p>
    <w:p w:rsidR="00C1419B" w:rsidRPr="00C1419B" w:rsidRDefault="00C1419B" w:rsidP="00C1419B">
      <w:pPr>
        <w:pStyle w:val="a4"/>
        <w:numPr>
          <w:ilvl w:val="3"/>
          <w:numId w:val="3"/>
        </w:numPr>
        <w:tabs>
          <w:tab w:val="left" w:pos="1022"/>
        </w:tabs>
        <w:spacing w:line="259" w:lineRule="auto"/>
        <w:ind w:right="242"/>
        <w:rPr>
          <w:sz w:val="24"/>
        </w:rPr>
      </w:pPr>
      <w:r>
        <w:rPr>
          <w:sz w:val="24"/>
        </w:rPr>
        <w:t>Увеличить процент заданий в муниципальных интеллектуальных играх по региональному краеведческому компоненту.</w:t>
      </w:r>
    </w:p>
    <w:p w:rsidR="00303858" w:rsidRDefault="00303858" w:rsidP="00303858">
      <w:pPr>
        <w:pStyle w:val="a3"/>
        <w:spacing w:before="9"/>
        <w:rPr>
          <w:sz w:val="23"/>
        </w:rPr>
      </w:pPr>
    </w:p>
    <w:p w:rsidR="00303858" w:rsidRDefault="00420596" w:rsidP="00303858">
      <w:pPr>
        <w:pStyle w:val="1"/>
        <w:ind w:left="740"/>
      </w:pPr>
      <w:r>
        <w:t>Составитель</w:t>
      </w:r>
      <w:r w:rsidR="00303858">
        <w:t xml:space="preserve"> отчета:</w:t>
      </w:r>
    </w:p>
    <w:p w:rsidR="00303858" w:rsidRDefault="00303858" w:rsidP="00303858">
      <w:pPr>
        <w:pStyle w:val="a3"/>
        <w:rPr>
          <w:b/>
          <w:sz w:val="20"/>
        </w:rPr>
      </w:pPr>
    </w:p>
    <w:p w:rsidR="00303858" w:rsidRDefault="00303858" w:rsidP="0030385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924"/>
        <w:gridCol w:w="4785"/>
      </w:tblGrid>
      <w:tr w:rsidR="00303858" w:rsidTr="00A40D96">
        <w:trPr>
          <w:trHeight w:val="554"/>
        </w:trPr>
        <w:tc>
          <w:tcPr>
            <w:tcW w:w="608" w:type="dxa"/>
          </w:tcPr>
          <w:p w:rsidR="00303858" w:rsidRDefault="00303858" w:rsidP="00A40D96">
            <w:pPr>
              <w:pStyle w:val="TableParagraph"/>
              <w:rPr>
                <w:sz w:val="24"/>
              </w:rPr>
            </w:pPr>
          </w:p>
        </w:tc>
        <w:tc>
          <w:tcPr>
            <w:tcW w:w="4924" w:type="dxa"/>
          </w:tcPr>
          <w:p w:rsidR="00303858" w:rsidRDefault="00303858" w:rsidP="00A40D96">
            <w:pPr>
              <w:pStyle w:val="TableParagraph"/>
              <w:tabs>
                <w:tab w:val="left" w:pos="867"/>
                <w:tab w:val="left" w:pos="2467"/>
                <w:tab w:val="left" w:pos="4134"/>
              </w:tabs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ФИО</w:t>
            </w:r>
            <w:r>
              <w:rPr>
                <w:i/>
                <w:sz w:val="24"/>
              </w:rPr>
              <w:tab/>
              <w:t>специалиста,</w:t>
            </w:r>
            <w:r>
              <w:rPr>
                <w:i/>
                <w:sz w:val="24"/>
              </w:rPr>
              <w:tab/>
              <w:t>выполнявшего</w:t>
            </w:r>
            <w:r>
              <w:rPr>
                <w:i/>
                <w:sz w:val="24"/>
              </w:rPr>
              <w:tab/>
              <w:t>анализ</w:t>
            </w:r>
          </w:p>
          <w:p w:rsidR="00303858" w:rsidRDefault="00303858" w:rsidP="00A40D96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 ВПР по предмету</w:t>
            </w:r>
          </w:p>
        </w:tc>
        <w:tc>
          <w:tcPr>
            <w:tcW w:w="4785" w:type="dxa"/>
          </w:tcPr>
          <w:p w:rsidR="00303858" w:rsidRDefault="00303858" w:rsidP="00A40D9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место работы, должность</w:t>
            </w:r>
          </w:p>
        </w:tc>
      </w:tr>
      <w:tr w:rsidR="00303858" w:rsidTr="00A40D96">
        <w:trPr>
          <w:trHeight w:val="828"/>
        </w:trPr>
        <w:tc>
          <w:tcPr>
            <w:tcW w:w="608" w:type="dxa"/>
          </w:tcPr>
          <w:p w:rsidR="00303858" w:rsidRDefault="00303858" w:rsidP="00A40D96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924" w:type="dxa"/>
          </w:tcPr>
          <w:p w:rsidR="00303858" w:rsidRDefault="00C1419B" w:rsidP="00A40D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Полунина Лада Валентиновна</w:t>
            </w:r>
          </w:p>
        </w:tc>
        <w:tc>
          <w:tcPr>
            <w:tcW w:w="4785" w:type="dxa"/>
          </w:tcPr>
          <w:p w:rsidR="00C1419B" w:rsidRDefault="00C1419B" w:rsidP="00C141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303858">
              <w:rPr>
                <w:sz w:val="24"/>
              </w:rPr>
              <w:t>ОУ «</w:t>
            </w:r>
            <w:r>
              <w:rPr>
                <w:sz w:val="24"/>
              </w:rPr>
              <w:t>СОШ № 16 с углубленным изучением отдельных предметов»</w:t>
            </w:r>
          </w:p>
          <w:p w:rsidR="00303858" w:rsidRDefault="00C1419B" w:rsidP="00C141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</w:t>
            </w:r>
            <w:r w:rsidR="00303858">
              <w:rPr>
                <w:sz w:val="24"/>
              </w:rPr>
              <w:t>тель</w:t>
            </w:r>
            <w:r w:rsidR="00303858">
              <w:rPr>
                <w:sz w:val="24"/>
              </w:rPr>
              <w:tab/>
              <w:t>истории</w:t>
            </w:r>
            <w:r w:rsidR="00303858">
              <w:rPr>
                <w:sz w:val="24"/>
              </w:rPr>
              <w:tab/>
            </w:r>
            <w:r w:rsidR="00303858">
              <w:rPr>
                <w:spacing w:val="-18"/>
                <w:sz w:val="24"/>
              </w:rPr>
              <w:t xml:space="preserve">и </w:t>
            </w:r>
            <w:r>
              <w:rPr>
                <w:spacing w:val="-18"/>
                <w:sz w:val="24"/>
              </w:rPr>
              <w:t xml:space="preserve"> </w:t>
            </w:r>
            <w:r w:rsidR="00303858">
              <w:rPr>
                <w:sz w:val="24"/>
              </w:rPr>
              <w:t>обществознания</w:t>
            </w:r>
            <w:r>
              <w:rPr>
                <w:sz w:val="24"/>
              </w:rPr>
              <w:t>, высшей категории</w:t>
            </w:r>
          </w:p>
        </w:tc>
      </w:tr>
    </w:tbl>
    <w:p w:rsidR="00B863B6" w:rsidRDefault="00B863B6" w:rsidP="00A40D96">
      <w:pPr>
        <w:pStyle w:val="a3"/>
        <w:spacing w:before="8"/>
        <w:rPr>
          <w:i/>
          <w:sz w:val="16"/>
        </w:rPr>
      </w:pPr>
    </w:p>
    <w:sectPr w:rsidR="00B863B6" w:rsidSect="00717238">
      <w:pgSz w:w="11910" w:h="16840"/>
      <w:pgMar w:top="900" w:right="320" w:bottom="280" w:left="82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E7" w:rsidRDefault="007D4EE7">
      <w:r>
        <w:separator/>
      </w:r>
    </w:p>
  </w:endnote>
  <w:endnote w:type="continuationSeparator" w:id="0">
    <w:p w:rsidR="007D4EE7" w:rsidRDefault="007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E7" w:rsidRDefault="007D4EE7">
      <w:r>
        <w:separator/>
      </w:r>
    </w:p>
  </w:footnote>
  <w:footnote w:type="continuationSeparator" w:id="0">
    <w:p w:rsidR="007D4EE7" w:rsidRDefault="007D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E7" w:rsidRDefault="00BB26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5pt;margin-top:34.55pt;width:15.15pt;height:12pt;z-index:-251658752;mso-position-horizontal-relative:page;mso-position-vertical-relative:page" filled="f" stroked="f">
          <v:textbox inset="0,0,0,0">
            <w:txbxContent>
              <w:p w:rsidR="007D4EE7" w:rsidRDefault="007D4EE7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B2641">
                  <w:rPr>
                    <w:noProof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B26"/>
    <w:multiLevelType w:val="multilevel"/>
    <w:tmpl w:val="646CD944"/>
    <w:lvl w:ilvl="0">
      <w:start w:val="2"/>
      <w:numFmt w:val="decimal"/>
      <w:lvlText w:val="%1"/>
      <w:lvlJc w:val="left"/>
      <w:pPr>
        <w:ind w:left="7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22"/>
        <w:jc w:val="right"/>
      </w:pPr>
      <w:rPr>
        <w:rFonts w:hint="default"/>
        <w:i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33" w:hanging="62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2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1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622"/>
      </w:pPr>
      <w:rPr>
        <w:rFonts w:hint="default"/>
        <w:lang w:val="ru-RU" w:eastAsia="en-US" w:bidi="ar-SA"/>
      </w:rPr>
    </w:lvl>
  </w:abstractNum>
  <w:abstractNum w:abstractNumId="1" w15:restartNumberingAfterBreak="0">
    <w:nsid w:val="20120339"/>
    <w:multiLevelType w:val="hybridMultilevel"/>
    <w:tmpl w:val="A774914A"/>
    <w:lvl w:ilvl="0" w:tplc="2A4AC298">
      <w:start w:val="1"/>
      <w:numFmt w:val="decimal"/>
      <w:lvlText w:val="%1."/>
      <w:lvlJc w:val="left"/>
      <w:pPr>
        <w:ind w:left="312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3CECFF4">
      <w:numFmt w:val="bullet"/>
      <w:lvlText w:val="•"/>
      <w:lvlJc w:val="left"/>
      <w:pPr>
        <w:ind w:left="1364" w:hanging="301"/>
      </w:pPr>
      <w:rPr>
        <w:rFonts w:hint="default"/>
        <w:lang w:val="ru-RU" w:eastAsia="en-US" w:bidi="ar-SA"/>
      </w:rPr>
    </w:lvl>
    <w:lvl w:ilvl="2" w:tplc="7F80D05A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C602D5EA">
      <w:numFmt w:val="bullet"/>
      <w:lvlText w:val="•"/>
      <w:lvlJc w:val="left"/>
      <w:pPr>
        <w:ind w:left="3453" w:hanging="301"/>
      </w:pPr>
      <w:rPr>
        <w:rFonts w:hint="default"/>
        <w:lang w:val="ru-RU" w:eastAsia="en-US" w:bidi="ar-SA"/>
      </w:rPr>
    </w:lvl>
    <w:lvl w:ilvl="4" w:tplc="1AFECB8E">
      <w:numFmt w:val="bullet"/>
      <w:lvlText w:val="•"/>
      <w:lvlJc w:val="left"/>
      <w:pPr>
        <w:ind w:left="4498" w:hanging="301"/>
      </w:pPr>
      <w:rPr>
        <w:rFonts w:hint="default"/>
        <w:lang w:val="ru-RU" w:eastAsia="en-US" w:bidi="ar-SA"/>
      </w:rPr>
    </w:lvl>
    <w:lvl w:ilvl="5" w:tplc="A9A82F2A">
      <w:numFmt w:val="bullet"/>
      <w:lvlText w:val="•"/>
      <w:lvlJc w:val="left"/>
      <w:pPr>
        <w:ind w:left="5543" w:hanging="301"/>
      </w:pPr>
      <w:rPr>
        <w:rFonts w:hint="default"/>
        <w:lang w:val="ru-RU" w:eastAsia="en-US" w:bidi="ar-SA"/>
      </w:rPr>
    </w:lvl>
    <w:lvl w:ilvl="6" w:tplc="A692B3EA">
      <w:numFmt w:val="bullet"/>
      <w:lvlText w:val="•"/>
      <w:lvlJc w:val="left"/>
      <w:pPr>
        <w:ind w:left="6587" w:hanging="301"/>
      </w:pPr>
      <w:rPr>
        <w:rFonts w:hint="default"/>
        <w:lang w:val="ru-RU" w:eastAsia="en-US" w:bidi="ar-SA"/>
      </w:rPr>
    </w:lvl>
    <w:lvl w:ilvl="7" w:tplc="BB1806BA">
      <w:numFmt w:val="bullet"/>
      <w:lvlText w:val="•"/>
      <w:lvlJc w:val="left"/>
      <w:pPr>
        <w:ind w:left="7632" w:hanging="301"/>
      </w:pPr>
      <w:rPr>
        <w:rFonts w:hint="default"/>
        <w:lang w:val="ru-RU" w:eastAsia="en-US" w:bidi="ar-SA"/>
      </w:rPr>
    </w:lvl>
    <w:lvl w:ilvl="8" w:tplc="8D8EED58">
      <w:numFmt w:val="bullet"/>
      <w:lvlText w:val="•"/>
      <w:lvlJc w:val="left"/>
      <w:pPr>
        <w:ind w:left="8677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66AE6DAE"/>
    <w:multiLevelType w:val="multilevel"/>
    <w:tmpl w:val="9C4C8308"/>
    <w:lvl w:ilvl="0">
      <w:start w:val="1"/>
      <w:numFmt w:val="decimal"/>
      <w:lvlText w:val="%1"/>
      <w:lvlJc w:val="left"/>
      <w:pPr>
        <w:ind w:left="79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3" w:hanging="6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4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661"/>
      </w:pPr>
      <w:rPr>
        <w:rFonts w:hint="default"/>
        <w:lang w:val="ru-RU" w:eastAsia="en-US" w:bidi="ar-SA"/>
      </w:rPr>
    </w:lvl>
  </w:abstractNum>
  <w:abstractNum w:abstractNumId="3" w15:restartNumberingAfterBreak="0">
    <w:nsid w:val="6E463138"/>
    <w:multiLevelType w:val="hybridMultilevel"/>
    <w:tmpl w:val="E7F43C48"/>
    <w:lvl w:ilvl="0" w:tplc="04B4D4D2">
      <w:numFmt w:val="bullet"/>
      <w:lvlText w:val="-"/>
      <w:lvlJc w:val="left"/>
      <w:pPr>
        <w:ind w:left="312" w:hanging="36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33CEE060">
      <w:numFmt w:val="bullet"/>
      <w:lvlText w:val="•"/>
      <w:lvlJc w:val="left"/>
      <w:pPr>
        <w:ind w:left="1364" w:hanging="368"/>
      </w:pPr>
      <w:rPr>
        <w:rFonts w:hint="default"/>
        <w:lang w:val="ru-RU" w:eastAsia="en-US" w:bidi="ar-SA"/>
      </w:rPr>
    </w:lvl>
    <w:lvl w:ilvl="2" w:tplc="5CC20CBE">
      <w:numFmt w:val="bullet"/>
      <w:lvlText w:val="•"/>
      <w:lvlJc w:val="left"/>
      <w:pPr>
        <w:ind w:left="2409" w:hanging="368"/>
      </w:pPr>
      <w:rPr>
        <w:rFonts w:hint="default"/>
        <w:lang w:val="ru-RU" w:eastAsia="en-US" w:bidi="ar-SA"/>
      </w:rPr>
    </w:lvl>
    <w:lvl w:ilvl="3" w:tplc="25707C5A">
      <w:numFmt w:val="bullet"/>
      <w:lvlText w:val="•"/>
      <w:lvlJc w:val="left"/>
      <w:pPr>
        <w:ind w:left="3453" w:hanging="368"/>
      </w:pPr>
      <w:rPr>
        <w:rFonts w:hint="default"/>
        <w:lang w:val="ru-RU" w:eastAsia="en-US" w:bidi="ar-SA"/>
      </w:rPr>
    </w:lvl>
    <w:lvl w:ilvl="4" w:tplc="FC643764">
      <w:numFmt w:val="bullet"/>
      <w:lvlText w:val="•"/>
      <w:lvlJc w:val="left"/>
      <w:pPr>
        <w:ind w:left="4498" w:hanging="368"/>
      </w:pPr>
      <w:rPr>
        <w:rFonts w:hint="default"/>
        <w:lang w:val="ru-RU" w:eastAsia="en-US" w:bidi="ar-SA"/>
      </w:rPr>
    </w:lvl>
    <w:lvl w:ilvl="5" w:tplc="554CAB1A">
      <w:numFmt w:val="bullet"/>
      <w:lvlText w:val="•"/>
      <w:lvlJc w:val="left"/>
      <w:pPr>
        <w:ind w:left="5543" w:hanging="368"/>
      </w:pPr>
      <w:rPr>
        <w:rFonts w:hint="default"/>
        <w:lang w:val="ru-RU" w:eastAsia="en-US" w:bidi="ar-SA"/>
      </w:rPr>
    </w:lvl>
    <w:lvl w:ilvl="6" w:tplc="75A00524">
      <w:numFmt w:val="bullet"/>
      <w:lvlText w:val="•"/>
      <w:lvlJc w:val="left"/>
      <w:pPr>
        <w:ind w:left="6587" w:hanging="368"/>
      </w:pPr>
      <w:rPr>
        <w:rFonts w:hint="default"/>
        <w:lang w:val="ru-RU" w:eastAsia="en-US" w:bidi="ar-SA"/>
      </w:rPr>
    </w:lvl>
    <w:lvl w:ilvl="7" w:tplc="926CCC4C">
      <w:numFmt w:val="bullet"/>
      <w:lvlText w:val="•"/>
      <w:lvlJc w:val="left"/>
      <w:pPr>
        <w:ind w:left="7632" w:hanging="368"/>
      </w:pPr>
      <w:rPr>
        <w:rFonts w:hint="default"/>
        <w:lang w:val="ru-RU" w:eastAsia="en-US" w:bidi="ar-SA"/>
      </w:rPr>
    </w:lvl>
    <w:lvl w:ilvl="8" w:tplc="177C73A0">
      <w:numFmt w:val="bullet"/>
      <w:lvlText w:val="•"/>
      <w:lvlJc w:val="left"/>
      <w:pPr>
        <w:ind w:left="8677" w:hanging="368"/>
      </w:pPr>
      <w:rPr>
        <w:rFonts w:hint="default"/>
        <w:lang w:val="ru-RU" w:eastAsia="en-US" w:bidi="ar-SA"/>
      </w:rPr>
    </w:lvl>
  </w:abstractNum>
  <w:abstractNum w:abstractNumId="4" w15:restartNumberingAfterBreak="0">
    <w:nsid w:val="75837C36"/>
    <w:multiLevelType w:val="hybridMultilevel"/>
    <w:tmpl w:val="E9DE83C8"/>
    <w:lvl w:ilvl="0" w:tplc="05E433F4">
      <w:start w:val="1"/>
      <w:numFmt w:val="decimal"/>
      <w:lvlText w:val="%1."/>
      <w:lvlJc w:val="left"/>
      <w:pPr>
        <w:ind w:left="312" w:hanging="28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09E6940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29DE8758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DE563710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4" w:tplc="BF20B5C2">
      <w:numFmt w:val="bullet"/>
      <w:lvlText w:val="•"/>
      <w:lvlJc w:val="left"/>
      <w:pPr>
        <w:ind w:left="4498" w:hanging="281"/>
      </w:pPr>
      <w:rPr>
        <w:rFonts w:hint="default"/>
        <w:lang w:val="ru-RU" w:eastAsia="en-US" w:bidi="ar-SA"/>
      </w:rPr>
    </w:lvl>
    <w:lvl w:ilvl="5" w:tplc="5D5AE1D0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7C44B2E2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 w:tplc="32F2C0A2"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 w:tplc="8D324C26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63B6"/>
    <w:rsid w:val="00034E27"/>
    <w:rsid w:val="000C5D36"/>
    <w:rsid w:val="001A653F"/>
    <w:rsid w:val="001E0EB5"/>
    <w:rsid w:val="00246DD3"/>
    <w:rsid w:val="00252277"/>
    <w:rsid w:val="002612D7"/>
    <w:rsid w:val="0028684F"/>
    <w:rsid w:val="002B5B50"/>
    <w:rsid w:val="002D2405"/>
    <w:rsid w:val="00303858"/>
    <w:rsid w:val="00396E30"/>
    <w:rsid w:val="00410815"/>
    <w:rsid w:val="00420596"/>
    <w:rsid w:val="00432F3C"/>
    <w:rsid w:val="00451C9F"/>
    <w:rsid w:val="005B6961"/>
    <w:rsid w:val="006D6218"/>
    <w:rsid w:val="006D7DD7"/>
    <w:rsid w:val="00701D58"/>
    <w:rsid w:val="00717238"/>
    <w:rsid w:val="00786575"/>
    <w:rsid w:val="007D4EE7"/>
    <w:rsid w:val="008218FB"/>
    <w:rsid w:val="008A6866"/>
    <w:rsid w:val="008E7EAE"/>
    <w:rsid w:val="008F0337"/>
    <w:rsid w:val="008F5320"/>
    <w:rsid w:val="00912B8B"/>
    <w:rsid w:val="00922C74"/>
    <w:rsid w:val="00990368"/>
    <w:rsid w:val="00991268"/>
    <w:rsid w:val="00A021D8"/>
    <w:rsid w:val="00A40D96"/>
    <w:rsid w:val="00AB42FD"/>
    <w:rsid w:val="00B44917"/>
    <w:rsid w:val="00B82C80"/>
    <w:rsid w:val="00B863B6"/>
    <w:rsid w:val="00BB2641"/>
    <w:rsid w:val="00BB7A9D"/>
    <w:rsid w:val="00C1419B"/>
    <w:rsid w:val="00C51578"/>
    <w:rsid w:val="00CA4499"/>
    <w:rsid w:val="00CF3610"/>
    <w:rsid w:val="00EB33BB"/>
    <w:rsid w:val="00F00E58"/>
    <w:rsid w:val="00F24168"/>
    <w:rsid w:val="00FD6A6F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C35390"/>
  <w15:docId w15:val="{012218F1-D7D0-41DA-9580-61D36510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2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F3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8F5320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034E2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172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23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172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72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Отметки по ВПР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Получили "2"</c:v>
                </c:pt>
                <c:pt idx="1">
                  <c:v>Получили "3"</c:v>
                </c:pt>
                <c:pt idx="2">
                  <c:v>Получили "4"</c:v>
                </c:pt>
                <c:pt idx="3">
                  <c:v>Получили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13.67</c:v>
                </c:pt>
                <c:pt idx="1">
                  <c:v>39.57</c:v>
                </c:pt>
                <c:pt idx="2">
                  <c:v>35.380000000000003</c:v>
                </c:pt>
                <c:pt idx="3">
                  <c:v>11.38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E8-469B-BD54-FA5FA6DD28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Получили "2"</c:v>
                </c:pt>
                <c:pt idx="1">
                  <c:v>Получили "3"</c:v>
                </c:pt>
                <c:pt idx="2">
                  <c:v>Получили "4"</c:v>
                </c:pt>
                <c:pt idx="3">
                  <c:v>Получили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33.880000000000003</c:v>
                </c:pt>
                <c:pt idx="1">
                  <c:v>40.85</c:v>
                </c:pt>
                <c:pt idx="2">
                  <c:v>20.04</c:v>
                </c:pt>
                <c:pt idx="3">
                  <c:v>5.23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E8-469B-BD54-FA5FA6DD28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Лысьва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Получили "2"</c:v>
                </c:pt>
                <c:pt idx="1">
                  <c:v>Получили "3"</c:v>
                </c:pt>
                <c:pt idx="2">
                  <c:v>Получили "4"</c:v>
                </c:pt>
                <c:pt idx="3">
                  <c:v>Получили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43.89</c:v>
                </c:pt>
                <c:pt idx="1">
                  <c:v>41.98</c:v>
                </c:pt>
                <c:pt idx="2">
                  <c:v>12.6</c:v>
                </c:pt>
                <c:pt idx="3">
                  <c:v>1.53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E8-469B-BD54-FA5FA6DD2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3233168"/>
        <c:axId val="293233496"/>
      </c:barChart>
      <c:catAx>
        <c:axId val="29323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233496"/>
        <c:crosses val="autoZero"/>
        <c:auto val="1"/>
        <c:lblAlgn val="ctr"/>
        <c:lblOffset val="100"/>
        <c:noMultiLvlLbl val="0"/>
      </c:catAx>
      <c:valAx>
        <c:axId val="29323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23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'[Диаграмма в Microsoft Word]Лист1'!$A$2:$A$17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'[Диаграмма в Microsoft Word]Лист1'!$B$2:$B$17</c:f>
              <c:numCache>
                <c:formatCode>General</c:formatCode>
                <c:ptCount val="16"/>
                <c:pt idx="0">
                  <c:v>0.5</c:v>
                </c:pt>
                <c:pt idx="1">
                  <c:v>1.1000000000000001</c:v>
                </c:pt>
                <c:pt idx="2">
                  <c:v>1.8</c:v>
                </c:pt>
                <c:pt idx="3">
                  <c:v>2.2999999999999998</c:v>
                </c:pt>
                <c:pt idx="4">
                  <c:v>2.6</c:v>
                </c:pt>
                <c:pt idx="5">
                  <c:v>2.7</c:v>
                </c:pt>
                <c:pt idx="6">
                  <c:v>2.7</c:v>
                </c:pt>
                <c:pt idx="7">
                  <c:v>10</c:v>
                </c:pt>
                <c:pt idx="8">
                  <c:v>8.4</c:v>
                </c:pt>
                <c:pt idx="9">
                  <c:v>7.6</c:v>
                </c:pt>
                <c:pt idx="10">
                  <c:v>7.1</c:v>
                </c:pt>
                <c:pt idx="11">
                  <c:v>6.6</c:v>
                </c:pt>
                <c:pt idx="12">
                  <c:v>8.3000000000000007</c:v>
                </c:pt>
                <c:pt idx="13">
                  <c:v>7.2</c:v>
                </c:pt>
                <c:pt idx="14">
                  <c:v>6.2</c:v>
                </c:pt>
                <c:pt idx="15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F1-4B81-9027-620E96FB650C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'[Диаграмма в Microsoft Word]Лист1'!$A$2:$A$17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'[Диаграмма в Microsoft Word]Лист1'!$C$2:$C$17</c:f>
              <c:numCache>
                <c:formatCode>General</c:formatCode>
                <c:ptCount val="16"/>
                <c:pt idx="0">
                  <c:v>1.5</c:v>
                </c:pt>
                <c:pt idx="1">
                  <c:v>3.7</c:v>
                </c:pt>
                <c:pt idx="2">
                  <c:v>5.2</c:v>
                </c:pt>
                <c:pt idx="3">
                  <c:v>4.9000000000000004</c:v>
                </c:pt>
                <c:pt idx="4">
                  <c:v>6.4</c:v>
                </c:pt>
                <c:pt idx="5">
                  <c:v>6.6</c:v>
                </c:pt>
                <c:pt idx="6">
                  <c:v>5.6</c:v>
                </c:pt>
                <c:pt idx="7">
                  <c:v>11.9</c:v>
                </c:pt>
                <c:pt idx="8">
                  <c:v>9.6999999999999993</c:v>
                </c:pt>
                <c:pt idx="9">
                  <c:v>7.5</c:v>
                </c:pt>
                <c:pt idx="10">
                  <c:v>6.5</c:v>
                </c:pt>
                <c:pt idx="11">
                  <c:v>5.3</c:v>
                </c:pt>
                <c:pt idx="12">
                  <c:v>5.5</c:v>
                </c:pt>
                <c:pt idx="13">
                  <c:v>4.5999999999999996</c:v>
                </c:pt>
                <c:pt idx="14">
                  <c:v>3.5</c:v>
                </c:pt>
                <c:pt idx="15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F1-4B81-9027-620E96FB650C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Лысьва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'[Диаграмма в Microsoft Word]Лист1'!$A$2:$A$17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'[Диаграмма в Microsoft Word]Лист1'!$D$2:$D$17</c:f>
              <c:numCache>
                <c:formatCode>General</c:formatCode>
                <c:ptCount val="16"/>
                <c:pt idx="0">
                  <c:v>0.8</c:v>
                </c:pt>
                <c:pt idx="1">
                  <c:v>5.3</c:v>
                </c:pt>
                <c:pt idx="2">
                  <c:v>5.3</c:v>
                </c:pt>
                <c:pt idx="3">
                  <c:v>5.3</c:v>
                </c:pt>
                <c:pt idx="4">
                  <c:v>11.8</c:v>
                </c:pt>
                <c:pt idx="5">
                  <c:v>8.8000000000000007</c:v>
                </c:pt>
                <c:pt idx="6">
                  <c:v>6.5</c:v>
                </c:pt>
                <c:pt idx="7">
                  <c:v>15.6</c:v>
                </c:pt>
                <c:pt idx="8">
                  <c:v>9.1999999999999993</c:v>
                </c:pt>
                <c:pt idx="9">
                  <c:v>7.3</c:v>
                </c:pt>
                <c:pt idx="10">
                  <c:v>5.7</c:v>
                </c:pt>
                <c:pt idx="11">
                  <c:v>4.2</c:v>
                </c:pt>
                <c:pt idx="12">
                  <c:v>4.5999999999999996</c:v>
                </c:pt>
                <c:pt idx="13">
                  <c:v>3.4</c:v>
                </c:pt>
                <c:pt idx="14">
                  <c:v>2.2999999999999998</c:v>
                </c:pt>
                <c:pt idx="15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F1-4B81-9027-620E96FB6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3406720"/>
        <c:axId val="353407048"/>
      </c:barChart>
      <c:catAx>
        <c:axId val="35340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407048"/>
        <c:crosses val="autoZero"/>
        <c:auto val="1"/>
        <c:lblAlgn val="ctr"/>
        <c:lblOffset val="100"/>
        <c:noMultiLvlLbl val="0"/>
      </c:catAx>
      <c:valAx>
        <c:axId val="353407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40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65.540000000000006</c:v>
                </c:pt>
                <c:pt idx="1">
                  <c:v>29.58</c:v>
                </c:pt>
                <c:pt idx="2">
                  <c:v>4.88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BE-41D0-954E-696DE0F088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82.44</c:v>
                </c:pt>
                <c:pt idx="1">
                  <c:v>14.05</c:v>
                </c:pt>
                <c:pt idx="2">
                  <c:v>3.05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BE-41D0-954E-696DE0F08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2709192"/>
        <c:axId val="512714440"/>
      </c:barChart>
      <c:catAx>
        <c:axId val="512709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714440"/>
        <c:crosses val="autoZero"/>
        <c:auto val="1"/>
        <c:lblAlgn val="ctr"/>
        <c:lblOffset val="100"/>
        <c:noMultiLvlLbl val="0"/>
      </c:catAx>
      <c:valAx>
        <c:axId val="51271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70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выполнения заданий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'[Диаграмма в Microsoft Word]Лист1'!$A$2:$A$14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'[Диаграмма в Microsoft Word]Лист1'!$B$2:$B$14</c:f>
              <c:numCache>
                <c:formatCode>General</c:formatCode>
                <c:ptCount val="13"/>
                <c:pt idx="0">
                  <c:v>66.86</c:v>
                </c:pt>
                <c:pt idx="1">
                  <c:v>66.36</c:v>
                </c:pt>
                <c:pt idx="2">
                  <c:v>75.55</c:v>
                </c:pt>
                <c:pt idx="3">
                  <c:v>63.15</c:v>
                </c:pt>
                <c:pt idx="4">
                  <c:v>54.99</c:v>
                </c:pt>
                <c:pt idx="5">
                  <c:v>52.13</c:v>
                </c:pt>
                <c:pt idx="6">
                  <c:v>47.59</c:v>
                </c:pt>
                <c:pt idx="7">
                  <c:v>60.49</c:v>
                </c:pt>
                <c:pt idx="8">
                  <c:v>69.69</c:v>
                </c:pt>
                <c:pt idx="9">
                  <c:v>32.9</c:v>
                </c:pt>
                <c:pt idx="10">
                  <c:v>38.270000000000003</c:v>
                </c:pt>
                <c:pt idx="11">
                  <c:v>29.87</c:v>
                </c:pt>
                <c:pt idx="12">
                  <c:v>31.75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D5-427E-9A2F-27028356EE7C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'[Диаграмма в Microsoft Word]Лист1'!$A$2:$A$14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'[Диаграмма в Microsoft Word]Лист1'!$C$2:$C$14</c:f>
              <c:numCache>
                <c:formatCode>General</c:formatCode>
                <c:ptCount val="13"/>
                <c:pt idx="0">
                  <c:v>48.4</c:v>
                </c:pt>
                <c:pt idx="1">
                  <c:v>47.11</c:v>
                </c:pt>
                <c:pt idx="2">
                  <c:v>62.95</c:v>
                </c:pt>
                <c:pt idx="3">
                  <c:v>44.98</c:v>
                </c:pt>
                <c:pt idx="4">
                  <c:v>37.35</c:v>
                </c:pt>
                <c:pt idx="5">
                  <c:v>38.36</c:v>
                </c:pt>
                <c:pt idx="6">
                  <c:v>32.46</c:v>
                </c:pt>
                <c:pt idx="7">
                  <c:v>48.19</c:v>
                </c:pt>
                <c:pt idx="8">
                  <c:v>54.97</c:v>
                </c:pt>
                <c:pt idx="9">
                  <c:v>23.59</c:v>
                </c:pt>
                <c:pt idx="10">
                  <c:v>30.49</c:v>
                </c:pt>
                <c:pt idx="11">
                  <c:v>22.55</c:v>
                </c:pt>
                <c:pt idx="12">
                  <c:v>27.66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D5-427E-9A2F-27028356EE7C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Лысьва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'[Диаграмма в Microsoft Word]Лист1'!$A$2:$A$14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'[Диаграмма в Microsoft Word]Лист1'!$D$2:$D$14</c:f>
              <c:numCache>
                <c:formatCode>General</c:formatCode>
                <c:ptCount val="13"/>
                <c:pt idx="0">
                  <c:v>32.06</c:v>
                </c:pt>
                <c:pt idx="1">
                  <c:v>33.97</c:v>
                </c:pt>
                <c:pt idx="2">
                  <c:v>60.31</c:v>
                </c:pt>
                <c:pt idx="3">
                  <c:v>38.93</c:v>
                </c:pt>
                <c:pt idx="4">
                  <c:v>27.48</c:v>
                </c:pt>
                <c:pt idx="5">
                  <c:v>24.05</c:v>
                </c:pt>
                <c:pt idx="6">
                  <c:v>29.77</c:v>
                </c:pt>
                <c:pt idx="7">
                  <c:v>40.270000000000003</c:v>
                </c:pt>
                <c:pt idx="8">
                  <c:v>65.650000000000006</c:v>
                </c:pt>
                <c:pt idx="9">
                  <c:v>19.59</c:v>
                </c:pt>
                <c:pt idx="10">
                  <c:v>26.46</c:v>
                </c:pt>
                <c:pt idx="11">
                  <c:v>18.510000000000002</c:v>
                </c:pt>
                <c:pt idx="12">
                  <c:v>21.18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D5-427E-9A2F-27028356E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279224"/>
        <c:axId val="358276600"/>
      </c:barChart>
      <c:catAx>
        <c:axId val="358279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276600"/>
        <c:crosses val="autoZero"/>
        <c:auto val="1"/>
        <c:lblAlgn val="ctr"/>
        <c:lblOffset val="100"/>
        <c:noMultiLvlLbl val="0"/>
      </c:catAx>
      <c:valAx>
        <c:axId val="358276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279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Administrator</cp:lastModifiedBy>
  <cp:revision>33</cp:revision>
  <cp:lastPrinted>2021-02-11T10:28:00Z</cp:lastPrinted>
  <dcterms:created xsi:type="dcterms:W3CDTF">2021-02-10T06:29:00Z</dcterms:created>
  <dcterms:modified xsi:type="dcterms:W3CDTF">2021-02-13T20:31:00Z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