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21" w:rsidRPr="00BD0A21" w:rsidRDefault="00BD0A21" w:rsidP="00BD0A21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BD0A21">
        <w:rPr>
          <w:rFonts w:ascii="Times New Roman" w:hAnsi="Times New Roman" w:cs="Times New Roman"/>
          <w:bCs/>
          <w:kern w:val="32"/>
          <w:sz w:val="24"/>
          <w:szCs w:val="24"/>
        </w:rPr>
        <w:t>Аналитическая справка</w:t>
      </w:r>
    </w:p>
    <w:p w:rsidR="00BD0A21" w:rsidRPr="00BD0A21" w:rsidRDefault="00BD0A21" w:rsidP="00BD0A21">
      <w:pPr>
        <w:pStyle w:val="1"/>
        <w:spacing w:before="0" w:after="0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D0A21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 w:rsidRPr="00BD0A21">
        <w:rPr>
          <w:rFonts w:ascii="Times New Roman" w:hAnsi="Times New Roman" w:cs="Times New Roman"/>
          <w:b w:val="0"/>
          <w:sz w:val="24"/>
          <w:szCs w:val="24"/>
        </w:rPr>
        <w:t xml:space="preserve"> итогам работы краевой сетевой проектной группы «</w:t>
      </w:r>
      <w:proofErr w:type="spellStart"/>
      <w:r w:rsidRPr="00BD0A21">
        <w:rPr>
          <w:rFonts w:ascii="Times New Roman" w:hAnsi="Times New Roman" w:cs="Times New Roman"/>
          <w:b w:val="0"/>
          <w:sz w:val="24"/>
          <w:szCs w:val="24"/>
        </w:rPr>
        <w:t>ЭПОС.Библиотека</w:t>
      </w:r>
      <w:proofErr w:type="spellEnd"/>
      <w:r w:rsidRPr="00BD0A21">
        <w:rPr>
          <w:rFonts w:ascii="Times New Roman" w:hAnsi="Times New Roman" w:cs="Times New Roman"/>
          <w:b w:val="0"/>
          <w:sz w:val="24"/>
          <w:szCs w:val="24"/>
        </w:rPr>
        <w:t>.»</w:t>
      </w:r>
    </w:p>
    <w:p w:rsidR="00BD0A21" w:rsidRPr="00BD0A21" w:rsidRDefault="00BD0A21" w:rsidP="00BD0A21">
      <w:pPr>
        <w:spacing w:after="0" w:line="240" w:lineRule="auto"/>
        <w:ind w:left="-540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BD0A21" w:rsidRPr="00BD0A21" w:rsidRDefault="00BD0A21" w:rsidP="00BD0A2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D0A21">
        <w:rPr>
          <w:rFonts w:ascii="Times New Roman" w:hAnsi="Times New Roman" w:cs="Times New Roman"/>
          <w:bCs/>
          <w:sz w:val="24"/>
          <w:szCs w:val="24"/>
        </w:rPr>
        <w:t>Дата проведения</w:t>
      </w:r>
      <w:r w:rsidRPr="00BD0A21">
        <w:rPr>
          <w:rFonts w:ascii="Times New Roman" w:hAnsi="Times New Roman" w:cs="Times New Roman"/>
          <w:sz w:val="24"/>
          <w:szCs w:val="24"/>
        </w:rPr>
        <w:t>: сентябрь 2020 г. – июнь 2021 г.</w:t>
      </w:r>
    </w:p>
    <w:p w:rsidR="00BD0A21" w:rsidRPr="00BD0A21" w:rsidRDefault="00BD0A21" w:rsidP="00BD0A21">
      <w:pPr>
        <w:pStyle w:val="a4"/>
        <w:spacing w:before="0" w:beforeAutospacing="0" w:after="0" w:afterAutospacing="0"/>
        <w:ind w:right="283"/>
        <w:jc w:val="both"/>
      </w:pPr>
      <w:r w:rsidRPr="00BD0A21">
        <w:rPr>
          <w:bCs/>
        </w:rPr>
        <w:t>Место проведения</w:t>
      </w:r>
      <w:r w:rsidRPr="00BD0A21">
        <w:t xml:space="preserve">: МАУ ДПО «ЦНМО», </w:t>
      </w:r>
      <w:proofErr w:type="spellStart"/>
      <w:r w:rsidRPr="00BD0A21">
        <w:t>каб</w:t>
      </w:r>
      <w:proofErr w:type="spellEnd"/>
      <w:r w:rsidRPr="00BD0A21">
        <w:t xml:space="preserve">. № 1, дистанционно, онлайн в беседе в социальной сети </w:t>
      </w:r>
      <w:proofErr w:type="spellStart"/>
      <w:r w:rsidRPr="00BD0A21">
        <w:t>ВКонтакте</w:t>
      </w:r>
      <w:proofErr w:type="spellEnd"/>
      <w:r w:rsidRPr="00BD0A21">
        <w:t xml:space="preserve">: </w:t>
      </w:r>
      <w:hyperlink r:id="rId5" w:history="1">
        <w:r w:rsidRPr="00BD0A21">
          <w:rPr>
            <w:rStyle w:val="a3"/>
          </w:rPr>
          <w:t>https://vk.com/im?peers=288381727&amp;sel=c41</w:t>
        </w:r>
      </w:hyperlink>
    </w:p>
    <w:p w:rsidR="00BD0A21" w:rsidRPr="00BD0A21" w:rsidRDefault="00BD0A21" w:rsidP="00BD0A21">
      <w:pPr>
        <w:pStyle w:val="a4"/>
        <w:spacing w:before="0" w:beforeAutospacing="0" w:after="0" w:afterAutospacing="0"/>
        <w:ind w:right="283"/>
        <w:jc w:val="both"/>
      </w:pPr>
    </w:p>
    <w:p w:rsidR="00BD0A21" w:rsidRPr="00BD0A21" w:rsidRDefault="00BD0A21" w:rsidP="00BD0A21">
      <w:pPr>
        <w:tabs>
          <w:tab w:val="left" w:pos="360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Руководитель группы на муниципальном уровне: Тюленева Е.А., методист МАУ ДПО «ЦНМО».</w:t>
      </w:r>
    </w:p>
    <w:p w:rsidR="00BD0A21" w:rsidRPr="00BD0A21" w:rsidRDefault="00BD0A21" w:rsidP="00BD0A21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КСПГ </w:t>
      </w:r>
      <w:r w:rsidRPr="00BD0A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D0A21">
        <w:rPr>
          <w:rFonts w:ascii="Times New Roman" w:hAnsi="Times New Roman" w:cs="Times New Roman"/>
          <w:sz w:val="24"/>
          <w:szCs w:val="24"/>
        </w:rPr>
        <w:t>ЭПОС.Библиотека</w:t>
      </w:r>
      <w:proofErr w:type="spellEnd"/>
      <w:r w:rsidRPr="00BD0A21">
        <w:rPr>
          <w:rFonts w:ascii="Times New Roman" w:hAnsi="Times New Roman" w:cs="Times New Roman"/>
          <w:sz w:val="24"/>
          <w:szCs w:val="24"/>
        </w:rPr>
        <w:t>.»</w:t>
      </w:r>
      <w:r w:rsidRPr="00BD0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83A">
        <w:rPr>
          <w:rFonts w:ascii="Times New Roman" w:hAnsi="Times New Roman" w:cs="Times New Roman"/>
          <w:color w:val="000000"/>
          <w:sz w:val="24"/>
          <w:szCs w:val="24"/>
        </w:rPr>
        <w:t xml:space="preserve">на краевом уровне: </w:t>
      </w:r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Валентина Афанасьевна </w:t>
      </w:r>
      <w:proofErr w:type="spellStart"/>
      <w:r w:rsidRPr="00BD0A21">
        <w:rPr>
          <w:rFonts w:ascii="Times New Roman" w:hAnsi="Times New Roman" w:cs="Times New Roman"/>
          <w:color w:val="000000"/>
          <w:sz w:val="24"/>
          <w:szCs w:val="24"/>
        </w:rPr>
        <w:t>Лашова</w:t>
      </w:r>
      <w:proofErr w:type="spellEnd"/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, сотрудник Центра </w:t>
      </w:r>
      <w:proofErr w:type="spellStart"/>
      <w:r w:rsidRPr="00BD0A21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 ГАУ ДПО «ИРО ПК».</w:t>
      </w:r>
    </w:p>
    <w:p w:rsidR="00BD0A21" w:rsidRPr="00BD0A21" w:rsidRDefault="00BD0A21" w:rsidP="00BD0A21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A21" w:rsidRPr="00BD0A21" w:rsidRDefault="00BD0A21" w:rsidP="00BD0A21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BD0A21" w:rsidRPr="00BD0A21" w:rsidRDefault="00BD0A21" w:rsidP="00BD0A21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освоение электронной образовательной среды «Библиотека ЭПОС»: использование материалов, созданных другими педагогами, в образовательной деятельности;</w:t>
      </w:r>
    </w:p>
    <w:p w:rsidR="00BD0A21" w:rsidRPr="00BD0A21" w:rsidRDefault="00BD0A21" w:rsidP="00BD0A21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разработанных материалов на </w:t>
      </w:r>
      <w:proofErr w:type="spellStart"/>
      <w:r w:rsidRPr="00BD0A21">
        <w:rPr>
          <w:rFonts w:ascii="Times New Roman" w:hAnsi="Times New Roman" w:cs="Times New Roman"/>
          <w:color w:val="000000"/>
          <w:sz w:val="24"/>
          <w:szCs w:val="24"/>
        </w:rPr>
        <w:t>модерацию</w:t>
      </w:r>
      <w:proofErr w:type="spellEnd"/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 с целью размещения их в Каталоге «Библиотека ЭПОС»;</w:t>
      </w:r>
    </w:p>
    <w:p w:rsidR="00BD0A21" w:rsidRPr="00BD0A21" w:rsidRDefault="00BD0A21" w:rsidP="00BD0A21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обеспечение участия педагогов в краевых мероприятиях, ориентированных на освоение и популяризацию электронной среды «Библиотека ЭПОС».</w:t>
      </w:r>
    </w:p>
    <w:p w:rsidR="00BD0A21" w:rsidRPr="00BD0A21" w:rsidRDefault="00BD0A21" w:rsidP="00BD0A21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A21" w:rsidRPr="00BD0A21" w:rsidRDefault="00BD0A21" w:rsidP="00BD0A21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КСПГ </w:t>
      </w:r>
      <w:r w:rsidRPr="00BD0A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D0A21">
        <w:rPr>
          <w:rFonts w:ascii="Times New Roman" w:hAnsi="Times New Roman" w:cs="Times New Roman"/>
          <w:sz w:val="24"/>
          <w:szCs w:val="24"/>
        </w:rPr>
        <w:t>ЭПОС.Библиотека</w:t>
      </w:r>
      <w:proofErr w:type="spellEnd"/>
      <w:r w:rsidRPr="00BD0A21">
        <w:rPr>
          <w:rFonts w:ascii="Times New Roman" w:hAnsi="Times New Roman" w:cs="Times New Roman"/>
          <w:sz w:val="24"/>
          <w:szCs w:val="24"/>
        </w:rPr>
        <w:t>.»</w:t>
      </w:r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с сентября 2020 года по январь 2021г. приняли участие 2 педагога из МБОУ «СОШ № 2 с УИОП», МБОУ «СОШ № 7».</w:t>
      </w:r>
    </w:p>
    <w:p w:rsidR="00BD0A21" w:rsidRPr="00BD0A21" w:rsidRDefault="00BD0A21" w:rsidP="00BD0A21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Направления: начальное образование, технология.</w:t>
      </w:r>
    </w:p>
    <w:p w:rsidR="00BD0A21" w:rsidRPr="00BD0A21" w:rsidRDefault="00BD0A21" w:rsidP="00BD0A21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Участники: </w:t>
      </w:r>
    </w:p>
    <w:p w:rsidR="00BD0A21" w:rsidRPr="00BD0A21" w:rsidRDefault="00BD0A21" w:rsidP="00BD0A21">
      <w:pPr>
        <w:numPr>
          <w:ilvl w:val="0"/>
          <w:numId w:val="2"/>
        </w:numPr>
        <w:spacing w:after="0" w:line="240" w:lineRule="auto"/>
        <w:ind w:left="1276" w:right="283" w:hanging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Соколовская Елена Петровна, учитель начальных классов МБОУ «СОШ № 7»;</w:t>
      </w:r>
    </w:p>
    <w:p w:rsidR="00BD0A21" w:rsidRPr="00BD0A21" w:rsidRDefault="00BD0A21" w:rsidP="00BD0A21">
      <w:pPr>
        <w:numPr>
          <w:ilvl w:val="0"/>
          <w:numId w:val="2"/>
        </w:numPr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0A21">
        <w:rPr>
          <w:rFonts w:ascii="Times New Roman" w:hAnsi="Times New Roman" w:cs="Times New Roman"/>
          <w:color w:val="000000"/>
          <w:sz w:val="24"/>
          <w:szCs w:val="24"/>
        </w:rPr>
        <w:t>Носевич</w:t>
      </w:r>
      <w:proofErr w:type="spellEnd"/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 Юлия Владимировна, учитель начальных классов МБОУ «СОШ № 2». </w:t>
      </w:r>
    </w:p>
    <w:p w:rsidR="00BD0A21" w:rsidRPr="00BD0A21" w:rsidRDefault="00BD0A21" w:rsidP="00BD0A21">
      <w:pPr>
        <w:spacing w:after="0" w:line="240" w:lineRule="auto"/>
        <w:ind w:left="1428" w:right="283" w:hanging="10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Формы работы педагогов, участников КСПГ:</w:t>
      </w:r>
    </w:p>
    <w:p w:rsidR="00BD0A21" w:rsidRPr="00BD0A21" w:rsidRDefault="00BD0A21" w:rsidP="00BD0A21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1. Посещение обучающих мероприятий: </w:t>
      </w:r>
      <w:proofErr w:type="spellStart"/>
      <w:r w:rsidRPr="00BD0A21">
        <w:rPr>
          <w:rFonts w:ascii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, мастер-классов (периодичность проведения обучающих </w:t>
      </w:r>
      <w:proofErr w:type="spellStart"/>
      <w:r w:rsidRPr="00BD0A21">
        <w:rPr>
          <w:rFonts w:ascii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 w:rsidRPr="00BD0A21">
        <w:rPr>
          <w:rFonts w:ascii="Times New Roman" w:hAnsi="Times New Roman" w:cs="Times New Roman"/>
          <w:color w:val="000000"/>
          <w:sz w:val="24"/>
          <w:szCs w:val="24"/>
        </w:rPr>
        <w:t>: 1раз в неделю до конца календарного года2. Участие в работе группы на сетевом портале педагогов Пермского края;</w:t>
      </w:r>
    </w:p>
    <w:p w:rsidR="00BD0A21" w:rsidRPr="00BD0A21" w:rsidRDefault="00BD0A21" w:rsidP="00BD0A21">
      <w:pPr>
        <w:spacing w:after="0" w:line="240" w:lineRule="auto"/>
        <w:ind w:left="1428" w:right="283" w:hanging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3. Участие в конференциях, конкурсах, других мероприятиях.</w:t>
      </w:r>
    </w:p>
    <w:p w:rsidR="00BD0A21" w:rsidRPr="00BD0A21" w:rsidRDefault="00BD0A21" w:rsidP="00BD0A21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расширением количества ОО, подключённых к </w:t>
      </w:r>
      <w:proofErr w:type="spellStart"/>
      <w:r w:rsidRPr="00BD0A21">
        <w:rPr>
          <w:rFonts w:ascii="Times New Roman" w:hAnsi="Times New Roman" w:cs="Times New Roman"/>
          <w:color w:val="000000"/>
          <w:sz w:val="24"/>
          <w:szCs w:val="24"/>
        </w:rPr>
        <w:t>ЭПОС.Школе</w:t>
      </w:r>
      <w:proofErr w:type="spellEnd"/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 и продолжением работы Краевых сетевых проектных групп по предметным направлениям: «Русский язык и литература»; «Начальное образование и технология»; «Математики и информатика»; «Естественные науки»; «Социально-гуманитарные науки и иностранные языки» в январе 2021 года охват педагогов расширился. У каждого направления - свой научный руководитель.</w:t>
      </w:r>
    </w:p>
    <w:p w:rsidR="00BD0A21" w:rsidRPr="00BD0A21" w:rsidRDefault="00BD0A21" w:rsidP="00BD0A21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В состав КСПГ вошли 6 человек, из 5 образовательных организаций: МАОУ «Лицей «</w:t>
      </w:r>
      <w:proofErr w:type="spellStart"/>
      <w:r w:rsidRPr="00BD0A21">
        <w:rPr>
          <w:rFonts w:ascii="Times New Roman" w:hAnsi="Times New Roman" w:cs="Times New Roman"/>
          <w:color w:val="000000"/>
          <w:sz w:val="24"/>
          <w:szCs w:val="24"/>
        </w:rPr>
        <w:t>ВЕКТОРиЯ</w:t>
      </w:r>
      <w:proofErr w:type="spellEnd"/>
      <w:r w:rsidRPr="00BD0A21">
        <w:rPr>
          <w:rFonts w:ascii="Times New Roman" w:hAnsi="Times New Roman" w:cs="Times New Roman"/>
          <w:color w:val="000000"/>
          <w:sz w:val="24"/>
          <w:szCs w:val="24"/>
        </w:rPr>
        <w:t>», МБОУ «СОШ № 2 с УИОП», МБОУ «СОШ № 7», МБОУ «СОШ № 16 с УИОП», МАОУ «СОШ № 3», по следующим направлениям:</w:t>
      </w:r>
    </w:p>
    <w:p w:rsidR="00BD0A21" w:rsidRPr="00BD0A21" w:rsidRDefault="00BD0A21" w:rsidP="00BD0A21">
      <w:pPr>
        <w:numPr>
          <w:ilvl w:val="0"/>
          <w:numId w:val="3"/>
        </w:numPr>
        <w:spacing w:after="0" w:line="240" w:lineRule="auto"/>
        <w:ind w:left="709" w:righ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Полунина Лада Валентиновна, учитель истории и обществознания МБОУ «СОШ № 16 с УИОП»; направление: "История, обществознание и иностранный язык";</w:t>
      </w:r>
    </w:p>
    <w:p w:rsidR="00BD0A21" w:rsidRPr="00BD0A21" w:rsidRDefault="00BD0A21" w:rsidP="00BD0A21">
      <w:pPr>
        <w:numPr>
          <w:ilvl w:val="0"/>
          <w:numId w:val="3"/>
        </w:numPr>
        <w:spacing w:after="0" w:line="240" w:lineRule="auto"/>
        <w:ind w:left="426" w:right="28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Печкина Ольга </w:t>
      </w:r>
      <w:proofErr w:type="spellStart"/>
      <w:r w:rsidRPr="00BD0A21">
        <w:rPr>
          <w:rFonts w:ascii="Times New Roman" w:hAnsi="Times New Roman" w:cs="Times New Roman"/>
          <w:color w:val="000000"/>
          <w:sz w:val="24"/>
          <w:szCs w:val="24"/>
        </w:rPr>
        <w:t>Римовна</w:t>
      </w:r>
      <w:proofErr w:type="spellEnd"/>
      <w:r w:rsidRPr="00BD0A21">
        <w:rPr>
          <w:rFonts w:ascii="Times New Roman" w:hAnsi="Times New Roman" w:cs="Times New Roman"/>
          <w:color w:val="000000"/>
          <w:sz w:val="24"/>
          <w:szCs w:val="24"/>
        </w:rPr>
        <w:t>, учитель биологии МБОУ «СОШ № 7»; направление: "Естественные науки";</w:t>
      </w:r>
    </w:p>
    <w:p w:rsidR="00BD0A21" w:rsidRPr="00BD0A21" w:rsidRDefault="00BD0A21" w:rsidP="00BD0A21">
      <w:pPr>
        <w:numPr>
          <w:ilvl w:val="0"/>
          <w:numId w:val="3"/>
        </w:numPr>
        <w:spacing w:after="0" w:line="240" w:lineRule="auto"/>
        <w:ind w:left="426" w:right="28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Малая Елена Валериевна, учитель географии МАОУ «СОШ № 3»; направление: "Естественные науки";</w:t>
      </w:r>
    </w:p>
    <w:p w:rsidR="00BD0A21" w:rsidRPr="00BD0A21" w:rsidRDefault="00BD0A21" w:rsidP="00BD0A21">
      <w:pPr>
        <w:numPr>
          <w:ilvl w:val="0"/>
          <w:numId w:val="3"/>
        </w:numPr>
        <w:spacing w:after="0" w:line="240" w:lineRule="auto"/>
        <w:ind w:left="426" w:right="28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Антропова Тамара Алексеевна, учитель русского языка и литературы МБОУ «СОШ № 2 с УИОП»; направление: "Русский язык, литература";</w:t>
      </w:r>
    </w:p>
    <w:p w:rsidR="00BD0A21" w:rsidRPr="00BD0A21" w:rsidRDefault="00BD0A21" w:rsidP="00BD0A21">
      <w:pPr>
        <w:numPr>
          <w:ilvl w:val="0"/>
          <w:numId w:val="3"/>
        </w:numPr>
        <w:spacing w:after="0" w:line="240" w:lineRule="auto"/>
        <w:ind w:left="426" w:right="28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Новикова Елена Алексеевна, учитель технологии МАОУ «Лицей «</w:t>
      </w:r>
      <w:proofErr w:type="spellStart"/>
      <w:r w:rsidRPr="00BD0A21">
        <w:rPr>
          <w:rFonts w:ascii="Times New Roman" w:hAnsi="Times New Roman" w:cs="Times New Roman"/>
          <w:color w:val="000000"/>
          <w:sz w:val="24"/>
          <w:szCs w:val="24"/>
        </w:rPr>
        <w:t>ВЕКТОРиЯ</w:t>
      </w:r>
      <w:proofErr w:type="spellEnd"/>
      <w:r w:rsidRPr="00BD0A21">
        <w:rPr>
          <w:rFonts w:ascii="Times New Roman" w:hAnsi="Times New Roman" w:cs="Times New Roman"/>
          <w:color w:val="000000"/>
          <w:sz w:val="24"/>
          <w:szCs w:val="24"/>
        </w:rPr>
        <w:t>»; направление: начальное образование и технология;</w:t>
      </w:r>
    </w:p>
    <w:p w:rsidR="00BD0A21" w:rsidRPr="00BD0A21" w:rsidRDefault="00BD0A21" w:rsidP="00BD0A21">
      <w:pPr>
        <w:numPr>
          <w:ilvl w:val="0"/>
          <w:numId w:val="3"/>
        </w:numPr>
        <w:spacing w:after="0" w:line="240" w:lineRule="auto"/>
        <w:ind w:left="426" w:right="28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Котельникова Татьяна Николаевна, учитель информатики МАОУ «СОШ № 3»; направление: "Математика и информатика".</w:t>
      </w:r>
    </w:p>
    <w:p w:rsidR="00BD0A21" w:rsidRPr="00BD0A21" w:rsidRDefault="00BD0A21" w:rsidP="00BD0A21">
      <w:pPr>
        <w:spacing w:after="0" w:line="240" w:lineRule="auto"/>
        <w:ind w:left="426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A21" w:rsidRPr="00BD0A21" w:rsidRDefault="00BD0A21" w:rsidP="00BD0A2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0A21">
        <w:rPr>
          <w:rFonts w:ascii="Times New Roman" w:hAnsi="Times New Roman" w:cs="Times New Roman"/>
          <w:sz w:val="24"/>
          <w:szCs w:val="24"/>
        </w:rPr>
        <w:t>Работа КСПГ велась по утвержденному плану. План выполнен на 100%.</w:t>
      </w:r>
    </w:p>
    <w:p w:rsidR="00BD0A21" w:rsidRPr="00BD0A21" w:rsidRDefault="00BD0A21" w:rsidP="00BD0A21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A21">
        <w:rPr>
          <w:rFonts w:ascii="Times New Roman" w:hAnsi="Times New Roman" w:cs="Times New Roman"/>
          <w:sz w:val="24"/>
          <w:szCs w:val="24"/>
        </w:rPr>
        <w:t>С учётом эпидемиологической обстановки заседания проходили в онлайн режиме.</w:t>
      </w:r>
    </w:p>
    <w:p w:rsidR="00BD0A21" w:rsidRPr="00BD0A21" w:rsidRDefault="00BD0A21" w:rsidP="00BD0A2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0A21">
        <w:rPr>
          <w:rFonts w:ascii="Times New Roman" w:hAnsi="Times New Roman" w:cs="Times New Roman"/>
          <w:sz w:val="24"/>
          <w:szCs w:val="24"/>
        </w:rPr>
        <w:t>За текущий период была проделана следующая работа:</w:t>
      </w:r>
    </w:p>
    <w:p w:rsidR="00BD0A21" w:rsidRPr="00BD0A21" w:rsidRDefault="00BD0A21" w:rsidP="00BD0A21">
      <w:pPr>
        <w:numPr>
          <w:ilvl w:val="0"/>
          <w:numId w:val="4"/>
        </w:numPr>
        <w:spacing w:after="0" w:line="240" w:lineRule="auto"/>
        <w:ind w:left="-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A21">
        <w:rPr>
          <w:rFonts w:ascii="Times New Roman" w:hAnsi="Times New Roman" w:cs="Times New Roman"/>
          <w:sz w:val="24"/>
          <w:szCs w:val="24"/>
        </w:rPr>
        <w:t xml:space="preserve"> 18 – 19 ноября 2020 года </w:t>
      </w:r>
      <w:r w:rsidR="00DC683A">
        <w:rPr>
          <w:rFonts w:ascii="Times New Roman" w:hAnsi="Times New Roman" w:cs="Times New Roman"/>
          <w:sz w:val="24"/>
          <w:szCs w:val="24"/>
        </w:rPr>
        <w:t xml:space="preserve">Соколовская Е.П. и </w:t>
      </w:r>
      <w:proofErr w:type="spellStart"/>
      <w:r w:rsidR="00DC683A">
        <w:rPr>
          <w:rFonts w:ascii="Times New Roman" w:hAnsi="Times New Roman" w:cs="Times New Roman"/>
          <w:sz w:val="24"/>
          <w:szCs w:val="24"/>
        </w:rPr>
        <w:t>Носевич</w:t>
      </w:r>
      <w:proofErr w:type="spellEnd"/>
      <w:r w:rsidR="00DC683A">
        <w:rPr>
          <w:rFonts w:ascii="Times New Roman" w:hAnsi="Times New Roman" w:cs="Times New Roman"/>
          <w:sz w:val="24"/>
          <w:szCs w:val="24"/>
        </w:rPr>
        <w:t xml:space="preserve"> Ю.В. </w:t>
      </w:r>
      <w:r w:rsidRPr="00BD0A21">
        <w:rPr>
          <w:rFonts w:ascii="Times New Roman" w:hAnsi="Times New Roman" w:cs="Times New Roman"/>
          <w:sz w:val="24"/>
          <w:szCs w:val="24"/>
        </w:rPr>
        <w:t xml:space="preserve">приняли участие в краевой онлайн-конференции «Возможности и перспективы «Библиотеки «ЭПОС» в контексте развития цифровой образовательной среды в системе общего образования Пермского края». Велась работа 3-х секций, посвященных представлению эффективного опыта и обсуждению возможностей использования цифровых образовательных ресурсов, «Библиотеки «ЭПОС» в образовательном процессе. </w:t>
      </w:r>
    </w:p>
    <w:p w:rsidR="00BD0A21" w:rsidRPr="00BD0A21" w:rsidRDefault="00BD0A21" w:rsidP="00BD0A21">
      <w:pPr>
        <w:numPr>
          <w:ilvl w:val="0"/>
          <w:numId w:val="4"/>
        </w:numPr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A21">
        <w:rPr>
          <w:rFonts w:ascii="Times New Roman" w:hAnsi="Times New Roman" w:cs="Times New Roman"/>
          <w:sz w:val="24"/>
          <w:szCs w:val="24"/>
        </w:rPr>
        <w:t xml:space="preserve">Участие в конкурсе "ЭПОС. УЧИТЕЛЬ. УРОК" для педагогов Пермского края. Участие приняла Соколовская Елена Петровна, учитель начальных классов МБОУ «СОШ № 7» и стала лауреатом. Её конкурсная работа прошла техническую и методическую экспертизу, материалы рекомендованы членами краевого жюри к размещению в Библиотеке ЭПОС. </w:t>
      </w:r>
    </w:p>
    <w:p w:rsidR="00BD0A21" w:rsidRPr="00BD0A21" w:rsidRDefault="00BD0A21" w:rsidP="00BD0A21">
      <w:pPr>
        <w:numPr>
          <w:ilvl w:val="0"/>
          <w:numId w:val="4"/>
        </w:numPr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A21">
        <w:rPr>
          <w:rFonts w:ascii="Times New Roman" w:hAnsi="Times New Roman" w:cs="Times New Roman"/>
          <w:sz w:val="24"/>
          <w:szCs w:val="24"/>
        </w:rPr>
        <w:t xml:space="preserve">Участие в обучающих </w:t>
      </w:r>
      <w:proofErr w:type="spellStart"/>
      <w:r w:rsidRPr="00BD0A21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BD0A21">
        <w:rPr>
          <w:rFonts w:ascii="Times New Roman" w:hAnsi="Times New Roman" w:cs="Times New Roman"/>
          <w:sz w:val="24"/>
          <w:szCs w:val="24"/>
        </w:rPr>
        <w:t xml:space="preserve"> по своим направлениям. Ссылка на </w:t>
      </w:r>
      <w:proofErr w:type="spellStart"/>
      <w:r w:rsidRPr="00BD0A21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BD0A2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D0A21">
          <w:rPr>
            <w:rStyle w:val="a3"/>
            <w:sz w:val="24"/>
            <w:szCs w:val="24"/>
          </w:rPr>
          <w:t>http://iro.perm.ru/proekty_sub3_sub3.html</w:t>
        </w:r>
      </w:hyperlink>
    </w:p>
    <w:p w:rsidR="00BD0A21" w:rsidRPr="00BD0A21" w:rsidRDefault="00BD0A21" w:rsidP="00BD0A21">
      <w:pPr>
        <w:numPr>
          <w:ilvl w:val="0"/>
          <w:numId w:val="4"/>
        </w:numPr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0A21">
        <w:rPr>
          <w:rFonts w:ascii="Times New Roman" w:hAnsi="Times New Roman" w:cs="Times New Roman"/>
          <w:sz w:val="24"/>
          <w:szCs w:val="24"/>
        </w:rPr>
        <w:t>Участие в дополнительном информационном ресурсе «Сетевая группа «ЭПОС. Библиотека».</w:t>
      </w:r>
      <w:r w:rsidR="00DC683A">
        <w:rPr>
          <w:rFonts w:ascii="Times New Roman" w:hAnsi="Times New Roman" w:cs="Times New Roman"/>
          <w:sz w:val="24"/>
          <w:szCs w:val="24"/>
        </w:rPr>
        <w:t xml:space="preserve"> (Участие на форуме)</w:t>
      </w:r>
      <w:r w:rsidRPr="00BD0A21">
        <w:rPr>
          <w:rFonts w:ascii="Times New Roman" w:hAnsi="Times New Roman" w:cs="Times New Roman"/>
          <w:sz w:val="24"/>
          <w:szCs w:val="24"/>
        </w:rPr>
        <w:t xml:space="preserve"> Ссылка: </w:t>
      </w:r>
      <w:hyperlink r:id="rId7" w:history="1">
        <w:r w:rsidRPr="00BD0A21">
          <w:rPr>
            <w:rStyle w:val="a3"/>
            <w:sz w:val="24"/>
            <w:szCs w:val="24"/>
          </w:rPr>
          <w:t>http://www.educomm.iro.perm.ru/</w:t>
        </w:r>
      </w:hyperlink>
    </w:p>
    <w:p w:rsidR="00BD0A21" w:rsidRPr="00BD0A21" w:rsidRDefault="00BD0A21" w:rsidP="00BD0A21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A21">
        <w:rPr>
          <w:rFonts w:ascii="Times New Roman" w:hAnsi="Times New Roman" w:cs="Times New Roman"/>
          <w:sz w:val="24"/>
          <w:szCs w:val="24"/>
        </w:rPr>
        <w:t xml:space="preserve">В этой группе размещалась актуальная информация по работе в Библиотеке, а также информация, освещающая последние события, связанные с Библиотекой «ЭПОС». Организована методическая копилка, в которой можно найти множество материалов, полезных для работы в Библиотеке. Создан форум, где каждый желающий может оставить личное мнение по темам обсуждения. Была представлена информация о прошедших и предстоящих мероприятиях, связанных с Библиотекой «ЭПОС». Ссылка: </w:t>
      </w:r>
    </w:p>
    <w:p w:rsidR="00BD0A21" w:rsidRPr="00BD0A21" w:rsidRDefault="00BD0A21" w:rsidP="00BD0A21">
      <w:pPr>
        <w:spacing w:after="0" w:line="24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D0A21" w:rsidRPr="00BD0A21" w:rsidRDefault="00BD0A21" w:rsidP="00BD0A21">
      <w:pPr>
        <w:spacing w:after="0" w:line="240" w:lineRule="auto"/>
        <w:ind w:right="283" w:firstLine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A21" w:rsidRPr="00BD0A21" w:rsidRDefault="00BD0A21" w:rsidP="00BD0A21">
      <w:pPr>
        <w:spacing w:after="0" w:line="240" w:lineRule="auto"/>
        <w:ind w:right="283" w:firstLine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Вывод:</w:t>
      </w:r>
    </w:p>
    <w:p w:rsidR="00BD0A21" w:rsidRPr="00BD0A21" w:rsidRDefault="00BD0A21" w:rsidP="00BD0A21">
      <w:pPr>
        <w:numPr>
          <w:ilvl w:val="0"/>
          <w:numId w:val="5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Работу КСПГ считать удовлетворительной.</w:t>
      </w:r>
    </w:p>
    <w:p w:rsidR="00BD0A21" w:rsidRPr="00BD0A21" w:rsidRDefault="00BD0A21" w:rsidP="00BD0A21">
      <w:pPr>
        <w:spacing w:after="0" w:line="240" w:lineRule="auto"/>
        <w:ind w:left="720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A21" w:rsidRPr="00BD0A21" w:rsidRDefault="00BD0A21" w:rsidP="00BD0A2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>Предложения:</w:t>
      </w:r>
    </w:p>
    <w:p w:rsidR="00BD0A21" w:rsidRPr="00BD0A21" w:rsidRDefault="00BD0A21" w:rsidP="00BD0A21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2. Продолжить размещение электронных образовательных материалов в каталоге «Библиотека ЭПОС», предоставление разработанных материалов на </w:t>
      </w:r>
      <w:proofErr w:type="spellStart"/>
      <w:r w:rsidRPr="00BD0A21">
        <w:rPr>
          <w:rFonts w:ascii="Times New Roman" w:hAnsi="Times New Roman" w:cs="Times New Roman"/>
          <w:color w:val="000000"/>
          <w:sz w:val="24"/>
          <w:szCs w:val="24"/>
        </w:rPr>
        <w:t>модерацию</w:t>
      </w:r>
      <w:proofErr w:type="spellEnd"/>
      <w:r w:rsidRPr="00BD0A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0A21" w:rsidRPr="00BD0A21" w:rsidRDefault="00BD0A21" w:rsidP="00BD0A21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A21" w:rsidRPr="00BD0A21" w:rsidRDefault="00BD0A21" w:rsidP="00BD0A21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A21" w:rsidRPr="00BD0A21" w:rsidRDefault="00DC683A" w:rsidP="00BD0A21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BD0A21" w:rsidRPr="00BD0A21">
        <w:rPr>
          <w:rFonts w:ascii="Times New Roman" w:hAnsi="Times New Roman" w:cs="Times New Roman"/>
          <w:color w:val="000000"/>
          <w:sz w:val="24"/>
          <w:szCs w:val="24"/>
        </w:rPr>
        <w:t>.06.2021г.</w:t>
      </w:r>
    </w:p>
    <w:p w:rsidR="00BD0A21" w:rsidRPr="00BD0A21" w:rsidRDefault="00BD0A21" w:rsidP="00BD0A21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A21" w:rsidRPr="00BD0A21" w:rsidRDefault="00BD0A21" w:rsidP="00BD0A21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A21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Руководитель: </w:t>
      </w:r>
      <w:r w:rsidRPr="00BD0A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0A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0A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6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6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6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6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68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0A21">
        <w:rPr>
          <w:rFonts w:ascii="Times New Roman" w:hAnsi="Times New Roman" w:cs="Times New Roman"/>
          <w:color w:val="000000"/>
          <w:sz w:val="24"/>
          <w:szCs w:val="24"/>
        </w:rPr>
        <w:t>Тюленева Е.А.</w:t>
      </w:r>
    </w:p>
    <w:p w:rsidR="00BD0A21" w:rsidRDefault="00BD0A21" w:rsidP="00BD0A21">
      <w:pPr>
        <w:ind w:right="283"/>
        <w:jc w:val="both"/>
        <w:rPr>
          <w:color w:val="000000"/>
          <w:sz w:val="28"/>
          <w:szCs w:val="28"/>
        </w:rPr>
      </w:pPr>
    </w:p>
    <w:p w:rsidR="00CF66CE" w:rsidRDefault="00CF66CE"/>
    <w:sectPr w:rsidR="00CF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5C3B"/>
    <w:multiLevelType w:val="hybridMultilevel"/>
    <w:tmpl w:val="155EF6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047A1"/>
    <w:multiLevelType w:val="hybridMultilevel"/>
    <w:tmpl w:val="FB4C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24D71"/>
    <w:multiLevelType w:val="hybridMultilevel"/>
    <w:tmpl w:val="48A41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E7CB5"/>
    <w:multiLevelType w:val="hybridMultilevel"/>
    <w:tmpl w:val="9E1296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D00CF"/>
    <w:multiLevelType w:val="hybridMultilevel"/>
    <w:tmpl w:val="96A00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A21"/>
    <w:rsid w:val="00BD0A21"/>
    <w:rsid w:val="00CF66CE"/>
    <w:rsid w:val="00D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F437D-36F1-4D5F-BF46-27B3A688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0A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2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BD0A2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BD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omm.iro.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.perm.ru/proekty_sub3_sub3.html" TargetMode="External"/><Relationship Id="rId5" Type="http://schemas.openxmlformats.org/officeDocument/2006/relationships/hyperlink" Target="https://vk.com/im?peers=288381727&amp;sel=c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4232</Characters>
  <Application>Microsoft Office Word</Application>
  <DocSecurity>0</DocSecurity>
  <Lines>35</Lines>
  <Paragraphs>9</Paragraphs>
  <ScaleCrop>false</ScaleCrop>
  <Company>ЦНМО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4</cp:revision>
  <dcterms:created xsi:type="dcterms:W3CDTF">2021-06-08T08:49:00Z</dcterms:created>
  <dcterms:modified xsi:type="dcterms:W3CDTF">2021-06-10T07:20:00Z</dcterms:modified>
</cp:coreProperties>
</file>