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BA8" w:rsidRDefault="00EF6BA8" w:rsidP="002F6242">
      <w:pPr>
        <w:spacing w:before="100" w:beforeAutospacing="1" w:after="0" w:line="240" w:lineRule="auto"/>
        <w:jc w:val="center"/>
        <w:rPr>
          <w:rFonts w:ascii="Times New Roman" w:eastAsia="Times New Roman" w:hAnsi="Times New Roman" w:cs="Times New Roman"/>
          <w:b/>
          <w:bCs/>
          <w:color w:val="000000"/>
          <w:sz w:val="28"/>
          <w:szCs w:val="28"/>
        </w:rPr>
      </w:pPr>
    </w:p>
    <w:p w:rsidR="002F6242" w:rsidRPr="00DB758F" w:rsidRDefault="002F6242" w:rsidP="00356122">
      <w:pPr>
        <w:spacing w:before="100" w:beforeAutospacing="1" w:after="0" w:line="240" w:lineRule="auto"/>
        <w:jc w:val="center"/>
        <w:rPr>
          <w:rFonts w:ascii="Times New Roman" w:eastAsia="Times New Roman" w:hAnsi="Times New Roman" w:cs="Times New Roman"/>
          <w:b/>
          <w:color w:val="000000"/>
          <w:sz w:val="28"/>
          <w:szCs w:val="28"/>
        </w:rPr>
      </w:pPr>
      <w:r w:rsidRPr="00DB758F">
        <w:rPr>
          <w:rFonts w:ascii="Times New Roman" w:eastAsia="Times New Roman" w:hAnsi="Times New Roman" w:cs="Times New Roman"/>
          <w:b/>
          <w:bCs/>
          <w:color w:val="000000"/>
          <w:sz w:val="28"/>
          <w:szCs w:val="28"/>
        </w:rPr>
        <w:t>АНАЛИЗ РАБОТЫ УПРАВЛЕНИЯ ОБРАЗОВАНИЯ</w:t>
      </w:r>
      <w:r w:rsidR="00DB758F">
        <w:rPr>
          <w:rFonts w:ascii="Times New Roman" w:eastAsia="Times New Roman" w:hAnsi="Times New Roman" w:cs="Times New Roman"/>
          <w:b/>
          <w:bCs/>
          <w:color w:val="000000"/>
          <w:sz w:val="28"/>
          <w:szCs w:val="28"/>
        </w:rPr>
        <w:t xml:space="preserve"> </w:t>
      </w:r>
      <w:r w:rsidRPr="00DB758F">
        <w:rPr>
          <w:rFonts w:ascii="Times New Roman" w:eastAsia="Times New Roman" w:hAnsi="Times New Roman" w:cs="Times New Roman"/>
          <w:b/>
          <w:bCs/>
          <w:color w:val="000000"/>
          <w:sz w:val="28"/>
          <w:szCs w:val="28"/>
        </w:rPr>
        <w:t>АДМ</w:t>
      </w:r>
      <w:r w:rsidR="000E7B4F" w:rsidRPr="00DB758F">
        <w:rPr>
          <w:rFonts w:ascii="Times New Roman" w:eastAsia="Times New Roman" w:hAnsi="Times New Roman" w:cs="Times New Roman"/>
          <w:b/>
          <w:bCs/>
          <w:color w:val="000000"/>
          <w:sz w:val="28"/>
          <w:szCs w:val="28"/>
        </w:rPr>
        <w:t xml:space="preserve">ИНИСТРАЦИИ ГОРОДА ЛЫСЬВЫ ЗА </w:t>
      </w:r>
      <w:r w:rsidR="00074A34" w:rsidRPr="00DB758F">
        <w:rPr>
          <w:rFonts w:ascii="Times New Roman" w:eastAsia="Times New Roman" w:hAnsi="Times New Roman" w:cs="Times New Roman"/>
          <w:b/>
          <w:bCs/>
          <w:color w:val="000000"/>
          <w:sz w:val="28"/>
          <w:szCs w:val="28"/>
        </w:rPr>
        <w:t>2020-2021</w:t>
      </w:r>
      <w:r w:rsidRPr="00DB758F">
        <w:rPr>
          <w:rFonts w:ascii="Times New Roman" w:eastAsia="Times New Roman" w:hAnsi="Times New Roman" w:cs="Times New Roman"/>
          <w:b/>
          <w:bCs/>
          <w:color w:val="000000"/>
          <w:sz w:val="28"/>
          <w:szCs w:val="28"/>
        </w:rPr>
        <w:t xml:space="preserve"> УЧЕБНЫЙ ГОД</w:t>
      </w:r>
    </w:p>
    <w:p w:rsidR="00FF7652" w:rsidRDefault="00144E36" w:rsidP="007768BB">
      <w:pPr>
        <w:spacing w:after="0" w:line="240" w:lineRule="auto"/>
        <w:jc w:val="center"/>
        <w:rPr>
          <w:rFonts w:ascii="Times New Roman" w:eastAsia="Times New Roman" w:hAnsi="Times New Roman" w:cs="Times New Roman"/>
          <w:b/>
          <w:bCs/>
          <w:color w:val="000000"/>
          <w:sz w:val="28"/>
          <w:szCs w:val="28"/>
        </w:rPr>
      </w:pPr>
      <w:r w:rsidRPr="00DB758F">
        <w:rPr>
          <w:rFonts w:ascii="Times New Roman" w:eastAsia="Times New Roman" w:hAnsi="Times New Roman" w:cs="Times New Roman"/>
          <w:b/>
          <w:bCs/>
          <w:color w:val="000000"/>
          <w:sz w:val="28"/>
          <w:szCs w:val="28"/>
        </w:rPr>
        <w:t>( по отделам</w:t>
      </w:r>
      <w:r w:rsidR="00CA5946" w:rsidRPr="00DB758F">
        <w:rPr>
          <w:rFonts w:ascii="Times New Roman" w:eastAsia="Times New Roman" w:hAnsi="Times New Roman" w:cs="Times New Roman"/>
          <w:b/>
          <w:bCs/>
          <w:color w:val="000000"/>
          <w:sz w:val="28"/>
          <w:szCs w:val="28"/>
        </w:rPr>
        <w:t>)</w:t>
      </w:r>
      <w:r w:rsidR="00FF7652" w:rsidRPr="00DB758F">
        <w:rPr>
          <w:rFonts w:ascii="Times New Roman" w:eastAsia="Times New Roman" w:hAnsi="Times New Roman" w:cs="Times New Roman"/>
          <w:b/>
          <w:bCs/>
          <w:color w:val="000000"/>
          <w:sz w:val="28"/>
          <w:szCs w:val="28"/>
        </w:rPr>
        <w:t>.</w:t>
      </w:r>
    </w:p>
    <w:p w:rsidR="00DB758F" w:rsidRPr="00DB758F" w:rsidRDefault="00DB758F" w:rsidP="007768BB">
      <w:pPr>
        <w:spacing w:after="0" w:line="240" w:lineRule="auto"/>
        <w:jc w:val="center"/>
        <w:rPr>
          <w:rFonts w:ascii="Times New Roman" w:eastAsia="Times New Roman" w:hAnsi="Times New Roman" w:cs="Times New Roman"/>
          <w:b/>
          <w:bCs/>
          <w:color w:val="000000"/>
          <w:sz w:val="28"/>
          <w:szCs w:val="28"/>
        </w:rPr>
      </w:pPr>
    </w:p>
    <w:p w:rsidR="00225CB0" w:rsidRDefault="00006330" w:rsidP="007768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074A34">
        <w:rPr>
          <w:rFonts w:ascii="Times New Roman" w:hAnsi="Times New Roman" w:cs="Times New Roman"/>
          <w:sz w:val="28"/>
          <w:szCs w:val="28"/>
        </w:rPr>
        <w:t>еятельность у</w:t>
      </w:r>
      <w:r w:rsidR="006235CA" w:rsidRPr="00356122">
        <w:rPr>
          <w:rFonts w:ascii="Times New Roman" w:hAnsi="Times New Roman" w:cs="Times New Roman"/>
          <w:sz w:val="28"/>
          <w:szCs w:val="28"/>
        </w:rPr>
        <w:t xml:space="preserve">правления образования </w:t>
      </w:r>
      <w:r w:rsidR="00DC414B" w:rsidRPr="00356122">
        <w:rPr>
          <w:rFonts w:ascii="Times New Roman" w:hAnsi="Times New Roman" w:cs="Times New Roman"/>
          <w:sz w:val="28"/>
          <w:szCs w:val="28"/>
        </w:rPr>
        <w:t>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Лысьвенского</w:t>
      </w:r>
      <w:proofErr w:type="spellEnd"/>
      <w:r>
        <w:rPr>
          <w:rFonts w:ascii="Times New Roman" w:hAnsi="Times New Roman" w:cs="Times New Roman"/>
          <w:sz w:val="28"/>
          <w:szCs w:val="28"/>
        </w:rPr>
        <w:t xml:space="preserve"> городского округа и подведомственных образовательных организаций в</w:t>
      </w:r>
      <w:r w:rsidR="00074A34">
        <w:rPr>
          <w:rFonts w:ascii="Times New Roman" w:hAnsi="Times New Roman" w:cs="Times New Roman"/>
          <w:sz w:val="28"/>
          <w:szCs w:val="28"/>
        </w:rPr>
        <w:t xml:space="preserve"> 2020-2021</w:t>
      </w:r>
      <w:r w:rsidRPr="00356122">
        <w:rPr>
          <w:rFonts w:ascii="Times New Roman" w:hAnsi="Times New Roman" w:cs="Times New Roman"/>
          <w:sz w:val="28"/>
          <w:szCs w:val="28"/>
        </w:rPr>
        <w:t xml:space="preserve"> учебном году </w:t>
      </w:r>
      <w:r>
        <w:rPr>
          <w:rFonts w:ascii="Times New Roman" w:hAnsi="Times New Roman" w:cs="Times New Roman"/>
          <w:sz w:val="28"/>
          <w:szCs w:val="28"/>
        </w:rPr>
        <w:t xml:space="preserve">была направлена на обеспечение устойчивого функционирования и развития муниципальной системы образования, </w:t>
      </w:r>
      <w:r w:rsidR="00482BAF">
        <w:rPr>
          <w:rFonts w:ascii="Times New Roman" w:hAnsi="Times New Roman" w:cs="Times New Roman"/>
          <w:sz w:val="28"/>
          <w:szCs w:val="28"/>
        </w:rPr>
        <w:t xml:space="preserve">реализацию основных направлений государственной образовательной политики и  </w:t>
      </w:r>
      <w:r w:rsidR="00482BAF" w:rsidRPr="00356122">
        <w:rPr>
          <w:rFonts w:ascii="Times New Roman" w:hAnsi="Times New Roman" w:cs="Times New Roman"/>
          <w:sz w:val="28"/>
          <w:szCs w:val="28"/>
        </w:rPr>
        <w:t>приорите</w:t>
      </w:r>
      <w:r w:rsidR="00482BAF">
        <w:rPr>
          <w:rFonts w:ascii="Times New Roman" w:hAnsi="Times New Roman" w:cs="Times New Roman"/>
          <w:sz w:val="28"/>
          <w:szCs w:val="28"/>
        </w:rPr>
        <w:t>тов</w:t>
      </w:r>
      <w:r w:rsidR="00482BAF" w:rsidRPr="00356122">
        <w:rPr>
          <w:rFonts w:ascii="Times New Roman" w:hAnsi="Times New Roman" w:cs="Times New Roman"/>
          <w:sz w:val="28"/>
          <w:szCs w:val="28"/>
        </w:rPr>
        <w:t xml:space="preserve"> социально-экономического развития </w:t>
      </w:r>
      <w:proofErr w:type="spellStart"/>
      <w:r w:rsidR="00482BAF" w:rsidRPr="00356122">
        <w:rPr>
          <w:rFonts w:ascii="Times New Roman" w:hAnsi="Times New Roman" w:cs="Times New Roman"/>
          <w:sz w:val="28"/>
          <w:szCs w:val="28"/>
        </w:rPr>
        <w:t>Лысьвенского</w:t>
      </w:r>
      <w:proofErr w:type="spellEnd"/>
      <w:r w:rsidR="00482BAF" w:rsidRPr="00356122">
        <w:rPr>
          <w:rFonts w:ascii="Times New Roman" w:hAnsi="Times New Roman" w:cs="Times New Roman"/>
          <w:sz w:val="28"/>
          <w:szCs w:val="28"/>
        </w:rPr>
        <w:t xml:space="preserve"> город</w:t>
      </w:r>
      <w:r w:rsidR="00482BAF">
        <w:rPr>
          <w:rFonts w:ascii="Times New Roman" w:hAnsi="Times New Roman" w:cs="Times New Roman"/>
          <w:sz w:val="28"/>
          <w:szCs w:val="28"/>
        </w:rPr>
        <w:t xml:space="preserve">ского округа, </w:t>
      </w:r>
      <w:r>
        <w:rPr>
          <w:rFonts w:ascii="Times New Roman" w:hAnsi="Times New Roman" w:cs="Times New Roman"/>
          <w:sz w:val="28"/>
          <w:szCs w:val="28"/>
        </w:rPr>
        <w:t>решение задач, позволяющих обеспечить доступность качественного образования</w:t>
      </w:r>
      <w:r w:rsidR="00A2431D">
        <w:rPr>
          <w:rFonts w:ascii="Times New Roman" w:hAnsi="Times New Roman" w:cs="Times New Roman"/>
          <w:sz w:val="28"/>
          <w:szCs w:val="28"/>
        </w:rPr>
        <w:t>и создание условий для сохранения здоровья детей</w:t>
      </w:r>
      <w:r w:rsidR="00D644F7">
        <w:rPr>
          <w:rFonts w:ascii="Times New Roman" w:hAnsi="Times New Roman" w:cs="Times New Roman"/>
          <w:sz w:val="28"/>
          <w:szCs w:val="28"/>
        </w:rPr>
        <w:t>, при условии эффективного использования ресурсов</w:t>
      </w:r>
      <w:r w:rsidR="00482BAF">
        <w:rPr>
          <w:rFonts w:ascii="Times New Roman" w:hAnsi="Times New Roman" w:cs="Times New Roman"/>
          <w:sz w:val="28"/>
          <w:szCs w:val="28"/>
        </w:rPr>
        <w:t>.</w:t>
      </w:r>
    </w:p>
    <w:p w:rsidR="00482BAF" w:rsidRPr="00591D41" w:rsidRDefault="00482BAF" w:rsidP="007768BB">
      <w:pPr>
        <w:spacing w:after="0" w:line="240" w:lineRule="auto"/>
        <w:ind w:firstLine="708"/>
        <w:jc w:val="both"/>
        <w:rPr>
          <w:rFonts w:ascii="Times New Roman" w:hAnsi="Times New Roman" w:cs="Times New Roman"/>
          <w:sz w:val="28"/>
          <w:szCs w:val="28"/>
        </w:rPr>
      </w:pPr>
      <w:r w:rsidRPr="00591D41">
        <w:rPr>
          <w:rFonts w:ascii="Times New Roman" w:hAnsi="Times New Roman" w:cs="Times New Roman"/>
          <w:sz w:val="28"/>
          <w:szCs w:val="28"/>
        </w:rPr>
        <w:t>Основными целями анализа являются:</w:t>
      </w:r>
    </w:p>
    <w:p w:rsidR="00482BAF" w:rsidRPr="00591D41" w:rsidRDefault="00482BAF" w:rsidP="007768BB">
      <w:pPr>
        <w:spacing w:after="0" w:line="240" w:lineRule="auto"/>
        <w:ind w:firstLine="708"/>
        <w:jc w:val="both"/>
        <w:rPr>
          <w:rFonts w:ascii="Times New Roman" w:hAnsi="Times New Roman" w:cs="Times New Roman"/>
          <w:sz w:val="28"/>
          <w:szCs w:val="28"/>
        </w:rPr>
      </w:pPr>
      <w:r w:rsidRPr="00591D41">
        <w:rPr>
          <w:rFonts w:ascii="Times New Roman" w:hAnsi="Times New Roman" w:cs="Times New Roman"/>
          <w:sz w:val="28"/>
          <w:szCs w:val="28"/>
        </w:rPr>
        <w:t>- обеспечение информаци</w:t>
      </w:r>
      <w:r w:rsidR="00727A0C" w:rsidRPr="00591D41">
        <w:rPr>
          <w:rFonts w:ascii="Times New Roman" w:hAnsi="Times New Roman" w:cs="Times New Roman"/>
          <w:sz w:val="28"/>
          <w:szCs w:val="28"/>
        </w:rPr>
        <w:t>онной основы для организации диа</w:t>
      </w:r>
      <w:r w:rsidRPr="00591D41">
        <w:rPr>
          <w:rFonts w:ascii="Times New Roman" w:hAnsi="Times New Roman" w:cs="Times New Roman"/>
          <w:sz w:val="28"/>
          <w:szCs w:val="28"/>
        </w:rPr>
        <w:t>лога и согласования интересов всех участников образовательных отношений, представителей общественности;</w:t>
      </w:r>
    </w:p>
    <w:p w:rsidR="00482BAF" w:rsidRPr="00591D41" w:rsidRDefault="00482BAF" w:rsidP="007768BB">
      <w:pPr>
        <w:spacing w:after="0" w:line="240" w:lineRule="auto"/>
        <w:ind w:firstLine="708"/>
        <w:jc w:val="both"/>
        <w:rPr>
          <w:rFonts w:ascii="Times New Roman" w:hAnsi="Times New Roman" w:cs="Times New Roman"/>
          <w:sz w:val="28"/>
          <w:szCs w:val="28"/>
        </w:rPr>
      </w:pPr>
      <w:r w:rsidRPr="00591D41">
        <w:rPr>
          <w:rFonts w:ascii="Times New Roman" w:hAnsi="Times New Roman" w:cs="Times New Roman"/>
          <w:sz w:val="28"/>
          <w:szCs w:val="28"/>
        </w:rPr>
        <w:t>- обеспечение прозрачности функционирования муниципальной системы образования;</w:t>
      </w:r>
    </w:p>
    <w:p w:rsidR="00482BAF" w:rsidRPr="00591D41" w:rsidRDefault="007768BB" w:rsidP="007768BB">
      <w:pPr>
        <w:spacing w:after="0" w:line="240" w:lineRule="auto"/>
        <w:ind w:firstLine="708"/>
        <w:jc w:val="both"/>
        <w:rPr>
          <w:rFonts w:ascii="Times New Roman" w:hAnsi="Times New Roman" w:cs="Times New Roman"/>
          <w:sz w:val="28"/>
          <w:szCs w:val="28"/>
        </w:rPr>
      </w:pPr>
      <w:r w:rsidRPr="00591D41">
        <w:rPr>
          <w:rFonts w:ascii="Times New Roman" w:hAnsi="Times New Roman" w:cs="Times New Roman"/>
          <w:sz w:val="28"/>
          <w:szCs w:val="28"/>
        </w:rPr>
        <w:t>- и</w:t>
      </w:r>
      <w:r w:rsidR="00482BAF" w:rsidRPr="00591D41">
        <w:rPr>
          <w:rFonts w:ascii="Times New Roman" w:hAnsi="Times New Roman" w:cs="Times New Roman"/>
          <w:sz w:val="28"/>
          <w:szCs w:val="28"/>
        </w:rPr>
        <w:t xml:space="preserve">нформирования потребителей образовательных услуг о приоритетных направлениях </w:t>
      </w:r>
      <w:r w:rsidRPr="00591D41">
        <w:rPr>
          <w:rFonts w:ascii="Times New Roman" w:hAnsi="Times New Roman" w:cs="Times New Roman"/>
          <w:sz w:val="28"/>
          <w:szCs w:val="28"/>
        </w:rPr>
        <w:t>развития муниципальной системы образования, планируемых мероприятиях и результатах деятельности.</w:t>
      </w:r>
    </w:p>
    <w:p w:rsidR="007768BB" w:rsidRPr="007768BB" w:rsidRDefault="00FF7652" w:rsidP="00591D41">
      <w:pPr>
        <w:spacing w:before="100" w:beforeAutospacing="1" w:after="0" w:line="240" w:lineRule="auto"/>
        <w:ind w:firstLine="708"/>
        <w:jc w:val="both"/>
        <w:rPr>
          <w:rFonts w:ascii="Times New Roman" w:eastAsia="Times New Roman" w:hAnsi="Times New Roman" w:cs="Times New Roman"/>
          <w:b/>
          <w:color w:val="000000"/>
          <w:sz w:val="28"/>
          <w:szCs w:val="28"/>
        </w:rPr>
      </w:pPr>
      <w:r w:rsidRPr="00591D41">
        <w:rPr>
          <w:rFonts w:ascii="Times New Roman" w:eastAsia="Times New Roman" w:hAnsi="Times New Roman" w:cs="Times New Roman"/>
          <w:color w:val="000000"/>
          <w:sz w:val="28"/>
          <w:szCs w:val="28"/>
        </w:rPr>
        <w:t xml:space="preserve">Основной целью работы системы образования </w:t>
      </w:r>
      <w:proofErr w:type="spellStart"/>
      <w:r w:rsidRPr="00591D41">
        <w:rPr>
          <w:rFonts w:ascii="Times New Roman" w:eastAsia="Times New Roman" w:hAnsi="Times New Roman" w:cs="Times New Roman"/>
          <w:color w:val="000000"/>
          <w:sz w:val="28"/>
          <w:szCs w:val="28"/>
        </w:rPr>
        <w:t>Лысьв</w:t>
      </w:r>
      <w:r w:rsidR="005F4F58" w:rsidRPr="00591D41">
        <w:rPr>
          <w:rFonts w:ascii="Times New Roman" w:eastAsia="Times New Roman" w:hAnsi="Times New Roman" w:cs="Times New Roman"/>
          <w:color w:val="000000"/>
          <w:sz w:val="28"/>
          <w:szCs w:val="28"/>
        </w:rPr>
        <w:t>енского</w:t>
      </w:r>
      <w:proofErr w:type="spellEnd"/>
      <w:r w:rsidR="005F4F58" w:rsidRPr="00591D41">
        <w:rPr>
          <w:rFonts w:ascii="Times New Roman" w:eastAsia="Times New Roman" w:hAnsi="Times New Roman" w:cs="Times New Roman"/>
          <w:color w:val="000000"/>
          <w:sz w:val="28"/>
          <w:szCs w:val="28"/>
        </w:rPr>
        <w:t xml:space="preserve"> городского округа </w:t>
      </w:r>
      <w:r w:rsidRPr="00591D41">
        <w:rPr>
          <w:rFonts w:ascii="Times New Roman" w:eastAsia="Times New Roman" w:hAnsi="Times New Roman" w:cs="Times New Roman"/>
          <w:color w:val="000000"/>
          <w:sz w:val="28"/>
          <w:szCs w:val="28"/>
        </w:rPr>
        <w:t>было</w:t>
      </w:r>
      <w:r w:rsidR="005F4F58" w:rsidRPr="00591D41">
        <w:rPr>
          <w:rFonts w:ascii="Times New Roman" w:eastAsia="Times New Roman" w:hAnsi="Times New Roman" w:cs="Times New Roman"/>
          <w:color w:val="000000"/>
          <w:sz w:val="28"/>
          <w:szCs w:val="28"/>
        </w:rPr>
        <w:t>:</w:t>
      </w:r>
      <w:r w:rsidR="00AE0DD5" w:rsidRPr="00591D41">
        <w:rPr>
          <w:rFonts w:ascii="Times New Roman" w:eastAsia="Times New Roman" w:hAnsi="Times New Roman" w:cs="Times New Roman"/>
          <w:color w:val="000000"/>
          <w:sz w:val="28"/>
          <w:szCs w:val="28"/>
        </w:rPr>
        <w:t xml:space="preserve"> </w:t>
      </w:r>
      <w:r w:rsidR="007768BB" w:rsidRPr="00591D41">
        <w:rPr>
          <w:rFonts w:ascii="Times New Roman" w:eastAsia="Times New Roman" w:hAnsi="Times New Roman" w:cs="Times New Roman"/>
          <w:b/>
          <w:color w:val="000000"/>
          <w:sz w:val="28"/>
          <w:szCs w:val="28"/>
        </w:rPr>
        <w:t xml:space="preserve">Обеспечение эффективного функционирования и развития системы образования </w:t>
      </w:r>
      <w:proofErr w:type="spellStart"/>
      <w:r w:rsidR="007768BB" w:rsidRPr="00591D41">
        <w:rPr>
          <w:rFonts w:ascii="Times New Roman" w:eastAsia="Times New Roman" w:hAnsi="Times New Roman" w:cs="Times New Roman"/>
          <w:b/>
          <w:color w:val="000000"/>
          <w:sz w:val="28"/>
          <w:szCs w:val="28"/>
        </w:rPr>
        <w:t>Лысьвенского</w:t>
      </w:r>
      <w:proofErr w:type="spellEnd"/>
      <w:r w:rsidR="007768BB" w:rsidRPr="00591D41">
        <w:rPr>
          <w:rFonts w:ascii="Times New Roman" w:eastAsia="Times New Roman" w:hAnsi="Times New Roman" w:cs="Times New Roman"/>
          <w:b/>
          <w:color w:val="000000"/>
          <w:sz w:val="28"/>
          <w:szCs w:val="28"/>
        </w:rPr>
        <w:t xml:space="preserve"> городского округа в соответствии с государственной образовательной стратегией через реализацию муниципальной программы «Развитие образования в ЛГО».</w:t>
      </w:r>
    </w:p>
    <w:p w:rsidR="008B7182" w:rsidRDefault="008B7182" w:rsidP="007768B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Работа была выстроена в соответствии с  приоритетными</w:t>
      </w:r>
      <w:r w:rsidRPr="00356122">
        <w:rPr>
          <w:rFonts w:ascii="Times New Roman" w:hAnsi="Times New Roman" w:cs="Times New Roman"/>
          <w:sz w:val="28"/>
          <w:szCs w:val="28"/>
        </w:rPr>
        <w:t xml:space="preserve"> направления</w:t>
      </w:r>
      <w:r>
        <w:rPr>
          <w:rFonts w:ascii="Times New Roman" w:hAnsi="Times New Roman" w:cs="Times New Roman"/>
          <w:sz w:val="28"/>
          <w:szCs w:val="28"/>
        </w:rPr>
        <w:t>ми, обозначенным</w:t>
      </w:r>
      <w:r w:rsidR="00DC41A7">
        <w:rPr>
          <w:rFonts w:ascii="Times New Roman" w:hAnsi="Times New Roman" w:cs="Times New Roman"/>
          <w:sz w:val="28"/>
          <w:szCs w:val="28"/>
        </w:rPr>
        <w:t>и августовской конференцией 2020</w:t>
      </w:r>
      <w:r>
        <w:rPr>
          <w:rFonts w:ascii="Times New Roman" w:hAnsi="Times New Roman" w:cs="Times New Roman"/>
          <w:sz w:val="28"/>
          <w:szCs w:val="28"/>
        </w:rPr>
        <w:t xml:space="preserve"> года</w:t>
      </w:r>
      <w:r w:rsidRPr="00356122">
        <w:rPr>
          <w:rFonts w:ascii="Times New Roman" w:hAnsi="Times New Roman" w:cs="Times New Roman"/>
          <w:sz w:val="28"/>
          <w:szCs w:val="28"/>
        </w:rPr>
        <w:t>:</w:t>
      </w:r>
    </w:p>
    <w:p w:rsidR="00DC41A7" w:rsidRDefault="00DC41A7" w:rsidP="00DC41A7">
      <w:pPr>
        <w:pStyle w:val="a4"/>
        <w:numPr>
          <w:ilvl w:val="0"/>
          <w:numId w:val="5"/>
        </w:numPr>
        <w:spacing w:before="100" w:beforeAutospacing="1" w:after="0" w:line="240" w:lineRule="auto"/>
        <w:rPr>
          <w:rFonts w:ascii="Times New Roman" w:hAnsi="Times New Roman" w:cs="Times New Roman"/>
          <w:bCs/>
          <w:color w:val="000000"/>
          <w:sz w:val="28"/>
          <w:szCs w:val="28"/>
        </w:rPr>
      </w:pPr>
      <w:r w:rsidRPr="00F77E91">
        <w:rPr>
          <w:rFonts w:ascii="Times New Roman" w:hAnsi="Times New Roman" w:cs="Times New Roman"/>
          <w:bCs/>
          <w:color w:val="000000"/>
          <w:sz w:val="28"/>
          <w:szCs w:val="28"/>
        </w:rPr>
        <w:t>Реализация</w:t>
      </w:r>
      <w:r w:rsidRPr="00F77E91">
        <w:rPr>
          <w:rFonts w:ascii="Times New Roman" w:hAnsi="Times New Roman" w:cs="Times New Roman"/>
          <w:color w:val="020C22"/>
          <w:sz w:val="28"/>
          <w:szCs w:val="28"/>
        </w:rPr>
        <w:t xml:space="preserve">  комплекса  мероприятий муниципального уровня по достижению целевых показателей </w:t>
      </w:r>
      <w:r w:rsidRPr="00F77E91">
        <w:rPr>
          <w:rFonts w:ascii="Times New Roman" w:hAnsi="Times New Roman" w:cs="Times New Roman"/>
          <w:bCs/>
          <w:color w:val="000000"/>
          <w:sz w:val="28"/>
          <w:szCs w:val="28"/>
        </w:rPr>
        <w:t>национального проекта «Образование»</w:t>
      </w:r>
      <w:r>
        <w:rPr>
          <w:rFonts w:ascii="Times New Roman" w:hAnsi="Times New Roman" w:cs="Times New Roman"/>
          <w:bCs/>
          <w:color w:val="000000"/>
          <w:sz w:val="28"/>
          <w:szCs w:val="28"/>
        </w:rPr>
        <w:t>;</w:t>
      </w:r>
    </w:p>
    <w:p w:rsidR="00DC41A7" w:rsidRPr="00F77E91" w:rsidRDefault="00DC41A7" w:rsidP="00DC41A7">
      <w:pPr>
        <w:pStyle w:val="a4"/>
        <w:numPr>
          <w:ilvl w:val="0"/>
          <w:numId w:val="5"/>
        </w:numPr>
        <w:spacing w:before="100" w:beforeAutospacing="1" w:after="0" w:line="240" w:lineRule="auto"/>
        <w:rPr>
          <w:rFonts w:ascii="Times New Roman" w:hAnsi="Times New Roman" w:cs="Times New Roman"/>
          <w:bCs/>
          <w:color w:val="000000"/>
          <w:sz w:val="28"/>
          <w:szCs w:val="28"/>
        </w:rPr>
      </w:pPr>
      <w:r w:rsidRPr="00F77E91">
        <w:rPr>
          <w:rFonts w:ascii="Times New Roman" w:hAnsi="Times New Roman" w:cs="Times New Roman"/>
          <w:bCs/>
          <w:color w:val="000000"/>
          <w:sz w:val="28"/>
          <w:szCs w:val="28"/>
        </w:rPr>
        <w:t xml:space="preserve">Обеспечение гарантий на получение общедоступного, безопасного, бесплатного и качественного общего и дополнительного образования, в том числе с соблюдением требований </w:t>
      </w:r>
      <w:r w:rsidRPr="00F77E91">
        <w:rPr>
          <w:rFonts w:ascii="Times New Roman" w:hAnsi="Times New Roman" w:cs="Times New Roman"/>
          <w:sz w:val="28"/>
          <w:szCs w:val="28"/>
        </w:rPr>
        <w:t xml:space="preserve">в соответствии с постановлением Главного государственного санитарного врача РФ от 30 июня 2020 года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F77E91">
        <w:rPr>
          <w:rFonts w:ascii="Times New Roman" w:hAnsi="Times New Roman" w:cs="Times New Roman"/>
          <w:sz w:val="28"/>
          <w:szCs w:val="28"/>
        </w:rPr>
        <w:t>коронавирусной</w:t>
      </w:r>
      <w:proofErr w:type="spellEnd"/>
      <w:r w:rsidRPr="00F77E91">
        <w:rPr>
          <w:rFonts w:ascii="Times New Roman" w:hAnsi="Times New Roman" w:cs="Times New Roman"/>
          <w:sz w:val="28"/>
          <w:szCs w:val="28"/>
        </w:rPr>
        <w:t xml:space="preserve"> инфекции» и иными документами, устанавливающими организацию образовательной деятел</w:t>
      </w:r>
      <w:r>
        <w:rPr>
          <w:rFonts w:ascii="Times New Roman" w:hAnsi="Times New Roman" w:cs="Times New Roman"/>
          <w:sz w:val="28"/>
          <w:szCs w:val="28"/>
        </w:rPr>
        <w:t>ьности в 2020-2021 учебном году;</w:t>
      </w:r>
    </w:p>
    <w:p w:rsidR="00DC41A7" w:rsidRDefault="00DC41A7" w:rsidP="00DC41A7">
      <w:pPr>
        <w:numPr>
          <w:ilvl w:val="0"/>
          <w:numId w:val="5"/>
        </w:numPr>
        <w:spacing w:before="100" w:beforeAutospacing="1"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Приведение в нормативное состояние Программ воспитания образовательных организаций в рамках изменения ФЗ – 273 «Об Образования в РФ» по вопросам воспитания обучающихся. </w:t>
      </w:r>
    </w:p>
    <w:p w:rsidR="00DC41A7" w:rsidRPr="00F77E91" w:rsidRDefault="00DC41A7" w:rsidP="00DC41A7">
      <w:pPr>
        <w:pStyle w:val="a4"/>
        <w:numPr>
          <w:ilvl w:val="0"/>
          <w:numId w:val="5"/>
        </w:numPr>
        <w:spacing w:before="100" w:beforeAutospacing="1" w:after="0" w:line="240" w:lineRule="auto"/>
        <w:rPr>
          <w:rFonts w:ascii="Times New Roman" w:hAnsi="Times New Roman" w:cs="Times New Roman"/>
          <w:bCs/>
          <w:color w:val="000000"/>
          <w:sz w:val="28"/>
          <w:szCs w:val="28"/>
        </w:rPr>
      </w:pPr>
      <w:r>
        <w:rPr>
          <w:rFonts w:ascii="Times New Roman" w:hAnsi="Times New Roman" w:cs="Times New Roman"/>
          <w:sz w:val="28"/>
          <w:szCs w:val="28"/>
        </w:rPr>
        <w:t>С</w:t>
      </w:r>
      <w:r w:rsidRPr="00F77E91">
        <w:rPr>
          <w:rFonts w:ascii="Times New Roman" w:hAnsi="Times New Roman" w:cs="Times New Roman"/>
          <w:sz w:val="28"/>
          <w:szCs w:val="28"/>
        </w:rPr>
        <w:t>оздание условий для организации горячего питания обучающихся начальной школы;</w:t>
      </w:r>
    </w:p>
    <w:p w:rsidR="00DC41A7" w:rsidRPr="00F77E91" w:rsidRDefault="00DC41A7" w:rsidP="00DC41A7">
      <w:pPr>
        <w:pStyle w:val="a4"/>
        <w:numPr>
          <w:ilvl w:val="0"/>
          <w:numId w:val="5"/>
        </w:numPr>
        <w:spacing w:after="0" w:line="240" w:lineRule="auto"/>
        <w:rPr>
          <w:rFonts w:ascii="Times New Roman" w:eastAsia="Times New Roman" w:hAnsi="Times New Roman" w:cs="Times New Roman"/>
          <w:sz w:val="24"/>
          <w:szCs w:val="24"/>
        </w:rPr>
      </w:pPr>
      <w:r w:rsidRPr="006E6380">
        <w:rPr>
          <w:rFonts w:ascii="Times New Roman" w:eastAsia="Times New Roman" w:hAnsi="Times New Roman" w:cs="Times New Roman"/>
          <w:color w:val="000000"/>
          <w:sz w:val="29"/>
          <w:szCs w:val="29"/>
        </w:rPr>
        <w:lastRenderedPageBreak/>
        <w:t>Освоение единой методи</w:t>
      </w:r>
      <w:r>
        <w:rPr>
          <w:rFonts w:ascii="Times New Roman" w:eastAsia="Times New Roman" w:hAnsi="Times New Roman" w:cs="Times New Roman"/>
          <w:color w:val="000000"/>
          <w:sz w:val="29"/>
          <w:szCs w:val="29"/>
        </w:rPr>
        <w:t xml:space="preserve">ческой темы «Смысловое чтение как фундамент </w:t>
      </w:r>
      <w:r w:rsidRPr="006E6380">
        <w:rPr>
          <w:rFonts w:ascii="Times New Roman" w:eastAsia="Times New Roman" w:hAnsi="Times New Roman" w:cs="Times New Roman"/>
          <w:color w:val="000000"/>
          <w:sz w:val="29"/>
          <w:szCs w:val="29"/>
        </w:rPr>
        <w:t xml:space="preserve"> достижения </w:t>
      </w:r>
      <w:proofErr w:type="spellStart"/>
      <w:r w:rsidRPr="006E6380">
        <w:rPr>
          <w:rFonts w:ascii="Times New Roman" w:eastAsia="Times New Roman" w:hAnsi="Times New Roman" w:cs="Times New Roman"/>
          <w:color w:val="000000"/>
          <w:sz w:val="29"/>
          <w:szCs w:val="29"/>
        </w:rPr>
        <w:t>метапредметных</w:t>
      </w:r>
      <w:proofErr w:type="spellEnd"/>
      <w:r w:rsidRPr="006E6380">
        <w:rPr>
          <w:rFonts w:ascii="Times New Roman" w:eastAsia="Times New Roman" w:hAnsi="Times New Roman" w:cs="Times New Roman"/>
          <w:color w:val="000000"/>
          <w:sz w:val="29"/>
          <w:szCs w:val="29"/>
        </w:rPr>
        <w:t xml:space="preserve"> результатов» на всех уровнях общ</w:t>
      </w:r>
      <w:r>
        <w:rPr>
          <w:rFonts w:ascii="Times New Roman" w:eastAsia="Times New Roman" w:hAnsi="Times New Roman" w:cs="Times New Roman"/>
          <w:color w:val="000000"/>
          <w:sz w:val="29"/>
          <w:szCs w:val="29"/>
        </w:rPr>
        <w:t>его образования муниципалитета;</w:t>
      </w:r>
    </w:p>
    <w:p w:rsidR="00DC41A7" w:rsidRPr="00D51D5A" w:rsidRDefault="00DC41A7" w:rsidP="00DC41A7">
      <w:pPr>
        <w:pStyle w:val="a4"/>
        <w:numPr>
          <w:ilvl w:val="0"/>
          <w:numId w:val="5"/>
        </w:numPr>
        <w:spacing w:after="0" w:line="240" w:lineRule="auto"/>
        <w:rPr>
          <w:rFonts w:ascii="Times New Roman" w:eastAsia="Times New Roman" w:hAnsi="Times New Roman" w:cs="Times New Roman"/>
          <w:sz w:val="28"/>
          <w:szCs w:val="28"/>
        </w:rPr>
      </w:pPr>
      <w:r w:rsidRPr="00D51D5A">
        <w:rPr>
          <w:rFonts w:ascii="Times New Roman" w:eastAsia="Times New Roman" w:hAnsi="Times New Roman" w:cs="Times New Roman"/>
          <w:sz w:val="28"/>
          <w:szCs w:val="28"/>
        </w:rPr>
        <w:t xml:space="preserve">Обновление дополнительных общеобразовательных Программ с учётом развития </w:t>
      </w:r>
      <w:r>
        <w:rPr>
          <w:rFonts w:ascii="Times New Roman" w:eastAsia="Times New Roman" w:hAnsi="Times New Roman" w:cs="Times New Roman"/>
          <w:sz w:val="28"/>
          <w:szCs w:val="28"/>
        </w:rPr>
        <w:t>науки, техники, экономики, технологий и социальной сферы;</w:t>
      </w:r>
    </w:p>
    <w:p w:rsidR="00DC41A7" w:rsidRDefault="00DC41A7" w:rsidP="00DC41A7">
      <w:pPr>
        <w:pStyle w:val="12"/>
        <w:numPr>
          <w:ilvl w:val="0"/>
          <w:numId w:val="5"/>
        </w:numPr>
        <w:tabs>
          <w:tab w:val="left" w:pos="286"/>
        </w:tabs>
        <w:jc w:val="both"/>
      </w:pPr>
      <w:r>
        <w:t>Выявление и распространение лучших моделей управления, обеспечивающих доступность и качество образования.</w:t>
      </w:r>
    </w:p>
    <w:p w:rsidR="00591D41" w:rsidRDefault="00591D41" w:rsidP="004C7FC9">
      <w:pPr>
        <w:spacing w:line="320" w:lineRule="exact"/>
        <w:ind w:firstLine="567"/>
        <w:jc w:val="both"/>
        <w:rPr>
          <w:rFonts w:ascii="Times New Roman" w:hAnsi="Times New Roman" w:cs="Times New Roman"/>
          <w:sz w:val="28"/>
          <w:szCs w:val="28"/>
        </w:rPr>
      </w:pPr>
    </w:p>
    <w:p w:rsidR="008B37DD" w:rsidRPr="00356122" w:rsidRDefault="00DC41A7" w:rsidP="004C7FC9">
      <w:pPr>
        <w:spacing w:line="320" w:lineRule="exact"/>
        <w:ind w:firstLine="567"/>
        <w:jc w:val="both"/>
        <w:rPr>
          <w:rFonts w:ascii="Times New Roman" w:hAnsi="Times New Roman" w:cs="Times New Roman"/>
          <w:sz w:val="28"/>
          <w:szCs w:val="28"/>
        </w:rPr>
      </w:pPr>
      <w:r>
        <w:rPr>
          <w:rFonts w:ascii="Times New Roman" w:hAnsi="Times New Roman" w:cs="Times New Roman"/>
          <w:sz w:val="28"/>
          <w:szCs w:val="28"/>
        </w:rPr>
        <w:t>По состоянию на 01.09</w:t>
      </w:r>
      <w:r w:rsidR="00B53F1E">
        <w:rPr>
          <w:rFonts w:ascii="Times New Roman" w:hAnsi="Times New Roman" w:cs="Times New Roman"/>
          <w:sz w:val="28"/>
          <w:szCs w:val="28"/>
        </w:rPr>
        <w:t>.2020</w:t>
      </w:r>
      <w:r>
        <w:rPr>
          <w:rFonts w:ascii="Times New Roman" w:hAnsi="Times New Roman" w:cs="Times New Roman"/>
          <w:sz w:val="28"/>
          <w:szCs w:val="28"/>
        </w:rPr>
        <w:t xml:space="preserve"> </w:t>
      </w:r>
      <w:r w:rsidR="00E76B79" w:rsidRPr="00A20B90">
        <w:rPr>
          <w:rFonts w:ascii="Times New Roman" w:hAnsi="Times New Roman" w:cs="Times New Roman"/>
          <w:sz w:val="28"/>
          <w:szCs w:val="28"/>
        </w:rPr>
        <w:t>года сеть муниципальных образовательных организаций, подведомс</w:t>
      </w:r>
      <w:r>
        <w:rPr>
          <w:rFonts w:ascii="Times New Roman" w:hAnsi="Times New Roman" w:cs="Times New Roman"/>
          <w:sz w:val="28"/>
          <w:szCs w:val="28"/>
        </w:rPr>
        <w:t>твенных у</w:t>
      </w:r>
      <w:r w:rsidR="00083874" w:rsidRPr="00A20B90">
        <w:rPr>
          <w:rFonts w:ascii="Times New Roman" w:hAnsi="Times New Roman" w:cs="Times New Roman"/>
          <w:sz w:val="28"/>
          <w:szCs w:val="28"/>
        </w:rPr>
        <w:t xml:space="preserve">правлению образования, </w:t>
      </w:r>
      <w:r w:rsidR="00522F9A">
        <w:rPr>
          <w:rFonts w:ascii="Times New Roman" w:hAnsi="Times New Roman" w:cs="Times New Roman"/>
          <w:sz w:val="28"/>
          <w:szCs w:val="28"/>
        </w:rPr>
        <w:t>представлена 17-ью</w:t>
      </w:r>
      <w:r w:rsidR="00D37D32" w:rsidRPr="00A20B90">
        <w:rPr>
          <w:rFonts w:ascii="Times New Roman" w:hAnsi="Times New Roman" w:cs="Times New Roman"/>
          <w:sz w:val="28"/>
          <w:szCs w:val="28"/>
        </w:rPr>
        <w:t xml:space="preserve"> учреждениями: 7 дошкольных общеобразовательных комплексов</w:t>
      </w:r>
      <w:r w:rsidR="00593127" w:rsidRPr="00A20B90">
        <w:rPr>
          <w:rFonts w:ascii="Times New Roman" w:hAnsi="Times New Roman" w:cs="Times New Roman"/>
          <w:sz w:val="28"/>
          <w:szCs w:val="28"/>
        </w:rPr>
        <w:t xml:space="preserve"> (в сост</w:t>
      </w:r>
      <w:r w:rsidR="00E70465" w:rsidRPr="00A20B90">
        <w:rPr>
          <w:rFonts w:ascii="Times New Roman" w:hAnsi="Times New Roman" w:cs="Times New Roman"/>
          <w:sz w:val="28"/>
          <w:szCs w:val="28"/>
        </w:rPr>
        <w:t>ав которых объединены 26 зданий</w:t>
      </w:r>
      <w:r w:rsidR="00593127" w:rsidRPr="00A20B90">
        <w:rPr>
          <w:rFonts w:ascii="Times New Roman" w:hAnsi="Times New Roman" w:cs="Times New Roman"/>
          <w:sz w:val="28"/>
          <w:szCs w:val="28"/>
        </w:rPr>
        <w:t>)</w:t>
      </w:r>
      <w:r w:rsidR="00522F9A">
        <w:rPr>
          <w:rFonts w:ascii="Times New Roman" w:hAnsi="Times New Roman" w:cs="Times New Roman"/>
          <w:sz w:val="28"/>
          <w:szCs w:val="28"/>
        </w:rPr>
        <w:t>, 7 общеобразовательных школ</w:t>
      </w:r>
      <w:r w:rsidR="00E70465" w:rsidRPr="00A20B90">
        <w:rPr>
          <w:rFonts w:ascii="Times New Roman" w:hAnsi="Times New Roman" w:cs="Times New Roman"/>
          <w:sz w:val="28"/>
          <w:szCs w:val="28"/>
        </w:rPr>
        <w:t xml:space="preserve"> (</w:t>
      </w:r>
      <w:r w:rsidR="00522F9A">
        <w:rPr>
          <w:rFonts w:ascii="Times New Roman" w:hAnsi="Times New Roman" w:cs="Times New Roman"/>
          <w:sz w:val="28"/>
          <w:szCs w:val="28"/>
        </w:rPr>
        <w:t>в 5</w:t>
      </w:r>
      <w:r w:rsidR="00F27D05">
        <w:rPr>
          <w:rFonts w:ascii="Times New Roman" w:hAnsi="Times New Roman" w:cs="Times New Roman"/>
          <w:sz w:val="28"/>
          <w:szCs w:val="28"/>
        </w:rPr>
        <w:t>-ти школах имею</w:t>
      </w:r>
      <w:r w:rsidR="00C54FD0" w:rsidRPr="00A20B90">
        <w:rPr>
          <w:rFonts w:ascii="Times New Roman" w:hAnsi="Times New Roman" w:cs="Times New Roman"/>
          <w:sz w:val="28"/>
          <w:szCs w:val="28"/>
        </w:rPr>
        <w:t xml:space="preserve">тся </w:t>
      </w:r>
      <w:r w:rsidR="00522F9A">
        <w:rPr>
          <w:rFonts w:ascii="Times New Roman" w:hAnsi="Times New Roman" w:cs="Times New Roman"/>
          <w:sz w:val="28"/>
          <w:szCs w:val="28"/>
        </w:rPr>
        <w:t>структурные подразделения</w:t>
      </w:r>
      <w:r w:rsidR="00E70465" w:rsidRPr="00A20B90">
        <w:rPr>
          <w:rFonts w:ascii="Times New Roman" w:hAnsi="Times New Roman" w:cs="Times New Roman"/>
          <w:sz w:val="28"/>
          <w:szCs w:val="28"/>
        </w:rPr>
        <w:t>),</w:t>
      </w:r>
      <w:r w:rsidR="00A4109D" w:rsidRPr="00A20B90">
        <w:rPr>
          <w:rFonts w:ascii="Times New Roman" w:hAnsi="Times New Roman" w:cs="Times New Roman"/>
          <w:sz w:val="28"/>
          <w:szCs w:val="28"/>
        </w:rPr>
        <w:t xml:space="preserve"> 2</w:t>
      </w:r>
      <w:r w:rsidR="00D37D32" w:rsidRPr="00A20B90">
        <w:rPr>
          <w:rFonts w:ascii="Times New Roman" w:hAnsi="Times New Roman" w:cs="Times New Roman"/>
          <w:sz w:val="28"/>
          <w:szCs w:val="28"/>
        </w:rPr>
        <w:t xml:space="preserve"> учрежден</w:t>
      </w:r>
      <w:r w:rsidR="00A4109D" w:rsidRPr="00A20B90">
        <w:rPr>
          <w:rFonts w:ascii="Times New Roman" w:hAnsi="Times New Roman" w:cs="Times New Roman"/>
          <w:sz w:val="28"/>
          <w:szCs w:val="28"/>
        </w:rPr>
        <w:t xml:space="preserve">ия дополнительного образования, </w:t>
      </w:r>
      <w:r w:rsidR="00D37D32" w:rsidRPr="00A20B90">
        <w:rPr>
          <w:rFonts w:ascii="Times New Roman" w:hAnsi="Times New Roman" w:cs="Times New Roman"/>
          <w:sz w:val="28"/>
          <w:szCs w:val="28"/>
        </w:rPr>
        <w:t xml:space="preserve">Центр </w:t>
      </w:r>
      <w:r w:rsidR="00522F9A">
        <w:rPr>
          <w:rFonts w:ascii="Times New Roman" w:hAnsi="Times New Roman" w:cs="Times New Roman"/>
          <w:sz w:val="28"/>
          <w:szCs w:val="28"/>
        </w:rPr>
        <w:t>научно-методического обеспечения</w:t>
      </w:r>
      <w:r w:rsidR="00D37D32" w:rsidRPr="00A20B90">
        <w:rPr>
          <w:rFonts w:ascii="Times New Roman" w:hAnsi="Times New Roman" w:cs="Times New Roman"/>
          <w:sz w:val="28"/>
          <w:szCs w:val="28"/>
        </w:rPr>
        <w:t>.</w:t>
      </w:r>
      <w:r w:rsidR="00A4109D" w:rsidRPr="00A20B90">
        <w:rPr>
          <w:rFonts w:ascii="Times New Roman" w:hAnsi="Times New Roman" w:cs="Times New Roman"/>
          <w:sz w:val="28"/>
          <w:szCs w:val="28"/>
        </w:rPr>
        <w:t xml:space="preserve"> </w:t>
      </w:r>
      <w:r w:rsidR="00522F9A">
        <w:rPr>
          <w:rFonts w:ascii="Times New Roman" w:eastAsia="Times New Roman" w:hAnsi="Times New Roman" w:cs="Times New Roman"/>
          <w:spacing w:val="2"/>
          <w:sz w:val="28"/>
          <w:szCs w:val="28"/>
          <w:shd w:val="clear" w:color="auto" w:fill="FFFFFF"/>
        </w:rPr>
        <w:t>В 2019-2020</w:t>
      </w:r>
      <w:r w:rsidR="004C7FC9" w:rsidRPr="00A20B90">
        <w:rPr>
          <w:rFonts w:ascii="Times New Roman" w:eastAsia="Times New Roman" w:hAnsi="Times New Roman" w:cs="Times New Roman"/>
          <w:spacing w:val="2"/>
          <w:sz w:val="28"/>
          <w:szCs w:val="28"/>
          <w:shd w:val="clear" w:color="auto" w:fill="FFFFFF"/>
        </w:rPr>
        <w:t xml:space="preserve"> учебном году реорганизация </w:t>
      </w:r>
      <w:r w:rsidR="00A20B90" w:rsidRPr="00A20B90">
        <w:rPr>
          <w:rFonts w:ascii="Times New Roman" w:eastAsia="Times New Roman" w:hAnsi="Times New Roman" w:cs="Times New Roman"/>
          <w:spacing w:val="2"/>
          <w:sz w:val="28"/>
          <w:szCs w:val="28"/>
          <w:shd w:val="clear" w:color="auto" w:fill="FFFFFF"/>
        </w:rPr>
        <w:t>школ</w:t>
      </w:r>
      <w:r w:rsidR="00522F9A">
        <w:rPr>
          <w:rFonts w:ascii="Times New Roman" w:eastAsia="Times New Roman" w:hAnsi="Times New Roman" w:cs="Times New Roman"/>
          <w:spacing w:val="2"/>
          <w:sz w:val="28"/>
          <w:szCs w:val="28"/>
          <w:shd w:val="clear" w:color="auto" w:fill="FFFFFF"/>
        </w:rPr>
        <w:t xml:space="preserve"> </w:t>
      </w:r>
      <w:r w:rsidR="00B53F1E">
        <w:rPr>
          <w:rFonts w:ascii="Times New Roman" w:eastAsia="Times New Roman" w:hAnsi="Times New Roman" w:cs="Times New Roman"/>
          <w:spacing w:val="2"/>
          <w:sz w:val="28"/>
          <w:szCs w:val="28"/>
          <w:shd w:val="clear" w:color="auto" w:fill="FFFFFF"/>
        </w:rPr>
        <w:t xml:space="preserve">завершилась. </w:t>
      </w:r>
      <w:r w:rsidR="00E6291D" w:rsidRPr="00A20B90">
        <w:rPr>
          <w:rFonts w:ascii="Times New Roman" w:hAnsi="Times New Roman" w:cs="Times New Roman"/>
          <w:sz w:val="28"/>
          <w:szCs w:val="28"/>
        </w:rPr>
        <w:t>Оптими</w:t>
      </w:r>
      <w:r w:rsidR="00B53F1E">
        <w:rPr>
          <w:rFonts w:ascii="Times New Roman" w:hAnsi="Times New Roman" w:cs="Times New Roman"/>
          <w:sz w:val="28"/>
          <w:szCs w:val="28"/>
        </w:rPr>
        <w:t>зация прошла</w:t>
      </w:r>
      <w:r w:rsidR="00E6291D" w:rsidRPr="00A20B90">
        <w:rPr>
          <w:rFonts w:ascii="Times New Roman" w:hAnsi="Times New Roman" w:cs="Times New Roman"/>
          <w:sz w:val="28"/>
          <w:szCs w:val="28"/>
        </w:rPr>
        <w:t xml:space="preserve"> с </w:t>
      </w:r>
      <w:r w:rsidR="00E76B79" w:rsidRPr="00A20B90">
        <w:rPr>
          <w:rFonts w:ascii="Times New Roman" w:hAnsi="Times New Roman" w:cs="Times New Roman"/>
          <w:sz w:val="28"/>
          <w:szCs w:val="28"/>
        </w:rPr>
        <w:t xml:space="preserve"> целью рационального использования финансирования, предусмотренного на функционирование и развитие муниципальной си</w:t>
      </w:r>
      <w:r w:rsidR="004C7FC9" w:rsidRPr="00A20B90">
        <w:rPr>
          <w:rFonts w:ascii="Times New Roman" w:hAnsi="Times New Roman" w:cs="Times New Roman"/>
          <w:sz w:val="28"/>
          <w:szCs w:val="28"/>
        </w:rPr>
        <w:t xml:space="preserve">стемы образования </w:t>
      </w:r>
      <w:r w:rsidR="00E76B79" w:rsidRPr="00A20B90">
        <w:rPr>
          <w:rFonts w:ascii="Times New Roman" w:hAnsi="Times New Roman" w:cs="Times New Roman"/>
          <w:sz w:val="28"/>
          <w:szCs w:val="28"/>
        </w:rPr>
        <w:t>и обеспечения качественного образова</w:t>
      </w:r>
      <w:r w:rsidR="004C7FC9" w:rsidRPr="00A20B90">
        <w:rPr>
          <w:rFonts w:ascii="Times New Roman" w:hAnsi="Times New Roman" w:cs="Times New Roman"/>
          <w:sz w:val="28"/>
          <w:szCs w:val="28"/>
        </w:rPr>
        <w:t>ния.</w:t>
      </w:r>
    </w:p>
    <w:p w:rsidR="004B3DF1" w:rsidRDefault="004B3DF1" w:rsidP="00356122">
      <w:pPr>
        <w:spacing w:line="240" w:lineRule="auto"/>
        <w:jc w:val="both"/>
        <w:rPr>
          <w:rFonts w:ascii="Times New Roman" w:hAnsi="Times New Roman" w:cs="Times New Roman"/>
          <w:sz w:val="28"/>
          <w:szCs w:val="28"/>
          <w:lang w:eastAsia="en-US"/>
        </w:rPr>
      </w:pPr>
      <w:r w:rsidRPr="00356122">
        <w:rPr>
          <w:rFonts w:ascii="Times New Roman" w:hAnsi="Times New Roman" w:cs="Times New Roman"/>
          <w:sz w:val="28"/>
          <w:szCs w:val="28"/>
          <w:lang w:eastAsia="en-US"/>
        </w:rPr>
        <w:t xml:space="preserve">Общее количество воспитанников ДОУ - </w:t>
      </w:r>
      <w:r w:rsidR="00B53F1E">
        <w:rPr>
          <w:rFonts w:ascii="Times New Roman" w:hAnsi="Times New Roman" w:cs="Times New Roman"/>
          <w:sz w:val="28"/>
          <w:szCs w:val="28"/>
          <w:lang w:eastAsia="en-US"/>
        </w:rPr>
        <w:t>4849</w:t>
      </w:r>
      <w:r w:rsidR="0045168E">
        <w:rPr>
          <w:rFonts w:ascii="Times New Roman" w:hAnsi="Times New Roman" w:cs="Times New Roman"/>
          <w:sz w:val="28"/>
          <w:szCs w:val="28"/>
          <w:lang w:eastAsia="en-US"/>
        </w:rPr>
        <w:t xml:space="preserve"> ребёнка, что стабильно по отношению к предыдущему году (было 4848).</w:t>
      </w:r>
    </w:p>
    <w:p w:rsidR="00B53F1E" w:rsidRPr="00B53F1E" w:rsidRDefault="00F27D05" w:rsidP="00B53F1E">
      <w:pPr>
        <w:widowControl w:val="0"/>
        <w:ind w:left="-57" w:right="-63" w:firstLine="53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 начало </w:t>
      </w:r>
      <w:r w:rsidR="00B53F1E" w:rsidRPr="00B53F1E">
        <w:rPr>
          <w:rFonts w:ascii="Times New Roman" w:eastAsia="Calibri" w:hAnsi="Times New Roman" w:cs="Times New Roman"/>
          <w:sz w:val="28"/>
          <w:szCs w:val="28"/>
          <w:lang w:eastAsia="en-US"/>
        </w:rPr>
        <w:t>2020-</w:t>
      </w:r>
      <w:r>
        <w:rPr>
          <w:rFonts w:ascii="Times New Roman" w:eastAsia="Calibri" w:hAnsi="Times New Roman" w:cs="Times New Roman"/>
          <w:sz w:val="28"/>
          <w:szCs w:val="28"/>
          <w:lang w:eastAsia="en-US"/>
        </w:rPr>
        <w:t xml:space="preserve">21 учебного года в 7 образовательных комплексах округа обучалось 9112 человек. </w:t>
      </w:r>
      <w:r w:rsidR="00B53F1E" w:rsidRPr="00B53F1E">
        <w:rPr>
          <w:rFonts w:ascii="Times New Roman" w:eastAsia="Calibri" w:hAnsi="Times New Roman" w:cs="Times New Roman"/>
          <w:sz w:val="28"/>
          <w:szCs w:val="28"/>
          <w:lang w:eastAsia="en-US"/>
        </w:rPr>
        <w:t>Численность контингента на конец учебного года составила 9094 человека,</w:t>
      </w:r>
      <w:r>
        <w:rPr>
          <w:rFonts w:ascii="Times New Roman" w:eastAsia="Calibri" w:hAnsi="Times New Roman" w:cs="Times New Roman"/>
          <w:sz w:val="28"/>
          <w:szCs w:val="28"/>
          <w:lang w:eastAsia="en-US"/>
        </w:rPr>
        <w:t xml:space="preserve"> за учебный год из школ округа выбыли 18 </w:t>
      </w:r>
      <w:r w:rsidR="00B53F1E" w:rsidRPr="00B53F1E">
        <w:rPr>
          <w:rFonts w:ascii="Times New Roman" w:eastAsia="Calibri" w:hAnsi="Times New Roman" w:cs="Times New Roman"/>
          <w:sz w:val="28"/>
          <w:szCs w:val="28"/>
          <w:lang w:eastAsia="en-US"/>
        </w:rPr>
        <w:t>обучающихся. На конец учебного года  на территории ЛГО функционирует 7  юридических лиц</w:t>
      </w:r>
    </w:p>
    <w:tbl>
      <w:tblPr>
        <w:tblW w:w="1079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3969"/>
        <w:gridCol w:w="6379"/>
      </w:tblGrid>
      <w:tr w:rsidR="00B53F1E" w:rsidRPr="00B53F1E" w:rsidTr="00B53F1E">
        <w:tc>
          <w:tcPr>
            <w:tcW w:w="44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w:t>
            </w:r>
          </w:p>
        </w:tc>
        <w:tc>
          <w:tcPr>
            <w:tcW w:w="396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Юридическое лицо</w:t>
            </w:r>
          </w:p>
        </w:tc>
        <w:tc>
          <w:tcPr>
            <w:tcW w:w="637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 xml:space="preserve">Структурные подразделения </w:t>
            </w:r>
          </w:p>
        </w:tc>
      </w:tr>
      <w:tr w:rsidR="00B53F1E" w:rsidRPr="00B53F1E" w:rsidTr="00B53F1E">
        <w:tc>
          <w:tcPr>
            <w:tcW w:w="44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1</w:t>
            </w:r>
          </w:p>
        </w:tc>
        <w:tc>
          <w:tcPr>
            <w:tcW w:w="396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 xml:space="preserve">МАОУ «Лицей </w:t>
            </w:r>
            <w:proofErr w:type="spellStart"/>
            <w:r w:rsidRPr="00B53F1E">
              <w:rPr>
                <w:rFonts w:ascii="Times New Roman" w:eastAsia="Calibri" w:hAnsi="Times New Roman" w:cs="Times New Roman"/>
                <w:sz w:val="28"/>
                <w:szCs w:val="28"/>
                <w:lang w:eastAsia="en-US"/>
              </w:rPr>
              <w:t>ВЕКТОРиЯ</w:t>
            </w:r>
            <w:proofErr w:type="spellEnd"/>
            <w:r w:rsidRPr="00B53F1E">
              <w:rPr>
                <w:rFonts w:ascii="Times New Roman" w:eastAsia="Calibri" w:hAnsi="Times New Roman" w:cs="Times New Roman"/>
                <w:sz w:val="28"/>
                <w:szCs w:val="28"/>
                <w:lang w:eastAsia="en-US"/>
              </w:rPr>
              <w:t>»</w:t>
            </w:r>
          </w:p>
        </w:tc>
        <w:tc>
          <w:tcPr>
            <w:tcW w:w="637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p>
        </w:tc>
      </w:tr>
      <w:tr w:rsidR="00B53F1E" w:rsidRPr="00B53F1E" w:rsidTr="00B53F1E">
        <w:tc>
          <w:tcPr>
            <w:tcW w:w="44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2</w:t>
            </w:r>
          </w:p>
        </w:tc>
        <w:tc>
          <w:tcPr>
            <w:tcW w:w="396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МБОУ «СОШ №2 с УИОП»</w:t>
            </w:r>
          </w:p>
        </w:tc>
        <w:tc>
          <w:tcPr>
            <w:tcW w:w="637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 xml:space="preserve"> «</w:t>
            </w:r>
            <w:proofErr w:type="spellStart"/>
            <w:r w:rsidRPr="00B53F1E">
              <w:rPr>
                <w:rFonts w:ascii="Times New Roman" w:eastAsia="Calibri" w:hAnsi="Times New Roman" w:cs="Times New Roman"/>
                <w:sz w:val="28"/>
                <w:szCs w:val="28"/>
                <w:lang w:eastAsia="en-US"/>
              </w:rPr>
              <w:t>Обманковская</w:t>
            </w:r>
            <w:proofErr w:type="spellEnd"/>
            <w:r w:rsidRPr="00B53F1E">
              <w:rPr>
                <w:rFonts w:ascii="Times New Roman" w:eastAsia="Calibri" w:hAnsi="Times New Roman" w:cs="Times New Roman"/>
                <w:sz w:val="28"/>
                <w:szCs w:val="28"/>
                <w:lang w:eastAsia="en-US"/>
              </w:rPr>
              <w:t xml:space="preserve"> ООШ»</w:t>
            </w:r>
          </w:p>
        </w:tc>
      </w:tr>
      <w:tr w:rsidR="00B53F1E" w:rsidRPr="00B53F1E" w:rsidTr="00B53F1E">
        <w:tc>
          <w:tcPr>
            <w:tcW w:w="44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3</w:t>
            </w:r>
          </w:p>
        </w:tc>
        <w:tc>
          <w:tcPr>
            <w:tcW w:w="396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МАОУ «СОШ №3»</w:t>
            </w:r>
          </w:p>
        </w:tc>
        <w:tc>
          <w:tcPr>
            <w:tcW w:w="637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p>
        </w:tc>
      </w:tr>
      <w:tr w:rsidR="00B53F1E" w:rsidRPr="00B53F1E" w:rsidTr="00B53F1E">
        <w:tc>
          <w:tcPr>
            <w:tcW w:w="44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4</w:t>
            </w:r>
          </w:p>
        </w:tc>
        <w:tc>
          <w:tcPr>
            <w:tcW w:w="396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МБОУ «СОШ №6»</w:t>
            </w:r>
          </w:p>
        </w:tc>
        <w:tc>
          <w:tcPr>
            <w:tcW w:w="637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w:t>
            </w:r>
            <w:proofErr w:type="spellStart"/>
            <w:r w:rsidRPr="00B53F1E">
              <w:rPr>
                <w:rFonts w:ascii="Times New Roman" w:eastAsia="Calibri" w:hAnsi="Times New Roman" w:cs="Times New Roman"/>
                <w:sz w:val="28"/>
                <w:szCs w:val="28"/>
                <w:lang w:eastAsia="en-US"/>
              </w:rPr>
              <w:t>Кормовищенской</w:t>
            </w:r>
            <w:proofErr w:type="spellEnd"/>
            <w:r w:rsidRPr="00B53F1E">
              <w:rPr>
                <w:rFonts w:ascii="Times New Roman" w:eastAsia="Calibri" w:hAnsi="Times New Roman" w:cs="Times New Roman"/>
                <w:sz w:val="28"/>
                <w:szCs w:val="28"/>
                <w:lang w:eastAsia="en-US"/>
              </w:rPr>
              <w:t xml:space="preserve"> СОШ», «</w:t>
            </w:r>
            <w:proofErr w:type="spellStart"/>
            <w:r w:rsidRPr="00B53F1E">
              <w:rPr>
                <w:rFonts w:ascii="Times New Roman" w:eastAsia="Calibri" w:hAnsi="Times New Roman" w:cs="Times New Roman"/>
                <w:sz w:val="28"/>
                <w:szCs w:val="28"/>
                <w:lang w:eastAsia="en-US"/>
              </w:rPr>
              <w:t>Моховлянская</w:t>
            </w:r>
            <w:proofErr w:type="spellEnd"/>
            <w:r w:rsidRPr="00B53F1E">
              <w:rPr>
                <w:rFonts w:ascii="Times New Roman" w:eastAsia="Calibri" w:hAnsi="Times New Roman" w:cs="Times New Roman"/>
                <w:sz w:val="28"/>
                <w:szCs w:val="28"/>
                <w:lang w:eastAsia="en-US"/>
              </w:rPr>
              <w:t xml:space="preserve"> СОШ», «</w:t>
            </w:r>
            <w:proofErr w:type="spellStart"/>
            <w:r w:rsidRPr="00B53F1E">
              <w:rPr>
                <w:rFonts w:ascii="Times New Roman" w:eastAsia="Calibri" w:hAnsi="Times New Roman" w:cs="Times New Roman"/>
                <w:sz w:val="28"/>
                <w:szCs w:val="28"/>
                <w:lang w:eastAsia="en-US"/>
              </w:rPr>
              <w:t>Невидимковская</w:t>
            </w:r>
            <w:proofErr w:type="spellEnd"/>
            <w:r w:rsidRPr="00B53F1E">
              <w:rPr>
                <w:rFonts w:ascii="Times New Roman" w:eastAsia="Calibri" w:hAnsi="Times New Roman" w:cs="Times New Roman"/>
                <w:sz w:val="28"/>
                <w:szCs w:val="28"/>
                <w:lang w:eastAsia="en-US"/>
              </w:rPr>
              <w:t xml:space="preserve"> ООШ»</w:t>
            </w:r>
          </w:p>
        </w:tc>
      </w:tr>
      <w:tr w:rsidR="00B53F1E" w:rsidRPr="00B53F1E" w:rsidTr="00B53F1E">
        <w:tc>
          <w:tcPr>
            <w:tcW w:w="44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5</w:t>
            </w:r>
          </w:p>
        </w:tc>
        <w:tc>
          <w:tcPr>
            <w:tcW w:w="396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МБОУ «СОШ №7»</w:t>
            </w:r>
          </w:p>
        </w:tc>
        <w:tc>
          <w:tcPr>
            <w:tcW w:w="637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w:t>
            </w:r>
            <w:proofErr w:type="spellStart"/>
            <w:r w:rsidRPr="00B53F1E">
              <w:rPr>
                <w:rFonts w:ascii="Times New Roman" w:eastAsia="Calibri" w:hAnsi="Times New Roman" w:cs="Times New Roman"/>
                <w:sz w:val="28"/>
                <w:szCs w:val="28"/>
                <w:lang w:eastAsia="en-US"/>
              </w:rPr>
              <w:t>Новорождественская</w:t>
            </w:r>
            <w:proofErr w:type="spellEnd"/>
            <w:r w:rsidRPr="00B53F1E">
              <w:rPr>
                <w:rFonts w:ascii="Times New Roman" w:eastAsia="Calibri" w:hAnsi="Times New Roman" w:cs="Times New Roman"/>
                <w:sz w:val="28"/>
                <w:szCs w:val="28"/>
                <w:lang w:eastAsia="en-US"/>
              </w:rPr>
              <w:t xml:space="preserve"> СОШ», «</w:t>
            </w:r>
            <w:proofErr w:type="spellStart"/>
            <w:r w:rsidRPr="00B53F1E">
              <w:rPr>
                <w:rFonts w:ascii="Times New Roman" w:eastAsia="Calibri" w:hAnsi="Times New Roman" w:cs="Times New Roman"/>
                <w:sz w:val="28"/>
                <w:szCs w:val="28"/>
                <w:lang w:eastAsia="en-US"/>
              </w:rPr>
              <w:t>Аитковская</w:t>
            </w:r>
            <w:proofErr w:type="spellEnd"/>
            <w:r w:rsidRPr="00B53F1E">
              <w:rPr>
                <w:rFonts w:ascii="Times New Roman" w:eastAsia="Calibri" w:hAnsi="Times New Roman" w:cs="Times New Roman"/>
                <w:sz w:val="28"/>
                <w:szCs w:val="28"/>
                <w:lang w:eastAsia="en-US"/>
              </w:rPr>
              <w:t xml:space="preserve"> СОШ», </w:t>
            </w:r>
            <w:r w:rsidR="00F27D05">
              <w:rPr>
                <w:rFonts w:ascii="Times New Roman" w:eastAsia="Calibri" w:hAnsi="Times New Roman" w:cs="Times New Roman"/>
                <w:sz w:val="28"/>
                <w:szCs w:val="28"/>
                <w:lang w:eastAsia="en-US"/>
              </w:rPr>
              <w:t>«</w:t>
            </w:r>
            <w:proofErr w:type="spellStart"/>
            <w:r w:rsidR="00F27D05">
              <w:rPr>
                <w:rFonts w:ascii="Times New Roman" w:eastAsia="Calibri" w:hAnsi="Times New Roman" w:cs="Times New Roman"/>
                <w:sz w:val="28"/>
                <w:szCs w:val="28"/>
                <w:lang w:eastAsia="en-US"/>
              </w:rPr>
              <w:t>Канабековская</w:t>
            </w:r>
            <w:proofErr w:type="spellEnd"/>
            <w:r w:rsidR="00F27D05">
              <w:rPr>
                <w:rFonts w:ascii="Times New Roman" w:eastAsia="Calibri" w:hAnsi="Times New Roman" w:cs="Times New Roman"/>
                <w:sz w:val="28"/>
                <w:szCs w:val="28"/>
                <w:lang w:eastAsia="en-US"/>
              </w:rPr>
              <w:t xml:space="preserve"> ООШ», «Начальная </w:t>
            </w:r>
            <w:r w:rsidRPr="00B53F1E">
              <w:rPr>
                <w:rFonts w:ascii="Times New Roman" w:eastAsia="Calibri" w:hAnsi="Times New Roman" w:cs="Times New Roman"/>
                <w:sz w:val="28"/>
                <w:szCs w:val="28"/>
                <w:lang w:eastAsia="en-US"/>
              </w:rPr>
              <w:t>школа –детский сад»</w:t>
            </w:r>
          </w:p>
        </w:tc>
      </w:tr>
      <w:tr w:rsidR="00B53F1E" w:rsidRPr="00B53F1E" w:rsidTr="00B53F1E">
        <w:tc>
          <w:tcPr>
            <w:tcW w:w="44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6</w:t>
            </w:r>
          </w:p>
        </w:tc>
        <w:tc>
          <w:tcPr>
            <w:tcW w:w="396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МБОУ «СОШ №16 с УИОП»</w:t>
            </w:r>
          </w:p>
        </w:tc>
        <w:tc>
          <w:tcPr>
            <w:tcW w:w="6379" w:type="dxa"/>
            <w:shd w:val="clear" w:color="auto" w:fill="auto"/>
          </w:tcPr>
          <w:p w:rsidR="00B53F1E" w:rsidRPr="00B53F1E" w:rsidRDefault="00F27D05" w:rsidP="00600A81">
            <w:pPr>
              <w:widowControl w:val="0"/>
              <w:ind w:right="-6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Кыновская</w:t>
            </w:r>
            <w:proofErr w:type="spellEnd"/>
            <w:r>
              <w:rPr>
                <w:rFonts w:ascii="Times New Roman" w:eastAsia="Calibri" w:hAnsi="Times New Roman" w:cs="Times New Roman"/>
                <w:sz w:val="28"/>
                <w:szCs w:val="28"/>
                <w:lang w:eastAsia="en-US"/>
              </w:rPr>
              <w:t xml:space="preserve"> СОШ №65», «</w:t>
            </w:r>
            <w:proofErr w:type="spellStart"/>
            <w:r>
              <w:rPr>
                <w:rFonts w:ascii="Times New Roman" w:eastAsia="Calibri" w:hAnsi="Times New Roman" w:cs="Times New Roman"/>
                <w:sz w:val="28"/>
                <w:szCs w:val="28"/>
                <w:lang w:eastAsia="en-US"/>
              </w:rPr>
              <w:t>Кыновская</w:t>
            </w:r>
            <w:proofErr w:type="spellEnd"/>
            <w:r>
              <w:rPr>
                <w:rFonts w:ascii="Times New Roman" w:eastAsia="Calibri" w:hAnsi="Times New Roman" w:cs="Times New Roman"/>
                <w:sz w:val="28"/>
                <w:szCs w:val="28"/>
                <w:lang w:eastAsia="en-US"/>
              </w:rPr>
              <w:t xml:space="preserve"> </w:t>
            </w:r>
            <w:r w:rsidR="00B53F1E" w:rsidRPr="00B53F1E">
              <w:rPr>
                <w:rFonts w:ascii="Times New Roman" w:eastAsia="Calibri" w:hAnsi="Times New Roman" w:cs="Times New Roman"/>
                <w:sz w:val="28"/>
                <w:szCs w:val="28"/>
                <w:lang w:eastAsia="en-US"/>
              </w:rPr>
              <w:t>ООШ», «</w:t>
            </w:r>
            <w:proofErr w:type="spellStart"/>
            <w:r w:rsidR="00B53F1E" w:rsidRPr="00B53F1E">
              <w:rPr>
                <w:rFonts w:ascii="Times New Roman" w:eastAsia="Calibri" w:hAnsi="Times New Roman" w:cs="Times New Roman"/>
                <w:sz w:val="28"/>
                <w:szCs w:val="28"/>
                <w:lang w:eastAsia="en-US"/>
              </w:rPr>
              <w:t>Рассолёнковская</w:t>
            </w:r>
            <w:proofErr w:type="spellEnd"/>
            <w:r w:rsidR="00B53F1E" w:rsidRPr="00B53F1E">
              <w:rPr>
                <w:rFonts w:ascii="Times New Roman" w:eastAsia="Calibri" w:hAnsi="Times New Roman" w:cs="Times New Roman"/>
                <w:sz w:val="28"/>
                <w:szCs w:val="28"/>
                <w:lang w:eastAsia="en-US"/>
              </w:rPr>
              <w:t xml:space="preserve"> СОШ»</w:t>
            </w:r>
          </w:p>
        </w:tc>
      </w:tr>
      <w:tr w:rsidR="00B53F1E" w:rsidRPr="00B53F1E" w:rsidTr="00B53F1E">
        <w:tc>
          <w:tcPr>
            <w:tcW w:w="44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7</w:t>
            </w:r>
          </w:p>
        </w:tc>
        <w:tc>
          <w:tcPr>
            <w:tcW w:w="396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МБОУ «Школа для детей с ОВЗ»</w:t>
            </w:r>
          </w:p>
        </w:tc>
        <w:tc>
          <w:tcPr>
            <w:tcW w:w="637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p>
        </w:tc>
      </w:tr>
    </w:tbl>
    <w:p w:rsidR="0096114F" w:rsidRPr="0096114F" w:rsidRDefault="008A7B89" w:rsidP="0096114F">
      <w:pPr>
        <w:rPr>
          <w:rFonts w:ascii="Times New Roman" w:hAnsi="Times New Roman" w:cs="Times New Roman"/>
          <w:b/>
          <w:bCs/>
          <w:sz w:val="28"/>
          <w:szCs w:val="28"/>
        </w:rPr>
      </w:pPr>
      <w:r>
        <w:rPr>
          <w:sz w:val="28"/>
          <w:szCs w:val="28"/>
        </w:rPr>
        <w:tab/>
      </w:r>
      <w:r w:rsidR="0096114F" w:rsidRPr="0096114F">
        <w:rPr>
          <w:rFonts w:ascii="Times New Roman" w:hAnsi="Times New Roman" w:cs="Times New Roman"/>
          <w:b/>
          <w:bCs/>
          <w:sz w:val="28"/>
          <w:szCs w:val="28"/>
        </w:rPr>
        <w:t>Анализ деятельности отдела дошкольного образования и дошкольных        образовательных организаций в 2</w:t>
      </w:r>
      <w:r w:rsidR="00B53F1E">
        <w:rPr>
          <w:rFonts w:ascii="Times New Roman" w:hAnsi="Times New Roman" w:cs="Times New Roman"/>
          <w:b/>
          <w:bCs/>
          <w:sz w:val="28"/>
          <w:szCs w:val="28"/>
        </w:rPr>
        <w:t>020- 2021</w:t>
      </w:r>
      <w:r w:rsidR="0096114F" w:rsidRPr="0096114F">
        <w:rPr>
          <w:rFonts w:ascii="Times New Roman" w:hAnsi="Times New Roman" w:cs="Times New Roman"/>
          <w:b/>
          <w:bCs/>
          <w:sz w:val="28"/>
          <w:szCs w:val="28"/>
        </w:rPr>
        <w:t xml:space="preserve"> учебном году</w:t>
      </w:r>
    </w:p>
    <w:p w:rsidR="0096114F" w:rsidRPr="0096114F" w:rsidRDefault="0096114F" w:rsidP="0096114F">
      <w:pPr>
        <w:widowControl w:val="0"/>
        <w:autoSpaceDE w:val="0"/>
        <w:autoSpaceDN w:val="0"/>
        <w:adjustRightInd w:val="0"/>
        <w:jc w:val="both"/>
        <w:outlineLvl w:val="0"/>
        <w:rPr>
          <w:rFonts w:ascii="Times New Roman" w:hAnsi="Times New Roman" w:cs="Times New Roman"/>
          <w:b/>
          <w:sz w:val="28"/>
          <w:szCs w:val="28"/>
          <w:lang w:eastAsia="en-US"/>
        </w:rPr>
      </w:pPr>
      <w:r w:rsidRPr="0096114F">
        <w:rPr>
          <w:rFonts w:ascii="Times New Roman" w:hAnsi="Times New Roman" w:cs="Times New Roman"/>
          <w:b/>
          <w:sz w:val="28"/>
          <w:szCs w:val="28"/>
          <w:lang w:eastAsia="en-US"/>
        </w:rPr>
        <w:lastRenderedPageBreak/>
        <w:t>1. Доступность дошкольного образования</w:t>
      </w:r>
    </w:p>
    <w:p w:rsidR="00D569FE" w:rsidRPr="00D569FE" w:rsidRDefault="0096114F" w:rsidP="00D569FE">
      <w:pPr>
        <w:spacing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lang w:eastAsia="en-US"/>
        </w:rPr>
        <w:tab/>
      </w:r>
      <w:r w:rsidR="00D569FE" w:rsidRPr="00D569FE">
        <w:rPr>
          <w:rFonts w:ascii="Times New Roman" w:hAnsi="Times New Roman" w:cs="Times New Roman"/>
          <w:color w:val="000000"/>
          <w:sz w:val="28"/>
          <w:szCs w:val="28"/>
          <w:lang w:bidi="ru-RU"/>
        </w:rPr>
        <w:t xml:space="preserve">На территории </w:t>
      </w:r>
      <w:proofErr w:type="spellStart"/>
      <w:r w:rsidR="00D569FE" w:rsidRPr="00D569FE">
        <w:rPr>
          <w:rFonts w:ascii="Times New Roman" w:hAnsi="Times New Roman" w:cs="Times New Roman"/>
          <w:color w:val="000000"/>
          <w:sz w:val="28"/>
          <w:szCs w:val="28"/>
          <w:lang w:bidi="ru-RU"/>
        </w:rPr>
        <w:t>Лысьвенского</w:t>
      </w:r>
      <w:proofErr w:type="spellEnd"/>
      <w:r w:rsidR="00D569FE" w:rsidRPr="00D569FE">
        <w:rPr>
          <w:rFonts w:ascii="Times New Roman" w:hAnsi="Times New Roman" w:cs="Times New Roman"/>
          <w:color w:val="000000"/>
          <w:sz w:val="28"/>
          <w:szCs w:val="28"/>
          <w:lang w:bidi="ru-RU"/>
        </w:rPr>
        <w:t xml:space="preserve"> городского округа образовательную деятельность по образовательным программам дошкольного образования, присмотр и уход за детьми осуществляют семь дошкольных образовательных организаций (далее – ДОО) и </w:t>
      </w:r>
      <w:r w:rsidR="00D569FE" w:rsidRPr="00D569FE">
        <w:rPr>
          <w:rFonts w:ascii="Times New Roman" w:hAnsi="Times New Roman" w:cs="Times New Roman"/>
          <w:sz w:val="28"/>
          <w:szCs w:val="28"/>
          <w:lang w:bidi="ru-RU"/>
        </w:rPr>
        <w:t>четыре</w:t>
      </w:r>
      <w:r w:rsidR="00D569FE" w:rsidRPr="00D569FE">
        <w:rPr>
          <w:rFonts w:ascii="Times New Roman" w:hAnsi="Times New Roman" w:cs="Times New Roman"/>
          <w:sz w:val="28"/>
          <w:szCs w:val="28"/>
        </w:rPr>
        <w:t xml:space="preserve"> структурных подразделений МБОУ «СОШ № 2 с УИОП», МБОУ «СОШ № 6», МБОУ «СОШ № 7», МБОУ «СОШ № 16»</w:t>
      </w:r>
    </w:p>
    <w:p w:rsidR="00D569FE" w:rsidRPr="00D569FE" w:rsidRDefault="00D569FE" w:rsidP="00D569FE">
      <w:pPr>
        <w:suppressAutoHyphens/>
        <w:spacing w:line="240" w:lineRule="auto"/>
        <w:ind w:firstLine="720"/>
        <w:jc w:val="center"/>
        <w:rPr>
          <w:rFonts w:ascii="Times New Roman" w:hAnsi="Times New Roman" w:cs="Times New Roman"/>
          <w:b/>
          <w:sz w:val="28"/>
          <w:szCs w:val="28"/>
        </w:rPr>
      </w:pPr>
      <w:r w:rsidRPr="00D569FE">
        <w:rPr>
          <w:rFonts w:ascii="Times New Roman" w:hAnsi="Times New Roman" w:cs="Times New Roman"/>
          <w:b/>
          <w:sz w:val="28"/>
          <w:szCs w:val="28"/>
        </w:rPr>
        <w:t>1.Создание психолого-педагогических условий для реализации Стандарта дошкольного образования, в том числе условий для организации коррекционной работы с детьми с ОВЗ.</w:t>
      </w:r>
    </w:p>
    <w:p w:rsidR="00D569FE" w:rsidRPr="00D569FE" w:rsidRDefault="00D569FE" w:rsidP="00D569FE">
      <w:pPr>
        <w:spacing w:after="0" w:line="240" w:lineRule="auto"/>
        <w:ind w:firstLine="567"/>
        <w:contextualSpacing/>
        <w:jc w:val="both"/>
        <w:rPr>
          <w:rFonts w:ascii="Times New Roman" w:eastAsia="Times New Roman" w:hAnsi="Times New Roman" w:cs="Times New Roman"/>
          <w:sz w:val="28"/>
          <w:szCs w:val="28"/>
        </w:rPr>
      </w:pPr>
      <w:r w:rsidRPr="00D569FE">
        <w:rPr>
          <w:rFonts w:ascii="Times New Roman" w:hAnsi="Times New Roman" w:cs="Times New Roman"/>
          <w:sz w:val="28"/>
          <w:szCs w:val="28"/>
        </w:rPr>
        <w:t xml:space="preserve">В дошкольных образовательных организациях </w:t>
      </w:r>
      <w:proofErr w:type="spellStart"/>
      <w:r w:rsidRPr="00D569FE">
        <w:rPr>
          <w:rFonts w:ascii="Times New Roman" w:hAnsi="Times New Roman" w:cs="Times New Roman"/>
          <w:sz w:val="28"/>
          <w:szCs w:val="28"/>
        </w:rPr>
        <w:t>Лысьвенского</w:t>
      </w:r>
      <w:proofErr w:type="spellEnd"/>
      <w:r w:rsidRPr="00D569FE">
        <w:rPr>
          <w:rFonts w:ascii="Times New Roman" w:hAnsi="Times New Roman" w:cs="Times New Roman"/>
          <w:sz w:val="28"/>
          <w:szCs w:val="28"/>
        </w:rPr>
        <w:t xml:space="preserve"> городского округа представлена системная работа по созданию психолого-педагогических условий для реализации ФГОС ДО, в том числе условий коррекционно-развивающей работы с детьми с ОВЗ. Компонентами системной работы являются: психолого-педагогический консилиум (далее </w:t>
      </w:r>
      <w:proofErr w:type="spellStart"/>
      <w:r w:rsidRPr="00D569FE">
        <w:rPr>
          <w:rFonts w:ascii="Times New Roman" w:hAnsi="Times New Roman" w:cs="Times New Roman"/>
          <w:sz w:val="28"/>
          <w:szCs w:val="28"/>
        </w:rPr>
        <w:t>ППк</w:t>
      </w:r>
      <w:proofErr w:type="spellEnd"/>
      <w:r w:rsidRPr="00D569FE">
        <w:rPr>
          <w:rFonts w:ascii="Times New Roman" w:hAnsi="Times New Roman" w:cs="Times New Roman"/>
          <w:sz w:val="28"/>
          <w:szCs w:val="28"/>
        </w:rPr>
        <w:t xml:space="preserve">) и Советы профилактики, кадровое обеспечение, поддержка семей воспитанников. </w:t>
      </w:r>
      <w:r w:rsidRPr="00D569FE">
        <w:rPr>
          <w:rFonts w:ascii="Times New Roman" w:hAnsi="Times New Roman" w:cs="Times New Roman"/>
          <w:sz w:val="28"/>
          <w:szCs w:val="28"/>
          <w:u w:val="single"/>
        </w:rPr>
        <w:t>Психолого-педагогические консилиумы</w:t>
      </w:r>
      <w:r w:rsidRPr="00D569FE">
        <w:rPr>
          <w:rFonts w:ascii="Times New Roman" w:hAnsi="Times New Roman" w:cs="Times New Roman"/>
          <w:sz w:val="28"/>
          <w:szCs w:val="28"/>
        </w:rPr>
        <w:t xml:space="preserve"> и Советы профилактики организованы во всех ДОО. </w:t>
      </w:r>
      <w:proofErr w:type="spellStart"/>
      <w:r w:rsidRPr="00D569FE">
        <w:rPr>
          <w:rFonts w:ascii="Times New Roman" w:hAnsi="Times New Roman" w:cs="Times New Roman"/>
          <w:sz w:val="28"/>
          <w:szCs w:val="28"/>
        </w:rPr>
        <w:t>ППк</w:t>
      </w:r>
      <w:proofErr w:type="spellEnd"/>
      <w:r w:rsidRPr="00D569FE">
        <w:rPr>
          <w:rFonts w:ascii="Times New Roman" w:hAnsi="Times New Roman" w:cs="Times New Roman"/>
          <w:sz w:val="28"/>
          <w:szCs w:val="28"/>
        </w:rPr>
        <w:t xml:space="preserve"> представлены как форма взаимодействия руководящих и педагогических работников, с целью создания оптимальных условий обучения, развития, социализации и адаптации обучающихся, посредством психолого-педагогического сопровождения. </w:t>
      </w:r>
      <w:proofErr w:type="spellStart"/>
      <w:r w:rsidRPr="00D569FE">
        <w:rPr>
          <w:rFonts w:ascii="Times New Roman" w:hAnsi="Times New Roman" w:cs="Times New Roman"/>
          <w:sz w:val="28"/>
          <w:szCs w:val="28"/>
        </w:rPr>
        <w:t>ППк</w:t>
      </w:r>
      <w:proofErr w:type="spellEnd"/>
      <w:r w:rsidRPr="00D569FE">
        <w:rPr>
          <w:rFonts w:ascii="Times New Roman" w:hAnsi="Times New Roman" w:cs="Times New Roman"/>
          <w:sz w:val="28"/>
          <w:szCs w:val="28"/>
        </w:rPr>
        <w:t xml:space="preserve"> обеспечивают сопровождение ребенка в период его нахождения в ДОО (коррекционное сопровождение в том числе), взаимодействие специалистов и воспитателей по созданию успешного развития каждого ребенка (ребенка с ОВЗ), взаимодействие с семьями воспитанников. </w:t>
      </w:r>
      <w:r w:rsidRPr="00D569FE">
        <w:rPr>
          <w:rFonts w:ascii="Times New Roman" w:eastAsia="Times New Roman" w:hAnsi="Times New Roman" w:cs="Times New Roman"/>
          <w:sz w:val="28"/>
          <w:szCs w:val="28"/>
        </w:rPr>
        <w:t>Коррекционная работа с детьми с ОВЗ осуществляе</w:t>
      </w:r>
      <w:r w:rsidRPr="00D569FE">
        <w:rPr>
          <w:rFonts w:ascii="Times New Roman" w:hAnsi="Times New Roman" w:cs="Times New Roman"/>
          <w:sz w:val="28"/>
          <w:szCs w:val="28"/>
        </w:rPr>
        <w:t>тся по АООП ДО (АОП ДО)</w:t>
      </w:r>
      <w:r w:rsidRPr="00D569FE">
        <w:rPr>
          <w:rFonts w:ascii="Times New Roman" w:eastAsia="Times New Roman" w:hAnsi="Times New Roman" w:cs="Times New Roman"/>
          <w:sz w:val="28"/>
          <w:szCs w:val="28"/>
        </w:rPr>
        <w:t xml:space="preserve"> с включением работы специалистов.</w:t>
      </w:r>
      <w:r w:rsidRPr="00D569FE">
        <w:rPr>
          <w:rFonts w:ascii="Times New Roman" w:hAnsi="Times New Roman" w:cs="Times New Roman"/>
          <w:sz w:val="28"/>
          <w:szCs w:val="28"/>
        </w:rPr>
        <w:t xml:space="preserve"> </w:t>
      </w:r>
      <w:r w:rsidRPr="00D569FE">
        <w:rPr>
          <w:rFonts w:ascii="Times New Roman" w:eastAsia="Times New Roman" w:hAnsi="Times New Roman" w:cs="Times New Roman"/>
          <w:sz w:val="28"/>
          <w:szCs w:val="28"/>
        </w:rPr>
        <w:t>Специалисты данной службы на основании запросов родителей, педагогов, анализа результатов освоения ООП ДО, АООП ДО (АОП ДО), заключений П</w:t>
      </w:r>
      <w:r w:rsidRPr="00D569FE">
        <w:rPr>
          <w:rFonts w:ascii="Times New Roman" w:hAnsi="Times New Roman" w:cs="Times New Roman"/>
          <w:sz w:val="28"/>
          <w:szCs w:val="28"/>
        </w:rPr>
        <w:t>М</w:t>
      </w:r>
      <w:r w:rsidRPr="00D569FE">
        <w:rPr>
          <w:rFonts w:ascii="Times New Roman" w:eastAsia="Times New Roman" w:hAnsi="Times New Roman" w:cs="Times New Roman"/>
          <w:sz w:val="28"/>
          <w:szCs w:val="28"/>
        </w:rPr>
        <w:t>ПК осуществляют деятельность по раннему выявлению и психолого-педагогическому сопровождению детей (их семей), имеющих трудности в воспитании и обучении. Проводят коррекционно-развивающую работу с воспитанниками в зависимости от выявленных проблем (эмоциональная сфера, когнитивная сфера, нарушения речи, сложности поведения, адаптации к ДОО). Данные программы раз</w:t>
      </w:r>
      <w:r w:rsidRPr="00D569FE">
        <w:rPr>
          <w:rFonts w:ascii="Times New Roman" w:hAnsi="Times New Roman" w:cs="Times New Roman"/>
          <w:sz w:val="28"/>
          <w:szCs w:val="28"/>
        </w:rPr>
        <w:t>работаны на основе ФГОС ДО</w:t>
      </w:r>
      <w:r w:rsidRPr="00D569FE">
        <w:rPr>
          <w:rFonts w:ascii="Times New Roman" w:eastAsia="Times New Roman" w:hAnsi="Times New Roman" w:cs="Times New Roman"/>
          <w:sz w:val="28"/>
          <w:szCs w:val="28"/>
        </w:rPr>
        <w:t>, с учетом примерных АООП ДО и УМК. Педагогический процесс представляет собой целостную систему, которая охватывает все основные направления развития ребенка-дошкольника: познавательное, речевое, художественно-эстетическое, социально-коммуникативное, физическое. В ДОО созданы Советы профилактики, как общественный орган образовательной организации, выполняющий функции социальных, правовых, педагогических и иных мер, направленных на профилактику и выявление фактов детского и семейного неблагополучия и организации работы по их коррекции.</w:t>
      </w:r>
    </w:p>
    <w:p w:rsidR="00D569FE" w:rsidRPr="00D569FE" w:rsidRDefault="00D569FE" w:rsidP="00D569FE">
      <w:pPr>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xml:space="preserve">Для улучшения психолого-педагогических условий в 2020-2021 учебном году ДОО ставили задачу, повысить </w:t>
      </w:r>
      <w:r w:rsidRPr="00D569FE">
        <w:rPr>
          <w:rFonts w:ascii="Times New Roman" w:hAnsi="Times New Roman" w:cs="Times New Roman"/>
          <w:sz w:val="28"/>
          <w:szCs w:val="28"/>
          <w:u w:val="single"/>
        </w:rPr>
        <w:t>профессиональные компетенции педагогов</w:t>
      </w:r>
      <w:r w:rsidRPr="00D569FE">
        <w:rPr>
          <w:rFonts w:ascii="Times New Roman" w:hAnsi="Times New Roman" w:cs="Times New Roman"/>
          <w:sz w:val="28"/>
          <w:szCs w:val="28"/>
        </w:rPr>
        <w:t>. Для решения данной задачи на уровне ДОО, были проведены методические мероприятия:</w:t>
      </w:r>
    </w:p>
    <w:p w:rsidR="00D569FE" w:rsidRPr="00D569FE" w:rsidRDefault="00D569FE" w:rsidP="00D569FE">
      <w:pPr>
        <w:spacing w:after="0" w:line="240" w:lineRule="auto"/>
        <w:jc w:val="both"/>
        <w:rPr>
          <w:rFonts w:ascii="Times New Roman" w:eastAsia="Times New Roman" w:hAnsi="Times New Roman" w:cs="Times New Roman"/>
          <w:sz w:val="28"/>
          <w:szCs w:val="28"/>
        </w:rPr>
      </w:pPr>
      <w:r w:rsidRPr="00D569FE">
        <w:rPr>
          <w:rFonts w:ascii="Times New Roman" w:hAnsi="Times New Roman" w:cs="Times New Roman"/>
          <w:sz w:val="28"/>
          <w:szCs w:val="28"/>
        </w:rPr>
        <w:t xml:space="preserve">- </w:t>
      </w:r>
      <w:r w:rsidRPr="00D569FE">
        <w:rPr>
          <w:rFonts w:ascii="Times New Roman" w:eastAsia="Times New Roman" w:hAnsi="Times New Roman" w:cs="Times New Roman"/>
          <w:sz w:val="28"/>
          <w:szCs w:val="28"/>
        </w:rPr>
        <w:t>педагогические советы на тему: «Дошкольное образование: новые вызовы», «Образовательные возможности обогащенной детской игры», «Развивающий диалог как инструмент развития познавательных способностей дошкольников»,</w:t>
      </w:r>
    </w:p>
    <w:p w:rsidR="00D569FE" w:rsidRPr="00D569FE" w:rsidRDefault="00D569FE" w:rsidP="00D569FE">
      <w:pPr>
        <w:spacing w:after="0" w:line="240" w:lineRule="auto"/>
        <w:jc w:val="both"/>
        <w:rPr>
          <w:rFonts w:ascii="Times New Roman" w:eastAsia="Times New Roman" w:hAnsi="Times New Roman" w:cs="Times New Roman"/>
          <w:sz w:val="28"/>
          <w:szCs w:val="28"/>
        </w:rPr>
      </w:pPr>
      <w:r w:rsidRPr="00D569FE">
        <w:rPr>
          <w:rFonts w:ascii="Times New Roman" w:eastAsia="Times New Roman" w:hAnsi="Times New Roman" w:cs="Times New Roman"/>
          <w:sz w:val="28"/>
          <w:szCs w:val="28"/>
        </w:rPr>
        <w:t>- консультации «Поддержка благоприятного психологического климата в группе», «Сплочение родительского коллектива», «Детское счастье», «Детство без насилия», «Развивающий диалог как инструмент развития познавательных способностей до</w:t>
      </w:r>
      <w:r w:rsidRPr="00D569FE">
        <w:rPr>
          <w:rFonts w:ascii="Times New Roman" w:eastAsia="Times New Roman" w:hAnsi="Times New Roman" w:cs="Times New Roman"/>
          <w:sz w:val="28"/>
          <w:szCs w:val="28"/>
        </w:rPr>
        <w:lastRenderedPageBreak/>
        <w:t>школьников», «Пространство детской реализации и современные требования к РППС», «Образовательное событие – основа развития самостоятельности, активности и творчества дошкольников», «Технология детского проектирования»,</w:t>
      </w:r>
    </w:p>
    <w:p w:rsidR="00D569FE" w:rsidRPr="00D569FE" w:rsidRDefault="00D569FE" w:rsidP="00D569FE">
      <w:pPr>
        <w:spacing w:after="0" w:line="240" w:lineRule="auto"/>
        <w:jc w:val="both"/>
        <w:rPr>
          <w:rFonts w:ascii="Times New Roman" w:eastAsia="Times New Roman" w:hAnsi="Times New Roman" w:cs="Times New Roman"/>
          <w:sz w:val="28"/>
          <w:szCs w:val="28"/>
        </w:rPr>
      </w:pPr>
      <w:r w:rsidRPr="00D569FE">
        <w:rPr>
          <w:rFonts w:ascii="Times New Roman" w:eastAsia="Times New Roman" w:hAnsi="Times New Roman" w:cs="Times New Roman"/>
          <w:sz w:val="28"/>
          <w:szCs w:val="28"/>
        </w:rPr>
        <w:t>- смотры-конкурсы уголков эмоциональной разгрузки,</w:t>
      </w:r>
    </w:p>
    <w:p w:rsidR="00D569FE" w:rsidRPr="00D569FE" w:rsidRDefault="00D569FE" w:rsidP="00D569FE">
      <w:pPr>
        <w:spacing w:after="0" w:line="240" w:lineRule="auto"/>
        <w:jc w:val="both"/>
        <w:rPr>
          <w:rFonts w:ascii="Times New Roman" w:eastAsia="Times New Roman" w:hAnsi="Times New Roman" w:cs="Times New Roman"/>
          <w:sz w:val="28"/>
          <w:szCs w:val="28"/>
        </w:rPr>
      </w:pPr>
      <w:r w:rsidRPr="00D569FE">
        <w:rPr>
          <w:rFonts w:ascii="Times New Roman" w:eastAsia="Times New Roman" w:hAnsi="Times New Roman" w:cs="Times New Roman"/>
          <w:sz w:val="28"/>
          <w:szCs w:val="28"/>
        </w:rPr>
        <w:t>- реализуется инновационной проект «</w:t>
      </w:r>
      <w:proofErr w:type="spellStart"/>
      <w:r w:rsidRPr="00D569FE">
        <w:rPr>
          <w:rFonts w:ascii="Times New Roman" w:eastAsia="Times New Roman" w:hAnsi="Times New Roman" w:cs="Times New Roman"/>
          <w:sz w:val="28"/>
          <w:szCs w:val="28"/>
        </w:rPr>
        <w:t>Социо</w:t>
      </w:r>
      <w:proofErr w:type="spellEnd"/>
      <w:r w:rsidRPr="00D569FE">
        <w:rPr>
          <w:rFonts w:ascii="Times New Roman" w:eastAsia="Times New Roman" w:hAnsi="Times New Roman" w:cs="Times New Roman"/>
          <w:sz w:val="28"/>
          <w:szCs w:val="28"/>
        </w:rPr>
        <w:t xml:space="preserve">-игровой подход к организации образовательного процесса современного ДОУ», под руководством научного руководителя </w:t>
      </w:r>
      <w:proofErr w:type="spellStart"/>
      <w:r w:rsidRPr="00D569FE">
        <w:rPr>
          <w:rFonts w:ascii="Times New Roman" w:eastAsia="Times New Roman" w:hAnsi="Times New Roman" w:cs="Times New Roman"/>
          <w:sz w:val="28"/>
          <w:szCs w:val="28"/>
        </w:rPr>
        <w:t>З.Л.Венковой</w:t>
      </w:r>
      <w:proofErr w:type="spellEnd"/>
      <w:r w:rsidRPr="00D569FE">
        <w:rPr>
          <w:rFonts w:ascii="Times New Roman" w:eastAsia="Times New Roman" w:hAnsi="Times New Roman" w:cs="Times New Roman"/>
          <w:sz w:val="28"/>
          <w:szCs w:val="28"/>
        </w:rPr>
        <w:t>,</w:t>
      </w:r>
    </w:p>
    <w:p w:rsidR="00D569FE" w:rsidRPr="00D569FE" w:rsidRDefault="00D569FE" w:rsidP="00D569FE">
      <w:pPr>
        <w:spacing w:after="0" w:line="240" w:lineRule="auto"/>
        <w:jc w:val="both"/>
        <w:rPr>
          <w:rFonts w:ascii="Times New Roman" w:eastAsia="Times New Roman" w:hAnsi="Times New Roman" w:cs="Times New Roman"/>
          <w:sz w:val="28"/>
          <w:szCs w:val="28"/>
        </w:rPr>
      </w:pPr>
      <w:r w:rsidRPr="00D569FE">
        <w:rPr>
          <w:rFonts w:ascii="Times New Roman" w:eastAsia="Times New Roman" w:hAnsi="Times New Roman" w:cs="Times New Roman"/>
          <w:sz w:val="28"/>
          <w:szCs w:val="28"/>
        </w:rPr>
        <w:t>- организована работа ПДС «Эмоциональный интеллект – залог успеха»,</w:t>
      </w:r>
    </w:p>
    <w:p w:rsidR="00D569FE" w:rsidRPr="00D569FE" w:rsidRDefault="00D569FE" w:rsidP="00D569FE">
      <w:pPr>
        <w:spacing w:after="0" w:line="240" w:lineRule="auto"/>
        <w:jc w:val="both"/>
        <w:rPr>
          <w:rFonts w:ascii="Times New Roman" w:eastAsia="Times New Roman" w:hAnsi="Times New Roman" w:cs="Times New Roman"/>
          <w:sz w:val="28"/>
          <w:szCs w:val="28"/>
        </w:rPr>
      </w:pPr>
      <w:r w:rsidRPr="00D569FE">
        <w:rPr>
          <w:rFonts w:ascii="Times New Roman" w:eastAsia="Times New Roman" w:hAnsi="Times New Roman" w:cs="Times New Roman"/>
          <w:sz w:val="28"/>
          <w:szCs w:val="28"/>
        </w:rPr>
        <w:t>- реализуется управленческий проект «Профилактика профессионального выгорания» и др.</w:t>
      </w:r>
    </w:p>
    <w:p w:rsidR="00D569FE" w:rsidRPr="00D569FE" w:rsidRDefault="00D569FE" w:rsidP="00D569FE">
      <w:pPr>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xml:space="preserve">Педагоги ДОО систематически повышают профессиональный уровень на КПК, ПП, семинарах, </w:t>
      </w:r>
      <w:proofErr w:type="spellStart"/>
      <w:r w:rsidRPr="00D569FE">
        <w:rPr>
          <w:rFonts w:ascii="Times New Roman" w:hAnsi="Times New Roman" w:cs="Times New Roman"/>
          <w:sz w:val="28"/>
          <w:szCs w:val="28"/>
        </w:rPr>
        <w:t>стажировочных</w:t>
      </w:r>
      <w:proofErr w:type="spellEnd"/>
      <w:r w:rsidRPr="00D569FE">
        <w:rPr>
          <w:rFonts w:ascii="Times New Roman" w:hAnsi="Times New Roman" w:cs="Times New Roman"/>
          <w:sz w:val="28"/>
          <w:szCs w:val="28"/>
        </w:rPr>
        <w:t xml:space="preserve"> площадках краевого уровня. </w:t>
      </w:r>
    </w:p>
    <w:p w:rsidR="00D569FE" w:rsidRPr="00D569FE" w:rsidRDefault="00D569FE" w:rsidP="00D569FE">
      <w:pPr>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КПК:</w:t>
      </w:r>
    </w:p>
    <w:p w:rsidR="00D569FE" w:rsidRPr="00D569FE" w:rsidRDefault="00D569FE" w:rsidP="00D569FE">
      <w:pPr>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«Теоретические и практические аспекты работы психологической службы в образовании», 36 часов МАУ ДПО «ЦНМО»;</w:t>
      </w:r>
    </w:p>
    <w:p w:rsidR="00D569FE" w:rsidRPr="00D569FE" w:rsidRDefault="00D569FE" w:rsidP="00D569FE">
      <w:pPr>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«Сопровождение ребёнка с ОВЗ, ребёнка-инвалида в современном образовательном пространстве», 40 часов АНО ДПО «Карьера и образование»;</w:t>
      </w:r>
    </w:p>
    <w:p w:rsidR="00D569FE" w:rsidRPr="00D569FE" w:rsidRDefault="00D569FE" w:rsidP="00D569FE">
      <w:pPr>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«Проектирование индивидуального образовательного маршрута педагога в информационно-образовательном пространстве края», 24 часа Центр непрерывного повышения профессионального мастерства педагогических работников ГАУ ДПО «Институт развития образования Пермского края». В рамках проекта «Учитель будущего» - 120 чел.</w:t>
      </w:r>
    </w:p>
    <w:p w:rsidR="00D569FE" w:rsidRPr="00D569FE" w:rsidRDefault="00D569FE" w:rsidP="00D569FE">
      <w:pPr>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«Актуальные проблемы создания системы ранней помощи детям с ОВЗ. Преемственность раннего и дошкольного образования детей с ОВЗ: механизм реализации», 72 часа ФГБОУ ВПО «ПГГПУ».</w:t>
      </w:r>
    </w:p>
    <w:p w:rsidR="00D569FE" w:rsidRPr="00D569FE" w:rsidRDefault="00D569FE" w:rsidP="00D569FE">
      <w:pPr>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w:t>
      </w:r>
      <w:proofErr w:type="spellStart"/>
      <w:r w:rsidRPr="00D569FE">
        <w:rPr>
          <w:rFonts w:ascii="Times New Roman" w:hAnsi="Times New Roman" w:cs="Times New Roman"/>
          <w:sz w:val="28"/>
          <w:szCs w:val="28"/>
        </w:rPr>
        <w:t>Вебинары</w:t>
      </w:r>
      <w:proofErr w:type="spellEnd"/>
      <w:r w:rsidRPr="00D569FE">
        <w:rPr>
          <w:rFonts w:ascii="Times New Roman" w:hAnsi="Times New Roman" w:cs="Times New Roman"/>
          <w:sz w:val="28"/>
          <w:szCs w:val="28"/>
        </w:rPr>
        <w:t xml:space="preserve"> для родителей детей младенческого и раннего возраста как форма культурно-просветительской деятельности учителя-логопеда», 16 часов ФГБОУ ВПО «ПГГПУ».</w:t>
      </w:r>
    </w:p>
    <w:p w:rsidR="00D569FE" w:rsidRPr="00D569FE" w:rsidRDefault="00D569FE" w:rsidP="00D569FE">
      <w:pPr>
        <w:tabs>
          <w:tab w:val="left" w:pos="284"/>
        </w:tab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Повышение профессиональной компетентности педагогов ДОО ЛГО в вопросах создания психолого-педагогических условий реализации ФГОС ДО и организации коррекционной работы с детьми с ОВЗ, осуществляет МБДОУ «</w:t>
      </w:r>
      <w:r w:rsidRPr="00D569FE">
        <w:rPr>
          <w:rFonts w:ascii="Times New Roman" w:eastAsia="Times New Roman" w:hAnsi="Times New Roman" w:cs="Times New Roman"/>
          <w:sz w:val="28"/>
          <w:szCs w:val="28"/>
        </w:rPr>
        <w:t>Детский сад</w:t>
      </w:r>
      <w:r w:rsidRPr="00D569FE">
        <w:rPr>
          <w:rFonts w:ascii="Times New Roman" w:hAnsi="Times New Roman" w:cs="Times New Roman"/>
          <w:sz w:val="28"/>
          <w:szCs w:val="28"/>
        </w:rPr>
        <w:t xml:space="preserve"> № 38».  Я</w:t>
      </w:r>
      <w:r w:rsidRPr="00D569FE">
        <w:rPr>
          <w:rFonts w:ascii="Times New Roman" w:eastAsia="Times New Roman" w:hAnsi="Times New Roman" w:cs="Times New Roman"/>
          <w:sz w:val="28"/>
          <w:szCs w:val="28"/>
        </w:rPr>
        <w:t xml:space="preserve">вляется Муниципальным ресурсным центром по теме «Организация взаимодействия специалистов и воспитателей в ДОО с детьми, имеющих статус ребенка с ОВЗ». </w:t>
      </w:r>
      <w:r w:rsidRPr="00D569FE">
        <w:rPr>
          <w:rFonts w:ascii="Times New Roman" w:hAnsi="Times New Roman" w:cs="Times New Roman"/>
          <w:sz w:val="28"/>
          <w:szCs w:val="28"/>
        </w:rPr>
        <w:t>Были проведены мероприятия.</w:t>
      </w:r>
    </w:p>
    <w:p w:rsidR="00D569FE" w:rsidRPr="00D569FE" w:rsidRDefault="00D569FE" w:rsidP="00D569FE">
      <w:pPr>
        <w:tabs>
          <w:tab w:val="left" w:pos="284"/>
        </w:tab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КПК для педагогов ДОО ЛГО «Индивидуальное сопровождение ребенка с ОВЗ в ДОО», 24 часа (декабрь 2020 г.)</w:t>
      </w:r>
    </w:p>
    <w:p w:rsidR="00D569FE" w:rsidRPr="00D569FE" w:rsidRDefault="00D569FE" w:rsidP="00D569FE">
      <w:pPr>
        <w:tabs>
          <w:tab w:val="left" w:pos="284"/>
        </w:tab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Индивидуальное консультирование педагогов ДОО ЛГО по вопросам сопровождения детей с ОВЗ.</w:t>
      </w:r>
    </w:p>
    <w:p w:rsidR="00D569FE" w:rsidRPr="00D569FE" w:rsidRDefault="00D569FE" w:rsidP="00D569FE">
      <w:pPr>
        <w:tabs>
          <w:tab w:val="left" w:pos="284"/>
        </w:tab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xml:space="preserve">- Три педагогические мастерские по муниципальному проекту «В поисках смыслов» (январь-март 2021 г.), </w:t>
      </w:r>
      <w:r w:rsidRPr="00D569FE">
        <w:rPr>
          <w:rFonts w:ascii="Times New Roman" w:eastAsia="Times New Roman" w:hAnsi="Times New Roman" w:cs="Times New Roman"/>
          <w:sz w:val="28"/>
          <w:szCs w:val="28"/>
        </w:rPr>
        <w:t>в которых в общей сложности приняло участие более 40 человек.</w:t>
      </w:r>
    </w:p>
    <w:p w:rsidR="00D569FE" w:rsidRPr="00D569FE" w:rsidRDefault="00D569FE" w:rsidP="00D569FE">
      <w:pPr>
        <w:tabs>
          <w:tab w:val="left" w:pos="284"/>
        </w:tabs>
        <w:spacing w:after="0" w:line="240" w:lineRule="auto"/>
        <w:jc w:val="both"/>
        <w:rPr>
          <w:rFonts w:ascii="Times New Roman" w:eastAsia="Times New Roman" w:hAnsi="Times New Roman" w:cs="Times New Roman"/>
          <w:sz w:val="28"/>
          <w:szCs w:val="28"/>
        </w:rPr>
      </w:pPr>
      <w:r w:rsidRPr="00D569FE">
        <w:rPr>
          <w:rFonts w:ascii="Times New Roman" w:hAnsi="Times New Roman" w:cs="Times New Roman"/>
          <w:sz w:val="28"/>
          <w:szCs w:val="28"/>
        </w:rPr>
        <w:t xml:space="preserve">           - </w:t>
      </w:r>
      <w:r w:rsidRPr="00D569FE">
        <w:rPr>
          <w:rFonts w:ascii="Times New Roman" w:eastAsia="Times New Roman" w:hAnsi="Times New Roman" w:cs="Times New Roman"/>
          <w:sz w:val="28"/>
          <w:szCs w:val="28"/>
        </w:rPr>
        <w:t>Муниципальный конкурс детско-родительских проектов «Мой первый проект» (апрель 2021 г.) В нем принимают участие воспитанники детских садов в возрасте от 5 до 7 лет (в том числе дети с ОВЗ)</w:t>
      </w:r>
    </w:p>
    <w:p w:rsidR="00D569FE" w:rsidRPr="00D569FE" w:rsidRDefault="00D569FE" w:rsidP="00D569FE">
      <w:pPr>
        <w:tabs>
          <w:tab w:val="left" w:pos="284"/>
        </w:tabs>
        <w:spacing w:after="0" w:line="240" w:lineRule="auto"/>
        <w:ind w:firstLine="567"/>
        <w:jc w:val="both"/>
        <w:rPr>
          <w:rFonts w:ascii="Times New Roman" w:eastAsia="Times New Roman" w:hAnsi="Times New Roman" w:cs="Times New Roman"/>
          <w:sz w:val="28"/>
          <w:szCs w:val="28"/>
        </w:rPr>
      </w:pPr>
      <w:r w:rsidRPr="00D569FE">
        <w:rPr>
          <w:rFonts w:ascii="Times New Roman" w:eastAsia="Times New Roman" w:hAnsi="Times New Roman" w:cs="Times New Roman"/>
          <w:sz w:val="28"/>
          <w:szCs w:val="28"/>
        </w:rPr>
        <w:t>- Логопедическая олимпиада для воспитанников подготовительных к школе групп, компенсирующей и комбинированной направленности (май 2021 г.)</w:t>
      </w:r>
    </w:p>
    <w:p w:rsidR="00D569FE" w:rsidRPr="00D569FE" w:rsidRDefault="00D569FE" w:rsidP="00D569FE">
      <w:pPr>
        <w:tabs>
          <w:tab w:val="left" w:pos="284"/>
        </w:tabs>
        <w:spacing w:after="0" w:line="240" w:lineRule="auto"/>
        <w:ind w:firstLine="567"/>
        <w:jc w:val="both"/>
        <w:rPr>
          <w:rFonts w:ascii="Times New Roman" w:eastAsia="Times New Roman" w:hAnsi="Times New Roman" w:cs="Times New Roman"/>
          <w:sz w:val="28"/>
          <w:szCs w:val="28"/>
        </w:rPr>
      </w:pPr>
      <w:r w:rsidRPr="00D569FE">
        <w:rPr>
          <w:rFonts w:ascii="Times New Roman" w:eastAsia="Times New Roman" w:hAnsi="Times New Roman" w:cs="Times New Roman"/>
          <w:sz w:val="28"/>
          <w:szCs w:val="28"/>
        </w:rPr>
        <w:t>- Деятельность службы ранней помощи на базе МБДОУ «Детский сад № 38», ул. Суворова 9А.</w:t>
      </w:r>
    </w:p>
    <w:p w:rsidR="00D569FE" w:rsidRPr="00D569FE" w:rsidRDefault="00D569FE" w:rsidP="00D569FE">
      <w:pPr>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u w:val="single"/>
        </w:rPr>
        <w:lastRenderedPageBreak/>
        <w:t>Поддержка семей воспитанников</w:t>
      </w:r>
      <w:r w:rsidRPr="00D569FE">
        <w:rPr>
          <w:rFonts w:ascii="Times New Roman" w:hAnsi="Times New Roman" w:cs="Times New Roman"/>
          <w:sz w:val="28"/>
          <w:szCs w:val="28"/>
        </w:rPr>
        <w:t xml:space="preserve">. Одной из форм поддержки семей воспитанников, являются консультационные пункты, в которых оказывают консультативную помощь родителям (законным представителям) и педагогам детского сада (личное общение, телефонный звонок, группа ВК, электронная почта) специалисты детских садов: педагог-психолог, учитель-логопед, социальный педагог, старшие воспитатели, </w:t>
      </w:r>
      <w:proofErr w:type="spellStart"/>
      <w:r w:rsidRPr="00D569FE">
        <w:rPr>
          <w:rFonts w:ascii="Times New Roman" w:hAnsi="Times New Roman" w:cs="Times New Roman"/>
          <w:sz w:val="28"/>
          <w:szCs w:val="28"/>
        </w:rPr>
        <w:t>зам.директора</w:t>
      </w:r>
      <w:proofErr w:type="spellEnd"/>
      <w:r w:rsidRPr="00D569FE">
        <w:rPr>
          <w:rFonts w:ascii="Times New Roman" w:hAnsi="Times New Roman" w:cs="Times New Roman"/>
          <w:sz w:val="28"/>
          <w:szCs w:val="28"/>
        </w:rPr>
        <w:t xml:space="preserve"> по ВМР, директор. В сложных случаях к помощи привлекаются специалисты ГБУ ПК «ЦППМСП» г. Чусового. В 2020-2021 </w:t>
      </w:r>
      <w:proofErr w:type="spellStart"/>
      <w:r w:rsidRPr="00D569FE">
        <w:rPr>
          <w:rFonts w:ascii="Times New Roman" w:hAnsi="Times New Roman" w:cs="Times New Roman"/>
          <w:sz w:val="28"/>
          <w:szCs w:val="28"/>
        </w:rPr>
        <w:t>у.г</w:t>
      </w:r>
      <w:proofErr w:type="spellEnd"/>
      <w:r w:rsidRPr="00D569FE">
        <w:rPr>
          <w:rFonts w:ascii="Times New Roman" w:hAnsi="Times New Roman" w:cs="Times New Roman"/>
          <w:sz w:val="28"/>
          <w:szCs w:val="28"/>
        </w:rPr>
        <w:t xml:space="preserve">. ДОО ЛГО продолжают активную деятельность по реализации социального проекта «Сохраним семью - сбережём Россию». </w:t>
      </w:r>
    </w:p>
    <w:p w:rsidR="00D569FE" w:rsidRPr="00D569FE" w:rsidRDefault="00D569FE" w:rsidP="00D569FE">
      <w:pPr>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Вывод: таким образом, в ДОО созданы психолого-педагогические условия реализации ФГОС ДО, в том числе условия для организации коррекционно-развивающей работы с детьми с ОВЗ.</w:t>
      </w:r>
    </w:p>
    <w:p w:rsidR="00D569FE" w:rsidRPr="00D569FE" w:rsidRDefault="00D569FE" w:rsidP="00D569FE">
      <w:pPr>
        <w:suppressAutoHyphens/>
        <w:spacing w:after="0" w:line="240" w:lineRule="auto"/>
        <w:ind w:firstLine="567"/>
        <w:jc w:val="center"/>
        <w:rPr>
          <w:rFonts w:ascii="Times New Roman" w:hAnsi="Times New Roman" w:cs="Times New Roman"/>
          <w:i/>
          <w:sz w:val="28"/>
          <w:szCs w:val="28"/>
        </w:rPr>
      </w:pPr>
    </w:p>
    <w:p w:rsidR="00D569FE" w:rsidRPr="00D569FE" w:rsidRDefault="00D569FE" w:rsidP="00D569FE">
      <w:pPr>
        <w:suppressAutoHyphens/>
        <w:spacing w:after="0" w:line="240" w:lineRule="auto"/>
        <w:ind w:firstLine="567"/>
        <w:jc w:val="center"/>
        <w:rPr>
          <w:rFonts w:ascii="Times New Roman" w:hAnsi="Times New Roman" w:cs="Times New Roman"/>
          <w:i/>
          <w:sz w:val="28"/>
          <w:szCs w:val="28"/>
        </w:rPr>
      </w:pPr>
    </w:p>
    <w:p w:rsidR="00D569FE" w:rsidRPr="00D569FE" w:rsidRDefault="00D569FE" w:rsidP="00D569FE">
      <w:pPr>
        <w:suppressAutoHyphens/>
        <w:spacing w:after="0" w:line="240" w:lineRule="auto"/>
        <w:ind w:firstLine="567"/>
        <w:jc w:val="center"/>
        <w:rPr>
          <w:rFonts w:ascii="Times New Roman" w:hAnsi="Times New Roman" w:cs="Times New Roman"/>
          <w:i/>
          <w:sz w:val="28"/>
          <w:szCs w:val="28"/>
        </w:rPr>
      </w:pPr>
    </w:p>
    <w:p w:rsidR="00D569FE" w:rsidRPr="00D569FE" w:rsidRDefault="00D569FE" w:rsidP="00D569FE">
      <w:pPr>
        <w:suppressAutoHyphens/>
        <w:spacing w:after="0" w:line="240" w:lineRule="auto"/>
        <w:ind w:firstLine="567"/>
        <w:jc w:val="center"/>
        <w:rPr>
          <w:rFonts w:ascii="Times New Roman" w:hAnsi="Times New Roman" w:cs="Times New Roman"/>
          <w:b/>
          <w:sz w:val="28"/>
          <w:szCs w:val="28"/>
        </w:rPr>
      </w:pPr>
      <w:r w:rsidRPr="00D569FE">
        <w:rPr>
          <w:rFonts w:ascii="Times New Roman" w:hAnsi="Times New Roman" w:cs="Times New Roman"/>
          <w:b/>
          <w:sz w:val="28"/>
          <w:szCs w:val="28"/>
        </w:rPr>
        <w:t>2.Развитие развивающей предметно – пространственной</w:t>
      </w:r>
    </w:p>
    <w:p w:rsidR="00D569FE" w:rsidRPr="00D569FE" w:rsidRDefault="00D569FE" w:rsidP="00D569FE">
      <w:pPr>
        <w:suppressAutoHyphens/>
        <w:spacing w:after="0" w:line="240" w:lineRule="auto"/>
        <w:ind w:firstLine="567"/>
        <w:jc w:val="center"/>
        <w:rPr>
          <w:rFonts w:ascii="Times New Roman" w:hAnsi="Times New Roman" w:cs="Times New Roman"/>
          <w:b/>
          <w:sz w:val="28"/>
          <w:szCs w:val="28"/>
        </w:rPr>
      </w:pPr>
      <w:r w:rsidRPr="00D569FE">
        <w:rPr>
          <w:rFonts w:ascii="Times New Roman" w:hAnsi="Times New Roman" w:cs="Times New Roman"/>
          <w:b/>
          <w:sz w:val="28"/>
          <w:szCs w:val="28"/>
        </w:rPr>
        <w:t xml:space="preserve"> среды в ДОО ЛГО, в том числе для детей с ОВЗ.</w:t>
      </w:r>
    </w:p>
    <w:p w:rsidR="00D569FE" w:rsidRPr="00D569FE" w:rsidRDefault="00D569FE" w:rsidP="00D569FE">
      <w:pPr>
        <w:suppressAutoHyphens/>
        <w:spacing w:after="0" w:line="240" w:lineRule="auto"/>
        <w:ind w:firstLine="567"/>
        <w:jc w:val="center"/>
        <w:rPr>
          <w:rFonts w:ascii="Times New Roman" w:hAnsi="Times New Roman" w:cs="Times New Roman"/>
          <w:i/>
          <w:sz w:val="28"/>
          <w:szCs w:val="28"/>
        </w:rPr>
      </w:pPr>
    </w:p>
    <w:p w:rsidR="00D569FE" w:rsidRPr="00D569FE" w:rsidRDefault="00D569FE" w:rsidP="00D569FE">
      <w:pPr>
        <w:shd w:val="clear" w:color="auto" w:fill="FFFFFF"/>
        <w:spacing w:after="0" w:line="240" w:lineRule="auto"/>
        <w:ind w:firstLine="708"/>
        <w:jc w:val="both"/>
        <w:rPr>
          <w:rFonts w:ascii="Times New Roman" w:hAnsi="Times New Roman" w:cs="Times New Roman"/>
          <w:sz w:val="28"/>
          <w:szCs w:val="28"/>
        </w:rPr>
      </w:pPr>
      <w:r w:rsidRPr="00D569FE">
        <w:rPr>
          <w:rFonts w:ascii="Times New Roman" w:hAnsi="Times New Roman" w:cs="Times New Roman"/>
          <w:sz w:val="28"/>
          <w:szCs w:val="28"/>
        </w:rPr>
        <w:t xml:space="preserve">В соответствии с ФГОС ДО и СанПиН, РППС обеспечена во всех зданиях ДОО. РППС соответствует принципам насыщенности, вариативности, </w:t>
      </w:r>
      <w:proofErr w:type="spellStart"/>
      <w:r w:rsidRPr="00D569FE">
        <w:rPr>
          <w:rFonts w:ascii="Times New Roman" w:hAnsi="Times New Roman" w:cs="Times New Roman"/>
          <w:sz w:val="28"/>
          <w:szCs w:val="28"/>
        </w:rPr>
        <w:t>полифункциональности</w:t>
      </w:r>
      <w:proofErr w:type="spellEnd"/>
      <w:r w:rsidRPr="00D569FE">
        <w:rPr>
          <w:rFonts w:ascii="Times New Roman" w:hAnsi="Times New Roman" w:cs="Times New Roman"/>
          <w:sz w:val="28"/>
          <w:szCs w:val="28"/>
        </w:rPr>
        <w:t xml:space="preserve">, </w:t>
      </w:r>
      <w:proofErr w:type="spellStart"/>
      <w:r w:rsidRPr="00D569FE">
        <w:rPr>
          <w:rFonts w:ascii="Times New Roman" w:hAnsi="Times New Roman" w:cs="Times New Roman"/>
          <w:sz w:val="28"/>
          <w:szCs w:val="28"/>
        </w:rPr>
        <w:t>трнсформируемости</w:t>
      </w:r>
      <w:proofErr w:type="spellEnd"/>
      <w:r w:rsidRPr="00D569FE">
        <w:rPr>
          <w:rFonts w:ascii="Times New Roman" w:hAnsi="Times New Roman" w:cs="Times New Roman"/>
          <w:sz w:val="28"/>
          <w:szCs w:val="28"/>
        </w:rPr>
        <w:t>, доступности, безопасности. В детских садах ведётся систематическая работа, направленная на создание условий для организации развивающего взаимодействия детей и взрослых в условиях развивающей предметно-пространственной среды. В группах организованы центры детской активности, дидактический и игровой материал подобран по возрасту. Мероприятия по развитию РППС.</w:t>
      </w:r>
    </w:p>
    <w:p w:rsidR="00D569FE" w:rsidRPr="00D569FE" w:rsidRDefault="00D569FE" w:rsidP="00D569FE">
      <w:pPr>
        <w:shd w:val="clear" w:color="auto" w:fill="FFFFFF"/>
        <w:spacing w:after="0" w:line="240" w:lineRule="auto"/>
        <w:ind w:firstLine="708"/>
        <w:jc w:val="both"/>
        <w:rPr>
          <w:rFonts w:ascii="Times New Roman" w:hAnsi="Times New Roman" w:cs="Times New Roman"/>
          <w:sz w:val="28"/>
          <w:szCs w:val="28"/>
        </w:rPr>
      </w:pPr>
      <w:r w:rsidRPr="00D569FE">
        <w:rPr>
          <w:rFonts w:ascii="Times New Roman" w:hAnsi="Times New Roman" w:cs="Times New Roman"/>
          <w:sz w:val="28"/>
          <w:szCs w:val="28"/>
        </w:rPr>
        <w:t>1.Корпоративное обучение:</w:t>
      </w:r>
    </w:p>
    <w:p w:rsidR="00D569FE" w:rsidRPr="00D569FE" w:rsidRDefault="00D569FE" w:rsidP="00D569FE">
      <w:pPr>
        <w:shd w:val="clear" w:color="auto" w:fill="FFFFFF"/>
        <w:spacing w:after="0" w:line="240" w:lineRule="auto"/>
        <w:ind w:firstLine="708"/>
        <w:jc w:val="both"/>
        <w:rPr>
          <w:rFonts w:ascii="Times New Roman" w:eastAsia="Times New Roman" w:hAnsi="Times New Roman" w:cs="Times New Roman"/>
          <w:sz w:val="28"/>
          <w:szCs w:val="28"/>
        </w:rPr>
      </w:pPr>
      <w:r w:rsidRPr="00D569FE">
        <w:rPr>
          <w:rFonts w:ascii="Times New Roman" w:hAnsi="Times New Roman" w:cs="Times New Roman"/>
          <w:sz w:val="28"/>
          <w:szCs w:val="28"/>
        </w:rPr>
        <w:t>- КПК «Организация развивающей предметно-пространственной среды в разных возрастных группах ДОО в условиях реализации ФГОС ДО</w:t>
      </w:r>
      <w:r w:rsidRPr="00D569FE">
        <w:rPr>
          <w:rFonts w:ascii="Times New Roman" w:eastAsia="Times New Roman" w:hAnsi="Times New Roman" w:cs="Times New Roman"/>
          <w:sz w:val="28"/>
          <w:szCs w:val="28"/>
        </w:rPr>
        <w:t>», 16 часов АНО ДПО «Карьера и образование»;</w:t>
      </w:r>
    </w:p>
    <w:p w:rsidR="00D569FE" w:rsidRPr="00D569FE" w:rsidRDefault="00D569FE" w:rsidP="00D569FE">
      <w:pPr>
        <w:shd w:val="clear" w:color="auto" w:fill="FFFFFF"/>
        <w:spacing w:after="0" w:line="240" w:lineRule="auto"/>
        <w:ind w:firstLine="708"/>
        <w:jc w:val="both"/>
        <w:rPr>
          <w:rFonts w:ascii="Times New Roman" w:eastAsia="Times New Roman" w:hAnsi="Times New Roman" w:cs="Times New Roman"/>
          <w:sz w:val="28"/>
          <w:szCs w:val="28"/>
        </w:rPr>
      </w:pPr>
      <w:r w:rsidRPr="00D569FE">
        <w:rPr>
          <w:rFonts w:ascii="Times New Roman" w:eastAsia="Times New Roman" w:hAnsi="Times New Roman" w:cs="Times New Roman"/>
          <w:sz w:val="28"/>
          <w:szCs w:val="28"/>
        </w:rPr>
        <w:t>- КПК «Моделирование, организация РППС в разных возрастных группах в условиях реализации ФГОС ДО, 24 часа</w:t>
      </w:r>
      <w:r w:rsidRPr="00D569FE">
        <w:rPr>
          <w:sz w:val="28"/>
          <w:szCs w:val="28"/>
        </w:rPr>
        <w:t xml:space="preserve"> </w:t>
      </w:r>
      <w:r w:rsidRPr="00D569FE">
        <w:rPr>
          <w:rFonts w:ascii="Times New Roman" w:eastAsia="Times New Roman" w:hAnsi="Times New Roman" w:cs="Times New Roman"/>
          <w:sz w:val="28"/>
          <w:szCs w:val="28"/>
        </w:rPr>
        <w:t>АНО ДПО «Карьера и образование»;</w:t>
      </w:r>
    </w:p>
    <w:p w:rsidR="00D569FE" w:rsidRPr="00D569FE" w:rsidRDefault="00D569FE" w:rsidP="00D569FE">
      <w:pPr>
        <w:shd w:val="clear" w:color="auto" w:fill="FFFFFF"/>
        <w:spacing w:after="0" w:line="240" w:lineRule="auto"/>
        <w:ind w:firstLine="708"/>
        <w:jc w:val="both"/>
        <w:rPr>
          <w:rFonts w:ascii="Times New Roman" w:eastAsia="Times New Roman" w:hAnsi="Times New Roman" w:cs="Times New Roman"/>
          <w:sz w:val="28"/>
          <w:szCs w:val="28"/>
        </w:rPr>
      </w:pPr>
      <w:r w:rsidRPr="00D569FE">
        <w:rPr>
          <w:rFonts w:ascii="Times New Roman" w:eastAsia="Times New Roman" w:hAnsi="Times New Roman" w:cs="Times New Roman"/>
          <w:sz w:val="28"/>
          <w:szCs w:val="28"/>
        </w:rPr>
        <w:t>- КПК «Создание развивающей речевой среды в дошкольной образовательной организации соответствии с ФГОС ДО», 40 часов Нижнетагильский филиал ГАОУ ДПО Свердловской области «Институт развития образования»</w:t>
      </w:r>
    </w:p>
    <w:p w:rsidR="00D569FE" w:rsidRPr="00D569FE" w:rsidRDefault="00D569FE" w:rsidP="00D569FE">
      <w:pPr>
        <w:shd w:val="clear" w:color="auto" w:fill="FFFFFF"/>
        <w:spacing w:after="0" w:line="240" w:lineRule="auto"/>
        <w:ind w:firstLine="708"/>
        <w:jc w:val="both"/>
        <w:rPr>
          <w:rFonts w:ascii="Times New Roman" w:eastAsia="Times New Roman" w:hAnsi="Times New Roman" w:cs="Times New Roman"/>
          <w:sz w:val="28"/>
          <w:szCs w:val="28"/>
        </w:rPr>
      </w:pPr>
      <w:r w:rsidRPr="00D569FE">
        <w:rPr>
          <w:rFonts w:ascii="Times New Roman" w:eastAsia="Times New Roman" w:hAnsi="Times New Roman" w:cs="Times New Roman"/>
          <w:sz w:val="28"/>
          <w:szCs w:val="28"/>
        </w:rPr>
        <w:t xml:space="preserve">2. Конкурсы, смотры-конкурсы, </w:t>
      </w:r>
      <w:proofErr w:type="spellStart"/>
      <w:r w:rsidRPr="00D569FE">
        <w:rPr>
          <w:rFonts w:ascii="Times New Roman" w:eastAsia="Times New Roman" w:hAnsi="Times New Roman" w:cs="Times New Roman"/>
          <w:sz w:val="28"/>
          <w:szCs w:val="28"/>
        </w:rPr>
        <w:t>взаимопросмотры</w:t>
      </w:r>
      <w:proofErr w:type="spellEnd"/>
      <w:r w:rsidRPr="00D569FE">
        <w:rPr>
          <w:rFonts w:ascii="Times New Roman" w:eastAsia="Times New Roman" w:hAnsi="Times New Roman" w:cs="Times New Roman"/>
          <w:sz w:val="28"/>
          <w:szCs w:val="28"/>
        </w:rPr>
        <w:t xml:space="preserve">, экспертиза центров детской активности научными руководителями ДОО </w:t>
      </w:r>
      <w:proofErr w:type="spellStart"/>
      <w:r w:rsidRPr="00D569FE">
        <w:rPr>
          <w:rFonts w:ascii="Times New Roman" w:eastAsia="Times New Roman" w:hAnsi="Times New Roman" w:cs="Times New Roman"/>
          <w:sz w:val="28"/>
          <w:szCs w:val="28"/>
        </w:rPr>
        <w:t>г.Пермь</w:t>
      </w:r>
      <w:proofErr w:type="spellEnd"/>
      <w:r w:rsidRPr="00D569FE">
        <w:rPr>
          <w:rFonts w:ascii="Times New Roman" w:eastAsia="Times New Roman" w:hAnsi="Times New Roman" w:cs="Times New Roman"/>
          <w:sz w:val="28"/>
          <w:szCs w:val="28"/>
        </w:rPr>
        <w:t xml:space="preserve"> </w:t>
      </w:r>
      <w:proofErr w:type="spellStart"/>
      <w:r w:rsidRPr="00D569FE">
        <w:rPr>
          <w:rFonts w:ascii="Times New Roman" w:eastAsia="Times New Roman" w:hAnsi="Times New Roman" w:cs="Times New Roman"/>
          <w:sz w:val="28"/>
          <w:szCs w:val="28"/>
        </w:rPr>
        <w:t>З.Л.Венкова</w:t>
      </w:r>
      <w:proofErr w:type="spellEnd"/>
      <w:r w:rsidRPr="00D569FE">
        <w:rPr>
          <w:rFonts w:ascii="Times New Roman" w:eastAsia="Times New Roman" w:hAnsi="Times New Roman" w:cs="Times New Roman"/>
          <w:sz w:val="28"/>
          <w:szCs w:val="28"/>
        </w:rPr>
        <w:t xml:space="preserve">, </w:t>
      </w:r>
      <w:proofErr w:type="spellStart"/>
      <w:r w:rsidRPr="00D569FE">
        <w:rPr>
          <w:rFonts w:ascii="Times New Roman" w:eastAsia="Times New Roman" w:hAnsi="Times New Roman" w:cs="Times New Roman"/>
          <w:sz w:val="28"/>
          <w:szCs w:val="28"/>
        </w:rPr>
        <w:t>Л.С.Половодова</w:t>
      </w:r>
      <w:proofErr w:type="spellEnd"/>
      <w:r w:rsidRPr="00D569FE">
        <w:rPr>
          <w:rFonts w:ascii="Times New Roman" w:eastAsia="Times New Roman" w:hAnsi="Times New Roman" w:cs="Times New Roman"/>
          <w:sz w:val="28"/>
          <w:szCs w:val="28"/>
        </w:rPr>
        <w:t>.</w:t>
      </w:r>
    </w:p>
    <w:p w:rsidR="00D569FE" w:rsidRPr="00D569FE" w:rsidRDefault="00D569FE" w:rsidP="00D569FE">
      <w:pPr>
        <w:shd w:val="clear" w:color="auto" w:fill="FFFFFF"/>
        <w:spacing w:after="0" w:line="240" w:lineRule="auto"/>
        <w:ind w:firstLine="708"/>
        <w:jc w:val="both"/>
        <w:rPr>
          <w:rFonts w:ascii="Times New Roman" w:eastAsia="Times New Roman" w:hAnsi="Times New Roman" w:cs="Times New Roman"/>
          <w:sz w:val="28"/>
          <w:szCs w:val="28"/>
        </w:rPr>
      </w:pPr>
      <w:r w:rsidRPr="00D569FE">
        <w:rPr>
          <w:rFonts w:ascii="Times New Roman" w:eastAsia="Times New Roman" w:hAnsi="Times New Roman" w:cs="Times New Roman"/>
          <w:sz w:val="28"/>
          <w:szCs w:val="28"/>
        </w:rPr>
        <w:t>3. Обновление содержания РППС кабинетов, сенсорных комнат, кабинетов робототехники, холлов, помещений для дополнительного образования, прогулочных участков ДОО.</w:t>
      </w:r>
    </w:p>
    <w:p w:rsidR="00D569FE" w:rsidRPr="00D569FE" w:rsidRDefault="00D569FE" w:rsidP="00D569FE">
      <w:pPr>
        <w:shd w:val="clear" w:color="auto" w:fill="FFFFFF"/>
        <w:spacing w:after="0" w:line="240" w:lineRule="auto"/>
        <w:ind w:firstLine="708"/>
        <w:jc w:val="both"/>
        <w:rPr>
          <w:rFonts w:ascii="Times New Roman" w:eastAsia="Times New Roman" w:hAnsi="Times New Roman" w:cs="Times New Roman"/>
          <w:sz w:val="28"/>
          <w:szCs w:val="28"/>
        </w:rPr>
      </w:pPr>
      <w:r w:rsidRPr="00D569FE">
        <w:rPr>
          <w:rFonts w:ascii="Times New Roman" w:eastAsia="Times New Roman" w:hAnsi="Times New Roman" w:cs="Times New Roman"/>
          <w:sz w:val="28"/>
          <w:szCs w:val="28"/>
        </w:rPr>
        <w:t>4. Приобретено.</w:t>
      </w:r>
    </w:p>
    <w:p w:rsidR="00D569FE" w:rsidRPr="00D569FE" w:rsidRDefault="00D569FE" w:rsidP="00D569FE">
      <w:pPr>
        <w:shd w:val="clear" w:color="auto" w:fill="FFFFFF"/>
        <w:spacing w:after="0" w:line="240" w:lineRule="auto"/>
        <w:jc w:val="both"/>
        <w:rPr>
          <w:rFonts w:ascii="Times New Roman" w:eastAsia="Times New Roman" w:hAnsi="Times New Roman" w:cs="Times New Roman"/>
          <w:sz w:val="28"/>
          <w:szCs w:val="28"/>
        </w:rPr>
      </w:pPr>
      <w:r w:rsidRPr="00D569FE">
        <w:rPr>
          <w:rFonts w:ascii="Times New Roman" w:eastAsia="Times New Roman" w:hAnsi="Times New Roman" w:cs="Times New Roman"/>
          <w:sz w:val="28"/>
          <w:szCs w:val="28"/>
        </w:rPr>
        <w:t xml:space="preserve"> В МАДОУ «ЦРР-Детский сад № 21» МО ЛГО» на выделенные деньги в сумме 260 тыс. рублей приобретено:</w:t>
      </w:r>
    </w:p>
    <w:p w:rsidR="00D569FE" w:rsidRPr="00D569FE" w:rsidRDefault="00D569FE" w:rsidP="00D569FE">
      <w:pPr>
        <w:shd w:val="clear" w:color="auto" w:fill="FFFFFF"/>
        <w:spacing w:after="0" w:line="240" w:lineRule="auto"/>
        <w:jc w:val="both"/>
        <w:rPr>
          <w:rFonts w:ascii="Times New Roman" w:eastAsia="Times New Roman" w:hAnsi="Times New Roman" w:cs="Times New Roman"/>
          <w:sz w:val="28"/>
          <w:szCs w:val="28"/>
        </w:rPr>
      </w:pPr>
      <w:r w:rsidRPr="00D569FE">
        <w:rPr>
          <w:rFonts w:ascii="Times New Roman" w:eastAsia="Times New Roman" w:hAnsi="Times New Roman" w:cs="Times New Roman"/>
          <w:sz w:val="28"/>
          <w:szCs w:val="28"/>
        </w:rPr>
        <w:t>•</w:t>
      </w:r>
      <w:r w:rsidRPr="00D569FE">
        <w:rPr>
          <w:rFonts w:ascii="Times New Roman" w:eastAsia="Times New Roman" w:hAnsi="Times New Roman" w:cs="Times New Roman"/>
          <w:sz w:val="28"/>
          <w:szCs w:val="28"/>
        </w:rPr>
        <w:tab/>
        <w:t xml:space="preserve">мультимедийный актовый зал, в который входит: экран с электроприводом </w:t>
      </w:r>
      <w:proofErr w:type="spellStart"/>
      <w:r w:rsidRPr="00D569FE">
        <w:rPr>
          <w:rFonts w:ascii="Times New Roman" w:eastAsia="Times New Roman" w:hAnsi="Times New Roman" w:cs="Times New Roman"/>
          <w:sz w:val="28"/>
          <w:szCs w:val="28"/>
        </w:rPr>
        <w:t>MasterControl</w:t>
      </w:r>
      <w:proofErr w:type="spellEnd"/>
      <w:r w:rsidRPr="00D569FE">
        <w:rPr>
          <w:rFonts w:ascii="Times New Roman" w:eastAsia="Times New Roman" w:hAnsi="Times New Roman" w:cs="Times New Roman"/>
          <w:sz w:val="28"/>
          <w:szCs w:val="28"/>
        </w:rPr>
        <w:t xml:space="preserve">, проектор </w:t>
      </w:r>
      <w:proofErr w:type="spellStart"/>
      <w:r w:rsidRPr="00D569FE">
        <w:rPr>
          <w:rFonts w:ascii="Times New Roman" w:eastAsia="Times New Roman" w:hAnsi="Times New Roman" w:cs="Times New Roman"/>
          <w:sz w:val="28"/>
          <w:szCs w:val="28"/>
        </w:rPr>
        <w:t>InFocus</w:t>
      </w:r>
      <w:proofErr w:type="spellEnd"/>
      <w:r w:rsidRPr="00D569FE">
        <w:rPr>
          <w:rFonts w:ascii="Times New Roman" w:eastAsia="Times New Roman" w:hAnsi="Times New Roman" w:cs="Times New Roman"/>
          <w:sz w:val="28"/>
          <w:szCs w:val="28"/>
        </w:rPr>
        <w:t>, колонка, микрофон;</w:t>
      </w:r>
    </w:p>
    <w:p w:rsidR="00D569FE" w:rsidRPr="00D569FE" w:rsidRDefault="00D569FE" w:rsidP="00D569FE">
      <w:pPr>
        <w:shd w:val="clear" w:color="auto" w:fill="FFFFFF"/>
        <w:spacing w:after="0" w:line="240" w:lineRule="auto"/>
        <w:jc w:val="both"/>
        <w:rPr>
          <w:rFonts w:ascii="Times New Roman" w:eastAsia="Times New Roman" w:hAnsi="Times New Roman" w:cs="Times New Roman"/>
          <w:sz w:val="28"/>
          <w:szCs w:val="28"/>
        </w:rPr>
      </w:pPr>
      <w:r w:rsidRPr="00D569FE">
        <w:rPr>
          <w:rFonts w:ascii="Times New Roman" w:eastAsia="Times New Roman" w:hAnsi="Times New Roman" w:cs="Times New Roman"/>
          <w:sz w:val="28"/>
          <w:szCs w:val="28"/>
        </w:rPr>
        <w:t>•</w:t>
      </w:r>
      <w:r w:rsidRPr="00D569FE">
        <w:rPr>
          <w:rFonts w:ascii="Times New Roman" w:eastAsia="Times New Roman" w:hAnsi="Times New Roman" w:cs="Times New Roman"/>
          <w:sz w:val="28"/>
          <w:szCs w:val="28"/>
        </w:rPr>
        <w:tab/>
        <w:t xml:space="preserve">планшетный компьютер TW98, электромеханический конструктор LEGO </w:t>
      </w:r>
      <w:proofErr w:type="spellStart"/>
      <w:r w:rsidRPr="00D569FE">
        <w:rPr>
          <w:rFonts w:ascii="Times New Roman" w:eastAsia="Times New Roman" w:hAnsi="Times New Roman" w:cs="Times New Roman"/>
          <w:sz w:val="28"/>
          <w:szCs w:val="28"/>
        </w:rPr>
        <w:t>Education</w:t>
      </w:r>
      <w:proofErr w:type="spellEnd"/>
      <w:r w:rsidRPr="00D569FE">
        <w:rPr>
          <w:rFonts w:ascii="Times New Roman" w:eastAsia="Times New Roman" w:hAnsi="Times New Roman" w:cs="Times New Roman"/>
          <w:sz w:val="28"/>
          <w:szCs w:val="28"/>
        </w:rPr>
        <w:t xml:space="preserve"> </w:t>
      </w:r>
      <w:proofErr w:type="spellStart"/>
      <w:r w:rsidRPr="00D569FE">
        <w:rPr>
          <w:rFonts w:ascii="Times New Roman" w:eastAsia="Times New Roman" w:hAnsi="Times New Roman" w:cs="Times New Roman"/>
          <w:sz w:val="28"/>
          <w:szCs w:val="28"/>
        </w:rPr>
        <w:t>WeDo</w:t>
      </w:r>
      <w:proofErr w:type="spellEnd"/>
      <w:r w:rsidRPr="00D569FE">
        <w:rPr>
          <w:rFonts w:ascii="Times New Roman" w:eastAsia="Times New Roman" w:hAnsi="Times New Roman" w:cs="Times New Roman"/>
          <w:sz w:val="28"/>
          <w:szCs w:val="28"/>
        </w:rPr>
        <w:t xml:space="preserve"> 2.0 (3 шт.);</w:t>
      </w:r>
    </w:p>
    <w:p w:rsidR="00D569FE" w:rsidRPr="00D569FE" w:rsidRDefault="00D569FE" w:rsidP="00D569FE">
      <w:pPr>
        <w:shd w:val="clear" w:color="auto" w:fill="FFFFFF"/>
        <w:spacing w:after="0" w:line="240" w:lineRule="auto"/>
        <w:jc w:val="both"/>
        <w:rPr>
          <w:rFonts w:ascii="Times New Roman" w:eastAsia="Times New Roman" w:hAnsi="Times New Roman" w:cs="Times New Roman"/>
          <w:sz w:val="28"/>
          <w:szCs w:val="28"/>
        </w:rPr>
      </w:pPr>
      <w:r w:rsidRPr="00D569FE">
        <w:rPr>
          <w:rFonts w:ascii="Times New Roman" w:eastAsia="Times New Roman" w:hAnsi="Times New Roman" w:cs="Times New Roman"/>
          <w:sz w:val="28"/>
          <w:szCs w:val="28"/>
        </w:rPr>
        <w:t>•</w:t>
      </w:r>
      <w:r w:rsidRPr="00D569FE">
        <w:rPr>
          <w:rFonts w:ascii="Times New Roman" w:eastAsia="Times New Roman" w:hAnsi="Times New Roman" w:cs="Times New Roman"/>
          <w:sz w:val="28"/>
          <w:szCs w:val="28"/>
        </w:rPr>
        <w:tab/>
        <w:t>пульт для презентации;</w:t>
      </w:r>
    </w:p>
    <w:p w:rsidR="00D569FE" w:rsidRPr="00D569FE" w:rsidRDefault="00D569FE" w:rsidP="00D569FE">
      <w:pPr>
        <w:shd w:val="clear" w:color="auto" w:fill="FFFFFF"/>
        <w:spacing w:after="0" w:line="240" w:lineRule="auto"/>
        <w:jc w:val="both"/>
        <w:rPr>
          <w:rFonts w:ascii="Times New Roman" w:eastAsia="Times New Roman" w:hAnsi="Times New Roman" w:cs="Times New Roman"/>
          <w:sz w:val="28"/>
          <w:szCs w:val="28"/>
        </w:rPr>
      </w:pPr>
      <w:r w:rsidRPr="00D569FE">
        <w:rPr>
          <w:rFonts w:ascii="Times New Roman" w:eastAsia="Times New Roman" w:hAnsi="Times New Roman" w:cs="Times New Roman"/>
          <w:sz w:val="28"/>
          <w:szCs w:val="28"/>
        </w:rPr>
        <w:lastRenderedPageBreak/>
        <w:t>•</w:t>
      </w:r>
      <w:r w:rsidRPr="00D569FE">
        <w:rPr>
          <w:rFonts w:ascii="Times New Roman" w:eastAsia="Times New Roman" w:hAnsi="Times New Roman" w:cs="Times New Roman"/>
          <w:sz w:val="28"/>
          <w:szCs w:val="28"/>
        </w:rPr>
        <w:tab/>
        <w:t xml:space="preserve">набор для сенсорного развития (конструктор </w:t>
      </w:r>
      <w:proofErr w:type="spellStart"/>
      <w:r w:rsidRPr="00D569FE">
        <w:rPr>
          <w:rFonts w:ascii="Times New Roman" w:eastAsia="Times New Roman" w:hAnsi="Times New Roman" w:cs="Times New Roman"/>
          <w:sz w:val="28"/>
          <w:szCs w:val="28"/>
        </w:rPr>
        <w:t>Shape</w:t>
      </w:r>
      <w:proofErr w:type="spellEnd"/>
      <w:r w:rsidRPr="00D569FE">
        <w:rPr>
          <w:rFonts w:ascii="Times New Roman" w:eastAsia="Times New Roman" w:hAnsi="Times New Roman" w:cs="Times New Roman"/>
          <w:sz w:val="28"/>
          <w:szCs w:val="28"/>
        </w:rPr>
        <w:t xml:space="preserve"> </w:t>
      </w:r>
      <w:proofErr w:type="spellStart"/>
      <w:r w:rsidRPr="00D569FE">
        <w:rPr>
          <w:rFonts w:ascii="Times New Roman" w:eastAsia="Times New Roman" w:hAnsi="Times New Roman" w:cs="Times New Roman"/>
          <w:sz w:val="28"/>
          <w:szCs w:val="28"/>
        </w:rPr>
        <w:t>Links</w:t>
      </w:r>
      <w:proofErr w:type="spellEnd"/>
      <w:r w:rsidRPr="00D569FE">
        <w:rPr>
          <w:rFonts w:ascii="Times New Roman" w:eastAsia="Times New Roman" w:hAnsi="Times New Roman" w:cs="Times New Roman"/>
          <w:sz w:val="28"/>
          <w:szCs w:val="28"/>
        </w:rPr>
        <w:t xml:space="preserve"> </w:t>
      </w:r>
      <w:proofErr w:type="spellStart"/>
      <w:r w:rsidRPr="00D569FE">
        <w:rPr>
          <w:rFonts w:ascii="Times New Roman" w:eastAsia="Times New Roman" w:hAnsi="Times New Roman" w:cs="Times New Roman"/>
          <w:sz w:val="28"/>
          <w:szCs w:val="28"/>
        </w:rPr>
        <w:t>Activity</w:t>
      </w:r>
      <w:proofErr w:type="spellEnd"/>
      <w:r w:rsidRPr="00D569FE">
        <w:rPr>
          <w:rFonts w:ascii="Times New Roman" w:eastAsia="Times New Roman" w:hAnsi="Times New Roman" w:cs="Times New Roman"/>
          <w:sz w:val="28"/>
          <w:szCs w:val="28"/>
        </w:rPr>
        <w:t xml:space="preserve"> </w:t>
      </w:r>
      <w:proofErr w:type="spellStart"/>
      <w:r w:rsidRPr="00D569FE">
        <w:rPr>
          <w:rFonts w:ascii="Times New Roman" w:eastAsia="Times New Roman" w:hAnsi="Times New Roman" w:cs="Times New Roman"/>
          <w:sz w:val="28"/>
          <w:szCs w:val="28"/>
        </w:rPr>
        <w:t>Set</w:t>
      </w:r>
      <w:proofErr w:type="spellEnd"/>
      <w:r w:rsidRPr="00D569FE">
        <w:rPr>
          <w:rFonts w:ascii="Times New Roman" w:eastAsia="Times New Roman" w:hAnsi="Times New Roman" w:cs="Times New Roman"/>
          <w:sz w:val="28"/>
          <w:szCs w:val="28"/>
        </w:rPr>
        <w:t xml:space="preserve">, </w:t>
      </w:r>
      <w:proofErr w:type="spellStart"/>
      <w:r w:rsidRPr="00D569FE">
        <w:rPr>
          <w:rFonts w:ascii="Times New Roman" w:eastAsia="Times New Roman" w:hAnsi="Times New Roman" w:cs="Times New Roman"/>
          <w:sz w:val="28"/>
          <w:szCs w:val="28"/>
        </w:rPr>
        <w:t>фиброоптический</w:t>
      </w:r>
      <w:proofErr w:type="spellEnd"/>
      <w:r w:rsidRPr="00D569FE">
        <w:rPr>
          <w:rFonts w:ascii="Times New Roman" w:eastAsia="Times New Roman" w:hAnsi="Times New Roman" w:cs="Times New Roman"/>
          <w:sz w:val="28"/>
          <w:szCs w:val="28"/>
        </w:rPr>
        <w:t xml:space="preserve"> дождь,  говорящая ручка «Знаток» II поколения, Чемоданчик </w:t>
      </w:r>
      <w:proofErr w:type="spellStart"/>
      <w:r w:rsidRPr="00D569FE">
        <w:rPr>
          <w:rFonts w:ascii="Times New Roman" w:eastAsia="Times New Roman" w:hAnsi="Times New Roman" w:cs="Times New Roman"/>
          <w:sz w:val="28"/>
          <w:szCs w:val="28"/>
        </w:rPr>
        <w:t>Стребелевой</w:t>
      </w:r>
      <w:proofErr w:type="spellEnd"/>
      <w:r w:rsidRPr="00D569FE">
        <w:rPr>
          <w:rFonts w:ascii="Times New Roman" w:eastAsia="Times New Roman" w:hAnsi="Times New Roman" w:cs="Times New Roman"/>
          <w:sz w:val="28"/>
          <w:szCs w:val="28"/>
        </w:rPr>
        <w:t xml:space="preserve"> Е.А. «Диагностический»).</w:t>
      </w:r>
    </w:p>
    <w:p w:rsidR="00D569FE" w:rsidRPr="00D569FE" w:rsidRDefault="00D569FE" w:rsidP="00D569FE">
      <w:pPr>
        <w:shd w:val="clear" w:color="auto" w:fill="FFFFFF"/>
        <w:spacing w:after="0" w:line="240" w:lineRule="auto"/>
        <w:jc w:val="both"/>
        <w:rPr>
          <w:rFonts w:ascii="Times New Roman" w:eastAsia="Times New Roman" w:hAnsi="Times New Roman" w:cs="Times New Roman"/>
          <w:sz w:val="28"/>
          <w:szCs w:val="28"/>
        </w:rPr>
      </w:pPr>
      <w:r w:rsidRPr="00D569FE">
        <w:rPr>
          <w:rFonts w:ascii="Times New Roman" w:eastAsia="Times New Roman" w:hAnsi="Times New Roman" w:cs="Times New Roman"/>
          <w:sz w:val="28"/>
          <w:szCs w:val="28"/>
        </w:rPr>
        <w:t xml:space="preserve">На субвенции в размере 261 </w:t>
      </w:r>
      <w:proofErr w:type="spellStart"/>
      <w:r w:rsidRPr="00D569FE">
        <w:rPr>
          <w:rFonts w:ascii="Times New Roman" w:eastAsia="Times New Roman" w:hAnsi="Times New Roman" w:cs="Times New Roman"/>
          <w:sz w:val="28"/>
          <w:szCs w:val="28"/>
        </w:rPr>
        <w:t>тыс.руб</w:t>
      </w:r>
      <w:proofErr w:type="spellEnd"/>
      <w:r w:rsidRPr="00D569FE">
        <w:rPr>
          <w:rFonts w:ascii="Times New Roman" w:eastAsia="Times New Roman" w:hAnsi="Times New Roman" w:cs="Times New Roman"/>
          <w:sz w:val="28"/>
          <w:szCs w:val="28"/>
        </w:rPr>
        <w:t>. кроме канцтоваров и игрушек было приобретено:</w:t>
      </w:r>
    </w:p>
    <w:p w:rsidR="00D569FE" w:rsidRPr="00D569FE" w:rsidRDefault="00D569FE" w:rsidP="00D569FE">
      <w:pPr>
        <w:shd w:val="clear" w:color="auto" w:fill="FFFFFF"/>
        <w:spacing w:after="0" w:line="240" w:lineRule="auto"/>
        <w:jc w:val="both"/>
        <w:rPr>
          <w:rFonts w:ascii="Times New Roman" w:eastAsia="Times New Roman" w:hAnsi="Times New Roman" w:cs="Times New Roman"/>
          <w:sz w:val="28"/>
          <w:szCs w:val="28"/>
        </w:rPr>
      </w:pPr>
      <w:r w:rsidRPr="00D569FE">
        <w:rPr>
          <w:rFonts w:ascii="Times New Roman" w:eastAsia="Times New Roman" w:hAnsi="Times New Roman" w:cs="Times New Roman"/>
          <w:sz w:val="28"/>
          <w:szCs w:val="28"/>
        </w:rPr>
        <w:t>•</w:t>
      </w:r>
      <w:r w:rsidRPr="00D569FE">
        <w:rPr>
          <w:rFonts w:ascii="Times New Roman" w:eastAsia="Times New Roman" w:hAnsi="Times New Roman" w:cs="Times New Roman"/>
          <w:sz w:val="28"/>
          <w:szCs w:val="28"/>
        </w:rPr>
        <w:tab/>
        <w:t>SMART-доска;</w:t>
      </w:r>
    </w:p>
    <w:p w:rsidR="00D569FE" w:rsidRPr="00D569FE" w:rsidRDefault="00D569FE" w:rsidP="00D569FE">
      <w:pPr>
        <w:shd w:val="clear" w:color="auto" w:fill="FFFFFF"/>
        <w:spacing w:after="0" w:line="240" w:lineRule="auto"/>
        <w:jc w:val="both"/>
        <w:rPr>
          <w:rFonts w:ascii="Times New Roman" w:eastAsia="Times New Roman" w:hAnsi="Times New Roman" w:cs="Times New Roman"/>
          <w:sz w:val="28"/>
          <w:szCs w:val="28"/>
        </w:rPr>
      </w:pPr>
      <w:r w:rsidRPr="00D569FE">
        <w:rPr>
          <w:rFonts w:ascii="Times New Roman" w:eastAsia="Times New Roman" w:hAnsi="Times New Roman" w:cs="Times New Roman"/>
          <w:sz w:val="28"/>
          <w:szCs w:val="28"/>
        </w:rPr>
        <w:t>•</w:t>
      </w:r>
      <w:r w:rsidRPr="00D569FE">
        <w:rPr>
          <w:rFonts w:ascii="Times New Roman" w:eastAsia="Times New Roman" w:hAnsi="Times New Roman" w:cs="Times New Roman"/>
          <w:sz w:val="28"/>
          <w:szCs w:val="28"/>
        </w:rPr>
        <w:tab/>
        <w:t>Вокальная система ULTRALINK ULM300USB;</w:t>
      </w:r>
    </w:p>
    <w:p w:rsidR="00D569FE" w:rsidRPr="00D569FE" w:rsidRDefault="00D569FE" w:rsidP="00D569FE">
      <w:pPr>
        <w:shd w:val="clear" w:color="auto" w:fill="FFFFFF"/>
        <w:spacing w:after="0" w:line="240" w:lineRule="auto"/>
        <w:jc w:val="both"/>
        <w:rPr>
          <w:rFonts w:ascii="Times New Roman" w:eastAsia="Times New Roman" w:hAnsi="Times New Roman" w:cs="Times New Roman"/>
          <w:sz w:val="28"/>
          <w:szCs w:val="28"/>
        </w:rPr>
      </w:pPr>
      <w:r w:rsidRPr="00D569FE">
        <w:rPr>
          <w:rFonts w:ascii="Times New Roman" w:eastAsia="Times New Roman" w:hAnsi="Times New Roman" w:cs="Times New Roman"/>
          <w:sz w:val="28"/>
          <w:szCs w:val="28"/>
        </w:rPr>
        <w:t>•</w:t>
      </w:r>
      <w:r w:rsidRPr="00D569FE">
        <w:rPr>
          <w:rFonts w:ascii="Times New Roman" w:eastAsia="Times New Roman" w:hAnsi="Times New Roman" w:cs="Times New Roman"/>
          <w:sz w:val="28"/>
          <w:szCs w:val="28"/>
        </w:rPr>
        <w:tab/>
        <w:t>Сенсорное оборудование: воздушно-пузырьковые панель и колонны, экран «Бесконечность»;</w:t>
      </w:r>
    </w:p>
    <w:p w:rsidR="00D569FE" w:rsidRPr="00D569FE" w:rsidRDefault="00D569FE" w:rsidP="00D569FE">
      <w:pPr>
        <w:shd w:val="clear" w:color="auto" w:fill="FFFFFF"/>
        <w:spacing w:after="0" w:line="240" w:lineRule="auto"/>
        <w:jc w:val="both"/>
        <w:rPr>
          <w:rFonts w:ascii="Times New Roman" w:eastAsia="Times New Roman" w:hAnsi="Times New Roman" w:cs="Times New Roman"/>
          <w:sz w:val="28"/>
          <w:szCs w:val="28"/>
        </w:rPr>
      </w:pPr>
      <w:r w:rsidRPr="00D569FE">
        <w:rPr>
          <w:rFonts w:ascii="Times New Roman" w:eastAsia="Times New Roman" w:hAnsi="Times New Roman" w:cs="Times New Roman"/>
          <w:sz w:val="28"/>
          <w:szCs w:val="28"/>
        </w:rPr>
        <w:t>•</w:t>
      </w:r>
      <w:r w:rsidRPr="00D569FE">
        <w:rPr>
          <w:rFonts w:ascii="Times New Roman" w:eastAsia="Times New Roman" w:hAnsi="Times New Roman" w:cs="Times New Roman"/>
          <w:sz w:val="28"/>
          <w:szCs w:val="28"/>
        </w:rPr>
        <w:tab/>
        <w:t>микшерный пульт XENYX 1202FX/1002FX;</w:t>
      </w:r>
    </w:p>
    <w:p w:rsidR="00D569FE" w:rsidRPr="00D569FE" w:rsidRDefault="00D569FE" w:rsidP="00D569FE">
      <w:pPr>
        <w:shd w:val="clear" w:color="auto" w:fill="FFFFFF"/>
        <w:spacing w:after="0" w:line="240" w:lineRule="auto"/>
        <w:jc w:val="both"/>
        <w:rPr>
          <w:rFonts w:ascii="Times New Roman" w:eastAsia="Times New Roman" w:hAnsi="Times New Roman" w:cs="Times New Roman"/>
          <w:sz w:val="28"/>
          <w:szCs w:val="28"/>
        </w:rPr>
      </w:pPr>
      <w:r w:rsidRPr="00D569FE">
        <w:rPr>
          <w:rFonts w:ascii="Times New Roman" w:eastAsia="Times New Roman" w:hAnsi="Times New Roman" w:cs="Times New Roman"/>
          <w:sz w:val="28"/>
          <w:szCs w:val="28"/>
        </w:rPr>
        <w:t>•</w:t>
      </w:r>
      <w:r w:rsidRPr="00D569FE">
        <w:rPr>
          <w:rFonts w:ascii="Times New Roman" w:eastAsia="Times New Roman" w:hAnsi="Times New Roman" w:cs="Times New Roman"/>
          <w:sz w:val="28"/>
          <w:szCs w:val="28"/>
        </w:rPr>
        <w:tab/>
        <w:t>микрофоны WIRELESS.</w:t>
      </w:r>
    </w:p>
    <w:p w:rsidR="00D569FE" w:rsidRPr="00D569FE" w:rsidRDefault="00D569FE" w:rsidP="00D569FE">
      <w:pPr>
        <w:shd w:val="clear" w:color="auto" w:fill="FFFFFF"/>
        <w:spacing w:after="0" w:line="240" w:lineRule="auto"/>
        <w:jc w:val="both"/>
        <w:rPr>
          <w:rFonts w:ascii="Times New Roman" w:eastAsia="Times New Roman" w:hAnsi="Times New Roman" w:cs="Times New Roman"/>
          <w:sz w:val="28"/>
          <w:szCs w:val="28"/>
        </w:rPr>
      </w:pPr>
      <w:r w:rsidRPr="00D569FE">
        <w:rPr>
          <w:rFonts w:ascii="Times New Roman" w:eastAsia="Times New Roman" w:hAnsi="Times New Roman" w:cs="Times New Roman"/>
          <w:sz w:val="28"/>
          <w:szCs w:val="28"/>
        </w:rPr>
        <w:t>В МАДОУ «Детский сад № 27» приобретено: интерактивное оборудование, спортивный инвентарь, крупный строительный материал, конструкторы, мягкие модули, музыкальные инструменты, технические устройства и игрушки, модели, предметы для опытно-поисковой работы (магниты, увеличительные стекла, весы, мензурки и др.), обновлены и пополнены атрибуты для сюжетно-ролевых игр.</w:t>
      </w:r>
    </w:p>
    <w:p w:rsidR="00D569FE" w:rsidRPr="00D569FE" w:rsidRDefault="00D569FE" w:rsidP="00D569FE">
      <w:pPr>
        <w:shd w:val="clear" w:color="auto" w:fill="FFFFFF"/>
        <w:spacing w:after="0" w:line="240" w:lineRule="auto"/>
        <w:jc w:val="both"/>
        <w:rPr>
          <w:rFonts w:ascii="Times New Roman" w:eastAsia="Times New Roman" w:hAnsi="Times New Roman" w:cs="Times New Roman"/>
          <w:sz w:val="28"/>
          <w:szCs w:val="28"/>
        </w:rPr>
      </w:pPr>
      <w:r w:rsidRPr="00D569FE">
        <w:rPr>
          <w:rFonts w:ascii="Times New Roman" w:eastAsia="Times New Roman" w:hAnsi="Times New Roman" w:cs="Times New Roman"/>
          <w:sz w:val="28"/>
          <w:szCs w:val="28"/>
        </w:rPr>
        <w:t>В МАДОУ «Детский сад № 39» МО «ЛГО» приобретены игрушки, пособия, демонстрационный материал для совместной и самостоятельной деятельности. В 2020 году появилось интерактивное коррекционное оборудование для работы учителя – логопеда с детьми ТНР (интерактивный комплекс «Теремок»). В рамках работы технического направления приобретены - 4 робототехнических конструктора.</w:t>
      </w:r>
    </w:p>
    <w:p w:rsidR="00D569FE" w:rsidRPr="00D569FE" w:rsidRDefault="00D569FE" w:rsidP="00D569FE">
      <w:pPr>
        <w:shd w:val="clear" w:color="auto" w:fill="FFFFFF"/>
        <w:spacing w:after="0" w:line="240" w:lineRule="auto"/>
        <w:jc w:val="both"/>
        <w:rPr>
          <w:rFonts w:ascii="Times New Roman" w:eastAsia="Times New Roman" w:hAnsi="Times New Roman" w:cs="Times New Roman"/>
          <w:sz w:val="28"/>
          <w:szCs w:val="28"/>
        </w:rPr>
      </w:pPr>
      <w:r w:rsidRPr="00D569FE">
        <w:rPr>
          <w:rFonts w:ascii="Times New Roman" w:eastAsia="Times New Roman" w:hAnsi="Times New Roman" w:cs="Times New Roman"/>
          <w:sz w:val="28"/>
          <w:szCs w:val="28"/>
        </w:rPr>
        <w:t xml:space="preserve">В МБДОУ «Детский сад № 38» приобретены игрушки, оборудование, пособия для игровой, музыкальной, двигательной, конструктивной и познавательно-исследовательской деятельности; оргтехника. УМК инновационной образовательной программы «От рождения до школы». </w:t>
      </w:r>
      <w:r w:rsidRPr="00D569FE">
        <w:rPr>
          <w:rFonts w:ascii="Times New Roman" w:hAnsi="Times New Roman" w:cs="Times New Roman"/>
          <w:sz w:val="28"/>
          <w:szCs w:val="28"/>
        </w:rPr>
        <w:t>УМК</w:t>
      </w:r>
      <w:r w:rsidRPr="00D569FE">
        <w:rPr>
          <w:rFonts w:ascii="Times New Roman" w:hAnsi="Times New Roman" w:cs="Times New Roman"/>
          <w:color w:val="000000" w:themeColor="text1"/>
          <w:sz w:val="28"/>
          <w:szCs w:val="28"/>
        </w:rPr>
        <w:t xml:space="preserve"> примерной основной образовательной программы для детей с тяжелыми нарушениями речи (общим недоразвитием речи) с 3 до 7 лет </w:t>
      </w:r>
      <w:proofErr w:type="spellStart"/>
      <w:r w:rsidRPr="00D569FE">
        <w:rPr>
          <w:rFonts w:ascii="Times New Roman" w:hAnsi="Times New Roman" w:cs="Times New Roman"/>
          <w:sz w:val="28"/>
          <w:szCs w:val="28"/>
        </w:rPr>
        <w:t>Н.В.Нищевой</w:t>
      </w:r>
      <w:proofErr w:type="spellEnd"/>
      <w:r w:rsidRPr="00D569FE">
        <w:rPr>
          <w:rFonts w:ascii="Times New Roman" w:hAnsi="Times New Roman" w:cs="Times New Roman"/>
          <w:sz w:val="28"/>
          <w:szCs w:val="28"/>
        </w:rPr>
        <w:t>. Методическая литература для специалистов (педагог-психолог, учитель-логопед, учитель-дефектолог) для работы с детьми с ОВЗ.</w:t>
      </w:r>
    </w:p>
    <w:p w:rsidR="00D569FE" w:rsidRPr="00D569FE" w:rsidRDefault="00D569FE" w:rsidP="00D569FE">
      <w:pPr>
        <w:shd w:val="clear" w:color="auto" w:fill="FFFFFF"/>
        <w:spacing w:after="0" w:line="240" w:lineRule="auto"/>
        <w:jc w:val="both"/>
        <w:rPr>
          <w:rFonts w:ascii="Times New Roman" w:eastAsia="Times New Roman" w:hAnsi="Times New Roman" w:cs="Times New Roman"/>
          <w:sz w:val="28"/>
          <w:szCs w:val="28"/>
        </w:rPr>
      </w:pPr>
      <w:r w:rsidRPr="00D569FE">
        <w:rPr>
          <w:rFonts w:ascii="Times New Roman" w:eastAsia="Times New Roman" w:hAnsi="Times New Roman" w:cs="Times New Roman"/>
          <w:sz w:val="28"/>
          <w:szCs w:val="28"/>
        </w:rPr>
        <w:t>В МБДОУ «Детский сад № 17» приобретена небольшую часть (10%) необходимого материала и оборудования для сюжетно-ролевых, дидактических игр и для занятий с детьми.</w:t>
      </w:r>
    </w:p>
    <w:p w:rsidR="00D569FE" w:rsidRPr="00D569FE" w:rsidRDefault="00D569FE" w:rsidP="00D569FE">
      <w:pPr>
        <w:shd w:val="clear" w:color="auto" w:fill="FFFFFF"/>
        <w:spacing w:after="0" w:line="240" w:lineRule="auto"/>
        <w:jc w:val="both"/>
        <w:rPr>
          <w:rFonts w:ascii="Times New Roman" w:eastAsia="Times New Roman" w:hAnsi="Times New Roman" w:cs="Times New Roman"/>
          <w:sz w:val="28"/>
          <w:szCs w:val="28"/>
        </w:rPr>
      </w:pPr>
      <w:r w:rsidRPr="00D569FE">
        <w:rPr>
          <w:rFonts w:ascii="Times New Roman" w:eastAsia="Times New Roman" w:hAnsi="Times New Roman" w:cs="Times New Roman"/>
          <w:sz w:val="28"/>
          <w:szCs w:val="28"/>
        </w:rPr>
        <w:t>В МБДОУ «Детский сад № 11» приобретена оргтехника (ноутбук и принтер), интерактивная доска, приобретены канцтовары, игрушки, методическая литература.</w:t>
      </w:r>
    </w:p>
    <w:p w:rsidR="00D569FE" w:rsidRPr="00D569FE" w:rsidRDefault="00D569FE" w:rsidP="00D569FE">
      <w:pPr>
        <w:pStyle w:val="Default"/>
        <w:ind w:firstLine="480"/>
        <w:jc w:val="both"/>
        <w:rPr>
          <w:sz w:val="28"/>
          <w:szCs w:val="28"/>
        </w:rPr>
      </w:pPr>
      <w:r w:rsidRPr="00D569FE">
        <w:rPr>
          <w:sz w:val="28"/>
          <w:szCs w:val="28"/>
        </w:rPr>
        <w:t xml:space="preserve">Проблемы. </w:t>
      </w:r>
    </w:p>
    <w:p w:rsidR="00D569FE" w:rsidRPr="00D569FE" w:rsidRDefault="00D569FE" w:rsidP="00D569FE">
      <w:pPr>
        <w:pStyle w:val="Default"/>
        <w:numPr>
          <w:ilvl w:val="0"/>
          <w:numId w:val="20"/>
        </w:numPr>
        <w:jc w:val="both"/>
        <w:rPr>
          <w:rFonts w:eastAsia="Times New Roman"/>
          <w:sz w:val="28"/>
          <w:szCs w:val="28"/>
        </w:rPr>
      </w:pPr>
      <w:r w:rsidRPr="00D569FE">
        <w:rPr>
          <w:sz w:val="28"/>
          <w:szCs w:val="28"/>
        </w:rPr>
        <w:t>В МБДОУ</w:t>
      </w:r>
      <w:r w:rsidRPr="00D569FE">
        <w:rPr>
          <w:rFonts w:eastAsia="Times New Roman"/>
          <w:sz w:val="28"/>
          <w:szCs w:val="28"/>
        </w:rPr>
        <w:t xml:space="preserve"> «Детский сад № 17» не достаточно деревянного конструктора, физкультурного оборудования. Запланировано закупить в 2021-2022 учебном году.</w:t>
      </w:r>
    </w:p>
    <w:p w:rsidR="00D569FE" w:rsidRPr="00D569FE" w:rsidRDefault="00D569FE" w:rsidP="00D569FE">
      <w:pPr>
        <w:pStyle w:val="Default"/>
        <w:numPr>
          <w:ilvl w:val="0"/>
          <w:numId w:val="20"/>
        </w:numPr>
        <w:jc w:val="both"/>
        <w:rPr>
          <w:rFonts w:eastAsia="Times New Roman"/>
          <w:sz w:val="28"/>
          <w:szCs w:val="28"/>
        </w:rPr>
      </w:pPr>
      <w:r w:rsidRPr="00D569FE">
        <w:rPr>
          <w:rFonts w:eastAsia="Times New Roman"/>
          <w:sz w:val="28"/>
          <w:szCs w:val="28"/>
        </w:rPr>
        <w:t>В МБДОУ «Детский сад № 11», МБДОУ «Детский сад № 38» недостаточно оргтехники (ноутбуки, принтеры). Запланировано закупить в 2021-2022 учебном году.</w:t>
      </w:r>
    </w:p>
    <w:p w:rsidR="00D569FE" w:rsidRPr="00D569FE" w:rsidRDefault="00D569FE" w:rsidP="00D569FE">
      <w:pPr>
        <w:spacing w:after="0" w:line="240" w:lineRule="auto"/>
        <w:jc w:val="both"/>
        <w:rPr>
          <w:rFonts w:ascii="Times New Roman" w:hAnsi="Times New Roman" w:cs="Times New Roman"/>
          <w:i/>
          <w:sz w:val="28"/>
          <w:szCs w:val="28"/>
        </w:rPr>
      </w:pPr>
    </w:p>
    <w:p w:rsidR="00D569FE" w:rsidRPr="00D569FE" w:rsidRDefault="00D569FE" w:rsidP="00D569FE">
      <w:pPr>
        <w:spacing w:after="0" w:line="240" w:lineRule="auto"/>
        <w:jc w:val="center"/>
        <w:rPr>
          <w:rFonts w:ascii="Times New Roman" w:hAnsi="Times New Roman" w:cs="Times New Roman"/>
          <w:b/>
          <w:sz w:val="28"/>
          <w:szCs w:val="28"/>
        </w:rPr>
      </w:pPr>
      <w:r w:rsidRPr="00D569FE">
        <w:rPr>
          <w:rFonts w:ascii="Times New Roman" w:hAnsi="Times New Roman" w:cs="Times New Roman"/>
          <w:b/>
          <w:sz w:val="28"/>
          <w:szCs w:val="28"/>
        </w:rPr>
        <w:t>3.Кадровые условиях (доля педагогов, имеющих педагогическое образование, обеспеченность кадрами, в том числе и для работы с детьми с ОВЗ, повышение квалификации и переподготовка руководящих и педагогических работников образовательных учреждений, реализующих программы дошкольного образования, участие педагогов в различных конкурсах, доля аттестованных работников, награжденных, вакансии)</w:t>
      </w:r>
    </w:p>
    <w:p w:rsidR="00D569FE" w:rsidRPr="00D569FE" w:rsidRDefault="00D569FE" w:rsidP="00D569FE">
      <w:pPr>
        <w:shd w:val="clear" w:color="auto" w:fill="FFFFFF"/>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Анализ образовательного уровня, уровня квалификации и педагогический стаж педагогов является достаточным для обеспечения образовательного процесса. Образо</w:t>
      </w:r>
      <w:r w:rsidRPr="00D569FE">
        <w:rPr>
          <w:rFonts w:ascii="Times New Roman" w:hAnsi="Times New Roman" w:cs="Times New Roman"/>
          <w:sz w:val="28"/>
          <w:szCs w:val="28"/>
        </w:rPr>
        <w:lastRenderedPageBreak/>
        <w:t xml:space="preserve">вательный процесс осуществляет 323 педагога. </w:t>
      </w:r>
      <w:r w:rsidRPr="00D569FE">
        <w:rPr>
          <w:rFonts w:ascii="Times New Roman" w:hAnsi="Times New Roman" w:cs="Times New Roman"/>
          <w:bCs/>
          <w:sz w:val="28"/>
          <w:szCs w:val="28"/>
        </w:rPr>
        <w:t>Обеспеченность ДОО кадрами 100%, в том числе для работы с детьми с ОВЗ.</w:t>
      </w:r>
    </w:p>
    <w:p w:rsidR="00D569FE" w:rsidRPr="00D569FE" w:rsidRDefault="00D569FE" w:rsidP="00D569FE">
      <w:pPr>
        <w:shd w:val="clear" w:color="auto" w:fill="FFFFFF"/>
        <w:spacing w:after="0" w:line="240" w:lineRule="auto"/>
        <w:jc w:val="center"/>
        <w:rPr>
          <w:rFonts w:ascii="Times New Roman" w:hAnsi="Times New Roman" w:cs="Times New Roman"/>
          <w:bCs/>
          <w:sz w:val="28"/>
          <w:szCs w:val="28"/>
        </w:rPr>
      </w:pPr>
    </w:p>
    <w:p w:rsidR="00D569FE" w:rsidRPr="00D569FE" w:rsidRDefault="00D569FE" w:rsidP="00D569FE">
      <w:pPr>
        <w:shd w:val="clear" w:color="auto" w:fill="FFFFFF"/>
        <w:spacing w:after="0" w:line="240" w:lineRule="auto"/>
        <w:jc w:val="center"/>
        <w:rPr>
          <w:rFonts w:ascii="Times New Roman" w:hAnsi="Times New Roman" w:cs="Times New Roman"/>
          <w:sz w:val="28"/>
          <w:szCs w:val="28"/>
        </w:rPr>
      </w:pPr>
      <w:r w:rsidRPr="00D569FE">
        <w:rPr>
          <w:rFonts w:ascii="Times New Roman" w:hAnsi="Times New Roman" w:cs="Times New Roman"/>
          <w:bCs/>
          <w:sz w:val="28"/>
          <w:szCs w:val="28"/>
        </w:rPr>
        <w:t xml:space="preserve">Образовательный уровень педагогов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3"/>
        <w:gridCol w:w="2134"/>
        <w:gridCol w:w="4083"/>
      </w:tblGrid>
      <w:tr w:rsidR="00D569FE" w:rsidRPr="00D569FE" w:rsidTr="00F27D05">
        <w:trPr>
          <w:trHeight w:val="313"/>
        </w:trPr>
        <w:tc>
          <w:tcPr>
            <w:tcW w:w="4523" w:type="dxa"/>
            <w:vMerge w:val="restart"/>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Образование</w:t>
            </w:r>
          </w:p>
        </w:tc>
        <w:tc>
          <w:tcPr>
            <w:tcW w:w="6217" w:type="dxa"/>
            <w:gridSpan w:val="2"/>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center"/>
              <w:rPr>
                <w:rFonts w:ascii="Times New Roman" w:hAnsi="Times New Roman" w:cs="Times New Roman"/>
                <w:sz w:val="28"/>
                <w:szCs w:val="28"/>
              </w:rPr>
            </w:pPr>
            <w:r w:rsidRPr="00D569FE">
              <w:rPr>
                <w:rFonts w:ascii="Times New Roman" w:hAnsi="Times New Roman" w:cs="Times New Roman"/>
                <w:sz w:val="28"/>
                <w:szCs w:val="28"/>
              </w:rPr>
              <w:t>Фактически</w:t>
            </w:r>
          </w:p>
        </w:tc>
      </w:tr>
      <w:tr w:rsidR="00D569FE" w:rsidRPr="00D569FE" w:rsidTr="00F27D05">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69FE" w:rsidRPr="00D569FE" w:rsidRDefault="00D569FE" w:rsidP="00600A81">
            <w:pPr>
              <w:spacing w:after="0"/>
              <w:rPr>
                <w:rFonts w:ascii="Times New Roman" w:hAnsi="Times New Roman" w:cs="Times New Roman"/>
                <w:sz w:val="28"/>
                <w:szCs w:val="28"/>
              </w:rPr>
            </w:pPr>
          </w:p>
        </w:tc>
        <w:tc>
          <w:tcPr>
            <w:tcW w:w="2134"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 xml:space="preserve">Количество </w:t>
            </w:r>
          </w:p>
        </w:tc>
        <w:tc>
          <w:tcPr>
            <w:tcW w:w="4083"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w:t>
            </w:r>
          </w:p>
        </w:tc>
      </w:tr>
      <w:tr w:rsidR="00D569FE" w:rsidRPr="00D569FE" w:rsidTr="00F27D05">
        <w:trPr>
          <w:trHeight w:val="313"/>
        </w:trPr>
        <w:tc>
          <w:tcPr>
            <w:tcW w:w="4523"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Высшее педагогическое</w:t>
            </w:r>
          </w:p>
        </w:tc>
        <w:tc>
          <w:tcPr>
            <w:tcW w:w="2134"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color w:val="FF0000"/>
                <w:sz w:val="28"/>
                <w:szCs w:val="28"/>
              </w:rPr>
            </w:pPr>
            <w:r w:rsidRPr="00D569FE">
              <w:rPr>
                <w:rFonts w:ascii="Times New Roman" w:hAnsi="Times New Roman" w:cs="Times New Roman"/>
                <w:sz w:val="28"/>
                <w:szCs w:val="28"/>
              </w:rPr>
              <w:t>106</w:t>
            </w:r>
          </w:p>
        </w:tc>
        <w:tc>
          <w:tcPr>
            <w:tcW w:w="4083"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33 %</w:t>
            </w:r>
          </w:p>
        </w:tc>
      </w:tr>
      <w:tr w:rsidR="00D569FE" w:rsidRPr="00D569FE" w:rsidTr="00F27D05">
        <w:trPr>
          <w:trHeight w:val="306"/>
        </w:trPr>
        <w:tc>
          <w:tcPr>
            <w:tcW w:w="4523"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Среднее профессиональное педагогическое</w:t>
            </w:r>
          </w:p>
        </w:tc>
        <w:tc>
          <w:tcPr>
            <w:tcW w:w="2134"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color w:val="FF0000"/>
                <w:sz w:val="28"/>
                <w:szCs w:val="28"/>
              </w:rPr>
            </w:pPr>
            <w:r w:rsidRPr="00D569FE">
              <w:rPr>
                <w:rFonts w:ascii="Times New Roman" w:hAnsi="Times New Roman" w:cs="Times New Roman"/>
                <w:sz w:val="28"/>
                <w:szCs w:val="28"/>
              </w:rPr>
              <w:t>206</w:t>
            </w:r>
          </w:p>
        </w:tc>
        <w:tc>
          <w:tcPr>
            <w:tcW w:w="4083"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63 %</w:t>
            </w:r>
          </w:p>
        </w:tc>
      </w:tr>
    </w:tbl>
    <w:p w:rsidR="00D569FE" w:rsidRPr="00D569FE" w:rsidRDefault="00D569FE" w:rsidP="00D569FE">
      <w:pPr>
        <w:spacing w:after="0" w:line="240" w:lineRule="auto"/>
        <w:ind w:firstLine="349"/>
        <w:jc w:val="both"/>
        <w:rPr>
          <w:rFonts w:ascii="Times New Roman" w:hAnsi="Times New Roman" w:cs="Times New Roman"/>
          <w:color w:val="000000"/>
          <w:sz w:val="28"/>
          <w:szCs w:val="28"/>
        </w:rPr>
      </w:pPr>
      <w:r w:rsidRPr="00D569FE">
        <w:rPr>
          <w:rFonts w:ascii="Times New Roman" w:hAnsi="Times New Roman" w:cs="Times New Roman"/>
          <w:color w:val="000000"/>
          <w:sz w:val="28"/>
          <w:szCs w:val="28"/>
        </w:rPr>
        <w:t xml:space="preserve">Таким образом, фактически </w:t>
      </w:r>
      <w:r w:rsidRPr="00D569FE">
        <w:rPr>
          <w:rFonts w:ascii="Times New Roman" w:hAnsi="Times New Roman" w:cs="Times New Roman"/>
          <w:sz w:val="28"/>
          <w:szCs w:val="28"/>
        </w:rPr>
        <w:t xml:space="preserve">323 (96 %) </w:t>
      </w:r>
      <w:r w:rsidRPr="00D569FE">
        <w:rPr>
          <w:rFonts w:ascii="Times New Roman" w:hAnsi="Times New Roman" w:cs="Times New Roman"/>
          <w:color w:val="000000"/>
          <w:sz w:val="28"/>
          <w:szCs w:val="28"/>
        </w:rPr>
        <w:t xml:space="preserve">имеют педагогическое образование. </w:t>
      </w:r>
    </w:p>
    <w:p w:rsidR="00D569FE" w:rsidRPr="00D569FE" w:rsidRDefault="00D569FE" w:rsidP="00D569FE">
      <w:pPr>
        <w:shd w:val="clear" w:color="auto" w:fill="FFFFFF"/>
        <w:spacing w:after="0" w:line="240" w:lineRule="auto"/>
        <w:jc w:val="center"/>
        <w:rPr>
          <w:rFonts w:ascii="Times New Roman" w:hAnsi="Times New Roman" w:cs="Times New Roman"/>
          <w:bCs/>
          <w:sz w:val="28"/>
          <w:szCs w:val="28"/>
        </w:rPr>
      </w:pPr>
    </w:p>
    <w:p w:rsidR="00D569FE" w:rsidRPr="00D569FE" w:rsidRDefault="00D569FE" w:rsidP="00D569FE">
      <w:pPr>
        <w:shd w:val="clear" w:color="auto" w:fill="FFFFFF"/>
        <w:spacing w:after="0" w:line="240" w:lineRule="auto"/>
        <w:jc w:val="center"/>
        <w:rPr>
          <w:rFonts w:ascii="Times New Roman" w:hAnsi="Times New Roman" w:cs="Times New Roman"/>
          <w:bCs/>
          <w:sz w:val="28"/>
          <w:szCs w:val="28"/>
        </w:rPr>
      </w:pPr>
    </w:p>
    <w:p w:rsidR="00D569FE" w:rsidRPr="00D569FE" w:rsidRDefault="00D569FE" w:rsidP="00D569FE">
      <w:pPr>
        <w:shd w:val="clear" w:color="auto" w:fill="FFFFFF"/>
        <w:spacing w:after="0" w:line="240" w:lineRule="auto"/>
        <w:jc w:val="center"/>
        <w:rPr>
          <w:rFonts w:ascii="Times New Roman" w:hAnsi="Times New Roman" w:cs="Times New Roman"/>
          <w:bCs/>
          <w:sz w:val="28"/>
          <w:szCs w:val="28"/>
        </w:rPr>
      </w:pPr>
      <w:r w:rsidRPr="00D569FE">
        <w:rPr>
          <w:rFonts w:ascii="Times New Roman" w:hAnsi="Times New Roman" w:cs="Times New Roman"/>
          <w:bCs/>
          <w:sz w:val="28"/>
          <w:szCs w:val="28"/>
        </w:rPr>
        <w:t>Профессиональный уровень педагогов</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2126"/>
        <w:gridCol w:w="4111"/>
      </w:tblGrid>
      <w:tr w:rsidR="00D569FE" w:rsidRPr="00D569FE" w:rsidTr="00F27D05">
        <w:tc>
          <w:tcPr>
            <w:tcW w:w="4503" w:type="dxa"/>
            <w:vMerge w:val="restart"/>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Категория</w:t>
            </w:r>
          </w:p>
        </w:tc>
        <w:tc>
          <w:tcPr>
            <w:tcW w:w="6237" w:type="dxa"/>
            <w:gridSpan w:val="2"/>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center"/>
              <w:rPr>
                <w:rFonts w:ascii="Times New Roman" w:hAnsi="Times New Roman" w:cs="Times New Roman"/>
                <w:sz w:val="28"/>
                <w:szCs w:val="28"/>
              </w:rPr>
            </w:pPr>
            <w:r w:rsidRPr="00D569FE">
              <w:rPr>
                <w:rFonts w:ascii="Times New Roman" w:hAnsi="Times New Roman" w:cs="Times New Roman"/>
                <w:sz w:val="28"/>
                <w:szCs w:val="28"/>
              </w:rPr>
              <w:t>Фактически</w:t>
            </w:r>
          </w:p>
        </w:tc>
      </w:tr>
      <w:tr w:rsidR="00D569FE" w:rsidRPr="00D569FE" w:rsidTr="00F27D05">
        <w:tc>
          <w:tcPr>
            <w:tcW w:w="0" w:type="auto"/>
            <w:vMerge/>
            <w:tcBorders>
              <w:top w:val="single" w:sz="4" w:space="0" w:color="auto"/>
              <w:left w:val="single" w:sz="4" w:space="0" w:color="auto"/>
              <w:bottom w:val="single" w:sz="4" w:space="0" w:color="auto"/>
              <w:right w:val="single" w:sz="4" w:space="0" w:color="auto"/>
            </w:tcBorders>
            <w:vAlign w:val="center"/>
            <w:hideMark/>
          </w:tcPr>
          <w:p w:rsidR="00D569FE" w:rsidRPr="00D569FE" w:rsidRDefault="00D569FE" w:rsidP="00600A81">
            <w:pPr>
              <w:spacing w:after="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 xml:space="preserve">Количество </w:t>
            </w:r>
          </w:p>
        </w:tc>
        <w:tc>
          <w:tcPr>
            <w:tcW w:w="4111"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w:t>
            </w:r>
          </w:p>
        </w:tc>
      </w:tr>
      <w:tr w:rsidR="00D569FE" w:rsidRPr="00D569FE" w:rsidTr="00F27D05">
        <w:tc>
          <w:tcPr>
            <w:tcW w:w="4503"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Высшая</w:t>
            </w:r>
          </w:p>
        </w:tc>
        <w:tc>
          <w:tcPr>
            <w:tcW w:w="2126"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color w:val="FF0000"/>
                <w:sz w:val="28"/>
                <w:szCs w:val="28"/>
              </w:rPr>
            </w:pPr>
            <w:r w:rsidRPr="00D569FE">
              <w:rPr>
                <w:rFonts w:ascii="Times New Roman" w:hAnsi="Times New Roman" w:cs="Times New Roman"/>
                <w:sz w:val="28"/>
                <w:szCs w:val="28"/>
              </w:rPr>
              <w:t>50</w:t>
            </w:r>
          </w:p>
        </w:tc>
        <w:tc>
          <w:tcPr>
            <w:tcW w:w="4111"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color w:val="FF0000"/>
                <w:sz w:val="28"/>
                <w:szCs w:val="28"/>
              </w:rPr>
            </w:pPr>
            <w:r w:rsidRPr="00D569FE">
              <w:rPr>
                <w:rFonts w:ascii="Times New Roman" w:hAnsi="Times New Roman" w:cs="Times New Roman"/>
                <w:sz w:val="28"/>
                <w:szCs w:val="28"/>
              </w:rPr>
              <w:t>15 %</w:t>
            </w:r>
          </w:p>
        </w:tc>
      </w:tr>
      <w:tr w:rsidR="00D569FE" w:rsidRPr="00D569FE" w:rsidTr="00F27D05">
        <w:trPr>
          <w:trHeight w:val="270"/>
        </w:trPr>
        <w:tc>
          <w:tcPr>
            <w:tcW w:w="4503"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Первая</w:t>
            </w:r>
          </w:p>
        </w:tc>
        <w:tc>
          <w:tcPr>
            <w:tcW w:w="2126"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color w:val="FF0000"/>
                <w:sz w:val="28"/>
                <w:szCs w:val="28"/>
              </w:rPr>
            </w:pPr>
            <w:r w:rsidRPr="00D569FE">
              <w:rPr>
                <w:rFonts w:ascii="Times New Roman" w:hAnsi="Times New Roman" w:cs="Times New Roman"/>
                <w:sz w:val="28"/>
                <w:szCs w:val="28"/>
              </w:rPr>
              <w:t>93</w:t>
            </w:r>
          </w:p>
        </w:tc>
        <w:tc>
          <w:tcPr>
            <w:tcW w:w="4111"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color w:val="FF0000"/>
                <w:sz w:val="28"/>
                <w:szCs w:val="28"/>
              </w:rPr>
            </w:pPr>
            <w:r w:rsidRPr="00D569FE">
              <w:rPr>
                <w:rFonts w:ascii="Times New Roman" w:hAnsi="Times New Roman" w:cs="Times New Roman"/>
                <w:sz w:val="28"/>
                <w:szCs w:val="28"/>
              </w:rPr>
              <w:t>29 %</w:t>
            </w:r>
          </w:p>
        </w:tc>
      </w:tr>
      <w:tr w:rsidR="00D569FE" w:rsidRPr="00D569FE" w:rsidTr="00F27D05">
        <w:trPr>
          <w:trHeight w:val="270"/>
        </w:trPr>
        <w:tc>
          <w:tcPr>
            <w:tcW w:w="4503"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Соответствие занимаемой должности</w:t>
            </w:r>
          </w:p>
        </w:tc>
        <w:tc>
          <w:tcPr>
            <w:tcW w:w="2126"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color w:val="FF0000"/>
                <w:sz w:val="28"/>
                <w:szCs w:val="28"/>
              </w:rPr>
            </w:pPr>
            <w:r w:rsidRPr="00D569FE">
              <w:rPr>
                <w:rFonts w:ascii="Times New Roman" w:hAnsi="Times New Roman" w:cs="Times New Roman"/>
                <w:sz w:val="28"/>
                <w:szCs w:val="28"/>
              </w:rPr>
              <w:t>122</w:t>
            </w:r>
          </w:p>
        </w:tc>
        <w:tc>
          <w:tcPr>
            <w:tcW w:w="4111"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color w:val="FF0000"/>
                <w:sz w:val="28"/>
                <w:szCs w:val="28"/>
              </w:rPr>
            </w:pPr>
            <w:r w:rsidRPr="00D569FE">
              <w:rPr>
                <w:rFonts w:ascii="Times New Roman" w:hAnsi="Times New Roman" w:cs="Times New Roman"/>
                <w:sz w:val="28"/>
                <w:szCs w:val="28"/>
              </w:rPr>
              <w:t>38 %</w:t>
            </w:r>
          </w:p>
        </w:tc>
      </w:tr>
      <w:tr w:rsidR="00D569FE" w:rsidRPr="00D569FE" w:rsidTr="00F27D05">
        <w:trPr>
          <w:trHeight w:val="270"/>
        </w:trPr>
        <w:tc>
          <w:tcPr>
            <w:tcW w:w="4503"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Без категории</w:t>
            </w:r>
          </w:p>
        </w:tc>
        <w:tc>
          <w:tcPr>
            <w:tcW w:w="2126"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color w:val="FF0000"/>
                <w:sz w:val="28"/>
                <w:szCs w:val="28"/>
              </w:rPr>
            </w:pPr>
            <w:r w:rsidRPr="00D569FE">
              <w:rPr>
                <w:rFonts w:ascii="Times New Roman" w:hAnsi="Times New Roman" w:cs="Times New Roman"/>
                <w:sz w:val="28"/>
                <w:szCs w:val="28"/>
              </w:rPr>
              <w:t>26</w:t>
            </w:r>
          </w:p>
        </w:tc>
        <w:tc>
          <w:tcPr>
            <w:tcW w:w="4111"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color w:val="FF0000"/>
                <w:sz w:val="28"/>
                <w:szCs w:val="28"/>
              </w:rPr>
            </w:pPr>
            <w:r w:rsidRPr="00D569FE">
              <w:rPr>
                <w:rFonts w:ascii="Times New Roman" w:hAnsi="Times New Roman" w:cs="Times New Roman"/>
                <w:sz w:val="28"/>
                <w:szCs w:val="28"/>
              </w:rPr>
              <w:t>8 %</w:t>
            </w:r>
          </w:p>
        </w:tc>
      </w:tr>
    </w:tbl>
    <w:p w:rsidR="00D569FE" w:rsidRPr="00D569FE" w:rsidRDefault="00D569FE" w:rsidP="00D569FE">
      <w:pPr>
        <w:shd w:val="clear" w:color="auto" w:fill="FFFFFF"/>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xml:space="preserve">Таким образом, фактически 265 (92 %) аттестованы. 26 (8 %) педагога не аттестованы, так как проработали в ДОО менее 2 лет. </w:t>
      </w:r>
    </w:p>
    <w:p w:rsidR="00D569FE" w:rsidRPr="00D569FE" w:rsidRDefault="00D569FE" w:rsidP="00D569FE">
      <w:pPr>
        <w:spacing w:after="0" w:line="240" w:lineRule="auto"/>
        <w:jc w:val="both"/>
        <w:rPr>
          <w:rFonts w:ascii="Times New Roman" w:eastAsia="Times New Roman" w:hAnsi="Times New Roman" w:cs="Times New Roman"/>
          <w:sz w:val="28"/>
          <w:szCs w:val="28"/>
        </w:rPr>
      </w:pPr>
    </w:p>
    <w:p w:rsidR="00D569FE" w:rsidRPr="00D569FE" w:rsidRDefault="00D569FE" w:rsidP="00D569FE">
      <w:pPr>
        <w:spacing w:after="0" w:line="240" w:lineRule="auto"/>
        <w:jc w:val="center"/>
        <w:rPr>
          <w:rFonts w:ascii="Times New Roman" w:eastAsia="Times New Roman" w:hAnsi="Times New Roman" w:cs="Times New Roman"/>
          <w:sz w:val="28"/>
          <w:szCs w:val="28"/>
        </w:rPr>
      </w:pPr>
      <w:r w:rsidRPr="00D569FE">
        <w:rPr>
          <w:rFonts w:ascii="Times New Roman" w:eastAsia="Times New Roman" w:hAnsi="Times New Roman" w:cs="Times New Roman"/>
          <w:sz w:val="28"/>
          <w:szCs w:val="28"/>
        </w:rPr>
        <w:t>Награды</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2"/>
        <w:gridCol w:w="2323"/>
        <w:gridCol w:w="2198"/>
        <w:gridCol w:w="3877"/>
      </w:tblGrid>
      <w:tr w:rsidR="00D569FE" w:rsidRPr="00D569FE" w:rsidTr="00F27D05">
        <w:trPr>
          <w:trHeight w:val="687"/>
        </w:trPr>
        <w:tc>
          <w:tcPr>
            <w:tcW w:w="10740" w:type="dxa"/>
            <w:gridSpan w:val="4"/>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eastAsia="Times New Roman" w:hAnsi="Times New Roman" w:cs="Times New Roman"/>
                <w:sz w:val="28"/>
                <w:szCs w:val="28"/>
              </w:rPr>
              <w:t>Звание "Почетный работник общего образования" и (или) другие правительственные награды)</w:t>
            </w:r>
          </w:p>
        </w:tc>
      </w:tr>
      <w:tr w:rsidR="00D569FE" w:rsidRPr="00D569FE" w:rsidTr="00F27D05">
        <w:trPr>
          <w:trHeight w:val="239"/>
        </w:trPr>
        <w:tc>
          <w:tcPr>
            <w:tcW w:w="4665" w:type="dxa"/>
            <w:gridSpan w:val="2"/>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center"/>
              <w:rPr>
                <w:rFonts w:ascii="Times New Roman" w:eastAsia="Times New Roman" w:hAnsi="Times New Roman" w:cs="Times New Roman"/>
                <w:sz w:val="28"/>
                <w:szCs w:val="28"/>
              </w:rPr>
            </w:pPr>
            <w:r w:rsidRPr="00D569FE">
              <w:rPr>
                <w:rFonts w:ascii="Times New Roman" w:eastAsia="Times New Roman" w:hAnsi="Times New Roman" w:cs="Times New Roman"/>
                <w:sz w:val="28"/>
                <w:szCs w:val="28"/>
              </w:rPr>
              <w:t>Фактически</w:t>
            </w:r>
          </w:p>
        </w:tc>
        <w:tc>
          <w:tcPr>
            <w:tcW w:w="6075" w:type="dxa"/>
            <w:gridSpan w:val="2"/>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center"/>
              <w:rPr>
                <w:rFonts w:ascii="Times New Roman" w:eastAsia="Times New Roman" w:hAnsi="Times New Roman" w:cs="Times New Roman"/>
                <w:sz w:val="28"/>
                <w:szCs w:val="28"/>
              </w:rPr>
            </w:pPr>
            <w:r w:rsidRPr="00D569FE">
              <w:rPr>
                <w:rFonts w:ascii="Times New Roman" w:eastAsia="Times New Roman" w:hAnsi="Times New Roman" w:cs="Times New Roman"/>
                <w:sz w:val="28"/>
                <w:szCs w:val="28"/>
              </w:rPr>
              <w:t>Прогноз</w:t>
            </w:r>
          </w:p>
        </w:tc>
      </w:tr>
      <w:tr w:rsidR="00D569FE" w:rsidRPr="00D569FE" w:rsidTr="00F27D05">
        <w:trPr>
          <w:trHeight w:val="504"/>
        </w:trPr>
        <w:tc>
          <w:tcPr>
            <w:tcW w:w="2342"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Количество</w:t>
            </w:r>
          </w:p>
        </w:tc>
        <w:tc>
          <w:tcPr>
            <w:tcW w:w="2323"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w:t>
            </w:r>
          </w:p>
        </w:tc>
        <w:tc>
          <w:tcPr>
            <w:tcW w:w="2198"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Количество</w:t>
            </w:r>
          </w:p>
        </w:tc>
        <w:tc>
          <w:tcPr>
            <w:tcW w:w="3877"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w:t>
            </w:r>
          </w:p>
        </w:tc>
      </w:tr>
      <w:tr w:rsidR="00D569FE" w:rsidRPr="00D569FE" w:rsidTr="00F27D05">
        <w:trPr>
          <w:trHeight w:val="504"/>
        </w:trPr>
        <w:tc>
          <w:tcPr>
            <w:tcW w:w="2342"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color w:val="FF0000"/>
                <w:sz w:val="28"/>
                <w:szCs w:val="28"/>
              </w:rPr>
            </w:pPr>
            <w:r w:rsidRPr="00D569FE">
              <w:rPr>
                <w:rFonts w:ascii="Times New Roman" w:hAnsi="Times New Roman" w:cs="Times New Roman"/>
                <w:sz w:val="28"/>
                <w:szCs w:val="28"/>
              </w:rPr>
              <w:t xml:space="preserve">8 </w:t>
            </w:r>
          </w:p>
        </w:tc>
        <w:tc>
          <w:tcPr>
            <w:tcW w:w="2323"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color w:val="FF0000"/>
                <w:sz w:val="28"/>
                <w:szCs w:val="28"/>
              </w:rPr>
            </w:pPr>
            <w:r w:rsidRPr="00D569FE">
              <w:rPr>
                <w:rFonts w:ascii="Times New Roman" w:hAnsi="Times New Roman" w:cs="Times New Roman"/>
                <w:sz w:val="28"/>
                <w:szCs w:val="28"/>
              </w:rPr>
              <w:t>2,5 %</w:t>
            </w:r>
          </w:p>
        </w:tc>
        <w:tc>
          <w:tcPr>
            <w:tcW w:w="2198"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color w:val="FF0000"/>
                <w:sz w:val="28"/>
                <w:szCs w:val="28"/>
              </w:rPr>
            </w:pPr>
            <w:r w:rsidRPr="00D569FE">
              <w:rPr>
                <w:rFonts w:ascii="Times New Roman" w:hAnsi="Times New Roman" w:cs="Times New Roman"/>
                <w:sz w:val="28"/>
                <w:szCs w:val="28"/>
              </w:rPr>
              <w:t xml:space="preserve">10 </w:t>
            </w:r>
          </w:p>
        </w:tc>
        <w:tc>
          <w:tcPr>
            <w:tcW w:w="3877"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color w:val="FF0000"/>
                <w:sz w:val="28"/>
                <w:szCs w:val="28"/>
              </w:rPr>
            </w:pPr>
            <w:r w:rsidRPr="00D569FE">
              <w:rPr>
                <w:rFonts w:ascii="Times New Roman" w:hAnsi="Times New Roman" w:cs="Times New Roman"/>
                <w:sz w:val="28"/>
                <w:szCs w:val="28"/>
              </w:rPr>
              <w:t>3 %</w:t>
            </w:r>
          </w:p>
        </w:tc>
      </w:tr>
    </w:tbl>
    <w:p w:rsidR="00D569FE" w:rsidRPr="00D569FE" w:rsidRDefault="00D569FE" w:rsidP="00D569FE">
      <w:pPr>
        <w:spacing w:after="0" w:line="240" w:lineRule="auto"/>
        <w:ind w:firstLine="567"/>
        <w:jc w:val="both"/>
        <w:rPr>
          <w:rFonts w:ascii="Times New Roman" w:eastAsia="Times New Roman" w:hAnsi="Times New Roman" w:cs="Times New Roman"/>
          <w:sz w:val="28"/>
          <w:szCs w:val="28"/>
        </w:rPr>
      </w:pPr>
      <w:r w:rsidRPr="00D569FE">
        <w:rPr>
          <w:rFonts w:ascii="Times New Roman" w:eastAsia="Times New Roman" w:hAnsi="Times New Roman" w:cs="Times New Roman"/>
          <w:sz w:val="28"/>
          <w:szCs w:val="28"/>
        </w:rPr>
        <w:t>Таким образом, количество и (%) награжденных педагогов, стабилен.</w:t>
      </w:r>
    </w:p>
    <w:p w:rsidR="00D569FE" w:rsidRPr="00D569FE" w:rsidRDefault="00D569FE" w:rsidP="00D569FE">
      <w:pPr>
        <w:shd w:val="clear" w:color="auto" w:fill="FFFFFF"/>
        <w:spacing w:after="0" w:line="240" w:lineRule="auto"/>
        <w:ind w:firstLine="349"/>
        <w:jc w:val="both"/>
        <w:rPr>
          <w:rFonts w:ascii="Times New Roman" w:hAnsi="Times New Roman" w:cs="Times New Roman"/>
          <w:sz w:val="28"/>
          <w:szCs w:val="28"/>
        </w:rPr>
      </w:pPr>
    </w:p>
    <w:p w:rsidR="00D569FE" w:rsidRPr="00D569FE" w:rsidRDefault="00D569FE" w:rsidP="00D569FE">
      <w:pPr>
        <w:shd w:val="clear" w:color="auto" w:fill="FFFFFF"/>
        <w:spacing w:after="0" w:line="240" w:lineRule="auto"/>
        <w:rPr>
          <w:rFonts w:ascii="Times New Roman" w:hAnsi="Times New Roman" w:cs="Times New Roman"/>
          <w:sz w:val="28"/>
          <w:szCs w:val="28"/>
        </w:rPr>
      </w:pPr>
    </w:p>
    <w:p w:rsidR="00D569FE" w:rsidRPr="00D569FE" w:rsidRDefault="00D569FE" w:rsidP="00D569FE">
      <w:pPr>
        <w:shd w:val="clear" w:color="auto" w:fill="FFFFFF"/>
        <w:spacing w:after="0" w:line="240" w:lineRule="auto"/>
        <w:jc w:val="center"/>
        <w:rPr>
          <w:rFonts w:ascii="Times New Roman" w:hAnsi="Times New Roman" w:cs="Times New Roman"/>
          <w:sz w:val="28"/>
          <w:szCs w:val="28"/>
        </w:rPr>
      </w:pPr>
      <w:r w:rsidRPr="00D569FE">
        <w:rPr>
          <w:rFonts w:ascii="Times New Roman" w:hAnsi="Times New Roman" w:cs="Times New Roman"/>
          <w:sz w:val="28"/>
          <w:szCs w:val="28"/>
        </w:rPr>
        <w:t>Повышение квалификации и переподготовка руководящих и педагогических работников образовательных учреждений</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6"/>
        <w:gridCol w:w="1617"/>
        <w:gridCol w:w="1519"/>
        <w:gridCol w:w="1617"/>
        <w:gridCol w:w="2561"/>
      </w:tblGrid>
      <w:tr w:rsidR="00D569FE" w:rsidRPr="00D569FE" w:rsidTr="00F27D05">
        <w:tc>
          <w:tcPr>
            <w:tcW w:w="3426" w:type="dxa"/>
            <w:vMerge w:val="restart"/>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КПК</w:t>
            </w:r>
          </w:p>
        </w:tc>
        <w:tc>
          <w:tcPr>
            <w:tcW w:w="3136" w:type="dxa"/>
            <w:gridSpan w:val="2"/>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center"/>
              <w:rPr>
                <w:rFonts w:ascii="Times New Roman" w:hAnsi="Times New Roman" w:cs="Times New Roman"/>
                <w:sz w:val="28"/>
                <w:szCs w:val="28"/>
              </w:rPr>
            </w:pPr>
            <w:r w:rsidRPr="00D569FE">
              <w:rPr>
                <w:rFonts w:ascii="Times New Roman" w:hAnsi="Times New Roman" w:cs="Times New Roman"/>
                <w:sz w:val="28"/>
                <w:szCs w:val="28"/>
              </w:rPr>
              <w:t>Фактически</w:t>
            </w:r>
          </w:p>
        </w:tc>
        <w:tc>
          <w:tcPr>
            <w:tcW w:w="4178" w:type="dxa"/>
            <w:gridSpan w:val="2"/>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center"/>
              <w:rPr>
                <w:rFonts w:ascii="Times New Roman" w:hAnsi="Times New Roman" w:cs="Times New Roman"/>
                <w:sz w:val="28"/>
                <w:szCs w:val="28"/>
              </w:rPr>
            </w:pPr>
            <w:r w:rsidRPr="00D569FE">
              <w:rPr>
                <w:rFonts w:ascii="Times New Roman" w:hAnsi="Times New Roman" w:cs="Times New Roman"/>
                <w:sz w:val="28"/>
                <w:szCs w:val="28"/>
              </w:rPr>
              <w:t>Прогноз</w:t>
            </w:r>
          </w:p>
        </w:tc>
      </w:tr>
      <w:tr w:rsidR="00D569FE" w:rsidRPr="00D569FE" w:rsidTr="00F27D05">
        <w:tc>
          <w:tcPr>
            <w:tcW w:w="0" w:type="auto"/>
            <w:vMerge/>
            <w:tcBorders>
              <w:top w:val="single" w:sz="4" w:space="0" w:color="auto"/>
              <w:left w:val="single" w:sz="4" w:space="0" w:color="auto"/>
              <w:bottom w:val="single" w:sz="4" w:space="0" w:color="auto"/>
              <w:right w:val="single" w:sz="4" w:space="0" w:color="auto"/>
            </w:tcBorders>
            <w:vAlign w:val="center"/>
            <w:hideMark/>
          </w:tcPr>
          <w:p w:rsidR="00D569FE" w:rsidRPr="00D569FE" w:rsidRDefault="00D569FE" w:rsidP="00600A81">
            <w:pPr>
              <w:spacing w:after="0"/>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 xml:space="preserve">Количество </w:t>
            </w:r>
          </w:p>
        </w:tc>
        <w:tc>
          <w:tcPr>
            <w:tcW w:w="1519"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w:t>
            </w:r>
          </w:p>
        </w:tc>
        <w:tc>
          <w:tcPr>
            <w:tcW w:w="1617"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 xml:space="preserve">Количество </w:t>
            </w:r>
          </w:p>
        </w:tc>
        <w:tc>
          <w:tcPr>
            <w:tcW w:w="2561"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w:t>
            </w:r>
          </w:p>
        </w:tc>
      </w:tr>
      <w:tr w:rsidR="00D569FE" w:rsidRPr="00D569FE" w:rsidTr="00F27D05">
        <w:tc>
          <w:tcPr>
            <w:tcW w:w="3426"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Не менее 16 часов (в том числе от 2 мес. до 3 лет, в том числе для детей с ОВЗ)</w:t>
            </w:r>
          </w:p>
        </w:tc>
        <w:tc>
          <w:tcPr>
            <w:tcW w:w="1617"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289 (53, 91)</w:t>
            </w:r>
          </w:p>
        </w:tc>
        <w:tc>
          <w:tcPr>
            <w:tcW w:w="1519"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84 (18, 31)</w:t>
            </w:r>
          </w:p>
        </w:tc>
        <w:tc>
          <w:tcPr>
            <w:tcW w:w="1617"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304(45,99)</w:t>
            </w:r>
          </w:p>
        </w:tc>
        <w:tc>
          <w:tcPr>
            <w:tcW w:w="2561"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89(15, 32)</w:t>
            </w:r>
          </w:p>
        </w:tc>
      </w:tr>
    </w:tbl>
    <w:p w:rsidR="00D569FE" w:rsidRPr="00D569FE" w:rsidRDefault="00D569FE" w:rsidP="00D569FE">
      <w:pPr>
        <w:shd w:val="clear" w:color="auto" w:fill="FFFFFF"/>
        <w:spacing w:after="0" w:line="240" w:lineRule="auto"/>
        <w:ind w:firstLine="567"/>
        <w:jc w:val="both"/>
        <w:rPr>
          <w:rFonts w:ascii="Times New Roman" w:hAnsi="Times New Roman" w:cs="Times New Roman"/>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6"/>
        <w:gridCol w:w="1617"/>
        <w:gridCol w:w="1519"/>
        <w:gridCol w:w="1617"/>
        <w:gridCol w:w="2561"/>
      </w:tblGrid>
      <w:tr w:rsidR="00D569FE" w:rsidRPr="00D569FE" w:rsidTr="00F27D05">
        <w:tc>
          <w:tcPr>
            <w:tcW w:w="3426" w:type="dxa"/>
            <w:vMerge w:val="restart"/>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 xml:space="preserve">ПП </w:t>
            </w:r>
          </w:p>
        </w:tc>
        <w:tc>
          <w:tcPr>
            <w:tcW w:w="3136" w:type="dxa"/>
            <w:gridSpan w:val="2"/>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center"/>
              <w:rPr>
                <w:rFonts w:ascii="Times New Roman" w:hAnsi="Times New Roman" w:cs="Times New Roman"/>
                <w:sz w:val="28"/>
                <w:szCs w:val="28"/>
              </w:rPr>
            </w:pPr>
            <w:r w:rsidRPr="00D569FE">
              <w:rPr>
                <w:rFonts w:ascii="Times New Roman" w:hAnsi="Times New Roman" w:cs="Times New Roman"/>
                <w:sz w:val="28"/>
                <w:szCs w:val="28"/>
              </w:rPr>
              <w:t>Фактически</w:t>
            </w:r>
          </w:p>
        </w:tc>
        <w:tc>
          <w:tcPr>
            <w:tcW w:w="4178" w:type="dxa"/>
            <w:gridSpan w:val="2"/>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center"/>
              <w:rPr>
                <w:rFonts w:ascii="Times New Roman" w:hAnsi="Times New Roman" w:cs="Times New Roman"/>
                <w:sz w:val="28"/>
                <w:szCs w:val="28"/>
              </w:rPr>
            </w:pPr>
            <w:r w:rsidRPr="00D569FE">
              <w:rPr>
                <w:rFonts w:ascii="Times New Roman" w:hAnsi="Times New Roman" w:cs="Times New Roman"/>
                <w:sz w:val="28"/>
                <w:szCs w:val="28"/>
              </w:rPr>
              <w:t>Прогноз</w:t>
            </w:r>
          </w:p>
        </w:tc>
      </w:tr>
      <w:tr w:rsidR="00D569FE" w:rsidRPr="00D569FE" w:rsidTr="00F27D05">
        <w:tc>
          <w:tcPr>
            <w:tcW w:w="0" w:type="auto"/>
            <w:vMerge/>
            <w:tcBorders>
              <w:top w:val="single" w:sz="4" w:space="0" w:color="auto"/>
              <w:left w:val="single" w:sz="4" w:space="0" w:color="auto"/>
              <w:bottom w:val="single" w:sz="4" w:space="0" w:color="auto"/>
              <w:right w:val="single" w:sz="4" w:space="0" w:color="auto"/>
            </w:tcBorders>
            <w:vAlign w:val="center"/>
            <w:hideMark/>
          </w:tcPr>
          <w:p w:rsidR="00D569FE" w:rsidRPr="00D569FE" w:rsidRDefault="00D569FE" w:rsidP="00600A81">
            <w:pPr>
              <w:spacing w:after="0"/>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 xml:space="preserve">Количество </w:t>
            </w:r>
          </w:p>
        </w:tc>
        <w:tc>
          <w:tcPr>
            <w:tcW w:w="1519"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w:t>
            </w:r>
          </w:p>
        </w:tc>
        <w:tc>
          <w:tcPr>
            <w:tcW w:w="1617"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 xml:space="preserve">Количество </w:t>
            </w:r>
          </w:p>
        </w:tc>
        <w:tc>
          <w:tcPr>
            <w:tcW w:w="2561"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w:t>
            </w:r>
          </w:p>
        </w:tc>
      </w:tr>
      <w:tr w:rsidR="00D569FE" w:rsidRPr="00D569FE" w:rsidTr="00F27D05">
        <w:tc>
          <w:tcPr>
            <w:tcW w:w="3426"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Руководящие работники</w:t>
            </w:r>
          </w:p>
        </w:tc>
        <w:tc>
          <w:tcPr>
            <w:tcW w:w="1617"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 xml:space="preserve">2 </w:t>
            </w:r>
          </w:p>
        </w:tc>
        <w:tc>
          <w:tcPr>
            <w:tcW w:w="1519"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0,5</w:t>
            </w:r>
          </w:p>
        </w:tc>
        <w:tc>
          <w:tcPr>
            <w:tcW w:w="1617"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0</w:t>
            </w:r>
          </w:p>
        </w:tc>
        <w:tc>
          <w:tcPr>
            <w:tcW w:w="2561"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0</w:t>
            </w:r>
          </w:p>
        </w:tc>
      </w:tr>
      <w:tr w:rsidR="00D569FE" w:rsidRPr="00D569FE" w:rsidTr="00F27D05">
        <w:trPr>
          <w:trHeight w:val="270"/>
        </w:trPr>
        <w:tc>
          <w:tcPr>
            <w:tcW w:w="3426"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 xml:space="preserve">Педагогические работники </w:t>
            </w:r>
          </w:p>
        </w:tc>
        <w:tc>
          <w:tcPr>
            <w:tcW w:w="1617"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2</w:t>
            </w:r>
          </w:p>
        </w:tc>
        <w:tc>
          <w:tcPr>
            <w:tcW w:w="1519"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0,6</w:t>
            </w:r>
          </w:p>
        </w:tc>
        <w:tc>
          <w:tcPr>
            <w:tcW w:w="1617"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0</w:t>
            </w:r>
          </w:p>
        </w:tc>
        <w:tc>
          <w:tcPr>
            <w:tcW w:w="2561"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0</w:t>
            </w:r>
          </w:p>
        </w:tc>
      </w:tr>
    </w:tbl>
    <w:p w:rsidR="00D569FE" w:rsidRPr="00D569FE" w:rsidRDefault="00D569FE" w:rsidP="00D569FE">
      <w:pPr>
        <w:shd w:val="clear" w:color="auto" w:fill="FFFFFF"/>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lastRenderedPageBreak/>
        <w:t>Таким образом, педагоги стабильно повышают квалификацию на КПК и ПП.</w:t>
      </w:r>
    </w:p>
    <w:p w:rsidR="00D569FE" w:rsidRPr="00D569FE" w:rsidRDefault="00D569FE" w:rsidP="00D569FE">
      <w:pPr>
        <w:shd w:val="clear" w:color="auto" w:fill="FFFFFF"/>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xml:space="preserve">Переподготовка. </w:t>
      </w:r>
    </w:p>
    <w:p w:rsidR="00D569FE" w:rsidRPr="00D569FE" w:rsidRDefault="00D569FE" w:rsidP="00D569FE">
      <w:pPr>
        <w:shd w:val="clear" w:color="auto" w:fill="FFFFFF"/>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МБДОУ «Детский сад № 11» по дополнительной профессиональной программе «Социальный педагог»</w:t>
      </w:r>
      <w:r w:rsidRPr="00D569FE">
        <w:rPr>
          <w:sz w:val="28"/>
          <w:szCs w:val="28"/>
        </w:rPr>
        <w:t xml:space="preserve"> </w:t>
      </w:r>
      <w:r w:rsidRPr="00D569FE">
        <w:rPr>
          <w:rFonts w:ascii="Times New Roman" w:hAnsi="Times New Roman" w:cs="Times New Roman"/>
          <w:sz w:val="28"/>
          <w:szCs w:val="28"/>
        </w:rPr>
        <w:t xml:space="preserve">ОО «Московский институт профессиональной переподготовки и повышения квалификации педагогов», объём 500 часов – </w:t>
      </w:r>
      <w:proofErr w:type="spellStart"/>
      <w:r w:rsidRPr="00D569FE">
        <w:rPr>
          <w:rFonts w:ascii="Times New Roman" w:hAnsi="Times New Roman" w:cs="Times New Roman"/>
          <w:sz w:val="28"/>
          <w:szCs w:val="28"/>
        </w:rPr>
        <w:t>Тупия</w:t>
      </w:r>
      <w:proofErr w:type="spellEnd"/>
      <w:r w:rsidRPr="00D569FE">
        <w:rPr>
          <w:rFonts w:ascii="Times New Roman" w:hAnsi="Times New Roman" w:cs="Times New Roman"/>
          <w:sz w:val="28"/>
          <w:szCs w:val="28"/>
        </w:rPr>
        <w:t xml:space="preserve"> Р.Р.</w:t>
      </w:r>
    </w:p>
    <w:p w:rsidR="00D569FE" w:rsidRPr="00D569FE" w:rsidRDefault="00D569FE" w:rsidP="00D569FE">
      <w:pPr>
        <w:shd w:val="clear" w:color="auto" w:fill="FFFFFF"/>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МБДОУ «Детский сад № 38» по дополнительной профессиональной программе «Педагог-психолог», ФГГПУ «ПГГПУ» объем 260 часов – Маслова О.П.</w:t>
      </w:r>
    </w:p>
    <w:p w:rsidR="00D569FE" w:rsidRPr="00D569FE" w:rsidRDefault="00D569FE" w:rsidP="00D569FE">
      <w:pPr>
        <w:shd w:val="clear" w:color="auto" w:fill="FFFFFF"/>
        <w:spacing w:after="0" w:line="240" w:lineRule="auto"/>
        <w:ind w:firstLine="567"/>
        <w:jc w:val="both"/>
        <w:rPr>
          <w:rFonts w:ascii="Times New Roman" w:hAnsi="Times New Roman" w:cs="Times New Roman"/>
          <w:sz w:val="28"/>
          <w:szCs w:val="28"/>
        </w:rPr>
      </w:pPr>
    </w:p>
    <w:p w:rsidR="00D569FE" w:rsidRPr="00D569FE" w:rsidRDefault="00D569FE" w:rsidP="00D569FE">
      <w:pPr>
        <w:shd w:val="clear" w:color="auto" w:fill="FFFFFF"/>
        <w:spacing w:after="0" w:line="240" w:lineRule="auto"/>
        <w:jc w:val="center"/>
        <w:rPr>
          <w:rFonts w:ascii="Times New Roman" w:hAnsi="Times New Roman" w:cs="Times New Roman"/>
          <w:sz w:val="28"/>
          <w:szCs w:val="28"/>
        </w:rPr>
      </w:pPr>
      <w:r w:rsidRPr="00D569FE">
        <w:rPr>
          <w:rFonts w:ascii="Times New Roman" w:hAnsi="Times New Roman" w:cs="Times New Roman"/>
          <w:sz w:val="28"/>
          <w:szCs w:val="28"/>
        </w:rPr>
        <w:t>Участие педагогов в различных конкурсах</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0"/>
        <w:gridCol w:w="2341"/>
        <w:gridCol w:w="3439"/>
      </w:tblGrid>
      <w:tr w:rsidR="00D569FE" w:rsidRPr="00D569FE" w:rsidTr="00F27D05">
        <w:trPr>
          <w:trHeight w:val="327"/>
        </w:trPr>
        <w:tc>
          <w:tcPr>
            <w:tcW w:w="4960" w:type="dxa"/>
            <w:vMerge w:val="restart"/>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 xml:space="preserve">Уровень </w:t>
            </w:r>
          </w:p>
        </w:tc>
        <w:tc>
          <w:tcPr>
            <w:tcW w:w="5780" w:type="dxa"/>
            <w:gridSpan w:val="2"/>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center"/>
              <w:rPr>
                <w:rFonts w:ascii="Times New Roman" w:hAnsi="Times New Roman" w:cs="Times New Roman"/>
                <w:sz w:val="28"/>
                <w:szCs w:val="28"/>
              </w:rPr>
            </w:pPr>
            <w:r w:rsidRPr="00D569FE">
              <w:rPr>
                <w:rFonts w:ascii="Times New Roman" w:hAnsi="Times New Roman" w:cs="Times New Roman"/>
                <w:sz w:val="28"/>
                <w:szCs w:val="28"/>
              </w:rPr>
              <w:t>Фактически</w:t>
            </w:r>
          </w:p>
        </w:tc>
      </w:tr>
      <w:tr w:rsidR="00D569FE" w:rsidRPr="00D569FE" w:rsidTr="00F27D05">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69FE" w:rsidRPr="00D569FE" w:rsidRDefault="00D569FE" w:rsidP="00600A81">
            <w:pPr>
              <w:spacing w:after="0"/>
              <w:rPr>
                <w:rFonts w:ascii="Times New Roman" w:hAnsi="Times New Roman" w:cs="Times New Roman"/>
                <w:sz w:val="28"/>
                <w:szCs w:val="28"/>
              </w:rPr>
            </w:pPr>
          </w:p>
        </w:tc>
        <w:tc>
          <w:tcPr>
            <w:tcW w:w="2341"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 xml:space="preserve">Количество </w:t>
            </w:r>
          </w:p>
        </w:tc>
        <w:tc>
          <w:tcPr>
            <w:tcW w:w="3439"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w:t>
            </w:r>
          </w:p>
        </w:tc>
      </w:tr>
      <w:tr w:rsidR="00D569FE" w:rsidRPr="00D569FE" w:rsidTr="00F27D05">
        <w:trPr>
          <w:trHeight w:val="327"/>
        </w:trPr>
        <w:tc>
          <w:tcPr>
            <w:tcW w:w="4960"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Россия, имеют победы</w:t>
            </w:r>
          </w:p>
        </w:tc>
        <w:tc>
          <w:tcPr>
            <w:tcW w:w="2341"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63</w:t>
            </w:r>
          </w:p>
        </w:tc>
        <w:tc>
          <w:tcPr>
            <w:tcW w:w="3439"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19</w:t>
            </w:r>
          </w:p>
        </w:tc>
      </w:tr>
      <w:tr w:rsidR="00D569FE" w:rsidRPr="00D569FE" w:rsidTr="00F27D05">
        <w:trPr>
          <w:trHeight w:val="320"/>
        </w:trPr>
        <w:tc>
          <w:tcPr>
            <w:tcW w:w="4960"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Край, имеют победы</w:t>
            </w:r>
          </w:p>
        </w:tc>
        <w:tc>
          <w:tcPr>
            <w:tcW w:w="2341"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81</w:t>
            </w:r>
          </w:p>
        </w:tc>
        <w:tc>
          <w:tcPr>
            <w:tcW w:w="3439"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25</w:t>
            </w:r>
          </w:p>
        </w:tc>
      </w:tr>
    </w:tbl>
    <w:p w:rsidR="00D569FE" w:rsidRPr="00D569FE" w:rsidRDefault="00D569FE" w:rsidP="00D569FE">
      <w:pPr>
        <w:shd w:val="clear" w:color="auto" w:fill="FFFFFF"/>
        <w:spacing w:after="0" w:line="240" w:lineRule="auto"/>
        <w:ind w:firstLine="567"/>
        <w:rPr>
          <w:rFonts w:ascii="Times New Roman" w:hAnsi="Times New Roman" w:cs="Times New Roman"/>
          <w:sz w:val="28"/>
          <w:szCs w:val="28"/>
        </w:rPr>
      </w:pPr>
      <w:r w:rsidRPr="00D569FE">
        <w:rPr>
          <w:rFonts w:ascii="Times New Roman" w:hAnsi="Times New Roman" w:cs="Times New Roman"/>
          <w:sz w:val="28"/>
          <w:szCs w:val="28"/>
        </w:rPr>
        <w:t xml:space="preserve">Таким образом, увеличивается количество педагогов, участвующих в конкурсах краевого уровня. Большая часть за счет заочных конкурсов. Доля результативного участия в конкурсах краевого уровня выросла.  </w:t>
      </w:r>
    </w:p>
    <w:p w:rsidR="00D569FE" w:rsidRPr="00D569FE" w:rsidRDefault="00D569FE" w:rsidP="00D569FE">
      <w:pPr>
        <w:shd w:val="clear" w:color="auto" w:fill="FFFFFF"/>
        <w:spacing w:after="0" w:line="240" w:lineRule="auto"/>
        <w:ind w:firstLine="567"/>
        <w:rPr>
          <w:rFonts w:ascii="Times New Roman" w:hAnsi="Times New Roman" w:cs="Times New Roman"/>
          <w:sz w:val="28"/>
          <w:szCs w:val="28"/>
        </w:rPr>
      </w:pPr>
      <w:r w:rsidRPr="00D569FE">
        <w:rPr>
          <w:rFonts w:ascii="Times New Roman" w:hAnsi="Times New Roman" w:cs="Times New Roman"/>
          <w:sz w:val="28"/>
          <w:szCs w:val="28"/>
        </w:rPr>
        <w:t>Вакансии – педагог-психолог МБОУ «СОШ № 7» структурное подразделение «Школа-детский сад»</w:t>
      </w:r>
    </w:p>
    <w:p w:rsidR="00D569FE" w:rsidRPr="00D569FE" w:rsidRDefault="00D569FE" w:rsidP="00D569FE">
      <w:pPr>
        <w:suppressAutoHyphens/>
        <w:spacing w:after="0" w:line="240" w:lineRule="auto"/>
        <w:jc w:val="center"/>
        <w:rPr>
          <w:rFonts w:ascii="Times New Roman" w:hAnsi="Times New Roman" w:cs="Times New Roman"/>
          <w:sz w:val="28"/>
          <w:szCs w:val="28"/>
        </w:rPr>
      </w:pPr>
    </w:p>
    <w:p w:rsidR="00D569FE" w:rsidRPr="00D569FE" w:rsidRDefault="00D569FE" w:rsidP="00D569FE">
      <w:pPr>
        <w:suppressAutoHyphens/>
        <w:spacing w:after="0" w:line="240" w:lineRule="auto"/>
        <w:jc w:val="center"/>
        <w:rPr>
          <w:rFonts w:ascii="Times New Roman" w:hAnsi="Times New Roman" w:cs="Times New Roman"/>
          <w:i/>
          <w:sz w:val="28"/>
          <w:szCs w:val="28"/>
        </w:rPr>
      </w:pPr>
    </w:p>
    <w:p w:rsidR="00D569FE" w:rsidRPr="00D569FE" w:rsidRDefault="00D569FE" w:rsidP="00D569FE">
      <w:pPr>
        <w:suppressAutoHyphens/>
        <w:spacing w:after="0" w:line="240" w:lineRule="auto"/>
        <w:jc w:val="center"/>
        <w:rPr>
          <w:rFonts w:ascii="Times New Roman" w:hAnsi="Times New Roman" w:cs="Times New Roman"/>
          <w:b/>
          <w:sz w:val="28"/>
          <w:szCs w:val="28"/>
        </w:rPr>
      </w:pPr>
      <w:r w:rsidRPr="00D569FE">
        <w:rPr>
          <w:rFonts w:ascii="Times New Roman" w:hAnsi="Times New Roman" w:cs="Times New Roman"/>
          <w:b/>
          <w:sz w:val="28"/>
          <w:szCs w:val="28"/>
        </w:rPr>
        <w:t>4.Материально-технические условия, в том числе наличие специально организованных помещений (пространств) и условий на участке детского сада, а также наличие учебно-методических комплектов реализуемых программ и оборудования</w:t>
      </w:r>
    </w:p>
    <w:p w:rsidR="00D569FE" w:rsidRPr="00D569FE" w:rsidRDefault="00D569FE" w:rsidP="00D569FE">
      <w:pPr>
        <w:suppressAutoHyphens/>
        <w:spacing w:after="0" w:line="240" w:lineRule="auto"/>
        <w:jc w:val="center"/>
        <w:rPr>
          <w:rFonts w:ascii="Times New Roman" w:hAnsi="Times New Roman" w:cs="Times New Roman"/>
          <w:i/>
          <w:sz w:val="28"/>
          <w:szCs w:val="28"/>
        </w:rPr>
      </w:pPr>
    </w:p>
    <w:p w:rsidR="00D569FE" w:rsidRPr="00D569FE" w:rsidRDefault="00D569FE" w:rsidP="00D569FE">
      <w:pPr>
        <w:shd w:val="clear" w:color="auto" w:fill="FFFFFF"/>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Здания дошкольных образовательных организаций располагаются на отдельных участках, с ограждением по всему периметру. Все здания детских садов капитального исполнения, одно и двухэтажные. Групповые ячейки изолированы, принадлежат каждой детской группе. Сопутствующие помещения (медицинского назначения, пищеблок, прачечная) соответствуют требованиям. Здания оборудованы системами вентиляции, центрального отопления, холодного и горячего водоснабжения, канализацией в соответствии с требованиями СанПиН. Соблюдается температурный режим, относительная влажность воздуха, режим проветривания в групповых помещениях. Площади музыкальных, физкультурных залов, групповых помещений соответствуют норме.  </w:t>
      </w:r>
    </w:p>
    <w:p w:rsidR="00D569FE" w:rsidRPr="00D569FE" w:rsidRDefault="00D569FE" w:rsidP="00D569FE">
      <w:pPr>
        <w:shd w:val="clear" w:color="auto" w:fill="FFFFFF"/>
        <w:spacing w:after="0" w:line="240" w:lineRule="auto"/>
        <w:ind w:firstLine="708"/>
        <w:jc w:val="both"/>
        <w:rPr>
          <w:rFonts w:ascii="Times New Roman" w:hAnsi="Times New Roman" w:cs="Times New Roman"/>
          <w:sz w:val="28"/>
          <w:szCs w:val="28"/>
        </w:rPr>
      </w:pPr>
      <w:r w:rsidRPr="00D569FE">
        <w:rPr>
          <w:rFonts w:ascii="Times New Roman" w:hAnsi="Times New Roman" w:cs="Times New Roman"/>
          <w:sz w:val="28"/>
          <w:szCs w:val="28"/>
        </w:rPr>
        <w:t xml:space="preserve">Все ДОО имеют естественное освещение. Уровни естественного и искусственного освещения соответствуют требованиям СанПиН. Требования охраны жизни и здоровья воспитанников и работников учреждения соответствуют нормам пожарной и электрической безопасности, требованиям охраны труда работников. Работники знают и соблюдают правила пожарной безопасности, правила личной гигиены (регулярно проводятся плановые и внеплановые инструктажи). Осуществляется постоянная охрана учреждений и видеонаблюдение.  </w:t>
      </w:r>
    </w:p>
    <w:p w:rsidR="00D569FE" w:rsidRPr="00D569FE" w:rsidRDefault="00D569FE" w:rsidP="00D569FE">
      <w:pPr>
        <w:shd w:val="clear" w:color="auto" w:fill="FFFFFF"/>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xml:space="preserve">На территориях ДОО находятся игровые площадки, спортивные площадки, которые озеленены, оснащены спортивным оборудованием и игровыми постройками, имеются цветники. </w:t>
      </w:r>
    </w:p>
    <w:p w:rsidR="00D569FE" w:rsidRPr="00D569FE" w:rsidRDefault="00D569FE" w:rsidP="00D569FE">
      <w:pPr>
        <w:widowControl w:val="0"/>
        <w:autoSpaceDE w:val="0"/>
        <w:spacing w:after="0" w:line="240" w:lineRule="auto"/>
        <w:ind w:firstLine="567"/>
        <w:jc w:val="both"/>
        <w:rPr>
          <w:rFonts w:ascii="Times New Roman" w:eastAsia="Times New Roman" w:hAnsi="Times New Roman" w:cs="Times New Roman"/>
          <w:bCs/>
          <w:iCs/>
          <w:sz w:val="28"/>
          <w:szCs w:val="28"/>
        </w:rPr>
      </w:pPr>
      <w:r w:rsidRPr="00D569FE">
        <w:rPr>
          <w:rFonts w:ascii="Times New Roman" w:eastAsia="Times New Roman" w:hAnsi="Times New Roman" w:cs="Times New Roman"/>
          <w:bCs/>
          <w:iCs/>
          <w:sz w:val="28"/>
          <w:szCs w:val="28"/>
        </w:rPr>
        <w:t>В 2020</w:t>
      </w:r>
      <w:r w:rsidRPr="00D569FE">
        <w:rPr>
          <w:rFonts w:ascii="Times New Roman" w:hAnsi="Times New Roman" w:cs="Times New Roman"/>
          <w:bCs/>
          <w:iCs/>
          <w:sz w:val="28"/>
          <w:szCs w:val="28"/>
        </w:rPr>
        <w:t>-2021 учебном году</w:t>
      </w:r>
      <w:r w:rsidRPr="00D569FE">
        <w:rPr>
          <w:rFonts w:ascii="Times New Roman" w:eastAsia="Times New Roman" w:hAnsi="Times New Roman" w:cs="Times New Roman"/>
          <w:bCs/>
          <w:iCs/>
          <w:sz w:val="28"/>
          <w:szCs w:val="28"/>
        </w:rPr>
        <w:t xml:space="preserve"> провели следующие работы и определены проблемы.</w:t>
      </w:r>
    </w:p>
    <w:p w:rsidR="00D569FE" w:rsidRPr="00D569FE" w:rsidRDefault="00D569FE" w:rsidP="00D569FE">
      <w:pPr>
        <w:widowControl w:val="0"/>
        <w:autoSpaceDE w:val="0"/>
        <w:spacing w:after="0" w:line="240" w:lineRule="auto"/>
        <w:ind w:firstLine="567"/>
        <w:jc w:val="both"/>
        <w:rPr>
          <w:rFonts w:ascii="Times New Roman" w:eastAsia="Times New Roman" w:hAnsi="Times New Roman" w:cs="Times New Roman"/>
          <w:bCs/>
          <w:iCs/>
          <w:sz w:val="28"/>
          <w:szCs w:val="28"/>
          <w:u w:val="single"/>
        </w:rPr>
      </w:pPr>
      <w:r w:rsidRPr="00D569FE">
        <w:rPr>
          <w:rFonts w:ascii="Times New Roman" w:eastAsia="Times New Roman" w:hAnsi="Times New Roman" w:cs="Times New Roman"/>
          <w:bCs/>
          <w:iCs/>
          <w:sz w:val="28"/>
          <w:szCs w:val="28"/>
          <w:u w:val="single"/>
        </w:rPr>
        <w:t xml:space="preserve">МБДОУ «Детский сад № 11»  </w:t>
      </w:r>
    </w:p>
    <w:p w:rsidR="00D569FE" w:rsidRPr="00D569FE" w:rsidRDefault="00D569FE" w:rsidP="00D569FE">
      <w:pPr>
        <w:spacing w:after="0" w:line="240" w:lineRule="auto"/>
        <w:ind w:left="426"/>
        <w:jc w:val="both"/>
        <w:rPr>
          <w:rFonts w:ascii="Times New Roman" w:hAnsi="Times New Roman" w:cs="Times New Roman"/>
          <w:sz w:val="28"/>
          <w:szCs w:val="28"/>
        </w:rPr>
      </w:pPr>
      <w:r w:rsidRPr="00D569FE">
        <w:rPr>
          <w:rFonts w:ascii="Times New Roman" w:hAnsi="Times New Roman" w:cs="Times New Roman"/>
          <w:sz w:val="28"/>
          <w:szCs w:val="28"/>
        </w:rPr>
        <w:t>Текущие ремонты:</w:t>
      </w:r>
    </w:p>
    <w:p w:rsidR="00D569FE" w:rsidRPr="00D569FE" w:rsidRDefault="00D569FE" w:rsidP="00D569FE">
      <w:pPr>
        <w:numPr>
          <w:ilvl w:val="0"/>
          <w:numId w:val="21"/>
        </w:numPr>
        <w:spacing w:after="0" w:line="240" w:lineRule="auto"/>
        <w:ind w:left="709"/>
        <w:jc w:val="both"/>
        <w:rPr>
          <w:rFonts w:ascii="Times New Roman" w:hAnsi="Times New Roman" w:cs="Times New Roman"/>
          <w:sz w:val="28"/>
          <w:szCs w:val="28"/>
        </w:rPr>
      </w:pPr>
      <w:r w:rsidRPr="00D569FE">
        <w:rPr>
          <w:rFonts w:ascii="Times New Roman" w:hAnsi="Times New Roman" w:cs="Times New Roman"/>
          <w:sz w:val="28"/>
          <w:szCs w:val="28"/>
        </w:rPr>
        <w:lastRenderedPageBreak/>
        <w:t>в здании по адресу ул. Оборина, 11: покраска лестничных маршей, стен фойе и коридоров, ремонт кабинета учителя-логопеда, замена светильников в музыкальном зале и центральном фойе, ремонты 11-и групповых помещений. Ремонт горячего и холодного водоснабжения в группе № 9. Замена прибора учета водоснабжения. Замена электрических счетчиков. Частичный ремонт кровли. Переоборудование помещения ГКП в детское конструкторское бюро. Установка СКУД.</w:t>
      </w:r>
    </w:p>
    <w:p w:rsidR="00D569FE" w:rsidRPr="00D569FE" w:rsidRDefault="00D569FE" w:rsidP="00D569FE">
      <w:pPr>
        <w:numPr>
          <w:ilvl w:val="0"/>
          <w:numId w:val="21"/>
        </w:numPr>
        <w:spacing w:after="0" w:line="240" w:lineRule="auto"/>
        <w:ind w:left="709"/>
        <w:jc w:val="both"/>
        <w:rPr>
          <w:rFonts w:ascii="Times New Roman" w:hAnsi="Times New Roman" w:cs="Times New Roman"/>
          <w:sz w:val="28"/>
          <w:szCs w:val="28"/>
        </w:rPr>
      </w:pPr>
      <w:r w:rsidRPr="00D569FE">
        <w:rPr>
          <w:rFonts w:ascii="Times New Roman" w:hAnsi="Times New Roman" w:cs="Times New Roman"/>
          <w:sz w:val="28"/>
          <w:szCs w:val="28"/>
        </w:rPr>
        <w:t>в здании по адресу ул. Советская, 8: замена электрических счетчиков. Замена светильников. Установка СКУД.</w:t>
      </w:r>
    </w:p>
    <w:p w:rsidR="00D569FE" w:rsidRPr="00D569FE" w:rsidRDefault="00D569FE" w:rsidP="00D569FE">
      <w:pPr>
        <w:numPr>
          <w:ilvl w:val="0"/>
          <w:numId w:val="21"/>
        </w:numPr>
        <w:spacing w:after="0" w:line="240" w:lineRule="auto"/>
        <w:ind w:left="709"/>
        <w:jc w:val="both"/>
        <w:rPr>
          <w:rFonts w:ascii="Times New Roman" w:hAnsi="Times New Roman" w:cs="Times New Roman"/>
          <w:sz w:val="28"/>
          <w:szCs w:val="28"/>
        </w:rPr>
      </w:pPr>
      <w:r w:rsidRPr="00D569FE">
        <w:rPr>
          <w:rFonts w:ascii="Times New Roman" w:hAnsi="Times New Roman" w:cs="Times New Roman"/>
          <w:sz w:val="28"/>
          <w:szCs w:val="28"/>
        </w:rPr>
        <w:t>в здании по адресу ул. Мысовая, 2: оборудование кабинета педагога-психолога; текущий косметический ремонт кабинета учителя-логопеда. Ремонт кровли. Замена электрических счетчиков. Переоборудование группы в физкультурный зал.</w:t>
      </w:r>
    </w:p>
    <w:p w:rsidR="00D569FE" w:rsidRPr="00D569FE" w:rsidRDefault="00D569FE" w:rsidP="00D569FE">
      <w:pPr>
        <w:numPr>
          <w:ilvl w:val="0"/>
          <w:numId w:val="21"/>
        </w:numPr>
        <w:spacing w:after="0" w:line="240" w:lineRule="auto"/>
        <w:ind w:left="709"/>
        <w:jc w:val="both"/>
        <w:rPr>
          <w:rFonts w:ascii="Times New Roman" w:hAnsi="Times New Roman" w:cs="Times New Roman"/>
          <w:sz w:val="28"/>
          <w:szCs w:val="28"/>
        </w:rPr>
      </w:pPr>
      <w:r w:rsidRPr="00D569FE">
        <w:rPr>
          <w:rFonts w:ascii="Times New Roman" w:hAnsi="Times New Roman" w:cs="Times New Roman"/>
          <w:sz w:val="28"/>
          <w:szCs w:val="28"/>
        </w:rPr>
        <w:t>в здании по адресу ул. Быстрых, 53: подготовка здания к процедуре лицензирования образовательной деятельности по новому адресу. Прохождение процедуры лицензирования.  Разработка проекта по АПС.</w:t>
      </w:r>
    </w:p>
    <w:p w:rsidR="00D569FE" w:rsidRPr="00D569FE" w:rsidRDefault="00D569FE" w:rsidP="00D569FE">
      <w:pPr>
        <w:shd w:val="clear" w:color="auto" w:fill="FFFFFF"/>
        <w:spacing w:after="0" w:line="240" w:lineRule="auto"/>
        <w:ind w:firstLine="708"/>
        <w:jc w:val="both"/>
        <w:rPr>
          <w:rFonts w:ascii="Times New Roman" w:hAnsi="Times New Roman" w:cs="Times New Roman"/>
          <w:sz w:val="28"/>
          <w:szCs w:val="28"/>
        </w:rPr>
      </w:pPr>
      <w:r w:rsidRPr="00D569FE">
        <w:rPr>
          <w:rFonts w:ascii="Times New Roman" w:hAnsi="Times New Roman" w:cs="Times New Roman"/>
          <w:sz w:val="28"/>
          <w:szCs w:val="28"/>
        </w:rPr>
        <w:t xml:space="preserve">На территории ДОО находится 26 игровых площадок, спортивная площадка, которые озеленены, оснащены спортивным оборудованием и игровыми постройками, имеются цветники. Особое внимание уделили созданию условий для летней прогулки детей. С помощью родителей и сотрудников ДОО были оформлены летние  прогулочные участки, изготовлены малые формы для игр детей, произведена покраска оборудования. </w:t>
      </w:r>
    </w:p>
    <w:p w:rsidR="00D569FE" w:rsidRPr="00D569FE" w:rsidRDefault="00D569FE" w:rsidP="00D569FE">
      <w:pPr>
        <w:suppressAutoHyphens/>
        <w:spacing w:after="0" w:line="240" w:lineRule="auto"/>
        <w:jc w:val="both"/>
        <w:rPr>
          <w:rFonts w:ascii="Times New Roman" w:eastAsia="Times New Roman" w:hAnsi="Times New Roman" w:cs="Times New Roman"/>
          <w:sz w:val="28"/>
          <w:szCs w:val="28"/>
        </w:rPr>
      </w:pPr>
      <w:r w:rsidRPr="00D569FE">
        <w:rPr>
          <w:rFonts w:ascii="Times New Roman" w:eastAsia="Times New Roman" w:hAnsi="Times New Roman" w:cs="Times New Roman"/>
          <w:sz w:val="28"/>
          <w:szCs w:val="28"/>
        </w:rPr>
        <w:t>Проблемы:</w:t>
      </w:r>
    </w:p>
    <w:p w:rsidR="00D569FE" w:rsidRPr="00D569FE" w:rsidRDefault="00D569FE" w:rsidP="00D569FE">
      <w:pPr>
        <w:pStyle w:val="Default"/>
        <w:numPr>
          <w:ilvl w:val="0"/>
          <w:numId w:val="22"/>
        </w:numPr>
        <w:ind w:left="426"/>
        <w:jc w:val="both"/>
        <w:rPr>
          <w:sz w:val="28"/>
          <w:szCs w:val="28"/>
        </w:rPr>
      </w:pPr>
      <w:r w:rsidRPr="00D569FE">
        <w:rPr>
          <w:sz w:val="28"/>
          <w:szCs w:val="28"/>
        </w:rPr>
        <w:t>объективная оценка степени износа зданий детского сада подтверждает необходимость постоянного контроля за состоянием систем жизнеобеспечения зданий, в том числе - холодное и горячее водоснабжение, системы отопления и канализации, несущих конструкций зданий, стен, оконных блоков;</w:t>
      </w:r>
    </w:p>
    <w:p w:rsidR="00D569FE" w:rsidRPr="00D569FE" w:rsidRDefault="00D569FE" w:rsidP="00D569FE">
      <w:pPr>
        <w:numPr>
          <w:ilvl w:val="0"/>
          <w:numId w:val="22"/>
        </w:numPr>
        <w:autoSpaceDE w:val="0"/>
        <w:autoSpaceDN w:val="0"/>
        <w:adjustRightInd w:val="0"/>
        <w:spacing w:after="0" w:line="240" w:lineRule="auto"/>
        <w:ind w:left="426"/>
        <w:jc w:val="both"/>
        <w:rPr>
          <w:rFonts w:ascii="Times New Roman" w:eastAsia="Times New Roman" w:hAnsi="Times New Roman" w:cs="Times New Roman"/>
          <w:sz w:val="28"/>
          <w:szCs w:val="28"/>
        </w:rPr>
      </w:pPr>
      <w:r w:rsidRPr="00D569FE">
        <w:rPr>
          <w:rFonts w:ascii="Times New Roman" w:eastAsia="Times New Roman" w:hAnsi="Times New Roman" w:cs="Times New Roman"/>
          <w:sz w:val="28"/>
          <w:szCs w:val="28"/>
        </w:rPr>
        <w:t>здание по ул. Советская,8 нуждается в организации поверхностного водостока и водостока с кровли;</w:t>
      </w:r>
    </w:p>
    <w:p w:rsidR="00D569FE" w:rsidRPr="00D569FE" w:rsidRDefault="00D569FE" w:rsidP="00D569FE">
      <w:pPr>
        <w:numPr>
          <w:ilvl w:val="0"/>
          <w:numId w:val="22"/>
        </w:numPr>
        <w:autoSpaceDE w:val="0"/>
        <w:autoSpaceDN w:val="0"/>
        <w:adjustRightInd w:val="0"/>
        <w:spacing w:after="0" w:line="240" w:lineRule="auto"/>
        <w:ind w:left="426"/>
        <w:jc w:val="both"/>
        <w:rPr>
          <w:rFonts w:ascii="Times New Roman" w:eastAsia="Times New Roman" w:hAnsi="Times New Roman" w:cs="Times New Roman"/>
          <w:sz w:val="28"/>
          <w:szCs w:val="28"/>
        </w:rPr>
      </w:pPr>
      <w:r w:rsidRPr="00D569FE">
        <w:rPr>
          <w:rFonts w:ascii="Times New Roman" w:eastAsia="Times New Roman" w:hAnsi="Times New Roman" w:cs="Times New Roman"/>
          <w:sz w:val="28"/>
          <w:szCs w:val="28"/>
        </w:rPr>
        <w:t>также требуется замена дверных блоков в здании по адресу ул.Оборина,11 и ул.Мысовая,2;</w:t>
      </w:r>
    </w:p>
    <w:p w:rsidR="00D569FE" w:rsidRPr="00D569FE" w:rsidRDefault="00D569FE" w:rsidP="00D569FE">
      <w:pPr>
        <w:numPr>
          <w:ilvl w:val="0"/>
          <w:numId w:val="22"/>
        </w:numPr>
        <w:autoSpaceDE w:val="0"/>
        <w:autoSpaceDN w:val="0"/>
        <w:adjustRightInd w:val="0"/>
        <w:spacing w:after="0" w:line="240" w:lineRule="auto"/>
        <w:ind w:left="426"/>
        <w:jc w:val="both"/>
        <w:rPr>
          <w:rFonts w:ascii="Times New Roman" w:eastAsia="Times New Roman" w:hAnsi="Times New Roman" w:cs="Times New Roman"/>
          <w:sz w:val="28"/>
          <w:szCs w:val="28"/>
        </w:rPr>
      </w:pPr>
      <w:r w:rsidRPr="00D569FE">
        <w:rPr>
          <w:rFonts w:ascii="Times New Roman" w:eastAsia="Times New Roman" w:hAnsi="Times New Roman" w:cs="Times New Roman"/>
          <w:sz w:val="28"/>
          <w:szCs w:val="28"/>
        </w:rPr>
        <w:t>необходимо провести замену технологического оборудования пищеблока по всем зданиям ДОО;</w:t>
      </w:r>
    </w:p>
    <w:p w:rsidR="00D569FE" w:rsidRPr="00D569FE" w:rsidRDefault="00D569FE" w:rsidP="00D569FE">
      <w:pPr>
        <w:numPr>
          <w:ilvl w:val="0"/>
          <w:numId w:val="22"/>
        </w:numPr>
        <w:autoSpaceDE w:val="0"/>
        <w:autoSpaceDN w:val="0"/>
        <w:adjustRightInd w:val="0"/>
        <w:spacing w:after="0" w:line="240" w:lineRule="auto"/>
        <w:ind w:left="426"/>
        <w:jc w:val="both"/>
        <w:rPr>
          <w:rFonts w:ascii="Times New Roman" w:eastAsia="Times New Roman" w:hAnsi="Times New Roman" w:cs="Times New Roman"/>
          <w:sz w:val="28"/>
          <w:szCs w:val="28"/>
        </w:rPr>
      </w:pPr>
      <w:r w:rsidRPr="00D569FE">
        <w:rPr>
          <w:rFonts w:ascii="Times New Roman" w:eastAsia="Times New Roman" w:hAnsi="Times New Roman" w:cs="Times New Roman"/>
          <w:sz w:val="28"/>
          <w:szCs w:val="28"/>
        </w:rPr>
        <w:t>необходима установка магнитных замков и домофонов на входные группы по адресу ул.Мысовая,2;</w:t>
      </w:r>
    </w:p>
    <w:p w:rsidR="00D569FE" w:rsidRPr="00D569FE" w:rsidRDefault="00D569FE" w:rsidP="00D569FE">
      <w:pPr>
        <w:numPr>
          <w:ilvl w:val="0"/>
          <w:numId w:val="22"/>
        </w:numPr>
        <w:autoSpaceDE w:val="0"/>
        <w:autoSpaceDN w:val="0"/>
        <w:adjustRightInd w:val="0"/>
        <w:spacing w:after="0" w:line="240" w:lineRule="auto"/>
        <w:ind w:left="426"/>
        <w:jc w:val="both"/>
        <w:rPr>
          <w:rFonts w:ascii="Times New Roman" w:eastAsia="Times New Roman" w:hAnsi="Times New Roman" w:cs="Times New Roman"/>
          <w:sz w:val="28"/>
          <w:szCs w:val="28"/>
        </w:rPr>
      </w:pPr>
      <w:r w:rsidRPr="00D569FE">
        <w:rPr>
          <w:rFonts w:ascii="Times New Roman" w:eastAsia="Times New Roman" w:hAnsi="Times New Roman" w:cs="Times New Roman"/>
          <w:sz w:val="28"/>
          <w:szCs w:val="28"/>
        </w:rPr>
        <w:t xml:space="preserve">на основании требований антитеррористической защищенности требуется установка наружного уличного освещения территорий ДОО по четырем адресам.  </w:t>
      </w:r>
    </w:p>
    <w:p w:rsidR="00D569FE" w:rsidRPr="00D569FE" w:rsidRDefault="00D569FE" w:rsidP="00D569FE">
      <w:pPr>
        <w:suppressAutoHyphens/>
        <w:spacing w:after="0" w:line="240" w:lineRule="auto"/>
        <w:jc w:val="both"/>
        <w:rPr>
          <w:rFonts w:ascii="Times New Roman" w:hAnsi="Times New Roman" w:cs="Times New Roman"/>
          <w:sz w:val="28"/>
          <w:szCs w:val="28"/>
          <w:u w:val="single"/>
        </w:rPr>
      </w:pPr>
      <w:r w:rsidRPr="00D569FE">
        <w:rPr>
          <w:rFonts w:ascii="Times New Roman" w:hAnsi="Times New Roman" w:cs="Times New Roman"/>
          <w:sz w:val="28"/>
          <w:szCs w:val="28"/>
          <w:u w:val="single"/>
        </w:rPr>
        <w:t xml:space="preserve">МАДОУ «Детский сад № 26» </w:t>
      </w:r>
      <w:r w:rsidRPr="00D569FE">
        <w:rPr>
          <w:rFonts w:ascii="Times New Roman" w:eastAsia="Times New Roman" w:hAnsi="Times New Roman" w:cs="Times New Roman"/>
          <w:sz w:val="28"/>
          <w:szCs w:val="28"/>
        </w:rPr>
        <w:t>проводились следующие работы:</w:t>
      </w:r>
    </w:p>
    <w:p w:rsidR="00D569FE" w:rsidRPr="00D569FE" w:rsidRDefault="00D569FE" w:rsidP="00D569FE">
      <w:pPr>
        <w:pStyle w:val="a4"/>
        <w:numPr>
          <w:ilvl w:val="0"/>
          <w:numId w:val="23"/>
        </w:numPr>
        <w:shd w:val="clear" w:color="auto" w:fill="FFFFFF"/>
        <w:spacing w:after="0" w:line="240" w:lineRule="auto"/>
        <w:jc w:val="both"/>
        <w:rPr>
          <w:rFonts w:ascii="Times New Roman" w:eastAsia="Times New Roman" w:hAnsi="Times New Roman"/>
          <w:sz w:val="28"/>
          <w:szCs w:val="28"/>
        </w:rPr>
      </w:pPr>
      <w:r w:rsidRPr="00D569FE">
        <w:rPr>
          <w:rFonts w:ascii="Times New Roman" w:eastAsia="Times New Roman" w:hAnsi="Times New Roman"/>
          <w:bCs/>
          <w:iCs/>
          <w:sz w:val="28"/>
          <w:szCs w:val="28"/>
        </w:rPr>
        <w:t>В здании п. Невидимка, ул. Больничная, 3 ремонт фасада здания с утеплением стен и заменой окон начнется с 1 июня 2020 года</w:t>
      </w:r>
      <w:r w:rsidRPr="00D569FE">
        <w:rPr>
          <w:rFonts w:ascii="Times New Roman" w:eastAsia="Times New Roman" w:hAnsi="Times New Roman"/>
          <w:sz w:val="28"/>
          <w:szCs w:val="28"/>
        </w:rPr>
        <w:t xml:space="preserve"> </w:t>
      </w:r>
    </w:p>
    <w:p w:rsidR="00D569FE" w:rsidRPr="00D569FE" w:rsidRDefault="00D569FE" w:rsidP="00D569FE">
      <w:pPr>
        <w:pStyle w:val="a4"/>
        <w:widowControl w:val="0"/>
        <w:numPr>
          <w:ilvl w:val="0"/>
          <w:numId w:val="23"/>
        </w:numPr>
        <w:autoSpaceDE w:val="0"/>
        <w:spacing w:after="0" w:line="240" w:lineRule="auto"/>
        <w:jc w:val="both"/>
        <w:rPr>
          <w:rFonts w:ascii="Times New Roman" w:eastAsia="Times New Roman" w:hAnsi="Times New Roman"/>
          <w:bCs/>
          <w:iCs/>
          <w:sz w:val="28"/>
          <w:szCs w:val="28"/>
        </w:rPr>
      </w:pPr>
      <w:r w:rsidRPr="00D569FE">
        <w:rPr>
          <w:rFonts w:ascii="Times New Roman" w:eastAsia="Times New Roman" w:hAnsi="Times New Roman"/>
          <w:bCs/>
          <w:iCs/>
          <w:sz w:val="28"/>
          <w:szCs w:val="28"/>
        </w:rPr>
        <w:t xml:space="preserve">В здании на </w:t>
      </w:r>
      <w:proofErr w:type="spellStart"/>
      <w:r w:rsidRPr="00D569FE">
        <w:rPr>
          <w:rFonts w:ascii="Times New Roman" w:eastAsia="Times New Roman" w:hAnsi="Times New Roman"/>
          <w:bCs/>
          <w:iCs/>
          <w:sz w:val="28"/>
          <w:szCs w:val="28"/>
        </w:rPr>
        <w:t>ул.Ленина</w:t>
      </w:r>
      <w:proofErr w:type="spellEnd"/>
      <w:r w:rsidRPr="00D569FE">
        <w:rPr>
          <w:rFonts w:ascii="Times New Roman" w:eastAsia="Times New Roman" w:hAnsi="Times New Roman"/>
          <w:bCs/>
          <w:iCs/>
          <w:sz w:val="28"/>
          <w:szCs w:val="28"/>
        </w:rPr>
        <w:t xml:space="preserve">, 47 и </w:t>
      </w:r>
      <w:proofErr w:type="spellStart"/>
      <w:r w:rsidRPr="00D569FE">
        <w:rPr>
          <w:rFonts w:ascii="Times New Roman" w:eastAsia="Times New Roman" w:hAnsi="Times New Roman"/>
          <w:bCs/>
          <w:iCs/>
          <w:sz w:val="28"/>
          <w:szCs w:val="28"/>
        </w:rPr>
        <w:t>ул.Энгельса</w:t>
      </w:r>
      <w:proofErr w:type="spellEnd"/>
      <w:r w:rsidRPr="00D569FE">
        <w:rPr>
          <w:rFonts w:ascii="Times New Roman" w:eastAsia="Times New Roman" w:hAnsi="Times New Roman"/>
          <w:bCs/>
          <w:iCs/>
          <w:sz w:val="28"/>
          <w:szCs w:val="28"/>
        </w:rPr>
        <w:t xml:space="preserve">, 29 запланированы ремонты по замене окон и эвакуационным выходам. </w:t>
      </w:r>
    </w:p>
    <w:p w:rsidR="00D569FE" w:rsidRPr="00D569FE" w:rsidRDefault="00D569FE" w:rsidP="00D569FE">
      <w:pPr>
        <w:widowControl w:val="0"/>
        <w:autoSpaceDE w:val="0"/>
        <w:spacing w:after="0" w:line="240" w:lineRule="auto"/>
        <w:jc w:val="both"/>
        <w:rPr>
          <w:rFonts w:ascii="Times New Roman" w:eastAsia="Times New Roman" w:hAnsi="Times New Roman" w:cs="Times New Roman"/>
          <w:bCs/>
          <w:iCs/>
          <w:sz w:val="28"/>
          <w:szCs w:val="28"/>
          <w:u w:val="single"/>
        </w:rPr>
      </w:pPr>
      <w:r w:rsidRPr="00D569FE">
        <w:rPr>
          <w:rFonts w:ascii="Times New Roman" w:eastAsia="Times New Roman" w:hAnsi="Times New Roman" w:cs="Times New Roman"/>
          <w:bCs/>
          <w:iCs/>
          <w:sz w:val="28"/>
          <w:szCs w:val="28"/>
          <w:u w:val="single"/>
        </w:rPr>
        <w:t xml:space="preserve">МБДОУ «Детский сад № 38» </w:t>
      </w:r>
      <w:r w:rsidRPr="00D569FE">
        <w:rPr>
          <w:rFonts w:ascii="Times New Roman" w:eastAsia="Times New Roman" w:hAnsi="Times New Roman" w:cs="Times New Roman"/>
          <w:bCs/>
          <w:iCs/>
          <w:sz w:val="28"/>
          <w:szCs w:val="28"/>
        </w:rPr>
        <w:t>проводились следующие работы:</w:t>
      </w:r>
    </w:p>
    <w:p w:rsidR="00D569FE" w:rsidRPr="00D569FE" w:rsidRDefault="00D569FE" w:rsidP="00D569FE">
      <w:pPr>
        <w:pStyle w:val="a4"/>
        <w:widowControl w:val="0"/>
        <w:numPr>
          <w:ilvl w:val="0"/>
          <w:numId w:val="24"/>
        </w:numPr>
        <w:autoSpaceDE w:val="0"/>
        <w:spacing w:after="0" w:line="240" w:lineRule="auto"/>
        <w:jc w:val="both"/>
        <w:rPr>
          <w:rFonts w:ascii="Times New Roman" w:eastAsia="Times New Roman" w:hAnsi="Times New Roman"/>
          <w:bCs/>
          <w:iCs/>
          <w:sz w:val="28"/>
          <w:szCs w:val="28"/>
        </w:rPr>
      </w:pPr>
      <w:r w:rsidRPr="00D569FE">
        <w:rPr>
          <w:rFonts w:ascii="Times New Roman" w:eastAsia="Times New Roman" w:hAnsi="Times New Roman"/>
          <w:bCs/>
          <w:iCs/>
          <w:sz w:val="28"/>
          <w:szCs w:val="28"/>
        </w:rPr>
        <w:t xml:space="preserve">в здании по адресу ул. </w:t>
      </w:r>
      <w:proofErr w:type="spellStart"/>
      <w:r w:rsidRPr="00D569FE">
        <w:rPr>
          <w:rFonts w:ascii="Times New Roman" w:eastAsia="Times New Roman" w:hAnsi="Times New Roman"/>
          <w:bCs/>
          <w:iCs/>
          <w:sz w:val="28"/>
          <w:szCs w:val="28"/>
        </w:rPr>
        <w:t>Смышляева</w:t>
      </w:r>
      <w:proofErr w:type="spellEnd"/>
      <w:r w:rsidRPr="00D569FE">
        <w:rPr>
          <w:rFonts w:ascii="Times New Roman" w:eastAsia="Times New Roman" w:hAnsi="Times New Roman"/>
          <w:bCs/>
          <w:iCs/>
          <w:sz w:val="28"/>
          <w:szCs w:val="28"/>
        </w:rPr>
        <w:t xml:space="preserve"> 106/1 ремонт методического кабинета.</w:t>
      </w:r>
    </w:p>
    <w:p w:rsidR="00D569FE" w:rsidRPr="00D569FE" w:rsidRDefault="00D569FE" w:rsidP="00D569FE">
      <w:pPr>
        <w:pStyle w:val="a4"/>
        <w:widowControl w:val="0"/>
        <w:numPr>
          <w:ilvl w:val="0"/>
          <w:numId w:val="24"/>
        </w:numPr>
        <w:autoSpaceDE w:val="0"/>
        <w:spacing w:after="0" w:line="240" w:lineRule="auto"/>
        <w:jc w:val="both"/>
        <w:rPr>
          <w:rFonts w:ascii="Times New Roman" w:eastAsia="Times New Roman" w:hAnsi="Times New Roman"/>
          <w:bCs/>
          <w:iCs/>
          <w:sz w:val="28"/>
          <w:szCs w:val="28"/>
        </w:rPr>
      </w:pPr>
      <w:r w:rsidRPr="00D569FE">
        <w:rPr>
          <w:rFonts w:ascii="Times New Roman" w:eastAsia="Times New Roman" w:hAnsi="Times New Roman"/>
          <w:bCs/>
          <w:iCs/>
          <w:sz w:val="28"/>
          <w:szCs w:val="28"/>
        </w:rPr>
        <w:t>в здании по адресу ул. Пожарского 13 оборудована групповая комната для детей-инвалидов и ГКП «Вместе с мамой».</w:t>
      </w:r>
    </w:p>
    <w:p w:rsidR="00D569FE" w:rsidRPr="00D569FE" w:rsidRDefault="00D569FE" w:rsidP="00D569FE">
      <w:pPr>
        <w:pStyle w:val="a4"/>
        <w:widowControl w:val="0"/>
        <w:numPr>
          <w:ilvl w:val="0"/>
          <w:numId w:val="24"/>
        </w:numPr>
        <w:autoSpaceDE w:val="0"/>
        <w:spacing w:after="0" w:line="240" w:lineRule="auto"/>
        <w:jc w:val="both"/>
        <w:rPr>
          <w:rFonts w:ascii="Times New Roman" w:eastAsia="Times New Roman" w:hAnsi="Times New Roman"/>
          <w:bCs/>
          <w:iCs/>
          <w:sz w:val="28"/>
          <w:szCs w:val="28"/>
        </w:rPr>
      </w:pPr>
      <w:r w:rsidRPr="00D569FE">
        <w:rPr>
          <w:rFonts w:ascii="Times New Roman" w:eastAsia="Times New Roman" w:hAnsi="Times New Roman"/>
          <w:bCs/>
          <w:iCs/>
          <w:sz w:val="28"/>
          <w:szCs w:val="28"/>
        </w:rPr>
        <w:t xml:space="preserve">В здании по адресу ул. </w:t>
      </w:r>
      <w:proofErr w:type="spellStart"/>
      <w:r w:rsidRPr="00D569FE">
        <w:rPr>
          <w:rFonts w:ascii="Times New Roman" w:eastAsia="Times New Roman" w:hAnsi="Times New Roman"/>
          <w:bCs/>
          <w:iCs/>
          <w:sz w:val="28"/>
          <w:szCs w:val="28"/>
        </w:rPr>
        <w:t>Смышляева</w:t>
      </w:r>
      <w:proofErr w:type="spellEnd"/>
      <w:r w:rsidRPr="00D569FE">
        <w:rPr>
          <w:rFonts w:ascii="Times New Roman" w:eastAsia="Times New Roman" w:hAnsi="Times New Roman"/>
          <w:bCs/>
          <w:iCs/>
          <w:sz w:val="28"/>
          <w:szCs w:val="28"/>
        </w:rPr>
        <w:t xml:space="preserve"> 106/1 запланирован косметический ремонт в группе № 1 и переоборудование помещения для дополнительного образования, косметический ремонт холла. Особое внимание уделяется обору</w:t>
      </w:r>
      <w:r w:rsidRPr="00D569FE">
        <w:rPr>
          <w:rFonts w:ascii="Times New Roman" w:eastAsia="Times New Roman" w:hAnsi="Times New Roman"/>
          <w:bCs/>
          <w:iCs/>
          <w:sz w:val="28"/>
          <w:szCs w:val="28"/>
        </w:rPr>
        <w:lastRenderedPageBreak/>
        <w:t xml:space="preserve">дованию летних участков. </w:t>
      </w:r>
    </w:p>
    <w:p w:rsidR="00D569FE" w:rsidRPr="00D569FE" w:rsidRDefault="00D569FE" w:rsidP="00D569FE">
      <w:pPr>
        <w:spacing w:after="0" w:line="240" w:lineRule="auto"/>
        <w:ind w:firstLine="360"/>
        <w:jc w:val="both"/>
        <w:rPr>
          <w:rFonts w:ascii="Times New Roman" w:eastAsia="Times New Roman" w:hAnsi="Times New Roman" w:cs="Times New Roman"/>
          <w:bCs/>
          <w:iCs/>
          <w:sz w:val="28"/>
          <w:szCs w:val="28"/>
        </w:rPr>
      </w:pPr>
      <w:r w:rsidRPr="00D569FE">
        <w:rPr>
          <w:rFonts w:ascii="Times New Roman" w:eastAsia="Times New Roman" w:hAnsi="Times New Roman" w:cs="Times New Roman"/>
          <w:bCs/>
          <w:iCs/>
          <w:sz w:val="28"/>
          <w:szCs w:val="28"/>
          <w:u w:val="single"/>
        </w:rPr>
        <w:t xml:space="preserve">МБОУ «СОШ№ 6» структурное подразделение «Детский сад </w:t>
      </w:r>
      <w:proofErr w:type="spellStart"/>
      <w:r w:rsidRPr="00D569FE">
        <w:rPr>
          <w:rFonts w:ascii="Times New Roman" w:eastAsia="Times New Roman" w:hAnsi="Times New Roman" w:cs="Times New Roman"/>
          <w:bCs/>
          <w:iCs/>
          <w:sz w:val="28"/>
          <w:szCs w:val="28"/>
          <w:u w:val="single"/>
        </w:rPr>
        <w:t>п.Ломовка</w:t>
      </w:r>
      <w:proofErr w:type="spellEnd"/>
      <w:r w:rsidRPr="00D569FE">
        <w:rPr>
          <w:rFonts w:ascii="Times New Roman" w:eastAsia="Times New Roman" w:hAnsi="Times New Roman" w:cs="Times New Roman"/>
          <w:bCs/>
          <w:iCs/>
          <w:sz w:val="28"/>
          <w:szCs w:val="28"/>
          <w:u w:val="single"/>
        </w:rPr>
        <w:t xml:space="preserve">» </w:t>
      </w:r>
      <w:r w:rsidRPr="00D569FE">
        <w:rPr>
          <w:rFonts w:ascii="Times New Roman" w:eastAsia="Times New Roman" w:hAnsi="Times New Roman" w:cs="Times New Roman"/>
          <w:bCs/>
          <w:iCs/>
          <w:sz w:val="28"/>
          <w:szCs w:val="28"/>
        </w:rPr>
        <w:t xml:space="preserve">объективная оценка степени износа канализации и сантехнического оборудования в детском саду п. </w:t>
      </w:r>
      <w:proofErr w:type="spellStart"/>
      <w:r w:rsidRPr="00D569FE">
        <w:rPr>
          <w:rFonts w:ascii="Times New Roman" w:eastAsia="Times New Roman" w:hAnsi="Times New Roman" w:cs="Times New Roman"/>
          <w:bCs/>
          <w:iCs/>
          <w:sz w:val="28"/>
          <w:szCs w:val="28"/>
        </w:rPr>
        <w:t>Ломовка</w:t>
      </w:r>
      <w:proofErr w:type="spellEnd"/>
      <w:r w:rsidRPr="00D569FE">
        <w:rPr>
          <w:rFonts w:ascii="Times New Roman" w:eastAsia="Times New Roman" w:hAnsi="Times New Roman" w:cs="Times New Roman"/>
          <w:bCs/>
          <w:iCs/>
          <w:sz w:val="28"/>
          <w:szCs w:val="28"/>
        </w:rPr>
        <w:t xml:space="preserve"> подтверждает необходимость его ремонта и замены. Требуется проведение ремонта ограждений прогулочных участков в структурных подразделениях «Детский сад п. </w:t>
      </w:r>
      <w:proofErr w:type="spellStart"/>
      <w:r w:rsidRPr="00D569FE">
        <w:rPr>
          <w:rFonts w:ascii="Times New Roman" w:eastAsia="Times New Roman" w:hAnsi="Times New Roman" w:cs="Times New Roman"/>
          <w:bCs/>
          <w:iCs/>
          <w:sz w:val="28"/>
          <w:szCs w:val="28"/>
        </w:rPr>
        <w:t>Кормовище</w:t>
      </w:r>
      <w:proofErr w:type="spellEnd"/>
      <w:r w:rsidRPr="00D569FE">
        <w:rPr>
          <w:rFonts w:ascii="Times New Roman" w:eastAsia="Times New Roman" w:hAnsi="Times New Roman" w:cs="Times New Roman"/>
          <w:bCs/>
          <w:iCs/>
          <w:sz w:val="28"/>
          <w:szCs w:val="28"/>
        </w:rPr>
        <w:t xml:space="preserve">», «Детский сад п. </w:t>
      </w:r>
      <w:proofErr w:type="spellStart"/>
      <w:r w:rsidRPr="00D569FE">
        <w:rPr>
          <w:rFonts w:ascii="Times New Roman" w:eastAsia="Times New Roman" w:hAnsi="Times New Roman" w:cs="Times New Roman"/>
          <w:bCs/>
          <w:iCs/>
          <w:sz w:val="28"/>
          <w:szCs w:val="28"/>
        </w:rPr>
        <w:t>Ломовка</w:t>
      </w:r>
      <w:proofErr w:type="spellEnd"/>
      <w:r w:rsidRPr="00D569FE">
        <w:rPr>
          <w:rFonts w:ascii="Times New Roman" w:eastAsia="Times New Roman" w:hAnsi="Times New Roman" w:cs="Times New Roman"/>
          <w:bCs/>
          <w:iCs/>
          <w:sz w:val="28"/>
          <w:szCs w:val="28"/>
        </w:rPr>
        <w:t>», приобретение и установка современного спортивного и игрового оборудования на прогулочных участках. При наличии необходимых средств работы в течение 2021 года будут производиться.</w:t>
      </w:r>
    </w:p>
    <w:p w:rsidR="00D569FE" w:rsidRPr="00D569FE" w:rsidRDefault="00D569FE" w:rsidP="00D569FE">
      <w:pPr>
        <w:spacing w:after="0" w:line="240" w:lineRule="auto"/>
        <w:ind w:firstLine="360"/>
        <w:jc w:val="both"/>
        <w:rPr>
          <w:rFonts w:ascii="Times New Roman" w:eastAsia="Times New Roman" w:hAnsi="Times New Roman" w:cs="Times New Roman"/>
          <w:bCs/>
          <w:iCs/>
          <w:sz w:val="28"/>
          <w:szCs w:val="28"/>
        </w:rPr>
      </w:pPr>
      <w:r w:rsidRPr="00D569FE">
        <w:rPr>
          <w:rFonts w:ascii="Times New Roman" w:eastAsia="Times New Roman" w:hAnsi="Times New Roman" w:cs="Times New Roman"/>
          <w:bCs/>
          <w:iCs/>
          <w:sz w:val="28"/>
          <w:szCs w:val="28"/>
          <w:u w:val="single"/>
        </w:rPr>
        <w:t>МБОУ «СОШ №16 с УИОП» структурное подразделение «Детский сад п. Кын»</w:t>
      </w:r>
      <w:r w:rsidRPr="00D569FE">
        <w:rPr>
          <w:sz w:val="28"/>
          <w:szCs w:val="28"/>
        </w:rPr>
        <w:t xml:space="preserve"> </w:t>
      </w:r>
      <w:r w:rsidRPr="00D569FE">
        <w:rPr>
          <w:rFonts w:ascii="Times New Roman" w:eastAsia="Times New Roman" w:hAnsi="Times New Roman" w:cs="Times New Roman"/>
          <w:bCs/>
          <w:iCs/>
          <w:sz w:val="28"/>
          <w:szCs w:val="28"/>
        </w:rPr>
        <w:t xml:space="preserve">объективная оценка степени износа канализации и сантехнического оборудования в детском саду п. Кын подтверждает необходимость его ремонта и замены. Требуется проведение ремонта ограждений прогулочных участков в структурных подразделениях «Детский сад п. Кын», «Детский сад п. </w:t>
      </w:r>
      <w:proofErr w:type="spellStart"/>
      <w:r w:rsidRPr="00D569FE">
        <w:rPr>
          <w:rFonts w:ascii="Times New Roman" w:eastAsia="Times New Roman" w:hAnsi="Times New Roman" w:cs="Times New Roman"/>
          <w:bCs/>
          <w:iCs/>
          <w:sz w:val="28"/>
          <w:szCs w:val="28"/>
        </w:rPr>
        <w:t>Рассоленки</w:t>
      </w:r>
      <w:proofErr w:type="spellEnd"/>
      <w:r w:rsidRPr="00D569FE">
        <w:rPr>
          <w:rFonts w:ascii="Times New Roman" w:eastAsia="Times New Roman" w:hAnsi="Times New Roman" w:cs="Times New Roman"/>
          <w:bCs/>
          <w:iCs/>
          <w:sz w:val="28"/>
          <w:szCs w:val="28"/>
        </w:rPr>
        <w:t>», приобретение и установка современного спортивного и игрового оборудования на прогулочных участках. При наличии необходимых средств работы в течение 2021 года будут производиться.</w:t>
      </w:r>
    </w:p>
    <w:p w:rsidR="00D569FE" w:rsidRPr="00D569FE" w:rsidRDefault="00D569FE" w:rsidP="00D569FE">
      <w:pPr>
        <w:spacing w:after="0" w:line="240" w:lineRule="auto"/>
        <w:ind w:firstLine="360"/>
        <w:jc w:val="both"/>
        <w:rPr>
          <w:rFonts w:ascii="Times New Roman" w:hAnsi="Times New Roman" w:cs="Times New Roman"/>
          <w:sz w:val="28"/>
          <w:szCs w:val="28"/>
        </w:rPr>
      </w:pPr>
      <w:r w:rsidRPr="00D569FE">
        <w:rPr>
          <w:rFonts w:ascii="Times New Roman" w:eastAsia="Times New Roman" w:hAnsi="Times New Roman" w:cs="Times New Roman"/>
          <w:bCs/>
          <w:iCs/>
          <w:sz w:val="28"/>
          <w:szCs w:val="28"/>
        </w:rPr>
        <w:t>В ДОО ЛГО не недостаточно созданы специальные условия для детей инвалидов (пандус для инвалидных колясок, поручни внутри помещений, приспособления для туалета/душа и т.д.)</w:t>
      </w:r>
    </w:p>
    <w:p w:rsidR="00D569FE" w:rsidRPr="00D569FE" w:rsidRDefault="00D569FE" w:rsidP="00D569FE">
      <w:pPr>
        <w:spacing w:after="0" w:line="240" w:lineRule="auto"/>
        <w:ind w:firstLine="360"/>
        <w:jc w:val="both"/>
        <w:rPr>
          <w:rFonts w:ascii="Times New Roman" w:hAnsi="Times New Roman" w:cs="Times New Roman"/>
          <w:sz w:val="28"/>
          <w:szCs w:val="28"/>
        </w:rPr>
      </w:pPr>
      <w:r w:rsidRPr="00D569FE">
        <w:rPr>
          <w:rFonts w:ascii="Times New Roman" w:hAnsi="Times New Roman" w:cs="Times New Roman"/>
          <w:sz w:val="28"/>
          <w:szCs w:val="28"/>
        </w:rPr>
        <w:t>Обеспечение учебно-методическими комплектами реализуемых ООП ДО, АООП ДО и оборудования, составляет 95%. Не достаточно:</w:t>
      </w:r>
    </w:p>
    <w:p w:rsidR="00D569FE" w:rsidRPr="00D569FE" w:rsidRDefault="00D569FE" w:rsidP="00D569FE">
      <w:pPr>
        <w:spacing w:after="0" w:line="240" w:lineRule="auto"/>
        <w:ind w:firstLine="360"/>
        <w:jc w:val="both"/>
        <w:rPr>
          <w:rFonts w:ascii="Times New Roman" w:hAnsi="Times New Roman" w:cs="Times New Roman"/>
          <w:sz w:val="28"/>
          <w:szCs w:val="28"/>
        </w:rPr>
      </w:pPr>
      <w:r w:rsidRPr="00D569FE">
        <w:rPr>
          <w:rFonts w:ascii="Times New Roman" w:hAnsi="Times New Roman" w:cs="Times New Roman"/>
          <w:sz w:val="28"/>
          <w:szCs w:val="28"/>
        </w:rPr>
        <w:t>- УМК инновационной образовательной программы «От рождения до школы»,</w:t>
      </w:r>
    </w:p>
    <w:p w:rsidR="00D569FE" w:rsidRPr="00D569FE" w:rsidRDefault="00D569FE" w:rsidP="00D569FE">
      <w:pPr>
        <w:pStyle w:val="a4"/>
        <w:spacing w:after="0" w:line="240" w:lineRule="auto"/>
        <w:ind w:left="360"/>
        <w:jc w:val="both"/>
        <w:rPr>
          <w:rFonts w:ascii="Times New Roman" w:hAnsi="Times New Roman"/>
          <w:sz w:val="28"/>
          <w:szCs w:val="28"/>
        </w:rPr>
      </w:pPr>
      <w:r w:rsidRPr="00D569FE">
        <w:rPr>
          <w:rFonts w:ascii="Times New Roman" w:eastAsia="Times New Roman" w:hAnsi="Times New Roman"/>
          <w:sz w:val="28"/>
          <w:szCs w:val="28"/>
        </w:rPr>
        <w:t xml:space="preserve">- УМК </w:t>
      </w:r>
      <w:r w:rsidRPr="00D569FE">
        <w:rPr>
          <w:rFonts w:ascii="Times New Roman" w:hAnsi="Times New Roman"/>
          <w:sz w:val="28"/>
          <w:szCs w:val="28"/>
        </w:rPr>
        <w:t xml:space="preserve">АООП ДО для детей с ЗПР, УО, РАС. </w:t>
      </w:r>
      <w:r w:rsidRPr="00D569FE">
        <w:rPr>
          <w:rFonts w:ascii="Times New Roman" w:eastAsia="Times New Roman" w:hAnsi="Times New Roman"/>
          <w:sz w:val="28"/>
          <w:szCs w:val="28"/>
        </w:rPr>
        <w:t>Запланировано закупить в следующем учебном году.</w:t>
      </w:r>
    </w:p>
    <w:p w:rsidR="00D569FE" w:rsidRPr="00D569FE" w:rsidRDefault="00D569FE" w:rsidP="00D569FE">
      <w:pPr>
        <w:spacing w:after="0" w:line="240" w:lineRule="auto"/>
        <w:jc w:val="both"/>
        <w:rPr>
          <w:rFonts w:ascii="Times New Roman" w:eastAsia="Calibri" w:hAnsi="Times New Roman" w:cs="Times New Roman"/>
          <w:sz w:val="28"/>
          <w:szCs w:val="28"/>
        </w:rPr>
      </w:pPr>
      <w:r w:rsidRPr="00D569FE">
        <w:rPr>
          <w:rFonts w:ascii="Times New Roman" w:eastAsia="Calibri" w:hAnsi="Times New Roman" w:cs="Times New Roman"/>
          <w:sz w:val="28"/>
          <w:szCs w:val="28"/>
        </w:rPr>
        <w:t>Вывод: имеющиеся в ДОО материально-технические ресурсы способствуют качественной организации образовательной и воспитательной деятельности с детьми и родителями воспитанников. В то же время материально-техническое обеспечение, социально-бытовые условия частично нуждаются в ремонте, обновлении и пополнении современными материалами и оборудованием, созданием специальных условий для детей-инвалидов.</w:t>
      </w:r>
    </w:p>
    <w:p w:rsidR="00D569FE" w:rsidRPr="00D569FE" w:rsidRDefault="00D569FE" w:rsidP="00D569FE">
      <w:pPr>
        <w:spacing w:after="0" w:line="240" w:lineRule="auto"/>
        <w:jc w:val="both"/>
        <w:rPr>
          <w:rFonts w:ascii="Times New Roman" w:eastAsia="Calibri" w:hAnsi="Times New Roman" w:cs="Times New Roman"/>
          <w:sz w:val="28"/>
          <w:szCs w:val="28"/>
        </w:rPr>
      </w:pPr>
    </w:p>
    <w:p w:rsidR="00D569FE" w:rsidRPr="00D569FE" w:rsidRDefault="00D569FE" w:rsidP="00D569FE">
      <w:pPr>
        <w:suppressAutoHyphens/>
        <w:spacing w:after="0" w:line="240" w:lineRule="auto"/>
        <w:ind w:firstLine="720"/>
        <w:jc w:val="center"/>
        <w:rPr>
          <w:rFonts w:ascii="Times New Roman" w:hAnsi="Times New Roman" w:cs="Times New Roman"/>
          <w:i/>
          <w:sz w:val="28"/>
          <w:szCs w:val="28"/>
        </w:rPr>
      </w:pPr>
    </w:p>
    <w:p w:rsidR="00D569FE" w:rsidRPr="00D569FE" w:rsidRDefault="00D569FE" w:rsidP="00D569FE">
      <w:pPr>
        <w:suppressAutoHyphens/>
        <w:spacing w:after="0" w:line="240" w:lineRule="auto"/>
        <w:ind w:firstLine="720"/>
        <w:jc w:val="center"/>
        <w:rPr>
          <w:rFonts w:ascii="Times New Roman" w:hAnsi="Times New Roman" w:cs="Times New Roman"/>
          <w:b/>
          <w:sz w:val="28"/>
          <w:szCs w:val="28"/>
        </w:rPr>
      </w:pPr>
      <w:r w:rsidRPr="00D569FE">
        <w:rPr>
          <w:rFonts w:ascii="Times New Roman" w:hAnsi="Times New Roman" w:cs="Times New Roman"/>
          <w:b/>
          <w:sz w:val="28"/>
          <w:szCs w:val="28"/>
        </w:rPr>
        <w:t>5. Наличие информации на сайте Организации или другом электронном ресурсе для детей, родителей (законных представителей), педагогов (он-</w:t>
      </w:r>
      <w:proofErr w:type="spellStart"/>
      <w:r w:rsidRPr="00D569FE">
        <w:rPr>
          <w:rFonts w:ascii="Times New Roman" w:hAnsi="Times New Roman" w:cs="Times New Roman"/>
          <w:b/>
          <w:sz w:val="28"/>
          <w:szCs w:val="28"/>
        </w:rPr>
        <w:t>лайн</w:t>
      </w:r>
      <w:proofErr w:type="spellEnd"/>
      <w:r w:rsidRPr="00D569FE">
        <w:rPr>
          <w:rFonts w:ascii="Times New Roman" w:hAnsi="Times New Roman" w:cs="Times New Roman"/>
          <w:b/>
          <w:sz w:val="28"/>
          <w:szCs w:val="28"/>
        </w:rPr>
        <w:t xml:space="preserve"> консультации, задания, видеоролики и др.) с указанием ссылок.</w:t>
      </w:r>
    </w:p>
    <w:p w:rsidR="00D569FE" w:rsidRPr="00D569FE" w:rsidRDefault="00D569FE" w:rsidP="00D569FE">
      <w:pPr>
        <w:suppressAutoHyphens/>
        <w:spacing w:after="0" w:line="240" w:lineRule="auto"/>
        <w:ind w:firstLine="720"/>
        <w:jc w:val="center"/>
        <w:rPr>
          <w:rFonts w:ascii="Times New Roman" w:hAnsi="Times New Roman" w:cs="Times New Roman"/>
          <w:i/>
          <w:sz w:val="28"/>
          <w:szCs w:val="28"/>
        </w:rPr>
      </w:pPr>
    </w:p>
    <w:p w:rsidR="00D569FE" w:rsidRPr="00D569FE" w:rsidRDefault="00D569FE" w:rsidP="00D569FE">
      <w:pPr>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xml:space="preserve">Во всех ДОО ЛГО функционируют официальные сайты в сети «Интернет» и группы </w:t>
      </w:r>
      <w:proofErr w:type="spellStart"/>
      <w:r w:rsidRPr="00D569FE">
        <w:rPr>
          <w:rFonts w:ascii="Times New Roman" w:hAnsi="Times New Roman" w:cs="Times New Roman"/>
          <w:sz w:val="28"/>
          <w:szCs w:val="28"/>
        </w:rPr>
        <w:t>ВКонтакте</w:t>
      </w:r>
      <w:proofErr w:type="spellEnd"/>
      <w:r w:rsidRPr="00D569FE">
        <w:rPr>
          <w:rFonts w:ascii="Times New Roman" w:hAnsi="Times New Roman" w:cs="Times New Roman"/>
          <w:sz w:val="28"/>
          <w:szCs w:val="28"/>
        </w:rPr>
        <w:t xml:space="preserve">. Группы </w:t>
      </w:r>
      <w:proofErr w:type="spellStart"/>
      <w:r w:rsidRPr="00D569FE">
        <w:rPr>
          <w:rFonts w:ascii="Times New Roman" w:hAnsi="Times New Roman" w:cs="Times New Roman"/>
          <w:sz w:val="28"/>
          <w:szCs w:val="28"/>
        </w:rPr>
        <w:t>ВКонтакте</w:t>
      </w:r>
      <w:proofErr w:type="spellEnd"/>
      <w:r w:rsidRPr="00D569FE">
        <w:rPr>
          <w:rFonts w:ascii="Times New Roman" w:hAnsi="Times New Roman" w:cs="Times New Roman"/>
          <w:sz w:val="28"/>
          <w:szCs w:val="28"/>
        </w:rPr>
        <w:t xml:space="preserve"> активизировали свою деятельность в период «самоизоляции» и продолжают активно функционировать. Группы </w:t>
      </w:r>
      <w:proofErr w:type="spellStart"/>
      <w:r w:rsidRPr="00D569FE">
        <w:rPr>
          <w:rFonts w:ascii="Times New Roman" w:hAnsi="Times New Roman" w:cs="Times New Roman"/>
          <w:sz w:val="28"/>
          <w:szCs w:val="28"/>
        </w:rPr>
        <w:t>ВКонтакте</w:t>
      </w:r>
      <w:proofErr w:type="spellEnd"/>
      <w:r w:rsidRPr="00D569FE">
        <w:rPr>
          <w:rFonts w:ascii="Times New Roman" w:hAnsi="Times New Roman" w:cs="Times New Roman"/>
          <w:sz w:val="28"/>
          <w:szCs w:val="28"/>
        </w:rPr>
        <w:t xml:space="preserve"> способствуют систематическому информационному сопровождению деятельности ДОО и просвещению родительской общественности. Педагоги активно предлагают онлайн-мероприятия для детей и родителей (законных представителей)</w:t>
      </w:r>
    </w:p>
    <w:p w:rsidR="00D569FE" w:rsidRPr="00D569FE" w:rsidRDefault="00D569FE" w:rsidP="00D569FE">
      <w:pPr>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u w:val="single"/>
        </w:rPr>
        <w:t>МБДОУ «Детский сад № 11»</w:t>
      </w:r>
      <w:r w:rsidRPr="00D569FE">
        <w:rPr>
          <w:rFonts w:ascii="Times New Roman" w:hAnsi="Times New Roman" w:cs="Times New Roman"/>
          <w:sz w:val="28"/>
          <w:szCs w:val="28"/>
        </w:rPr>
        <w:t xml:space="preserve"> предлагает информацию по вопросам реализации ФГОС ДО:  развивающие видеоролики, игровые задания  и интерактивные игры для детей, информация для родителей (законных представителей), педагогов (консультации, задания, видеоролики и др.) размещаются в официальной группе в контакте  МБДОУ «Детский сад № 11» «СКАЗКА» </w:t>
      </w:r>
      <w:hyperlink r:id="rId6" w:history="1">
        <w:r w:rsidRPr="00D569FE">
          <w:rPr>
            <w:rStyle w:val="a7"/>
            <w:sz w:val="28"/>
            <w:szCs w:val="28"/>
          </w:rPr>
          <w:t>https://vk.com/club194179690</w:t>
        </w:r>
      </w:hyperlink>
    </w:p>
    <w:p w:rsidR="00D569FE" w:rsidRPr="00D569FE" w:rsidRDefault="00D569FE" w:rsidP="00D569FE">
      <w:pPr>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u w:val="single"/>
        </w:rPr>
        <w:t>МАДОУ «Детский сад № 21» МО «ЛГО»</w:t>
      </w:r>
      <w:r w:rsidRPr="00D569FE">
        <w:rPr>
          <w:rFonts w:ascii="Times New Roman" w:hAnsi="Times New Roman" w:cs="Times New Roman"/>
          <w:sz w:val="28"/>
          <w:szCs w:val="28"/>
        </w:rPr>
        <w:t xml:space="preserve"> </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xml:space="preserve">Сайт детского сада: http://madou21-lysva.ucoz.ru/ </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lastRenderedPageBreak/>
        <w:t xml:space="preserve">Группа </w:t>
      </w:r>
      <w:proofErr w:type="spellStart"/>
      <w:r w:rsidRPr="00D569FE">
        <w:rPr>
          <w:rFonts w:ascii="Times New Roman" w:hAnsi="Times New Roman" w:cs="Times New Roman"/>
          <w:sz w:val="28"/>
          <w:szCs w:val="28"/>
        </w:rPr>
        <w:t>ВКонтакте</w:t>
      </w:r>
      <w:proofErr w:type="spellEnd"/>
      <w:r w:rsidRPr="00D569FE">
        <w:rPr>
          <w:rFonts w:ascii="Times New Roman" w:hAnsi="Times New Roman" w:cs="Times New Roman"/>
          <w:sz w:val="28"/>
          <w:szCs w:val="28"/>
        </w:rPr>
        <w:t xml:space="preserve"> «Непоседы-21.Лысьва»: </w:t>
      </w:r>
      <w:hyperlink r:id="rId7" w:history="1">
        <w:r w:rsidRPr="00D569FE">
          <w:rPr>
            <w:rStyle w:val="a7"/>
            <w:sz w:val="28"/>
            <w:szCs w:val="28"/>
          </w:rPr>
          <w:t>https://vk.com/public189664306</w:t>
        </w:r>
      </w:hyperlink>
    </w:p>
    <w:p w:rsidR="00D569FE" w:rsidRPr="00D569FE" w:rsidRDefault="00D569FE" w:rsidP="00D569FE">
      <w:pPr>
        <w:suppressAutoHyphen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xml:space="preserve">Группа </w:t>
      </w:r>
      <w:proofErr w:type="spellStart"/>
      <w:r w:rsidRPr="00D569FE">
        <w:rPr>
          <w:rFonts w:ascii="Times New Roman" w:hAnsi="Times New Roman" w:cs="Times New Roman"/>
          <w:sz w:val="28"/>
          <w:szCs w:val="28"/>
        </w:rPr>
        <w:t>ВКонтакте</w:t>
      </w:r>
      <w:proofErr w:type="spellEnd"/>
      <w:r w:rsidRPr="00D569FE">
        <w:rPr>
          <w:rFonts w:ascii="Times New Roman" w:hAnsi="Times New Roman" w:cs="Times New Roman"/>
          <w:sz w:val="28"/>
          <w:szCs w:val="28"/>
        </w:rPr>
        <w:t xml:space="preserve"> «Непоседы-21.Лысьва» обеспечивает дистанционное информационное сопровождение детей и родителей (законных представителей). </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Для родителей регулярно выкладывается материал информационного и  нормативного направленности (объявления, анкеты, памятки, нормативные документы, др.). Есть возможность обратной связи (через комментарии), которой участники группы ВК активно пользуются.</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xml:space="preserve">Специалисты ДОО (учителя-логопеды, учитель-дефектолог, педагог-психолог) проводят онлайн-занятия с детьми с ОВЗ (ТНР, ЗПР), которые по различным причинам отсутствуют в детском саду, через </w:t>
      </w:r>
      <w:proofErr w:type="spellStart"/>
      <w:r w:rsidRPr="00D569FE">
        <w:rPr>
          <w:rFonts w:ascii="Times New Roman" w:hAnsi="Times New Roman" w:cs="Times New Roman"/>
          <w:sz w:val="28"/>
          <w:szCs w:val="28"/>
        </w:rPr>
        <w:t>WhatsApp</w:t>
      </w:r>
      <w:proofErr w:type="spellEnd"/>
      <w:r w:rsidRPr="00D569FE">
        <w:rPr>
          <w:rFonts w:ascii="Times New Roman" w:hAnsi="Times New Roman" w:cs="Times New Roman"/>
          <w:sz w:val="28"/>
          <w:szCs w:val="28"/>
        </w:rPr>
        <w:t xml:space="preserve">, </w:t>
      </w:r>
      <w:proofErr w:type="spellStart"/>
      <w:r w:rsidRPr="00D569FE">
        <w:rPr>
          <w:rFonts w:ascii="Times New Roman" w:hAnsi="Times New Roman" w:cs="Times New Roman"/>
          <w:sz w:val="28"/>
          <w:szCs w:val="28"/>
        </w:rPr>
        <w:t>Viber</w:t>
      </w:r>
      <w:proofErr w:type="spellEnd"/>
      <w:r w:rsidRPr="00D569FE">
        <w:rPr>
          <w:rFonts w:ascii="Times New Roman" w:hAnsi="Times New Roman" w:cs="Times New Roman"/>
          <w:sz w:val="28"/>
          <w:szCs w:val="28"/>
        </w:rPr>
        <w:t>, ZOOM.</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xml:space="preserve">Новости, конкурсные материалы, а также другой интересный и авторский материал в группе ВК https://vk.com/public189664306,  на сайте детского сада http://madou21-lysva.ucoz.ru/index/iz_opyta_raboty/0-24 </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u w:val="single"/>
        </w:rPr>
      </w:pPr>
      <w:r w:rsidRPr="00D569FE">
        <w:rPr>
          <w:rFonts w:ascii="Times New Roman" w:hAnsi="Times New Roman" w:cs="Times New Roman"/>
          <w:sz w:val="28"/>
          <w:szCs w:val="28"/>
          <w:u w:val="single"/>
        </w:rPr>
        <w:t xml:space="preserve">МБДОУ «Детский сад № 17» </w:t>
      </w:r>
    </w:p>
    <w:p w:rsidR="00D569FE" w:rsidRPr="00D569FE" w:rsidRDefault="00D569FE" w:rsidP="00D569FE">
      <w:pPr>
        <w:pStyle w:val="af0"/>
        <w:spacing w:after="0" w:line="240" w:lineRule="auto"/>
        <w:ind w:firstLine="567"/>
        <w:jc w:val="both"/>
        <w:rPr>
          <w:rFonts w:ascii="Times New Roman" w:hAnsi="Times New Roman" w:cs="Times New Roman"/>
          <w:color w:val="000000" w:themeColor="text1"/>
          <w:kern w:val="24"/>
          <w:sz w:val="28"/>
          <w:szCs w:val="28"/>
        </w:rPr>
      </w:pPr>
      <w:r w:rsidRPr="00D569FE">
        <w:rPr>
          <w:rFonts w:ascii="Times New Roman" w:hAnsi="Times New Roman" w:cs="Times New Roman"/>
          <w:color w:val="000000" w:themeColor="text1"/>
          <w:kern w:val="24"/>
          <w:sz w:val="28"/>
          <w:szCs w:val="28"/>
        </w:rPr>
        <w:t xml:space="preserve">Официальный сайт в сети интернет http://detsad17lysva.ucoz.com/. В соответствии с требованиями законодательства размещена информация для родителей (законных представителей), педагогов и общественности. На сайте оформлены разные рубрики, которые можно посмотреть на самом сайте учреждения. Вся информация по ФГОС ДО содержится на сайте в разделе "Образование", подраздел "Образовательные стандарты" </w:t>
      </w:r>
      <w:hyperlink r:id="rId8" w:history="1">
        <w:r w:rsidRPr="00D569FE">
          <w:rPr>
            <w:rStyle w:val="a7"/>
            <w:kern w:val="24"/>
            <w:sz w:val="28"/>
            <w:szCs w:val="28"/>
          </w:rPr>
          <w:t>http://detsad17lysva.ucoz.com/index/obrazovatelnye_standarty/0-20</w:t>
        </w:r>
      </w:hyperlink>
    </w:p>
    <w:p w:rsidR="00D569FE" w:rsidRPr="00D569FE" w:rsidRDefault="00D569FE" w:rsidP="00D569FE">
      <w:pPr>
        <w:pStyle w:val="af0"/>
        <w:spacing w:after="0" w:line="240" w:lineRule="auto"/>
        <w:ind w:firstLine="567"/>
        <w:jc w:val="both"/>
        <w:rPr>
          <w:rFonts w:ascii="Times New Roman" w:hAnsi="Times New Roman" w:cs="Times New Roman"/>
          <w:color w:val="000000" w:themeColor="text1"/>
          <w:kern w:val="24"/>
          <w:sz w:val="28"/>
          <w:szCs w:val="28"/>
        </w:rPr>
      </w:pPr>
      <w:r w:rsidRPr="00D569FE">
        <w:rPr>
          <w:rFonts w:ascii="Times New Roman" w:hAnsi="Times New Roman" w:cs="Times New Roman"/>
          <w:color w:val="000000" w:themeColor="text1"/>
          <w:kern w:val="24"/>
          <w:sz w:val="28"/>
          <w:szCs w:val="28"/>
        </w:rPr>
        <w:t xml:space="preserve">Официальная группа </w:t>
      </w:r>
      <w:proofErr w:type="spellStart"/>
      <w:r w:rsidRPr="00D569FE">
        <w:rPr>
          <w:rFonts w:ascii="Times New Roman" w:hAnsi="Times New Roman" w:cs="Times New Roman"/>
          <w:color w:val="000000" w:themeColor="text1"/>
          <w:kern w:val="24"/>
          <w:sz w:val="28"/>
          <w:szCs w:val="28"/>
        </w:rPr>
        <w:t>Вконтакте</w:t>
      </w:r>
      <w:proofErr w:type="spellEnd"/>
      <w:r w:rsidRPr="00D569FE">
        <w:rPr>
          <w:rFonts w:ascii="Times New Roman" w:hAnsi="Times New Roman" w:cs="Times New Roman"/>
          <w:color w:val="000000" w:themeColor="text1"/>
          <w:kern w:val="24"/>
          <w:sz w:val="28"/>
          <w:szCs w:val="28"/>
        </w:rPr>
        <w:t xml:space="preserve">: </w:t>
      </w:r>
      <w:hyperlink r:id="rId9" w:history="1">
        <w:r w:rsidRPr="00D569FE">
          <w:rPr>
            <w:rStyle w:val="a7"/>
            <w:kern w:val="24"/>
            <w:sz w:val="28"/>
            <w:szCs w:val="28"/>
          </w:rPr>
          <w:t>https://vk.com/public192807669</w:t>
        </w:r>
      </w:hyperlink>
    </w:p>
    <w:p w:rsidR="00D569FE" w:rsidRPr="00D569FE" w:rsidRDefault="00D569FE" w:rsidP="00D569FE">
      <w:pPr>
        <w:pStyle w:val="af0"/>
        <w:spacing w:after="0" w:line="240" w:lineRule="auto"/>
        <w:ind w:firstLine="567"/>
        <w:jc w:val="both"/>
        <w:rPr>
          <w:rFonts w:ascii="Times New Roman" w:hAnsi="Times New Roman" w:cs="Times New Roman"/>
          <w:color w:val="000000" w:themeColor="text1"/>
          <w:kern w:val="24"/>
          <w:sz w:val="28"/>
          <w:szCs w:val="28"/>
          <w:u w:val="single"/>
        </w:rPr>
      </w:pPr>
      <w:r w:rsidRPr="00D569FE">
        <w:rPr>
          <w:rFonts w:ascii="Times New Roman" w:hAnsi="Times New Roman" w:cs="Times New Roman"/>
          <w:color w:val="000000" w:themeColor="text1"/>
          <w:kern w:val="24"/>
          <w:sz w:val="28"/>
          <w:szCs w:val="28"/>
          <w:u w:val="single"/>
        </w:rPr>
        <w:t>МАДОУ «Детский сад № 26»</w:t>
      </w:r>
    </w:p>
    <w:p w:rsidR="00D569FE" w:rsidRPr="00D569FE" w:rsidRDefault="00D569FE" w:rsidP="00D569FE">
      <w:pPr>
        <w:suppressAutoHyphens/>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 xml:space="preserve">Официальный сайт детского сада: </w:t>
      </w:r>
      <w:hyperlink r:id="rId10" w:history="1">
        <w:r w:rsidRPr="00D569FE">
          <w:rPr>
            <w:rStyle w:val="a7"/>
            <w:sz w:val="28"/>
            <w:szCs w:val="28"/>
          </w:rPr>
          <w:t>https://detsad26.ru/</w:t>
        </w:r>
      </w:hyperlink>
    </w:p>
    <w:p w:rsidR="00D569FE" w:rsidRPr="00D569FE" w:rsidRDefault="00D569FE" w:rsidP="00D569FE">
      <w:pPr>
        <w:suppressAutoHyphens/>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 xml:space="preserve">Группа </w:t>
      </w:r>
      <w:proofErr w:type="spellStart"/>
      <w:r w:rsidRPr="00D569FE">
        <w:rPr>
          <w:rFonts w:ascii="Times New Roman" w:hAnsi="Times New Roman" w:cs="Times New Roman"/>
          <w:sz w:val="28"/>
          <w:szCs w:val="28"/>
        </w:rPr>
        <w:t>ВКонтакте</w:t>
      </w:r>
      <w:proofErr w:type="spellEnd"/>
      <w:r w:rsidRPr="00D569FE">
        <w:rPr>
          <w:rFonts w:ascii="Times New Roman" w:hAnsi="Times New Roman" w:cs="Times New Roman"/>
          <w:sz w:val="28"/>
          <w:szCs w:val="28"/>
        </w:rPr>
        <w:t xml:space="preserve"> «Детский сад № 26 «Дружба»: </w:t>
      </w:r>
      <w:hyperlink r:id="rId11" w:history="1">
        <w:r w:rsidRPr="00D569FE">
          <w:rPr>
            <w:rStyle w:val="a7"/>
            <w:sz w:val="28"/>
            <w:szCs w:val="28"/>
          </w:rPr>
          <w:t>https://vk.com/public190025323</w:t>
        </w:r>
      </w:hyperlink>
      <w:r w:rsidRPr="00D569FE">
        <w:rPr>
          <w:rFonts w:ascii="Times New Roman" w:hAnsi="Times New Roman" w:cs="Times New Roman"/>
          <w:sz w:val="28"/>
          <w:szCs w:val="28"/>
        </w:rPr>
        <w:t xml:space="preserve"> </w:t>
      </w:r>
    </w:p>
    <w:p w:rsidR="00D569FE" w:rsidRPr="00D569FE" w:rsidRDefault="00D569FE" w:rsidP="00D569FE">
      <w:pPr>
        <w:suppressAutoHyphens/>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 xml:space="preserve">Группа </w:t>
      </w:r>
      <w:proofErr w:type="spellStart"/>
      <w:r w:rsidRPr="00D569FE">
        <w:rPr>
          <w:rFonts w:ascii="Times New Roman" w:hAnsi="Times New Roman" w:cs="Times New Roman"/>
          <w:sz w:val="28"/>
          <w:szCs w:val="28"/>
        </w:rPr>
        <w:t>ВКонтакте</w:t>
      </w:r>
      <w:proofErr w:type="spellEnd"/>
      <w:r w:rsidRPr="00D569FE">
        <w:rPr>
          <w:rFonts w:ascii="Times New Roman" w:hAnsi="Times New Roman" w:cs="Times New Roman"/>
          <w:sz w:val="28"/>
          <w:szCs w:val="28"/>
        </w:rPr>
        <w:t xml:space="preserve"> «Детский сад № 26 «Дружба» обеспечивает дистанционное информационное сопровождение детей и родителей (законных представителей). </w:t>
      </w:r>
    </w:p>
    <w:p w:rsidR="00D569FE" w:rsidRPr="00D569FE" w:rsidRDefault="00D569FE" w:rsidP="00D569FE">
      <w:pPr>
        <w:suppressAutoHyphens/>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У педагогов имеются закрытые группы в сети «</w:t>
      </w:r>
      <w:proofErr w:type="spellStart"/>
      <w:r w:rsidRPr="00D569FE">
        <w:rPr>
          <w:rFonts w:ascii="Times New Roman" w:hAnsi="Times New Roman" w:cs="Times New Roman"/>
          <w:sz w:val="28"/>
          <w:szCs w:val="28"/>
        </w:rPr>
        <w:t>ВКонтакте</w:t>
      </w:r>
      <w:proofErr w:type="spellEnd"/>
      <w:r w:rsidRPr="00D569FE">
        <w:rPr>
          <w:rFonts w:ascii="Times New Roman" w:hAnsi="Times New Roman" w:cs="Times New Roman"/>
          <w:sz w:val="28"/>
          <w:szCs w:val="28"/>
        </w:rPr>
        <w:t xml:space="preserve">», которые ведутся в соответствии с Положением «О ведении групп сообществ МАДОУ «Детский сад № 26» в социальной сети </w:t>
      </w:r>
      <w:proofErr w:type="spellStart"/>
      <w:r w:rsidRPr="00D569FE">
        <w:rPr>
          <w:rFonts w:ascii="Times New Roman" w:hAnsi="Times New Roman" w:cs="Times New Roman"/>
          <w:sz w:val="28"/>
          <w:szCs w:val="28"/>
        </w:rPr>
        <w:t>ВКонтакте</w:t>
      </w:r>
      <w:proofErr w:type="spellEnd"/>
      <w:r w:rsidRPr="00D569FE">
        <w:rPr>
          <w:rFonts w:ascii="Times New Roman" w:hAnsi="Times New Roman" w:cs="Times New Roman"/>
          <w:sz w:val="28"/>
          <w:szCs w:val="28"/>
        </w:rPr>
        <w:t>».</w:t>
      </w:r>
    </w:p>
    <w:p w:rsidR="00D569FE" w:rsidRPr="00D569FE" w:rsidRDefault="00D569FE" w:rsidP="00D569FE">
      <w:pPr>
        <w:suppressAutoHyphens/>
        <w:spacing w:after="0" w:line="240" w:lineRule="auto"/>
        <w:jc w:val="both"/>
        <w:rPr>
          <w:rFonts w:ascii="Times New Roman" w:hAnsi="Times New Roman" w:cs="Times New Roman"/>
          <w:sz w:val="28"/>
          <w:szCs w:val="28"/>
          <w:u w:val="single"/>
        </w:rPr>
      </w:pPr>
      <w:r w:rsidRPr="00D569FE">
        <w:rPr>
          <w:rFonts w:ascii="Times New Roman" w:hAnsi="Times New Roman" w:cs="Times New Roman"/>
          <w:sz w:val="28"/>
          <w:szCs w:val="28"/>
        </w:rPr>
        <w:t xml:space="preserve">          </w:t>
      </w:r>
      <w:r w:rsidRPr="00D569FE">
        <w:rPr>
          <w:rFonts w:ascii="Times New Roman" w:hAnsi="Times New Roman" w:cs="Times New Roman"/>
          <w:sz w:val="28"/>
          <w:szCs w:val="28"/>
          <w:u w:val="single"/>
        </w:rPr>
        <w:t>МАДОУ «Детский сад № 27»</w:t>
      </w:r>
    </w:p>
    <w:p w:rsidR="00D569FE" w:rsidRPr="00D569FE" w:rsidRDefault="00D569FE" w:rsidP="00D569FE">
      <w:pPr>
        <w:suppressAutoHyphens/>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 xml:space="preserve">Официальный сайт детского сада: </w:t>
      </w:r>
      <w:hyperlink r:id="rId12" w:history="1">
        <w:r w:rsidRPr="00D569FE">
          <w:rPr>
            <w:rStyle w:val="a7"/>
            <w:sz w:val="28"/>
            <w:szCs w:val="28"/>
          </w:rPr>
          <w:t>http://ds27-lysva.ucoz.ru/</w:t>
        </w:r>
      </w:hyperlink>
    </w:p>
    <w:p w:rsidR="00D569FE" w:rsidRPr="00D569FE" w:rsidRDefault="00D569FE" w:rsidP="00D569FE">
      <w:pPr>
        <w:suppressAutoHyphens/>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 xml:space="preserve">Группа </w:t>
      </w:r>
      <w:proofErr w:type="spellStart"/>
      <w:r w:rsidRPr="00D569FE">
        <w:rPr>
          <w:rFonts w:ascii="Times New Roman" w:hAnsi="Times New Roman" w:cs="Times New Roman"/>
          <w:sz w:val="28"/>
          <w:szCs w:val="28"/>
        </w:rPr>
        <w:t>ВКонтакте</w:t>
      </w:r>
      <w:proofErr w:type="spellEnd"/>
      <w:r w:rsidRPr="00D569FE">
        <w:rPr>
          <w:rFonts w:ascii="Times New Roman" w:hAnsi="Times New Roman" w:cs="Times New Roman"/>
          <w:sz w:val="28"/>
          <w:szCs w:val="28"/>
        </w:rPr>
        <w:t xml:space="preserve">: </w:t>
      </w:r>
      <w:hyperlink r:id="rId13" w:history="1">
        <w:r w:rsidRPr="00D569FE">
          <w:rPr>
            <w:rStyle w:val="a7"/>
            <w:sz w:val="28"/>
            <w:szCs w:val="28"/>
          </w:rPr>
          <w:t>https://vk.com/public192693280</w:t>
        </w:r>
      </w:hyperlink>
    </w:p>
    <w:p w:rsidR="00D569FE" w:rsidRPr="00D569FE" w:rsidRDefault="00D569FE" w:rsidP="00D569FE">
      <w:pPr>
        <w:suppressAutoHyphens/>
        <w:spacing w:after="0" w:line="240" w:lineRule="auto"/>
        <w:jc w:val="both"/>
        <w:rPr>
          <w:rFonts w:ascii="Times New Roman" w:hAnsi="Times New Roman" w:cs="Times New Roman"/>
          <w:sz w:val="28"/>
          <w:szCs w:val="28"/>
          <w:u w:val="single"/>
        </w:rPr>
      </w:pPr>
      <w:r w:rsidRPr="00D569FE">
        <w:rPr>
          <w:rFonts w:ascii="Times New Roman" w:hAnsi="Times New Roman" w:cs="Times New Roman"/>
          <w:sz w:val="28"/>
          <w:szCs w:val="28"/>
        </w:rPr>
        <w:t xml:space="preserve">          </w:t>
      </w:r>
      <w:r w:rsidRPr="00D569FE">
        <w:rPr>
          <w:rFonts w:ascii="Times New Roman" w:hAnsi="Times New Roman" w:cs="Times New Roman"/>
          <w:sz w:val="28"/>
          <w:szCs w:val="28"/>
          <w:u w:val="single"/>
        </w:rPr>
        <w:t>МБДОУ «Детский сад № 38»</w:t>
      </w:r>
    </w:p>
    <w:p w:rsidR="00D569FE" w:rsidRPr="00D569FE" w:rsidRDefault="00D569FE" w:rsidP="00D569FE">
      <w:pPr>
        <w:suppressAutoHyphens/>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 xml:space="preserve">Официальный сайт детского сада: </w:t>
      </w:r>
      <w:hyperlink r:id="rId14" w:history="1">
        <w:r w:rsidRPr="00D569FE">
          <w:rPr>
            <w:rStyle w:val="a7"/>
            <w:sz w:val="28"/>
            <w:szCs w:val="28"/>
          </w:rPr>
          <w:t>https://dou38lysva.ru/</w:t>
        </w:r>
      </w:hyperlink>
    </w:p>
    <w:p w:rsidR="00D569FE" w:rsidRPr="00D569FE" w:rsidRDefault="00D569FE" w:rsidP="00D569FE">
      <w:pPr>
        <w:suppressAutoHyphens/>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 xml:space="preserve">Группа </w:t>
      </w:r>
      <w:proofErr w:type="spellStart"/>
      <w:r w:rsidRPr="00D569FE">
        <w:rPr>
          <w:rFonts w:ascii="Times New Roman" w:hAnsi="Times New Roman" w:cs="Times New Roman"/>
          <w:sz w:val="28"/>
          <w:szCs w:val="28"/>
        </w:rPr>
        <w:t>ВКонтакте</w:t>
      </w:r>
      <w:proofErr w:type="spellEnd"/>
      <w:r w:rsidRPr="00D569FE">
        <w:rPr>
          <w:rFonts w:ascii="Times New Roman" w:hAnsi="Times New Roman" w:cs="Times New Roman"/>
          <w:sz w:val="28"/>
          <w:szCs w:val="28"/>
        </w:rPr>
        <w:t xml:space="preserve">: </w:t>
      </w:r>
      <w:hyperlink r:id="rId15" w:history="1">
        <w:r w:rsidRPr="00D569FE">
          <w:rPr>
            <w:rStyle w:val="a7"/>
            <w:sz w:val="28"/>
            <w:szCs w:val="28"/>
          </w:rPr>
          <w:t>https://vk.com/public194824778</w:t>
        </w:r>
      </w:hyperlink>
    </w:p>
    <w:p w:rsidR="00D569FE" w:rsidRPr="00D569FE" w:rsidRDefault="00D569FE" w:rsidP="00D569FE">
      <w:pPr>
        <w:suppressAutoHyphens/>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 xml:space="preserve">Информационное сопровождение деятельности Службы ранней помощи, просвещение родителей: </w:t>
      </w:r>
      <w:hyperlink r:id="rId16" w:history="1">
        <w:r w:rsidRPr="00D569FE">
          <w:rPr>
            <w:rStyle w:val="a7"/>
            <w:sz w:val="28"/>
            <w:szCs w:val="28"/>
          </w:rPr>
          <w:t>https://vk.com/club172330103</w:t>
        </w:r>
      </w:hyperlink>
    </w:p>
    <w:p w:rsidR="00D569FE" w:rsidRPr="00D569FE" w:rsidRDefault="00D569FE" w:rsidP="00D569FE">
      <w:pPr>
        <w:pStyle w:val="af0"/>
        <w:spacing w:after="0" w:line="240" w:lineRule="auto"/>
        <w:ind w:firstLine="567"/>
        <w:jc w:val="both"/>
        <w:rPr>
          <w:rFonts w:ascii="Times New Roman" w:hAnsi="Times New Roman" w:cs="Times New Roman"/>
          <w:color w:val="000000" w:themeColor="text1"/>
          <w:kern w:val="24"/>
          <w:sz w:val="28"/>
          <w:szCs w:val="28"/>
          <w:u w:val="single"/>
        </w:rPr>
      </w:pPr>
      <w:r w:rsidRPr="00D569FE">
        <w:rPr>
          <w:rFonts w:ascii="Times New Roman" w:hAnsi="Times New Roman" w:cs="Times New Roman"/>
          <w:color w:val="000000" w:themeColor="text1"/>
          <w:kern w:val="24"/>
          <w:sz w:val="28"/>
          <w:szCs w:val="28"/>
          <w:u w:val="single"/>
        </w:rPr>
        <w:t>МАДОУ «Детский сад № 39»</w:t>
      </w:r>
    </w:p>
    <w:p w:rsidR="00D569FE" w:rsidRPr="00D569FE" w:rsidRDefault="00D569FE" w:rsidP="00D569FE">
      <w:pPr>
        <w:pStyle w:val="af0"/>
        <w:spacing w:after="0" w:line="240" w:lineRule="auto"/>
        <w:ind w:firstLine="567"/>
        <w:jc w:val="both"/>
        <w:rPr>
          <w:rFonts w:ascii="Times New Roman" w:hAnsi="Times New Roman" w:cs="Times New Roman"/>
          <w:color w:val="000000" w:themeColor="text1"/>
          <w:kern w:val="24"/>
          <w:sz w:val="28"/>
          <w:szCs w:val="28"/>
        </w:rPr>
      </w:pPr>
      <w:r w:rsidRPr="00D569FE">
        <w:rPr>
          <w:rFonts w:ascii="Times New Roman" w:hAnsi="Times New Roman" w:cs="Times New Roman"/>
          <w:color w:val="000000" w:themeColor="text1"/>
          <w:kern w:val="24"/>
          <w:sz w:val="28"/>
          <w:szCs w:val="28"/>
        </w:rPr>
        <w:t xml:space="preserve">Информационная поддержка реализации Стандарта дошкольного образования осуществляется через сайт детского сада Ромашкаhttp://xn--80aa3agjl3d.xn--d1acj3b/. Дети, группе </w:t>
      </w:r>
      <w:proofErr w:type="spellStart"/>
      <w:r w:rsidRPr="00D569FE">
        <w:rPr>
          <w:rFonts w:ascii="Times New Roman" w:hAnsi="Times New Roman" w:cs="Times New Roman"/>
          <w:color w:val="000000" w:themeColor="text1"/>
          <w:kern w:val="24"/>
          <w:sz w:val="28"/>
          <w:szCs w:val="28"/>
        </w:rPr>
        <w:t>ВКонтакте</w:t>
      </w:r>
      <w:proofErr w:type="spellEnd"/>
      <w:r w:rsidRPr="00D569FE">
        <w:rPr>
          <w:rFonts w:ascii="Times New Roman" w:hAnsi="Times New Roman" w:cs="Times New Roman"/>
          <w:color w:val="000000" w:themeColor="text1"/>
          <w:kern w:val="24"/>
          <w:sz w:val="28"/>
          <w:szCs w:val="28"/>
        </w:rPr>
        <w:t xml:space="preserve"> «Солнечный круг» </w:t>
      </w:r>
      <w:hyperlink r:id="rId17" w:history="1">
        <w:r w:rsidRPr="00D569FE">
          <w:rPr>
            <w:rStyle w:val="a7"/>
            <w:kern w:val="24"/>
            <w:sz w:val="28"/>
            <w:szCs w:val="28"/>
          </w:rPr>
          <w:t>https://vk.com/club127606190</w:t>
        </w:r>
      </w:hyperlink>
      <w:r w:rsidRPr="00D569FE">
        <w:rPr>
          <w:rFonts w:ascii="Times New Roman" w:hAnsi="Times New Roman" w:cs="Times New Roman"/>
          <w:color w:val="000000" w:themeColor="text1"/>
          <w:kern w:val="24"/>
          <w:sz w:val="28"/>
          <w:szCs w:val="28"/>
        </w:rPr>
        <w:t>.</w:t>
      </w:r>
    </w:p>
    <w:p w:rsidR="00D569FE" w:rsidRPr="00D569FE" w:rsidRDefault="00D569FE" w:rsidP="00D569FE">
      <w:pPr>
        <w:pStyle w:val="af0"/>
        <w:spacing w:after="0" w:line="240" w:lineRule="auto"/>
        <w:ind w:firstLine="567"/>
        <w:jc w:val="both"/>
        <w:rPr>
          <w:rFonts w:ascii="Times New Roman" w:hAnsi="Times New Roman" w:cs="Times New Roman"/>
          <w:color w:val="000000" w:themeColor="text1"/>
          <w:kern w:val="24"/>
          <w:sz w:val="28"/>
          <w:szCs w:val="28"/>
          <w:u w:val="single"/>
        </w:rPr>
      </w:pPr>
      <w:r w:rsidRPr="00D569FE">
        <w:rPr>
          <w:rFonts w:ascii="Times New Roman" w:hAnsi="Times New Roman" w:cs="Times New Roman"/>
          <w:color w:val="000000" w:themeColor="text1"/>
          <w:kern w:val="24"/>
          <w:sz w:val="28"/>
          <w:szCs w:val="28"/>
          <w:u w:val="single"/>
        </w:rPr>
        <w:t>МБОУ «СОШ № 7», структурное подразделение «Школа-сад»</w:t>
      </w:r>
    </w:p>
    <w:p w:rsidR="00D569FE" w:rsidRPr="00D569FE" w:rsidRDefault="00D569FE" w:rsidP="00D569FE">
      <w:pPr>
        <w:pStyle w:val="a5"/>
        <w:jc w:val="both"/>
        <w:rPr>
          <w:rFonts w:ascii="Times New Roman" w:hAnsi="Times New Roman" w:cs="Times New Roman"/>
          <w:sz w:val="28"/>
          <w:szCs w:val="28"/>
        </w:rPr>
      </w:pPr>
      <w:r w:rsidRPr="00D569FE">
        <w:rPr>
          <w:rFonts w:ascii="Times New Roman" w:hAnsi="Times New Roman" w:cs="Times New Roman"/>
          <w:sz w:val="28"/>
          <w:szCs w:val="28"/>
        </w:rPr>
        <w:t xml:space="preserve">На сайте учреждения </w:t>
      </w:r>
      <w:hyperlink r:id="rId18" w:history="1">
        <w:r w:rsidRPr="00D569FE">
          <w:rPr>
            <w:rStyle w:val="a7"/>
            <w:sz w:val="28"/>
            <w:szCs w:val="28"/>
            <w:lang w:val="en-US"/>
          </w:rPr>
          <w:t>http</w:t>
        </w:r>
        <w:r w:rsidRPr="00D569FE">
          <w:rPr>
            <w:rStyle w:val="a7"/>
            <w:sz w:val="28"/>
            <w:szCs w:val="28"/>
          </w:rPr>
          <w:t>://</w:t>
        </w:r>
        <w:proofErr w:type="spellStart"/>
        <w:r w:rsidRPr="00D569FE">
          <w:rPr>
            <w:rStyle w:val="a7"/>
            <w:sz w:val="28"/>
            <w:szCs w:val="28"/>
            <w:lang w:val="en-US"/>
          </w:rPr>
          <w:t>shkola</w:t>
        </w:r>
        <w:proofErr w:type="spellEnd"/>
        <w:r w:rsidRPr="00D569FE">
          <w:rPr>
            <w:rStyle w:val="a7"/>
            <w:sz w:val="28"/>
            <w:szCs w:val="28"/>
          </w:rPr>
          <w:t>-</w:t>
        </w:r>
        <w:r w:rsidRPr="00D569FE">
          <w:rPr>
            <w:rStyle w:val="a7"/>
            <w:sz w:val="28"/>
            <w:szCs w:val="28"/>
            <w:lang w:val="en-US"/>
          </w:rPr>
          <w:t>sad</w:t>
        </w:r>
        <w:r w:rsidRPr="00D569FE">
          <w:rPr>
            <w:rStyle w:val="a7"/>
            <w:sz w:val="28"/>
            <w:szCs w:val="28"/>
          </w:rPr>
          <w:t>.</w:t>
        </w:r>
        <w:proofErr w:type="spellStart"/>
        <w:r w:rsidRPr="00D569FE">
          <w:rPr>
            <w:rStyle w:val="a7"/>
            <w:sz w:val="28"/>
            <w:szCs w:val="28"/>
            <w:lang w:val="en-US"/>
          </w:rPr>
          <w:t>ucoz</w:t>
        </w:r>
        <w:proofErr w:type="spellEnd"/>
        <w:r w:rsidRPr="00D569FE">
          <w:rPr>
            <w:rStyle w:val="a7"/>
            <w:sz w:val="28"/>
            <w:szCs w:val="28"/>
          </w:rPr>
          <w:t>.</w:t>
        </w:r>
        <w:proofErr w:type="spellStart"/>
        <w:r w:rsidRPr="00D569FE">
          <w:rPr>
            <w:rStyle w:val="a7"/>
            <w:sz w:val="28"/>
            <w:szCs w:val="28"/>
            <w:lang w:val="en-US"/>
          </w:rPr>
          <w:t>ru</w:t>
        </w:r>
        <w:proofErr w:type="spellEnd"/>
        <w:r w:rsidRPr="00D569FE">
          <w:rPr>
            <w:rStyle w:val="a7"/>
            <w:sz w:val="28"/>
            <w:szCs w:val="28"/>
          </w:rPr>
          <w:t>/</w:t>
        </w:r>
      </w:hyperlink>
      <w:r w:rsidRPr="00D569FE">
        <w:rPr>
          <w:rFonts w:ascii="Times New Roman" w:hAnsi="Times New Roman" w:cs="Times New Roman"/>
          <w:sz w:val="28"/>
          <w:szCs w:val="28"/>
        </w:rPr>
        <w:t xml:space="preserve"> представляются материалы по реализации Стандарта дошкольного образования.    </w:t>
      </w:r>
    </w:p>
    <w:p w:rsidR="00D569FE" w:rsidRPr="00D569FE" w:rsidRDefault="00D569FE" w:rsidP="00D569FE">
      <w:pPr>
        <w:pStyle w:val="a5"/>
        <w:jc w:val="both"/>
        <w:rPr>
          <w:rFonts w:ascii="Times New Roman" w:hAnsi="Times New Roman" w:cs="Times New Roman"/>
          <w:sz w:val="28"/>
          <w:szCs w:val="28"/>
        </w:rPr>
      </w:pPr>
      <w:r w:rsidRPr="00D569FE">
        <w:rPr>
          <w:rFonts w:ascii="Times New Roman" w:hAnsi="Times New Roman" w:cs="Times New Roman"/>
          <w:sz w:val="28"/>
          <w:szCs w:val="28"/>
        </w:rPr>
        <w:t xml:space="preserve">Вывод: таким образом, в ДОО ЛГО успешно функционируют и востребованы официальные сайты организаций, дополнительные образовательные информационные ресурсы: сообщества </w:t>
      </w:r>
      <w:proofErr w:type="spellStart"/>
      <w:r w:rsidRPr="00D569FE">
        <w:rPr>
          <w:rFonts w:ascii="Times New Roman" w:hAnsi="Times New Roman" w:cs="Times New Roman"/>
          <w:sz w:val="28"/>
          <w:szCs w:val="28"/>
        </w:rPr>
        <w:t>ВКонтакте</w:t>
      </w:r>
      <w:proofErr w:type="spellEnd"/>
      <w:r w:rsidRPr="00D569FE">
        <w:rPr>
          <w:rFonts w:ascii="Times New Roman" w:hAnsi="Times New Roman" w:cs="Times New Roman"/>
          <w:sz w:val="28"/>
          <w:szCs w:val="28"/>
        </w:rPr>
        <w:t xml:space="preserve">. На официальных сайтах ДОО обеспечена публичная </w:t>
      </w:r>
      <w:r w:rsidRPr="00D569FE">
        <w:rPr>
          <w:rFonts w:ascii="Times New Roman" w:hAnsi="Times New Roman" w:cs="Times New Roman"/>
          <w:sz w:val="28"/>
          <w:szCs w:val="28"/>
        </w:rPr>
        <w:lastRenderedPageBreak/>
        <w:t xml:space="preserve">отчетность о ходе и результатах реализации ФГОС (отчёт о результатах </w:t>
      </w:r>
      <w:proofErr w:type="spellStart"/>
      <w:r w:rsidRPr="00D569FE">
        <w:rPr>
          <w:rFonts w:ascii="Times New Roman" w:hAnsi="Times New Roman" w:cs="Times New Roman"/>
          <w:sz w:val="28"/>
          <w:szCs w:val="28"/>
        </w:rPr>
        <w:t>самообследования</w:t>
      </w:r>
      <w:proofErr w:type="spellEnd"/>
      <w:r w:rsidRPr="00D569FE">
        <w:rPr>
          <w:rFonts w:ascii="Times New Roman" w:hAnsi="Times New Roman" w:cs="Times New Roman"/>
          <w:sz w:val="28"/>
          <w:szCs w:val="28"/>
        </w:rPr>
        <w:t xml:space="preserve"> за 2020 год), осуществляется информационная поддержка участников образовательных отношений по вопросам реализации ФГОС, информирование родителей (законных представителей) о реализации ФГОС ДО.</w:t>
      </w:r>
    </w:p>
    <w:p w:rsidR="00D569FE" w:rsidRPr="00D569FE" w:rsidRDefault="00D569FE" w:rsidP="00D569FE">
      <w:pPr>
        <w:pStyle w:val="af0"/>
        <w:spacing w:after="0" w:line="240" w:lineRule="auto"/>
        <w:jc w:val="both"/>
        <w:rPr>
          <w:rFonts w:ascii="Times New Roman" w:hAnsi="Times New Roman" w:cs="Times New Roman"/>
          <w:color w:val="000000" w:themeColor="text1"/>
          <w:kern w:val="24"/>
          <w:sz w:val="28"/>
          <w:szCs w:val="28"/>
        </w:rPr>
      </w:pPr>
    </w:p>
    <w:p w:rsidR="00D569FE" w:rsidRPr="00D569FE" w:rsidRDefault="00D569FE" w:rsidP="00D569FE">
      <w:pPr>
        <w:suppressAutoHyphens/>
        <w:spacing w:after="0" w:line="240" w:lineRule="auto"/>
        <w:jc w:val="both"/>
        <w:rPr>
          <w:rFonts w:ascii="Times New Roman" w:hAnsi="Times New Roman" w:cs="Times New Roman"/>
          <w:i/>
          <w:color w:val="FF0000"/>
          <w:sz w:val="28"/>
          <w:szCs w:val="28"/>
        </w:rPr>
      </w:pPr>
    </w:p>
    <w:p w:rsidR="00D569FE" w:rsidRPr="00D569FE" w:rsidRDefault="00D569FE" w:rsidP="00D569FE">
      <w:pPr>
        <w:suppressAutoHyphens/>
        <w:spacing w:after="0" w:line="240" w:lineRule="auto"/>
        <w:ind w:firstLine="720"/>
        <w:jc w:val="center"/>
        <w:rPr>
          <w:rFonts w:ascii="Times New Roman" w:hAnsi="Times New Roman" w:cs="Times New Roman"/>
          <w:b/>
          <w:sz w:val="28"/>
          <w:szCs w:val="28"/>
        </w:rPr>
      </w:pPr>
      <w:r w:rsidRPr="00D569FE">
        <w:rPr>
          <w:rFonts w:ascii="Times New Roman" w:hAnsi="Times New Roman" w:cs="Times New Roman"/>
          <w:b/>
          <w:sz w:val="28"/>
          <w:szCs w:val="28"/>
        </w:rPr>
        <w:t>6.Методическая и информационная поддержка, реализации Стандарта дошкольного образования для педагогов, родителей (законных представителей)</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xml:space="preserve">1. В ДОО продолжается методическое сопровождение реализации ФГОС ДО, через создание системы методических формирований, методическим сопровождением со стороны заместителей директора по ВМР, старших воспитателей, участием в массовых методических мероприятиях (конференциях, семинарах, фестивалях, ярмарках и др.). Направления МФ: </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реализация единой методической темы ДОО;</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реализация приоритетных и инновационных направлений ДОО;</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коррекционная работа с детьми с ОВЗ;</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сопровождение детей раннего возраста;</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внедрение технологий, программ;</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социально-педагогической партнерство ДОО и семьи;</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xml:space="preserve">- повышение профессиональных компетенций: коммуникативной, игровой, проектной, </w:t>
      </w:r>
      <w:r w:rsidRPr="00D569FE">
        <w:rPr>
          <w:rFonts w:ascii="Times New Roman" w:hAnsi="Times New Roman" w:cs="Times New Roman"/>
          <w:sz w:val="28"/>
          <w:szCs w:val="28"/>
          <w:lang w:val="en-US"/>
        </w:rPr>
        <w:t>IT</w:t>
      </w:r>
      <w:r w:rsidRPr="00D569FE">
        <w:rPr>
          <w:rFonts w:ascii="Times New Roman" w:hAnsi="Times New Roman" w:cs="Times New Roman"/>
          <w:sz w:val="28"/>
          <w:szCs w:val="28"/>
        </w:rPr>
        <w:t xml:space="preserve"> и др.</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xml:space="preserve">Опыт работ педагогов успешно транслируется на муниципальном, краевом уровне и в РФ. В 2020 - 2021 г. проведены мероприятия по вопросам реализации ФГОС ДО. </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xml:space="preserve">- В рамках большого методического марафона «От дидактики до современности», организованного МАУ ДПО «Центр развития системы образования г. Перми, заместитель директора по ВМР Татаурова Л.Н. провела мастер-класс «Командный подход к оценке качества образования», где представила авторский сборник мониторинговых таблиц. </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xml:space="preserve">- 31.10.2020 г. коллективом МАДОУ «ЦРР-Детский сад № 21» МО «ЛГО» проведен краевой фестиваль педагогических инициатив «КАРАПУЗ-ФЕСТ», который прошел в дистанционном режиме (https://vk.com/im?peers=c12_217336012_446103084_c4&amp;sel=385663208&amp;z=video385663208_456239093%2Feb353ebfa8f8db0b33). Модератором фестиваля стала доктор педагогических наук, главный научный сотрудник в Институте изучения детства, семьи и воспитания Российской академии образования, профессор кафедры начального и дошкольного образования в </w:t>
      </w:r>
      <w:proofErr w:type="spellStart"/>
      <w:r w:rsidRPr="00D569FE">
        <w:rPr>
          <w:rFonts w:ascii="Times New Roman" w:hAnsi="Times New Roman" w:cs="Times New Roman"/>
          <w:sz w:val="28"/>
          <w:szCs w:val="28"/>
        </w:rPr>
        <w:t>АПКиППРО</w:t>
      </w:r>
      <w:proofErr w:type="spellEnd"/>
      <w:r w:rsidRPr="00D569FE">
        <w:rPr>
          <w:rFonts w:ascii="Times New Roman" w:hAnsi="Times New Roman" w:cs="Times New Roman"/>
          <w:sz w:val="28"/>
          <w:szCs w:val="28"/>
        </w:rPr>
        <w:t xml:space="preserve"> и ведущий научный сотрудник в Институте художественного образования РАО Лыкова И.А.  На фестивале присутствовали 45 педагогов из разных территорий Пермского края: Пермь, Лысьва, Гремячинск, Березники, Краснокамск, Кунгур, Чайковский, Горнозаводск.</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- 17.02.2021 г. коллективом МБДОУ «Детский сад № 17» проведен краевой семинар «Жизнь дана на добрые дела» в рамках реализации региональной программы «Живые узелки».</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В октябре-ноябре 2020 года на базе МАДОУ «Детский сад № 39» МО ЛГО» состоялась краевая экспертная сессии: «Современный детский сад: Музыка и дети», в котором участвовало 11 музыкальных руководителей ДОО Пермского края.</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xml:space="preserve">- В декабре 2020 года на базе МАДОУ «Детский сад № 39» МО ЛГО» состоялся краевой Колыбельный фестиваль. Тема: "Колыбельные земли Пермской". В нем </w:t>
      </w:r>
      <w:r w:rsidRPr="00D569FE">
        <w:rPr>
          <w:rFonts w:ascii="Times New Roman" w:hAnsi="Times New Roman" w:cs="Times New Roman"/>
          <w:sz w:val="28"/>
          <w:szCs w:val="28"/>
        </w:rPr>
        <w:lastRenderedPageBreak/>
        <w:t xml:space="preserve">приняли участие 62 педагога из Березников, Кунгура, Горнозаводска, Усть-Качки, Перми, Лысьвы, Краснокамска, Добрянки, </w:t>
      </w:r>
      <w:proofErr w:type="spellStart"/>
      <w:r w:rsidRPr="00D569FE">
        <w:rPr>
          <w:rFonts w:ascii="Times New Roman" w:hAnsi="Times New Roman" w:cs="Times New Roman"/>
          <w:sz w:val="28"/>
          <w:szCs w:val="28"/>
        </w:rPr>
        <w:t>Губахи</w:t>
      </w:r>
      <w:proofErr w:type="spellEnd"/>
      <w:r w:rsidRPr="00D569FE">
        <w:rPr>
          <w:rFonts w:ascii="Times New Roman" w:hAnsi="Times New Roman" w:cs="Times New Roman"/>
          <w:sz w:val="28"/>
          <w:szCs w:val="28"/>
        </w:rPr>
        <w:t>, Красновишерска, Косы, Чермоза, Ильинского.</w:t>
      </w:r>
    </w:p>
    <w:p w:rsidR="00D569FE" w:rsidRPr="00D569FE" w:rsidRDefault="00D569FE" w:rsidP="00D569FE">
      <w:pPr>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2. МАУ ДПО «ЦНМО» оказывает методическую и информационную поддержку реализации ФГОС ДО.</w:t>
      </w:r>
    </w:p>
    <w:p w:rsidR="00D569FE" w:rsidRPr="00D569FE" w:rsidRDefault="00D569FE" w:rsidP="00D569FE">
      <w:pPr>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В 2020-2021 учебном году было организовано девять городских методических формирований (далее – ГМФ) по следующим темам:</w:t>
      </w:r>
    </w:p>
    <w:p w:rsidR="00D569FE" w:rsidRPr="00D569FE" w:rsidRDefault="00D569FE" w:rsidP="00D569FE">
      <w:pPr>
        <w:pStyle w:val="a4"/>
        <w:numPr>
          <w:ilvl w:val="0"/>
          <w:numId w:val="25"/>
        </w:numPr>
        <w:spacing w:after="0" w:line="240" w:lineRule="auto"/>
        <w:jc w:val="both"/>
        <w:rPr>
          <w:rFonts w:ascii="Times New Roman" w:hAnsi="Times New Roman"/>
          <w:sz w:val="28"/>
          <w:szCs w:val="28"/>
        </w:rPr>
      </w:pPr>
      <w:r w:rsidRPr="00D569FE">
        <w:rPr>
          <w:rFonts w:ascii="Times New Roman" w:hAnsi="Times New Roman"/>
          <w:sz w:val="28"/>
          <w:szCs w:val="28"/>
        </w:rPr>
        <w:t xml:space="preserve">ГМФ инструкторов по физической культуре ДОО, руководитель </w:t>
      </w:r>
      <w:proofErr w:type="spellStart"/>
      <w:r w:rsidRPr="00D569FE">
        <w:rPr>
          <w:rFonts w:ascii="Times New Roman" w:hAnsi="Times New Roman"/>
          <w:sz w:val="28"/>
          <w:szCs w:val="28"/>
        </w:rPr>
        <w:t>Потеряева</w:t>
      </w:r>
      <w:proofErr w:type="spellEnd"/>
      <w:r w:rsidRPr="00D569FE">
        <w:rPr>
          <w:rFonts w:ascii="Times New Roman" w:hAnsi="Times New Roman"/>
          <w:sz w:val="28"/>
          <w:szCs w:val="28"/>
        </w:rPr>
        <w:t xml:space="preserve"> Наталья Ивановна, инструктор по физической культуре МАДОУ «Детский сад № 39» МО «ЛГО»</w:t>
      </w:r>
    </w:p>
    <w:p w:rsidR="00D569FE" w:rsidRPr="00D569FE" w:rsidRDefault="00D569FE" w:rsidP="00D569FE">
      <w:pPr>
        <w:pStyle w:val="a4"/>
        <w:numPr>
          <w:ilvl w:val="0"/>
          <w:numId w:val="25"/>
        </w:numPr>
        <w:spacing w:after="0" w:line="240" w:lineRule="auto"/>
        <w:jc w:val="both"/>
        <w:rPr>
          <w:rFonts w:ascii="Times New Roman" w:hAnsi="Times New Roman"/>
          <w:sz w:val="28"/>
          <w:szCs w:val="28"/>
        </w:rPr>
      </w:pPr>
      <w:r w:rsidRPr="00D569FE">
        <w:rPr>
          <w:rFonts w:ascii="Times New Roman" w:hAnsi="Times New Roman"/>
          <w:sz w:val="28"/>
          <w:szCs w:val="28"/>
        </w:rPr>
        <w:t>ГМФ музыкальных руководителей ДОО, руководитель Агапова Юлия Игоревна музыкальный руководитель МБДОУ «Детский сад № 11»</w:t>
      </w:r>
    </w:p>
    <w:p w:rsidR="00D569FE" w:rsidRPr="00D569FE" w:rsidRDefault="00D569FE" w:rsidP="00D569FE">
      <w:pPr>
        <w:pStyle w:val="a4"/>
        <w:numPr>
          <w:ilvl w:val="0"/>
          <w:numId w:val="25"/>
        </w:numPr>
        <w:spacing w:after="0" w:line="240" w:lineRule="auto"/>
        <w:jc w:val="both"/>
        <w:rPr>
          <w:rFonts w:ascii="Times New Roman" w:hAnsi="Times New Roman"/>
          <w:sz w:val="28"/>
          <w:szCs w:val="28"/>
        </w:rPr>
      </w:pPr>
      <w:r w:rsidRPr="00D569FE">
        <w:rPr>
          <w:rFonts w:ascii="Times New Roman" w:hAnsi="Times New Roman"/>
          <w:sz w:val="28"/>
          <w:szCs w:val="28"/>
        </w:rPr>
        <w:t xml:space="preserve">Творческая группа «Интерактивный туризм», руководитель </w:t>
      </w:r>
      <w:proofErr w:type="spellStart"/>
      <w:r w:rsidRPr="00D569FE">
        <w:rPr>
          <w:rFonts w:ascii="Times New Roman" w:hAnsi="Times New Roman"/>
          <w:sz w:val="28"/>
          <w:szCs w:val="28"/>
        </w:rPr>
        <w:t>Шаравьева</w:t>
      </w:r>
      <w:proofErr w:type="spellEnd"/>
      <w:r w:rsidRPr="00D569FE">
        <w:rPr>
          <w:rFonts w:ascii="Times New Roman" w:hAnsi="Times New Roman"/>
          <w:sz w:val="28"/>
          <w:szCs w:val="28"/>
        </w:rPr>
        <w:t xml:space="preserve"> Елена Анатольевна, воспитатель МАДОУ «Детский сад № 39» МО «ЛГО»</w:t>
      </w:r>
    </w:p>
    <w:p w:rsidR="00D569FE" w:rsidRPr="00D569FE" w:rsidRDefault="00D569FE" w:rsidP="00D569FE">
      <w:pPr>
        <w:pStyle w:val="a4"/>
        <w:numPr>
          <w:ilvl w:val="0"/>
          <w:numId w:val="25"/>
        </w:numPr>
        <w:spacing w:after="0" w:line="240" w:lineRule="auto"/>
        <w:jc w:val="both"/>
        <w:rPr>
          <w:rFonts w:ascii="Times New Roman" w:hAnsi="Times New Roman"/>
          <w:sz w:val="28"/>
          <w:szCs w:val="28"/>
        </w:rPr>
      </w:pPr>
      <w:proofErr w:type="gramStart"/>
      <w:r w:rsidRPr="00D569FE">
        <w:rPr>
          <w:rFonts w:ascii="Times New Roman" w:hAnsi="Times New Roman"/>
          <w:sz w:val="28"/>
          <w:szCs w:val="28"/>
        </w:rPr>
        <w:t>Постоянно-действующий</w:t>
      </w:r>
      <w:proofErr w:type="gramEnd"/>
      <w:r w:rsidRPr="00D569FE">
        <w:rPr>
          <w:rFonts w:ascii="Times New Roman" w:hAnsi="Times New Roman"/>
          <w:sz w:val="28"/>
          <w:szCs w:val="28"/>
        </w:rPr>
        <w:t xml:space="preserve"> практикум «НАСТАВНИК+», руководитель </w:t>
      </w:r>
      <w:proofErr w:type="spellStart"/>
      <w:r w:rsidRPr="00D569FE">
        <w:rPr>
          <w:rFonts w:ascii="Times New Roman" w:hAnsi="Times New Roman"/>
          <w:sz w:val="28"/>
          <w:szCs w:val="28"/>
        </w:rPr>
        <w:t>Атняшева</w:t>
      </w:r>
      <w:proofErr w:type="spellEnd"/>
      <w:r w:rsidRPr="00D569FE">
        <w:rPr>
          <w:rFonts w:ascii="Times New Roman" w:hAnsi="Times New Roman"/>
          <w:sz w:val="28"/>
          <w:szCs w:val="28"/>
        </w:rPr>
        <w:t xml:space="preserve"> Ирина Владимировна, заместитель директора по ВМР МАДОУ «Детский сад № 26» (вновь созданное ГМФ)</w:t>
      </w:r>
    </w:p>
    <w:p w:rsidR="00D569FE" w:rsidRPr="00D569FE" w:rsidRDefault="00D569FE" w:rsidP="00D569FE">
      <w:pPr>
        <w:pStyle w:val="a4"/>
        <w:numPr>
          <w:ilvl w:val="0"/>
          <w:numId w:val="25"/>
        </w:numPr>
        <w:spacing w:after="0" w:line="240" w:lineRule="auto"/>
        <w:jc w:val="both"/>
        <w:rPr>
          <w:rFonts w:ascii="Times New Roman" w:hAnsi="Times New Roman"/>
          <w:sz w:val="28"/>
          <w:szCs w:val="28"/>
        </w:rPr>
      </w:pPr>
      <w:r w:rsidRPr="00D569FE">
        <w:rPr>
          <w:rFonts w:ascii="Times New Roman" w:hAnsi="Times New Roman"/>
          <w:sz w:val="28"/>
          <w:szCs w:val="28"/>
        </w:rPr>
        <w:t>Постоянно-действующий семинар «Духовно-нравственное воспитание детей старшего дошкольного возраста», руководитель Микрюкова Марина Николаевна, заместитель директора по ВМР МБДОУ «Детский сад № 17» (вновь созданное ГМФ)</w:t>
      </w:r>
    </w:p>
    <w:p w:rsidR="00D569FE" w:rsidRPr="00D569FE" w:rsidRDefault="00D569FE" w:rsidP="00D569FE">
      <w:pPr>
        <w:pStyle w:val="a4"/>
        <w:numPr>
          <w:ilvl w:val="0"/>
          <w:numId w:val="25"/>
        </w:numPr>
        <w:spacing w:after="0" w:line="240" w:lineRule="auto"/>
        <w:jc w:val="both"/>
        <w:rPr>
          <w:rFonts w:ascii="Times New Roman" w:hAnsi="Times New Roman"/>
          <w:sz w:val="28"/>
          <w:szCs w:val="28"/>
        </w:rPr>
      </w:pPr>
      <w:r w:rsidRPr="00D569FE">
        <w:rPr>
          <w:rFonts w:ascii="Times New Roman" w:hAnsi="Times New Roman"/>
          <w:sz w:val="28"/>
          <w:szCs w:val="28"/>
        </w:rPr>
        <w:t>Постоянно-действующий семинар «STEM – технология в образовательном процессе старших дошкольников», руководитель Ерченко Надежда Степановна старший воспитатель МАДОУ «Детский сад № 39» МО «ЛГО» (вновь созданное ГМФ)</w:t>
      </w:r>
    </w:p>
    <w:p w:rsidR="00D569FE" w:rsidRPr="00D569FE" w:rsidRDefault="00D569FE" w:rsidP="00D569FE">
      <w:pPr>
        <w:pStyle w:val="a4"/>
        <w:numPr>
          <w:ilvl w:val="0"/>
          <w:numId w:val="25"/>
        </w:numPr>
        <w:spacing w:after="0" w:line="240" w:lineRule="auto"/>
        <w:jc w:val="both"/>
        <w:rPr>
          <w:rFonts w:ascii="Times New Roman" w:hAnsi="Times New Roman"/>
          <w:sz w:val="28"/>
          <w:szCs w:val="28"/>
        </w:rPr>
      </w:pPr>
      <w:r w:rsidRPr="00D569FE">
        <w:rPr>
          <w:rFonts w:ascii="Times New Roman" w:hAnsi="Times New Roman"/>
          <w:sz w:val="28"/>
          <w:szCs w:val="28"/>
        </w:rPr>
        <w:t xml:space="preserve">Постоянно-действующий практикум «Ступени финансовой грамотности», руководитель </w:t>
      </w:r>
      <w:proofErr w:type="spellStart"/>
      <w:r w:rsidRPr="00D569FE">
        <w:rPr>
          <w:rFonts w:ascii="Times New Roman" w:hAnsi="Times New Roman"/>
          <w:sz w:val="28"/>
          <w:szCs w:val="28"/>
        </w:rPr>
        <w:t>Ваулева</w:t>
      </w:r>
      <w:proofErr w:type="spellEnd"/>
      <w:r w:rsidRPr="00D569FE">
        <w:rPr>
          <w:rFonts w:ascii="Times New Roman" w:hAnsi="Times New Roman"/>
          <w:sz w:val="28"/>
          <w:szCs w:val="28"/>
        </w:rPr>
        <w:t xml:space="preserve"> Анастасия Викторовна, старший воспитатель МАДОУ «ЦРР-Детский сад № 21» МО «ЛГО»</w:t>
      </w:r>
    </w:p>
    <w:p w:rsidR="00D569FE" w:rsidRPr="00D569FE" w:rsidRDefault="00D569FE" w:rsidP="00D569FE">
      <w:pPr>
        <w:pStyle w:val="a4"/>
        <w:numPr>
          <w:ilvl w:val="0"/>
          <w:numId w:val="25"/>
        </w:numPr>
        <w:spacing w:after="0" w:line="240" w:lineRule="auto"/>
        <w:jc w:val="both"/>
        <w:rPr>
          <w:rFonts w:ascii="Times New Roman" w:hAnsi="Times New Roman"/>
          <w:sz w:val="28"/>
          <w:szCs w:val="28"/>
        </w:rPr>
      </w:pPr>
      <w:r w:rsidRPr="00D569FE">
        <w:rPr>
          <w:rFonts w:ascii="Times New Roman" w:hAnsi="Times New Roman"/>
          <w:sz w:val="28"/>
          <w:szCs w:val="28"/>
        </w:rPr>
        <w:t xml:space="preserve">Постоянно-действующий семинар «ИКТ в ДОО», руководитель Черепанова Наталья Александровна, методист МАУ ДПО «ЦНМО» </w:t>
      </w:r>
    </w:p>
    <w:p w:rsidR="00D569FE" w:rsidRPr="00D569FE" w:rsidRDefault="00D569FE" w:rsidP="00D569FE">
      <w:pPr>
        <w:pStyle w:val="a4"/>
        <w:numPr>
          <w:ilvl w:val="0"/>
          <w:numId w:val="25"/>
        </w:numPr>
        <w:spacing w:after="0" w:line="240" w:lineRule="auto"/>
        <w:jc w:val="both"/>
        <w:rPr>
          <w:rFonts w:ascii="Times New Roman" w:hAnsi="Times New Roman"/>
          <w:sz w:val="28"/>
          <w:szCs w:val="28"/>
        </w:rPr>
      </w:pPr>
      <w:r w:rsidRPr="00D569FE">
        <w:rPr>
          <w:rFonts w:ascii="Times New Roman" w:hAnsi="Times New Roman"/>
          <w:sz w:val="28"/>
          <w:szCs w:val="28"/>
        </w:rPr>
        <w:t>ГМФ руководителей ГМФ ДОО, руководитель Черепанова Наталья Александровна, методист МАУ ДПО «ЦНМО</w:t>
      </w:r>
    </w:p>
    <w:p w:rsidR="00D569FE" w:rsidRPr="00D569FE" w:rsidRDefault="00D569FE" w:rsidP="00D569FE">
      <w:pPr>
        <w:tabs>
          <w:tab w:val="left" w:pos="993"/>
        </w:tab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xml:space="preserve">Тематика и количество ГМФ ДОО в 2020-2021 учебном году были определены необходимостью реализации задач и приоритетных направлений муниципальной системы образования, краевыми приоритетами, инициативой педагогов. Основное направление деятельности ГМФ сосредоточено на реализации ФГОС ДО. </w:t>
      </w:r>
    </w:p>
    <w:p w:rsidR="00D569FE" w:rsidRPr="00D569FE" w:rsidRDefault="00D569FE" w:rsidP="00D569FE">
      <w:pPr>
        <w:tabs>
          <w:tab w:val="left" w:pos="993"/>
        </w:tab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В ходе работы ГМФ были созданы продукты:</w:t>
      </w:r>
    </w:p>
    <w:p w:rsidR="00D569FE" w:rsidRPr="00D569FE" w:rsidRDefault="00D569FE" w:rsidP="00D569FE">
      <w:pPr>
        <w:tabs>
          <w:tab w:val="left" w:pos="993"/>
        </w:tab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Кейс материалов по духовно-нравственные воспитания детей старшего дошкольного возраста,</w:t>
      </w:r>
    </w:p>
    <w:p w:rsidR="00D569FE" w:rsidRPr="00D569FE" w:rsidRDefault="00D569FE" w:rsidP="00D569FE">
      <w:pPr>
        <w:tabs>
          <w:tab w:val="left" w:pos="993"/>
        </w:tab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Кейс материалов по STEM –технологии,</w:t>
      </w:r>
    </w:p>
    <w:p w:rsidR="00D569FE" w:rsidRPr="00D569FE" w:rsidRDefault="00D569FE" w:rsidP="00D569FE">
      <w:pPr>
        <w:tabs>
          <w:tab w:val="left" w:pos="993"/>
        </w:tab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Кейс материалов для начинающих педагогов ДОО,</w:t>
      </w:r>
    </w:p>
    <w:p w:rsidR="00D569FE" w:rsidRPr="00D569FE" w:rsidRDefault="00D569FE" w:rsidP="00D569FE">
      <w:pPr>
        <w:tabs>
          <w:tab w:val="left" w:pos="993"/>
        </w:tab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xml:space="preserve">- Интерактивное пособие «Промышленность Лысьвы» </w:t>
      </w:r>
      <w:hyperlink r:id="rId19" w:history="1">
        <w:r w:rsidRPr="00D569FE">
          <w:rPr>
            <w:rStyle w:val="a7"/>
            <w:sz w:val="28"/>
            <w:szCs w:val="28"/>
          </w:rPr>
          <w:t>https://clck.ru/UC86t</w:t>
        </w:r>
      </w:hyperlink>
    </w:p>
    <w:p w:rsidR="00D569FE" w:rsidRPr="00D569FE" w:rsidRDefault="00D569FE" w:rsidP="00D569FE">
      <w:pPr>
        <w:tabs>
          <w:tab w:val="left" w:pos="993"/>
        </w:tabs>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 xml:space="preserve">         - Памятка «Спиральная гимнастика», буклет для родителей «Профилактика плоскостопия»,</w:t>
      </w:r>
    </w:p>
    <w:p w:rsidR="00D569FE" w:rsidRPr="00D569FE" w:rsidRDefault="00D569FE" w:rsidP="00D569FE">
      <w:pPr>
        <w:tabs>
          <w:tab w:val="left" w:pos="993"/>
        </w:tab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Комплекс оздоровительных упражнений и игр для детей старшего дошкольного возраста,</w:t>
      </w:r>
    </w:p>
    <w:p w:rsidR="00D569FE" w:rsidRPr="00D569FE" w:rsidRDefault="00D569FE" w:rsidP="00D569FE">
      <w:pPr>
        <w:tabs>
          <w:tab w:val="left" w:pos="993"/>
        </w:tab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Рекомендации для педагогов «Подготовительные упражнения на суше для подготовки к плаванию»,</w:t>
      </w:r>
    </w:p>
    <w:p w:rsidR="00D569FE" w:rsidRPr="00D569FE" w:rsidRDefault="00D569FE" w:rsidP="00D569FE">
      <w:pPr>
        <w:tabs>
          <w:tab w:val="left" w:pos="993"/>
        </w:tab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lastRenderedPageBreak/>
        <w:t>- Методическая разработка «</w:t>
      </w:r>
      <w:proofErr w:type="spellStart"/>
      <w:r w:rsidRPr="00D569FE">
        <w:rPr>
          <w:rFonts w:ascii="Times New Roman" w:hAnsi="Times New Roman" w:cs="Times New Roman"/>
          <w:sz w:val="28"/>
          <w:szCs w:val="28"/>
        </w:rPr>
        <w:t>Валеологические</w:t>
      </w:r>
      <w:proofErr w:type="spellEnd"/>
      <w:r w:rsidRPr="00D569FE">
        <w:rPr>
          <w:rFonts w:ascii="Times New Roman" w:hAnsi="Times New Roman" w:cs="Times New Roman"/>
          <w:sz w:val="28"/>
          <w:szCs w:val="28"/>
        </w:rPr>
        <w:t xml:space="preserve"> сказки»,</w:t>
      </w:r>
    </w:p>
    <w:p w:rsidR="00D569FE" w:rsidRPr="00D569FE" w:rsidRDefault="00D569FE" w:rsidP="00D569FE">
      <w:pPr>
        <w:tabs>
          <w:tab w:val="left" w:pos="993"/>
        </w:tab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Музыкально-дидактические игры.</w:t>
      </w:r>
    </w:p>
    <w:p w:rsidR="00D569FE" w:rsidRPr="00D569FE" w:rsidRDefault="00D569FE" w:rsidP="00D569FE">
      <w:pPr>
        <w:tabs>
          <w:tab w:val="left" w:pos="993"/>
        </w:tab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xml:space="preserve">Результат и продукты деятельности ГМФ ДОО размещены на официальном сайте МАУ ДПО «ЦНМО»:  </w:t>
      </w:r>
      <w:hyperlink r:id="rId20" w:history="1">
        <w:r w:rsidRPr="00D569FE">
          <w:rPr>
            <w:rStyle w:val="a7"/>
            <w:sz w:val="28"/>
            <w:szCs w:val="28"/>
          </w:rPr>
          <w:t>https://lysva.biz/gmf/doshkolnoe-obrazovanie.html</w:t>
        </w:r>
      </w:hyperlink>
    </w:p>
    <w:p w:rsidR="00D569FE" w:rsidRPr="00D569FE" w:rsidRDefault="00D569FE" w:rsidP="00D569FE">
      <w:pPr>
        <w:tabs>
          <w:tab w:val="left" w:pos="993"/>
        </w:tabs>
        <w:spacing w:after="0" w:line="240" w:lineRule="auto"/>
        <w:ind w:firstLine="567"/>
        <w:jc w:val="both"/>
        <w:rPr>
          <w:rStyle w:val="a7"/>
          <w:sz w:val="28"/>
          <w:szCs w:val="28"/>
          <w:shd w:val="clear" w:color="auto" w:fill="FFFFFF"/>
        </w:rPr>
      </w:pPr>
      <w:r w:rsidRPr="00D569FE">
        <w:rPr>
          <w:rFonts w:ascii="Times New Roman" w:hAnsi="Times New Roman" w:cs="Times New Roman"/>
          <w:sz w:val="28"/>
          <w:szCs w:val="28"/>
        </w:rPr>
        <w:t xml:space="preserve">3. На территории ЛГО реализуется единая методическая тема </w:t>
      </w:r>
      <w:r w:rsidRPr="00D569FE">
        <w:rPr>
          <w:rFonts w:ascii="Times New Roman" w:hAnsi="Times New Roman" w:cs="Times New Roman"/>
          <w:color w:val="000000"/>
          <w:sz w:val="28"/>
          <w:szCs w:val="28"/>
          <w:shd w:val="clear" w:color="auto" w:fill="FFFFFF"/>
        </w:rPr>
        <w:t xml:space="preserve">«Смысловое чтение как основа достижения </w:t>
      </w:r>
      <w:proofErr w:type="spellStart"/>
      <w:r w:rsidRPr="00D569FE">
        <w:rPr>
          <w:rFonts w:ascii="Times New Roman" w:hAnsi="Times New Roman" w:cs="Times New Roman"/>
          <w:color w:val="000000"/>
          <w:sz w:val="28"/>
          <w:szCs w:val="28"/>
          <w:shd w:val="clear" w:color="auto" w:fill="FFFFFF"/>
        </w:rPr>
        <w:t>метапредметных</w:t>
      </w:r>
      <w:proofErr w:type="spellEnd"/>
      <w:r w:rsidRPr="00D569FE">
        <w:rPr>
          <w:rFonts w:ascii="Times New Roman" w:hAnsi="Times New Roman" w:cs="Times New Roman"/>
          <w:color w:val="000000"/>
          <w:sz w:val="28"/>
          <w:szCs w:val="28"/>
          <w:shd w:val="clear" w:color="auto" w:fill="FFFFFF"/>
        </w:rPr>
        <w:t xml:space="preserve"> результатов». Педагоги ДОО активные и заинтересованные участники: мастера и участники педагогических мастерских, </w:t>
      </w:r>
      <w:proofErr w:type="spellStart"/>
      <w:r w:rsidRPr="00D569FE">
        <w:rPr>
          <w:rFonts w:ascii="Times New Roman" w:hAnsi="Times New Roman" w:cs="Times New Roman"/>
          <w:color w:val="000000"/>
          <w:sz w:val="28"/>
          <w:szCs w:val="28"/>
          <w:shd w:val="clear" w:color="auto" w:fill="FFFFFF"/>
        </w:rPr>
        <w:t>метапредметной</w:t>
      </w:r>
      <w:proofErr w:type="spellEnd"/>
      <w:r w:rsidRPr="00D569FE">
        <w:rPr>
          <w:rFonts w:ascii="Times New Roman" w:hAnsi="Times New Roman" w:cs="Times New Roman"/>
          <w:color w:val="000000"/>
          <w:sz w:val="28"/>
          <w:szCs w:val="28"/>
          <w:shd w:val="clear" w:color="auto" w:fill="FFFFFF"/>
        </w:rPr>
        <w:t xml:space="preserve"> олимпиады, мастер-классов, участники муниципальной конференции «Территория смыслов», авторы проектов, сборников. Сообщество </w:t>
      </w:r>
      <w:proofErr w:type="spellStart"/>
      <w:r w:rsidRPr="00D569FE">
        <w:rPr>
          <w:rFonts w:ascii="Times New Roman" w:hAnsi="Times New Roman" w:cs="Times New Roman"/>
          <w:color w:val="000000"/>
          <w:sz w:val="28"/>
          <w:szCs w:val="28"/>
          <w:shd w:val="clear" w:color="auto" w:fill="FFFFFF"/>
        </w:rPr>
        <w:t>ВКонтакте</w:t>
      </w:r>
      <w:proofErr w:type="spellEnd"/>
      <w:r w:rsidRPr="00D569FE">
        <w:rPr>
          <w:rFonts w:ascii="Times New Roman" w:hAnsi="Times New Roman" w:cs="Times New Roman"/>
          <w:color w:val="000000"/>
          <w:sz w:val="28"/>
          <w:szCs w:val="28"/>
          <w:shd w:val="clear" w:color="auto" w:fill="FFFFFF"/>
        </w:rPr>
        <w:t xml:space="preserve"> по реализации единой методической темы   </w:t>
      </w:r>
      <w:hyperlink r:id="rId21" w:history="1">
        <w:r w:rsidRPr="00D569FE">
          <w:rPr>
            <w:rStyle w:val="a7"/>
            <w:sz w:val="28"/>
            <w:szCs w:val="28"/>
            <w:shd w:val="clear" w:color="auto" w:fill="FFFFFF"/>
          </w:rPr>
          <w:t>https://vk.com/public187221592</w:t>
        </w:r>
      </w:hyperlink>
    </w:p>
    <w:p w:rsidR="00D569FE" w:rsidRPr="00D569FE" w:rsidRDefault="00D569FE" w:rsidP="00D569FE">
      <w:pPr>
        <w:tabs>
          <w:tab w:val="left" w:pos="993"/>
        </w:tabs>
        <w:spacing w:after="0" w:line="240" w:lineRule="auto"/>
        <w:ind w:firstLine="567"/>
        <w:jc w:val="both"/>
        <w:rPr>
          <w:rStyle w:val="a7"/>
          <w:sz w:val="28"/>
          <w:szCs w:val="28"/>
          <w:shd w:val="clear" w:color="auto" w:fill="FFFFFF"/>
        </w:rPr>
      </w:pPr>
      <w:r w:rsidRPr="00D569FE">
        <w:rPr>
          <w:rStyle w:val="a7"/>
          <w:sz w:val="28"/>
          <w:szCs w:val="28"/>
          <w:shd w:val="clear" w:color="auto" w:fill="FFFFFF"/>
        </w:rPr>
        <w:t xml:space="preserve">4. Для родителей (законных представителей) на территории ЛГО в 2020-2021 учебном году состоялся </w:t>
      </w:r>
      <w:r w:rsidRPr="00D569FE">
        <w:rPr>
          <w:rStyle w:val="a7"/>
          <w:sz w:val="28"/>
          <w:szCs w:val="28"/>
          <w:shd w:val="clear" w:color="auto" w:fill="FFFFFF"/>
          <w:lang w:val="en-US"/>
        </w:rPr>
        <w:t>III</w:t>
      </w:r>
      <w:r w:rsidRPr="00D569FE">
        <w:rPr>
          <w:rStyle w:val="a7"/>
          <w:sz w:val="28"/>
          <w:szCs w:val="28"/>
          <w:shd w:val="clear" w:color="auto" w:fill="FFFFFF"/>
        </w:rPr>
        <w:t xml:space="preserve"> муниципальный семейный форум. Программа: </w:t>
      </w:r>
      <w:hyperlink r:id="rId22" w:history="1">
        <w:r w:rsidRPr="00D569FE">
          <w:rPr>
            <w:rStyle w:val="a7"/>
            <w:sz w:val="28"/>
            <w:szCs w:val="28"/>
            <w:shd w:val="clear" w:color="auto" w:fill="FFFFFF"/>
          </w:rPr>
          <w:t>https://lysva.biz/news/developments/4647-programma-iii-semejnogo-foruma-2021.html</w:t>
        </w:r>
      </w:hyperlink>
    </w:p>
    <w:p w:rsidR="00D569FE" w:rsidRPr="00D569FE" w:rsidRDefault="00D569FE" w:rsidP="00D569FE">
      <w:pPr>
        <w:tabs>
          <w:tab w:val="left" w:pos="993"/>
        </w:tabs>
        <w:spacing w:after="0" w:line="240" w:lineRule="auto"/>
        <w:ind w:firstLine="567"/>
        <w:jc w:val="both"/>
        <w:rPr>
          <w:rStyle w:val="a7"/>
          <w:sz w:val="28"/>
          <w:szCs w:val="28"/>
          <w:shd w:val="clear" w:color="auto" w:fill="FFFFFF"/>
        </w:rPr>
      </w:pPr>
      <w:r w:rsidRPr="00D569FE">
        <w:rPr>
          <w:rStyle w:val="a7"/>
          <w:sz w:val="28"/>
          <w:szCs w:val="28"/>
          <w:shd w:val="clear" w:color="auto" w:fill="FFFFFF"/>
        </w:rPr>
        <w:t>5. Для родителей (законных представителей) ДОО ЛГО состоялся Единый родительский день по ФГОС ДО. В мероприятиях приняли участие 100% педагогов, более 70% родителей и воспитанников.</w:t>
      </w:r>
    </w:p>
    <w:p w:rsidR="00D569FE" w:rsidRPr="00D569FE" w:rsidRDefault="00D569FE" w:rsidP="00D569FE">
      <w:pPr>
        <w:tabs>
          <w:tab w:val="left" w:pos="993"/>
        </w:tabs>
        <w:spacing w:after="0" w:line="240" w:lineRule="auto"/>
        <w:ind w:firstLine="567"/>
        <w:jc w:val="both"/>
        <w:rPr>
          <w:bCs/>
          <w:sz w:val="28"/>
          <w:szCs w:val="28"/>
        </w:rPr>
      </w:pPr>
      <w:r w:rsidRPr="00D569FE">
        <w:rPr>
          <w:rFonts w:ascii="Times New Roman" w:hAnsi="Times New Roman" w:cs="Times New Roman"/>
          <w:bCs/>
          <w:sz w:val="28"/>
          <w:szCs w:val="28"/>
          <w:shd w:val="clear" w:color="auto" w:fill="FFFFFF"/>
        </w:rPr>
        <w:t>Вывод: таким образом, методическая и информационная поддержка реализации ФГОС ДО осуществляется на институциональном, муниципальном, краевом уровне и РФ.</w:t>
      </w:r>
    </w:p>
    <w:p w:rsidR="00D569FE" w:rsidRPr="00D569FE" w:rsidRDefault="00D569FE" w:rsidP="00D569FE">
      <w:pPr>
        <w:suppressAutoHyphens/>
        <w:spacing w:after="0" w:line="240" w:lineRule="auto"/>
        <w:jc w:val="center"/>
        <w:rPr>
          <w:rFonts w:ascii="Times New Roman" w:hAnsi="Times New Roman" w:cs="Times New Roman"/>
          <w:b/>
          <w:sz w:val="28"/>
          <w:szCs w:val="28"/>
        </w:rPr>
      </w:pPr>
      <w:r w:rsidRPr="00D569FE">
        <w:rPr>
          <w:rFonts w:ascii="Times New Roman" w:hAnsi="Times New Roman" w:cs="Times New Roman"/>
          <w:b/>
          <w:sz w:val="28"/>
          <w:szCs w:val="28"/>
        </w:rPr>
        <w:t>7.Иные мероприятия, направленные на обеспечение приведения условий реализации программ дошкольного образования в соответствие с требованиями Стандарта дошкольного образования</w:t>
      </w:r>
    </w:p>
    <w:p w:rsidR="00D569FE" w:rsidRPr="00D569FE" w:rsidRDefault="00D569FE" w:rsidP="00D569FE">
      <w:pPr>
        <w:suppressAutoHyphens/>
        <w:spacing w:after="0" w:line="240" w:lineRule="auto"/>
        <w:jc w:val="center"/>
        <w:rPr>
          <w:rFonts w:ascii="Times New Roman" w:hAnsi="Times New Roman" w:cs="Times New Roman"/>
          <w:i/>
          <w:sz w:val="28"/>
          <w:szCs w:val="28"/>
        </w:rPr>
      </w:pPr>
    </w:p>
    <w:p w:rsidR="00D569FE" w:rsidRPr="00D569FE" w:rsidRDefault="00D569FE" w:rsidP="00D569FE">
      <w:pPr>
        <w:pStyle w:val="af0"/>
        <w:spacing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В ДОО ЛГО создан комплекс мероприятий для воспитанников, родителей ДОО и общественности по основным направлениям развития.</w:t>
      </w:r>
    </w:p>
    <w:tbl>
      <w:tblPr>
        <w:tblStyle w:val="ac"/>
        <w:tblW w:w="10740" w:type="dxa"/>
        <w:tblLook w:val="04A0" w:firstRow="1" w:lastRow="0" w:firstColumn="1" w:lastColumn="0" w:noHBand="0" w:noVBand="1"/>
      </w:tblPr>
      <w:tblGrid>
        <w:gridCol w:w="653"/>
        <w:gridCol w:w="2999"/>
        <w:gridCol w:w="1339"/>
        <w:gridCol w:w="2601"/>
        <w:gridCol w:w="3148"/>
      </w:tblGrid>
      <w:tr w:rsidR="00D569FE" w:rsidRPr="00D569FE" w:rsidTr="00600A81">
        <w:trPr>
          <w:trHeight w:val="554"/>
        </w:trPr>
        <w:tc>
          <w:tcPr>
            <w:tcW w:w="653"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 п\п</w:t>
            </w:r>
          </w:p>
        </w:tc>
        <w:tc>
          <w:tcPr>
            <w:tcW w:w="2999"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 xml:space="preserve">Мероприятие </w:t>
            </w:r>
          </w:p>
        </w:tc>
        <w:tc>
          <w:tcPr>
            <w:tcW w:w="1339"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center"/>
              <w:rPr>
                <w:rFonts w:ascii="Times New Roman" w:hAnsi="Times New Roman" w:cs="Times New Roman"/>
                <w:sz w:val="28"/>
                <w:szCs w:val="28"/>
              </w:rPr>
            </w:pPr>
            <w:r w:rsidRPr="00D569FE">
              <w:rPr>
                <w:rFonts w:ascii="Times New Roman" w:hAnsi="Times New Roman" w:cs="Times New Roman"/>
                <w:sz w:val="28"/>
                <w:szCs w:val="28"/>
              </w:rPr>
              <w:t>Дата</w:t>
            </w:r>
          </w:p>
        </w:tc>
        <w:tc>
          <w:tcPr>
            <w:tcW w:w="2601"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center"/>
              <w:rPr>
                <w:rFonts w:ascii="Times New Roman" w:hAnsi="Times New Roman" w:cs="Times New Roman"/>
                <w:sz w:val="28"/>
                <w:szCs w:val="28"/>
              </w:rPr>
            </w:pPr>
            <w:r w:rsidRPr="00D569FE">
              <w:rPr>
                <w:rFonts w:ascii="Times New Roman" w:hAnsi="Times New Roman" w:cs="Times New Roman"/>
                <w:sz w:val="28"/>
                <w:szCs w:val="28"/>
              </w:rPr>
              <w:t xml:space="preserve">Участники </w:t>
            </w:r>
          </w:p>
        </w:tc>
        <w:tc>
          <w:tcPr>
            <w:tcW w:w="3148"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 xml:space="preserve">Ответственный </w:t>
            </w:r>
          </w:p>
        </w:tc>
      </w:tr>
      <w:tr w:rsidR="00D569FE" w:rsidRPr="00D569FE" w:rsidTr="00600A81">
        <w:trPr>
          <w:trHeight w:val="403"/>
        </w:trPr>
        <w:tc>
          <w:tcPr>
            <w:tcW w:w="653"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1.</w:t>
            </w:r>
          </w:p>
        </w:tc>
        <w:tc>
          <w:tcPr>
            <w:tcW w:w="2999"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Муниципальный конкурс «Безопасное колесо»</w:t>
            </w:r>
          </w:p>
        </w:tc>
        <w:tc>
          <w:tcPr>
            <w:tcW w:w="1339"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 xml:space="preserve">Сентябрь </w:t>
            </w:r>
          </w:p>
        </w:tc>
        <w:tc>
          <w:tcPr>
            <w:tcW w:w="2601"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Родители, воспитанники ДОО, общественность</w:t>
            </w:r>
          </w:p>
        </w:tc>
        <w:tc>
          <w:tcPr>
            <w:tcW w:w="3148"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МАДОУ «Детский сад № 26»</w:t>
            </w:r>
          </w:p>
        </w:tc>
      </w:tr>
      <w:tr w:rsidR="00D569FE" w:rsidRPr="00D569FE" w:rsidTr="00600A81">
        <w:trPr>
          <w:trHeight w:val="393"/>
        </w:trPr>
        <w:tc>
          <w:tcPr>
            <w:tcW w:w="653"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2.</w:t>
            </w:r>
          </w:p>
        </w:tc>
        <w:tc>
          <w:tcPr>
            <w:tcW w:w="2999"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 xml:space="preserve">Муниципальный этап конкурса родительских агитбригад </w:t>
            </w:r>
          </w:p>
        </w:tc>
        <w:tc>
          <w:tcPr>
            <w:tcW w:w="1339"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 xml:space="preserve">Октябрь </w:t>
            </w:r>
          </w:p>
        </w:tc>
        <w:tc>
          <w:tcPr>
            <w:tcW w:w="2601"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Родители,  воспитанники ДОО, общественность</w:t>
            </w:r>
          </w:p>
        </w:tc>
        <w:tc>
          <w:tcPr>
            <w:tcW w:w="3148"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МАДОУ «Детский сад № 26»</w:t>
            </w:r>
          </w:p>
        </w:tc>
      </w:tr>
      <w:tr w:rsidR="00D569FE" w:rsidRPr="00D569FE" w:rsidTr="00600A81">
        <w:trPr>
          <w:trHeight w:val="403"/>
        </w:trPr>
        <w:tc>
          <w:tcPr>
            <w:tcW w:w="653"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3.</w:t>
            </w:r>
          </w:p>
        </w:tc>
        <w:tc>
          <w:tcPr>
            <w:tcW w:w="2999"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 xml:space="preserve">Открытый интеллектуальный конкурс «Умники и умницы» </w:t>
            </w:r>
          </w:p>
        </w:tc>
        <w:tc>
          <w:tcPr>
            <w:tcW w:w="1339"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 xml:space="preserve">Октябрь </w:t>
            </w:r>
          </w:p>
        </w:tc>
        <w:tc>
          <w:tcPr>
            <w:tcW w:w="2601"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Воспитанники ДОО</w:t>
            </w:r>
          </w:p>
        </w:tc>
        <w:tc>
          <w:tcPr>
            <w:tcW w:w="3148"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МБДОУ «Детский сад № 11»</w:t>
            </w:r>
          </w:p>
        </w:tc>
      </w:tr>
      <w:tr w:rsidR="00D569FE" w:rsidRPr="00D569FE" w:rsidTr="00600A81">
        <w:trPr>
          <w:trHeight w:val="403"/>
        </w:trPr>
        <w:tc>
          <w:tcPr>
            <w:tcW w:w="653"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4.</w:t>
            </w:r>
          </w:p>
        </w:tc>
        <w:tc>
          <w:tcPr>
            <w:tcW w:w="2999"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Муниципальный конкурс чтецов</w:t>
            </w:r>
          </w:p>
        </w:tc>
        <w:tc>
          <w:tcPr>
            <w:tcW w:w="1339"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 xml:space="preserve">Ноябрь </w:t>
            </w:r>
          </w:p>
        </w:tc>
        <w:tc>
          <w:tcPr>
            <w:tcW w:w="2601"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Воспитанники ДОО</w:t>
            </w:r>
          </w:p>
        </w:tc>
        <w:tc>
          <w:tcPr>
            <w:tcW w:w="3148"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МАДОУ «Детский сад № 39» МО «ЛГО»</w:t>
            </w:r>
          </w:p>
        </w:tc>
      </w:tr>
      <w:tr w:rsidR="00D569FE" w:rsidRPr="00D569FE" w:rsidTr="00600A81">
        <w:trPr>
          <w:trHeight w:val="393"/>
        </w:trPr>
        <w:tc>
          <w:tcPr>
            <w:tcW w:w="653"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5.</w:t>
            </w:r>
          </w:p>
        </w:tc>
        <w:tc>
          <w:tcPr>
            <w:tcW w:w="2999"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Шахматный турнир</w:t>
            </w:r>
          </w:p>
        </w:tc>
        <w:tc>
          <w:tcPr>
            <w:tcW w:w="1339"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 xml:space="preserve">Декабрь </w:t>
            </w:r>
          </w:p>
        </w:tc>
        <w:tc>
          <w:tcPr>
            <w:tcW w:w="2601"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Воспитанник ДОО</w:t>
            </w:r>
          </w:p>
        </w:tc>
        <w:tc>
          <w:tcPr>
            <w:tcW w:w="3148"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МАДОУ «Детский сад № 27»</w:t>
            </w:r>
          </w:p>
        </w:tc>
      </w:tr>
      <w:tr w:rsidR="00D569FE" w:rsidRPr="00D569FE" w:rsidTr="00600A81">
        <w:trPr>
          <w:trHeight w:val="403"/>
        </w:trPr>
        <w:tc>
          <w:tcPr>
            <w:tcW w:w="653"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6.</w:t>
            </w:r>
          </w:p>
        </w:tc>
        <w:tc>
          <w:tcPr>
            <w:tcW w:w="2999"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Шашечный турнир</w:t>
            </w:r>
          </w:p>
        </w:tc>
        <w:tc>
          <w:tcPr>
            <w:tcW w:w="1339"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 xml:space="preserve">Январь </w:t>
            </w:r>
          </w:p>
        </w:tc>
        <w:tc>
          <w:tcPr>
            <w:tcW w:w="2601"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Воспитанники ДОО</w:t>
            </w:r>
          </w:p>
        </w:tc>
        <w:tc>
          <w:tcPr>
            <w:tcW w:w="3148"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МАДОУ «ЦРР-Детский сад № 21» МО «ЛГО»</w:t>
            </w:r>
          </w:p>
        </w:tc>
      </w:tr>
      <w:tr w:rsidR="00D569FE" w:rsidRPr="00D569FE" w:rsidTr="00600A81">
        <w:trPr>
          <w:trHeight w:val="403"/>
        </w:trPr>
        <w:tc>
          <w:tcPr>
            <w:tcW w:w="653"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center"/>
              <w:rPr>
                <w:rFonts w:ascii="Times New Roman" w:hAnsi="Times New Roman" w:cs="Times New Roman"/>
                <w:sz w:val="28"/>
                <w:szCs w:val="28"/>
              </w:rPr>
            </w:pPr>
            <w:r w:rsidRPr="00D569FE">
              <w:rPr>
                <w:rFonts w:ascii="Times New Roman" w:hAnsi="Times New Roman" w:cs="Times New Roman"/>
                <w:sz w:val="28"/>
                <w:szCs w:val="28"/>
              </w:rPr>
              <w:t>7.</w:t>
            </w:r>
          </w:p>
        </w:tc>
        <w:tc>
          <w:tcPr>
            <w:tcW w:w="2999"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Муниципальный этап конкурса «</w:t>
            </w:r>
            <w:proofErr w:type="spellStart"/>
            <w:r w:rsidRPr="00D569FE">
              <w:rPr>
                <w:rFonts w:ascii="Times New Roman" w:hAnsi="Times New Roman" w:cs="Times New Roman"/>
                <w:sz w:val="28"/>
                <w:szCs w:val="28"/>
              </w:rPr>
              <w:t>ИКаРенок</w:t>
            </w:r>
            <w:proofErr w:type="spellEnd"/>
            <w:r w:rsidRPr="00D569FE">
              <w:rPr>
                <w:rFonts w:ascii="Times New Roman" w:hAnsi="Times New Roman" w:cs="Times New Roman"/>
                <w:sz w:val="28"/>
                <w:szCs w:val="28"/>
              </w:rPr>
              <w:t>»</w:t>
            </w:r>
          </w:p>
        </w:tc>
        <w:tc>
          <w:tcPr>
            <w:tcW w:w="1339"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 xml:space="preserve">Январь </w:t>
            </w:r>
          </w:p>
        </w:tc>
        <w:tc>
          <w:tcPr>
            <w:tcW w:w="2601"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Педагог, воспитанники ДОО</w:t>
            </w:r>
          </w:p>
        </w:tc>
        <w:tc>
          <w:tcPr>
            <w:tcW w:w="3148"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МАДОУ «Детский сад № 39» МО «ЛГО»</w:t>
            </w:r>
          </w:p>
        </w:tc>
      </w:tr>
      <w:tr w:rsidR="00D569FE" w:rsidRPr="00D569FE" w:rsidTr="00600A81">
        <w:trPr>
          <w:trHeight w:val="393"/>
        </w:trPr>
        <w:tc>
          <w:tcPr>
            <w:tcW w:w="653"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center"/>
              <w:rPr>
                <w:rFonts w:ascii="Times New Roman" w:hAnsi="Times New Roman" w:cs="Times New Roman"/>
                <w:sz w:val="28"/>
                <w:szCs w:val="28"/>
              </w:rPr>
            </w:pPr>
            <w:r w:rsidRPr="00D569FE">
              <w:rPr>
                <w:rFonts w:ascii="Times New Roman" w:hAnsi="Times New Roman" w:cs="Times New Roman"/>
                <w:sz w:val="28"/>
                <w:szCs w:val="28"/>
              </w:rPr>
              <w:lastRenderedPageBreak/>
              <w:t>8.</w:t>
            </w:r>
          </w:p>
        </w:tc>
        <w:tc>
          <w:tcPr>
            <w:tcW w:w="2999"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Межмуниципальный этап конкурса «</w:t>
            </w:r>
            <w:proofErr w:type="spellStart"/>
            <w:r w:rsidRPr="00D569FE">
              <w:rPr>
                <w:rFonts w:ascii="Times New Roman" w:hAnsi="Times New Roman" w:cs="Times New Roman"/>
                <w:sz w:val="28"/>
                <w:szCs w:val="28"/>
              </w:rPr>
              <w:t>ИКаРенок</w:t>
            </w:r>
            <w:proofErr w:type="spellEnd"/>
            <w:r w:rsidRPr="00D569FE">
              <w:rPr>
                <w:rFonts w:ascii="Times New Roman" w:hAnsi="Times New Roman" w:cs="Times New Roman"/>
                <w:sz w:val="28"/>
                <w:szCs w:val="28"/>
              </w:rPr>
              <w:t>»</w:t>
            </w:r>
          </w:p>
        </w:tc>
        <w:tc>
          <w:tcPr>
            <w:tcW w:w="1339"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 xml:space="preserve">Февраль </w:t>
            </w:r>
          </w:p>
        </w:tc>
        <w:tc>
          <w:tcPr>
            <w:tcW w:w="2601"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Педагог, воспитанники ДОО</w:t>
            </w:r>
          </w:p>
        </w:tc>
        <w:tc>
          <w:tcPr>
            <w:tcW w:w="3148"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МАДОУ «Детский сад № 39» МО «ЛГО»</w:t>
            </w:r>
          </w:p>
        </w:tc>
      </w:tr>
      <w:tr w:rsidR="00D569FE" w:rsidRPr="00D569FE" w:rsidTr="00600A81">
        <w:trPr>
          <w:trHeight w:val="393"/>
        </w:trPr>
        <w:tc>
          <w:tcPr>
            <w:tcW w:w="653"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center"/>
              <w:rPr>
                <w:rFonts w:ascii="Times New Roman" w:hAnsi="Times New Roman" w:cs="Times New Roman"/>
                <w:sz w:val="28"/>
                <w:szCs w:val="28"/>
              </w:rPr>
            </w:pPr>
            <w:r w:rsidRPr="00D569FE">
              <w:rPr>
                <w:rFonts w:ascii="Times New Roman" w:hAnsi="Times New Roman" w:cs="Times New Roman"/>
                <w:sz w:val="28"/>
                <w:szCs w:val="28"/>
              </w:rPr>
              <w:t>9.</w:t>
            </w:r>
          </w:p>
        </w:tc>
        <w:tc>
          <w:tcPr>
            <w:tcW w:w="2999"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Семейная финансовая игра «Монополия»</w:t>
            </w:r>
          </w:p>
        </w:tc>
        <w:tc>
          <w:tcPr>
            <w:tcW w:w="1339"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 xml:space="preserve">Февраль </w:t>
            </w:r>
          </w:p>
        </w:tc>
        <w:tc>
          <w:tcPr>
            <w:tcW w:w="2601"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Родитель, воспитанник ДОО</w:t>
            </w:r>
          </w:p>
        </w:tc>
        <w:tc>
          <w:tcPr>
            <w:tcW w:w="3148"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МАДОУ «ЦРР-Детский сад № 21» МО «ЛГО»</w:t>
            </w:r>
          </w:p>
        </w:tc>
      </w:tr>
      <w:tr w:rsidR="00D569FE" w:rsidRPr="00D569FE" w:rsidTr="00600A81">
        <w:trPr>
          <w:trHeight w:val="393"/>
        </w:trPr>
        <w:tc>
          <w:tcPr>
            <w:tcW w:w="653"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center"/>
              <w:rPr>
                <w:rFonts w:ascii="Times New Roman" w:hAnsi="Times New Roman" w:cs="Times New Roman"/>
                <w:sz w:val="28"/>
                <w:szCs w:val="28"/>
              </w:rPr>
            </w:pPr>
            <w:r w:rsidRPr="00D569FE">
              <w:rPr>
                <w:rFonts w:ascii="Times New Roman" w:hAnsi="Times New Roman" w:cs="Times New Roman"/>
                <w:sz w:val="28"/>
                <w:szCs w:val="28"/>
              </w:rPr>
              <w:t>10.</w:t>
            </w:r>
          </w:p>
        </w:tc>
        <w:tc>
          <w:tcPr>
            <w:tcW w:w="2999"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Многоборье ГТО</w:t>
            </w:r>
          </w:p>
        </w:tc>
        <w:tc>
          <w:tcPr>
            <w:tcW w:w="1339"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 xml:space="preserve">Февраль </w:t>
            </w:r>
          </w:p>
        </w:tc>
        <w:tc>
          <w:tcPr>
            <w:tcW w:w="2601"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Воспитанники ДОО</w:t>
            </w:r>
          </w:p>
        </w:tc>
        <w:tc>
          <w:tcPr>
            <w:tcW w:w="3148"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МАДОУ «Детский сад № 39» МО «ЛГО»</w:t>
            </w:r>
          </w:p>
        </w:tc>
      </w:tr>
      <w:tr w:rsidR="00D569FE" w:rsidRPr="00D569FE" w:rsidTr="00600A81">
        <w:trPr>
          <w:trHeight w:val="393"/>
        </w:trPr>
        <w:tc>
          <w:tcPr>
            <w:tcW w:w="653"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center"/>
              <w:rPr>
                <w:rFonts w:ascii="Times New Roman" w:hAnsi="Times New Roman" w:cs="Times New Roman"/>
                <w:sz w:val="28"/>
                <w:szCs w:val="28"/>
              </w:rPr>
            </w:pPr>
            <w:r w:rsidRPr="00D569FE">
              <w:rPr>
                <w:rFonts w:ascii="Times New Roman" w:hAnsi="Times New Roman" w:cs="Times New Roman"/>
                <w:sz w:val="28"/>
                <w:szCs w:val="28"/>
              </w:rPr>
              <w:t>11.</w:t>
            </w:r>
          </w:p>
        </w:tc>
        <w:tc>
          <w:tcPr>
            <w:tcW w:w="2999"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Муниципальный конкурс вокального исполнительства «Золотой голосок»</w:t>
            </w:r>
          </w:p>
        </w:tc>
        <w:tc>
          <w:tcPr>
            <w:tcW w:w="1339"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Март</w:t>
            </w:r>
          </w:p>
        </w:tc>
        <w:tc>
          <w:tcPr>
            <w:tcW w:w="2601"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Воспитанники ДОО</w:t>
            </w:r>
          </w:p>
        </w:tc>
        <w:tc>
          <w:tcPr>
            <w:tcW w:w="3148"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МБДОУ «Детский сад № 17»</w:t>
            </w:r>
          </w:p>
        </w:tc>
      </w:tr>
      <w:tr w:rsidR="00D569FE" w:rsidRPr="00D569FE" w:rsidTr="00600A81">
        <w:trPr>
          <w:trHeight w:val="393"/>
        </w:trPr>
        <w:tc>
          <w:tcPr>
            <w:tcW w:w="653"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center"/>
              <w:rPr>
                <w:rFonts w:ascii="Times New Roman" w:hAnsi="Times New Roman" w:cs="Times New Roman"/>
                <w:sz w:val="28"/>
                <w:szCs w:val="28"/>
              </w:rPr>
            </w:pPr>
            <w:r w:rsidRPr="00D569FE">
              <w:rPr>
                <w:rFonts w:ascii="Times New Roman" w:hAnsi="Times New Roman" w:cs="Times New Roman"/>
                <w:sz w:val="28"/>
                <w:szCs w:val="28"/>
              </w:rPr>
              <w:t>12.</w:t>
            </w:r>
          </w:p>
        </w:tc>
        <w:tc>
          <w:tcPr>
            <w:tcW w:w="2999"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Муниципальный конкурс детско-родительских проектов «Мой первый проект»</w:t>
            </w:r>
          </w:p>
        </w:tc>
        <w:tc>
          <w:tcPr>
            <w:tcW w:w="1339"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 xml:space="preserve">Апрель </w:t>
            </w:r>
          </w:p>
        </w:tc>
        <w:tc>
          <w:tcPr>
            <w:tcW w:w="2601"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Родитель, воспитанник ДОО</w:t>
            </w:r>
          </w:p>
        </w:tc>
        <w:tc>
          <w:tcPr>
            <w:tcW w:w="3148"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МБДОУ «Детский сад № 38»</w:t>
            </w:r>
          </w:p>
        </w:tc>
      </w:tr>
      <w:tr w:rsidR="00D569FE" w:rsidRPr="00D569FE" w:rsidTr="00600A81">
        <w:trPr>
          <w:trHeight w:val="393"/>
        </w:trPr>
        <w:tc>
          <w:tcPr>
            <w:tcW w:w="653"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center"/>
              <w:rPr>
                <w:rFonts w:ascii="Times New Roman" w:hAnsi="Times New Roman" w:cs="Times New Roman"/>
                <w:sz w:val="28"/>
                <w:szCs w:val="28"/>
              </w:rPr>
            </w:pPr>
            <w:r w:rsidRPr="00D569FE">
              <w:rPr>
                <w:rFonts w:ascii="Times New Roman" w:hAnsi="Times New Roman" w:cs="Times New Roman"/>
                <w:sz w:val="28"/>
                <w:szCs w:val="28"/>
              </w:rPr>
              <w:t>13.</w:t>
            </w:r>
          </w:p>
        </w:tc>
        <w:tc>
          <w:tcPr>
            <w:tcW w:w="2999"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Муниципальный театральный фестиваль «Театральная весна»</w:t>
            </w:r>
          </w:p>
        </w:tc>
        <w:tc>
          <w:tcPr>
            <w:tcW w:w="1339"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 xml:space="preserve">Апрель </w:t>
            </w:r>
          </w:p>
        </w:tc>
        <w:tc>
          <w:tcPr>
            <w:tcW w:w="2601"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Родители, воспитанники ДОО</w:t>
            </w:r>
          </w:p>
        </w:tc>
        <w:tc>
          <w:tcPr>
            <w:tcW w:w="3148"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МАДОУ «Детский сад № 39» МО «ЛГО»</w:t>
            </w:r>
          </w:p>
        </w:tc>
      </w:tr>
      <w:tr w:rsidR="00D569FE" w:rsidRPr="00D569FE" w:rsidTr="00600A81">
        <w:trPr>
          <w:trHeight w:val="393"/>
        </w:trPr>
        <w:tc>
          <w:tcPr>
            <w:tcW w:w="653"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center"/>
              <w:rPr>
                <w:rFonts w:ascii="Times New Roman" w:hAnsi="Times New Roman" w:cs="Times New Roman"/>
                <w:sz w:val="28"/>
                <w:szCs w:val="28"/>
              </w:rPr>
            </w:pPr>
            <w:r w:rsidRPr="00D569FE">
              <w:rPr>
                <w:rFonts w:ascii="Times New Roman" w:hAnsi="Times New Roman" w:cs="Times New Roman"/>
                <w:sz w:val="28"/>
                <w:szCs w:val="28"/>
              </w:rPr>
              <w:t>14.</w:t>
            </w:r>
          </w:p>
        </w:tc>
        <w:tc>
          <w:tcPr>
            <w:tcW w:w="2999"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Муниципальный конкурс «Лысьва – город детства и добра»</w:t>
            </w:r>
          </w:p>
        </w:tc>
        <w:tc>
          <w:tcPr>
            <w:tcW w:w="1339"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Май</w:t>
            </w:r>
          </w:p>
        </w:tc>
        <w:tc>
          <w:tcPr>
            <w:tcW w:w="2601"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Воспитанники ДОО</w:t>
            </w:r>
          </w:p>
        </w:tc>
        <w:tc>
          <w:tcPr>
            <w:tcW w:w="3148"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pStyle w:val="af0"/>
              <w:jc w:val="both"/>
              <w:rPr>
                <w:rFonts w:ascii="Times New Roman" w:hAnsi="Times New Roman" w:cs="Times New Roman"/>
                <w:sz w:val="28"/>
                <w:szCs w:val="28"/>
              </w:rPr>
            </w:pPr>
            <w:r w:rsidRPr="00D569FE">
              <w:rPr>
                <w:rFonts w:ascii="Times New Roman" w:hAnsi="Times New Roman" w:cs="Times New Roman"/>
                <w:sz w:val="28"/>
                <w:szCs w:val="28"/>
              </w:rPr>
              <w:t>МАДОУ «Детский сад № 26»</w:t>
            </w:r>
          </w:p>
        </w:tc>
      </w:tr>
    </w:tbl>
    <w:p w:rsidR="00D569FE" w:rsidRPr="00D569FE" w:rsidRDefault="00D569FE" w:rsidP="00D569FE">
      <w:pPr>
        <w:pStyle w:val="af0"/>
        <w:spacing w:line="240" w:lineRule="auto"/>
        <w:ind w:firstLine="567"/>
        <w:jc w:val="both"/>
        <w:rPr>
          <w:rFonts w:ascii="Times New Roman" w:hAnsi="Times New Roman" w:cs="Times New Roman"/>
          <w:sz w:val="28"/>
          <w:szCs w:val="28"/>
        </w:rPr>
      </w:pPr>
    </w:p>
    <w:p w:rsidR="00D569FE" w:rsidRPr="00D569FE" w:rsidRDefault="00D569FE" w:rsidP="00D569FE">
      <w:pPr>
        <w:suppressAutoHyphens/>
        <w:spacing w:after="0" w:line="240" w:lineRule="auto"/>
        <w:ind w:firstLine="720"/>
        <w:jc w:val="center"/>
        <w:rPr>
          <w:rFonts w:ascii="Times New Roman" w:hAnsi="Times New Roman" w:cs="Times New Roman"/>
          <w:b/>
          <w:sz w:val="28"/>
          <w:szCs w:val="28"/>
        </w:rPr>
      </w:pPr>
      <w:r w:rsidRPr="00D569FE">
        <w:rPr>
          <w:rFonts w:ascii="Times New Roman" w:hAnsi="Times New Roman" w:cs="Times New Roman"/>
          <w:b/>
          <w:sz w:val="28"/>
          <w:szCs w:val="28"/>
        </w:rPr>
        <w:t xml:space="preserve"> 8. Наличие в муниципальном образовании инновационных содержательных линий по реализации Стандарта дошкольного образования</w:t>
      </w:r>
    </w:p>
    <w:p w:rsidR="00D569FE" w:rsidRPr="00D569FE" w:rsidRDefault="00D569FE" w:rsidP="00D569FE">
      <w:pPr>
        <w:suppressAutoHyphens/>
        <w:spacing w:after="0" w:line="240" w:lineRule="auto"/>
        <w:ind w:firstLine="720"/>
        <w:jc w:val="center"/>
        <w:rPr>
          <w:rFonts w:ascii="Times New Roman" w:hAnsi="Times New Roman" w:cs="Times New Roman"/>
          <w:i/>
          <w:sz w:val="28"/>
          <w:szCs w:val="28"/>
        </w:rPr>
      </w:pPr>
    </w:p>
    <w:p w:rsidR="00D569FE" w:rsidRPr="00D569FE" w:rsidRDefault="00D569FE" w:rsidP="00D569FE">
      <w:pPr>
        <w:suppressAutoHyphen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u w:val="single"/>
        </w:rPr>
        <w:t>МБДОУ «Детский сад № 11»</w:t>
      </w:r>
      <w:r w:rsidRPr="00D569FE">
        <w:rPr>
          <w:rFonts w:ascii="Times New Roman" w:hAnsi="Times New Roman" w:cs="Times New Roman"/>
          <w:sz w:val="28"/>
          <w:szCs w:val="28"/>
        </w:rPr>
        <w:t xml:space="preserve"> работает в инновационном режиме. В сентябре 2020 года успешно завершена работа в статусе муниципального центра инновационного опыта по теме: «Технология «Диалог»: модель социально-педагогического партнёрства ДОУ и семьи в условиях внедрения ФГОС ДО». 17 педагогов из ДОО города успешно освоили программу повышения квалификации в рамках МЦИО. В декабре 2020 года ДОО присвоен статус </w:t>
      </w:r>
      <w:proofErr w:type="spellStart"/>
      <w:r w:rsidRPr="00D569FE">
        <w:rPr>
          <w:rFonts w:ascii="Times New Roman" w:hAnsi="Times New Roman" w:cs="Times New Roman"/>
          <w:sz w:val="28"/>
          <w:szCs w:val="28"/>
        </w:rPr>
        <w:t>апробационной</w:t>
      </w:r>
      <w:proofErr w:type="spellEnd"/>
      <w:r w:rsidRPr="00D569FE">
        <w:rPr>
          <w:rFonts w:ascii="Times New Roman" w:hAnsi="Times New Roman" w:cs="Times New Roman"/>
          <w:sz w:val="28"/>
          <w:szCs w:val="28"/>
        </w:rPr>
        <w:t xml:space="preserve"> площадки по теме: «</w:t>
      </w:r>
      <w:proofErr w:type="spellStart"/>
      <w:r w:rsidRPr="00D569FE">
        <w:rPr>
          <w:rFonts w:ascii="Times New Roman" w:hAnsi="Times New Roman" w:cs="Times New Roman"/>
          <w:sz w:val="28"/>
          <w:szCs w:val="28"/>
        </w:rPr>
        <w:t>Социо</w:t>
      </w:r>
      <w:proofErr w:type="spellEnd"/>
      <w:r w:rsidRPr="00D569FE">
        <w:rPr>
          <w:rFonts w:ascii="Times New Roman" w:hAnsi="Times New Roman" w:cs="Times New Roman"/>
          <w:sz w:val="28"/>
          <w:szCs w:val="28"/>
        </w:rPr>
        <w:t xml:space="preserve">-игровой подход к организации образовательного процесса современного ДОУ». Данная работа осуществляется под научным руководством доктора педагогических наук доцента кафедры дошкольной педагогики ГОУ ВПО ПГГПУ З.Л. </w:t>
      </w:r>
      <w:proofErr w:type="spellStart"/>
      <w:r w:rsidRPr="00D569FE">
        <w:rPr>
          <w:rFonts w:ascii="Times New Roman" w:hAnsi="Times New Roman" w:cs="Times New Roman"/>
          <w:sz w:val="28"/>
          <w:szCs w:val="28"/>
        </w:rPr>
        <w:t>Венковой</w:t>
      </w:r>
      <w:proofErr w:type="spellEnd"/>
      <w:r w:rsidRPr="00D569FE">
        <w:rPr>
          <w:rFonts w:ascii="Times New Roman" w:hAnsi="Times New Roman" w:cs="Times New Roman"/>
          <w:sz w:val="28"/>
          <w:szCs w:val="28"/>
        </w:rPr>
        <w:t>.  Проведено 3 семинара-практикума и игровой тренинг по теме: «</w:t>
      </w:r>
      <w:proofErr w:type="spellStart"/>
      <w:r w:rsidRPr="00D569FE">
        <w:rPr>
          <w:rFonts w:ascii="Times New Roman" w:hAnsi="Times New Roman" w:cs="Times New Roman"/>
          <w:sz w:val="28"/>
          <w:szCs w:val="28"/>
        </w:rPr>
        <w:t>Социо</w:t>
      </w:r>
      <w:proofErr w:type="spellEnd"/>
      <w:r w:rsidRPr="00D569FE">
        <w:rPr>
          <w:rFonts w:ascii="Times New Roman" w:hAnsi="Times New Roman" w:cs="Times New Roman"/>
          <w:sz w:val="28"/>
          <w:szCs w:val="28"/>
        </w:rPr>
        <w:t xml:space="preserve">-игровой подход к организации образовательного процесса современного ДОУ». Педагоги разработали вариативные модели использования </w:t>
      </w:r>
      <w:proofErr w:type="spellStart"/>
      <w:r w:rsidRPr="00D569FE">
        <w:rPr>
          <w:rFonts w:ascii="Times New Roman" w:hAnsi="Times New Roman" w:cs="Times New Roman"/>
          <w:sz w:val="28"/>
          <w:szCs w:val="28"/>
        </w:rPr>
        <w:t>социо</w:t>
      </w:r>
      <w:proofErr w:type="spellEnd"/>
      <w:r w:rsidRPr="00D569FE">
        <w:rPr>
          <w:rFonts w:ascii="Times New Roman" w:hAnsi="Times New Roman" w:cs="Times New Roman"/>
          <w:sz w:val="28"/>
          <w:szCs w:val="28"/>
        </w:rPr>
        <w:t xml:space="preserve">-игровых технологий (в условиях одновозрастного и </w:t>
      </w:r>
      <w:proofErr w:type="spellStart"/>
      <w:r w:rsidRPr="00D569FE">
        <w:rPr>
          <w:rFonts w:ascii="Times New Roman" w:hAnsi="Times New Roman" w:cs="Times New Roman"/>
          <w:sz w:val="28"/>
          <w:szCs w:val="28"/>
        </w:rPr>
        <w:t>межвозрастного</w:t>
      </w:r>
      <w:proofErr w:type="spellEnd"/>
      <w:r w:rsidRPr="00D569FE">
        <w:rPr>
          <w:rFonts w:ascii="Times New Roman" w:hAnsi="Times New Roman" w:cs="Times New Roman"/>
          <w:sz w:val="28"/>
          <w:szCs w:val="28"/>
        </w:rPr>
        <w:t xml:space="preserve"> взаимодействия: «ребенок-ребенок», «педагог-родитель», «методист-педагог»), которые будут апробировать в 2021-2022 учебном году.</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xml:space="preserve">В 2021 году обозначены следующие точки роста: </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xml:space="preserve">- Продолжение работы в статусе </w:t>
      </w:r>
      <w:proofErr w:type="spellStart"/>
      <w:r w:rsidRPr="00D569FE">
        <w:rPr>
          <w:rFonts w:ascii="Times New Roman" w:hAnsi="Times New Roman" w:cs="Times New Roman"/>
          <w:sz w:val="28"/>
          <w:szCs w:val="28"/>
        </w:rPr>
        <w:t>апробационной</w:t>
      </w:r>
      <w:proofErr w:type="spellEnd"/>
      <w:r w:rsidRPr="00D569FE">
        <w:rPr>
          <w:rFonts w:ascii="Times New Roman" w:hAnsi="Times New Roman" w:cs="Times New Roman"/>
          <w:sz w:val="28"/>
          <w:szCs w:val="28"/>
        </w:rPr>
        <w:t xml:space="preserve"> площадки по теме: «</w:t>
      </w:r>
      <w:proofErr w:type="spellStart"/>
      <w:r w:rsidRPr="00D569FE">
        <w:rPr>
          <w:rFonts w:ascii="Times New Roman" w:hAnsi="Times New Roman" w:cs="Times New Roman"/>
          <w:sz w:val="28"/>
          <w:szCs w:val="28"/>
        </w:rPr>
        <w:t>Социо</w:t>
      </w:r>
      <w:proofErr w:type="spellEnd"/>
      <w:r w:rsidRPr="00D569FE">
        <w:rPr>
          <w:rFonts w:ascii="Times New Roman" w:hAnsi="Times New Roman" w:cs="Times New Roman"/>
          <w:sz w:val="28"/>
          <w:szCs w:val="28"/>
        </w:rPr>
        <w:t xml:space="preserve">-игровой подход к организации образовательного процесса современного ДОУ». </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lastRenderedPageBreak/>
        <w:t xml:space="preserve">- Апробация вариативных моделей использования </w:t>
      </w:r>
      <w:proofErr w:type="spellStart"/>
      <w:r w:rsidRPr="00D569FE">
        <w:rPr>
          <w:rFonts w:ascii="Times New Roman" w:hAnsi="Times New Roman" w:cs="Times New Roman"/>
          <w:sz w:val="28"/>
          <w:szCs w:val="28"/>
        </w:rPr>
        <w:t>социо</w:t>
      </w:r>
      <w:proofErr w:type="spellEnd"/>
      <w:r w:rsidRPr="00D569FE">
        <w:rPr>
          <w:rFonts w:ascii="Times New Roman" w:hAnsi="Times New Roman" w:cs="Times New Roman"/>
          <w:sz w:val="28"/>
          <w:szCs w:val="28"/>
        </w:rPr>
        <w:t xml:space="preserve">-игровых технологий (в условиях одновозрастного и </w:t>
      </w:r>
      <w:proofErr w:type="spellStart"/>
      <w:r w:rsidRPr="00D569FE">
        <w:rPr>
          <w:rFonts w:ascii="Times New Roman" w:hAnsi="Times New Roman" w:cs="Times New Roman"/>
          <w:sz w:val="28"/>
          <w:szCs w:val="28"/>
        </w:rPr>
        <w:t>межвозрастного</w:t>
      </w:r>
      <w:proofErr w:type="spellEnd"/>
      <w:r w:rsidRPr="00D569FE">
        <w:rPr>
          <w:rFonts w:ascii="Times New Roman" w:hAnsi="Times New Roman" w:cs="Times New Roman"/>
          <w:sz w:val="28"/>
          <w:szCs w:val="28"/>
        </w:rPr>
        <w:t xml:space="preserve"> взаимодействия: «ребенок-ребенок», «педагог-родитель», «методист-педагог»).</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xml:space="preserve">- Диссеминация опыта по реализации </w:t>
      </w:r>
      <w:proofErr w:type="spellStart"/>
      <w:r w:rsidRPr="00D569FE">
        <w:rPr>
          <w:rFonts w:ascii="Times New Roman" w:hAnsi="Times New Roman" w:cs="Times New Roman"/>
          <w:sz w:val="28"/>
          <w:szCs w:val="28"/>
        </w:rPr>
        <w:t>социо</w:t>
      </w:r>
      <w:proofErr w:type="spellEnd"/>
      <w:r w:rsidRPr="00D569FE">
        <w:rPr>
          <w:rFonts w:ascii="Times New Roman" w:hAnsi="Times New Roman" w:cs="Times New Roman"/>
          <w:sz w:val="28"/>
          <w:szCs w:val="28"/>
        </w:rPr>
        <w:t xml:space="preserve">-игровой   технологии. </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xml:space="preserve">- Приобретение и пополнение спортивного инвентаря и музыкальных инструментов. наглядно-дидактического материала в соответствии с основной образовательной программой «От рождения до школы» и программой социального развития дошкольников «Дорогою добра» Л.В. Коломийченко. Пополнение методического обеспечения адаптированных образовательных программ (приобретение недостающего методического обеспечения и наглядно-дидактического материала запланировано в следующем учебном  году). </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xml:space="preserve">- Пополнение материально-технического оснащения и проведение ремонтных работ по всем адресам детского сада в рамках финансирования. </w:t>
      </w:r>
      <w:proofErr w:type="spellStart"/>
      <w:r w:rsidRPr="00D569FE">
        <w:rPr>
          <w:rFonts w:ascii="Times New Roman" w:hAnsi="Times New Roman" w:cs="Times New Roman"/>
          <w:sz w:val="28"/>
          <w:szCs w:val="28"/>
        </w:rPr>
        <w:t>апробационной</w:t>
      </w:r>
      <w:proofErr w:type="spellEnd"/>
      <w:r w:rsidRPr="00D569FE">
        <w:rPr>
          <w:rFonts w:ascii="Times New Roman" w:hAnsi="Times New Roman" w:cs="Times New Roman"/>
          <w:sz w:val="28"/>
          <w:szCs w:val="28"/>
        </w:rPr>
        <w:t xml:space="preserve"> площадки по теме: «</w:t>
      </w:r>
      <w:proofErr w:type="spellStart"/>
      <w:r w:rsidRPr="00D569FE">
        <w:rPr>
          <w:rFonts w:ascii="Times New Roman" w:hAnsi="Times New Roman" w:cs="Times New Roman"/>
          <w:sz w:val="28"/>
          <w:szCs w:val="28"/>
        </w:rPr>
        <w:t>Социо</w:t>
      </w:r>
      <w:proofErr w:type="spellEnd"/>
      <w:r w:rsidRPr="00D569FE">
        <w:rPr>
          <w:rFonts w:ascii="Times New Roman" w:hAnsi="Times New Roman" w:cs="Times New Roman"/>
          <w:sz w:val="28"/>
          <w:szCs w:val="28"/>
        </w:rPr>
        <w:t>-игровой подход к организации образовательного процесса современного ДОУ».</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u w:val="single"/>
        </w:rPr>
      </w:pPr>
      <w:r w:rsidRPr="00D569FE">
        <w:rPr>
          <w:rFonts w:ascii="Times New Roman" w:hAnsi="Times New Roman" w:cs="Times New Roman"/>
          <w:sz w:val="28"/>
          <w:szCs w:val="28"/>
          <w:u w:val="single"/>
        </w:rPr>
        <w:t>МАДОУ «Детский сад № 17» краевая опорная площадка  по реализации программы по духовно-нравственному воспитанию «Живые узелки».</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u w:val="single"/>
        </w:rPr>
      </w:pPr>
      <w:r w:rsidRPr="00D569FE">
        <w:rPr>
          <w:rFonts w:ascii="Times New Roman" w:hAnsi="Times New Roman" w:cs="Times New Roman"/>
          <w:color w:val="000000"/>
          <w:sz w:val="28"/>
          <w:szCs w:val="28"/>
          <w:shd w:val="clear" w:color="auto" w:fill="FFFFFF"/>
        </w:rPr>
        <w:t>Приказ Министерства образования и науки Пермского края № СЭД-26-01-06-590 от 07.06.2019 г. "Об утверждении перечня краевых опорных организаций по духовно-нравственному воспитанию дошкольников".</w:t>
      </w:r>
      <w:r w:rsidRPr="00D569FE">
        <w:rPr>
          <w:rFonts w:ascii="Times New Roman" w:hAnsi="Times New Roman" w:cs="Times New Roman"/>
          <w:color w:val="000000"/>
          <w:sz w:val="28"/>
          <w:szCs w:val="28"/>
        </w:rPr>
        <w:br/>
      </w:r>
      <w:r w:rsidRPr="00D569FE">
        <w:rPr>
          <w:rFonts w:ascii="Times New Roman" w:hAnsi="Times New Roman" w:cs="Times New Roman"/>
          <w:color w:val="000000"/>
          <w:sz w:val="28"/>
          <w:szCs w:val="28"/>
          <w:shd w:val="clear" w:color="auto" w:fill="FFFFFF"/>
        </w:rPr>
        <w:t>Образовательная деятельность по духовно-нравственному воспитанию осуществляется в старших дошкольных группах МБДОУ в соответствии с планированием по программе «Живые узелки» (проект). Деятельность была направлена:</w:t>
      </w:r>
      <w:r w:rsidRPr="00D569FE">
        <w:rPr>
          <w:rFonts w:ascii="Times New Roman" w:hAnsi="Times New Roman" w:cs="Times New Roman"/>
          <w:color w:val="000000"/>
          <w:sz w:val="28"/>
          <w:szCs w:val="28"/>
        </w:rPr>
        <w:br/>
      </w:r>
      <w:r w:rsidRPr="00D569FE">
        <w:rPr>
          <w:rFonts w:ascii="Times New Roman" w:hAnsi="Times New Roman" w:cs="Times New Roman"/>
          <w:color w:val="000000"/>
          <w:sz w:val="28"/>
          <w:szCs w:val="28"/>
          <w:shd w:val="clear" w:color="auto" w:fill="FFFFFF"/>
        </w:rPr>
        <w:t>- на накопление содержания программы, апробацию программы и диагностических материалов;</w:t>
      </w:r>
      <w:r w:rsidRPr="00D569FE">
        <w:rPr>
          <w:rFonts w:ascii="Times New Roman" w:hAnsi="Times New Roman" w:cs="Times New Roman"/>
          <w:color w:val="000000"/>
          <w:sz w:val="28"/>
          <w:szCs w:val="28"/>
        </w:rPr>
        <w:br/>
      </w:r>
      <w:r w:rsidRPr="00D569FE">
        <w:rPr>
          <w:rFonts w:ascii="Times New Roman" w:hAnsi="Times New Roman" w:cs="Times New Roman"/>
          <w:color w:val="000000"/>
          <w:sz w:val="28"/>
          <w:szCs w:val="28"/>
          <w:shd w:val="clear" w:color="auto" w:fill="FFFFFF"/>
        </w:rPr>
        <w:t>- на разработку кейса методических материалов к программе по 5-ти темам («Род, семья, имя ребенка – основа нравственных отношений»; «Первые нравственные понятия»; «Искусство в национальной культуре»; «Праздники моего народа: их происхождение и особенности проведения»; «Памятники культуры в моем городе»)</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u w:val="single"/>
        </w:rPr>
      </w:pPr>
      <w:r w:rsidRPr="00D569FE">
        <w:rPr>
          <w:rFonts w:ascii="Times New Roman" w:hAnsi="Times New Roman" w:cs="Times New Roman"/>
          <w:sz w:val="28"/>
          <w:szCs w:val="28"/>
          <w:u w:val="single"/>
        </w:rPr>
        <w:t>МАДОУ «ЦРР-Детский сад № 21» МО «ЛГО»</w:t>
      </w:r>
      <w:r w:rsidRPr="00D569FE">
        <w:rPr>
          <w:rFonts w:ascii="Times New Roman" w:hAnsi="Times New Roman" w:cs="Times New Roman"/>
          <w:sz w:val="28"/>
          <w:szCs w:val="28"/>
        </w:rPr>
        <w:t xml:space="preserve"> работает в инновационном режиме.</w:t>
      </w:r>
    </w:p>
    <w:p w:rsidR="00D569FE" w:rsidRPr="00D569FE" w:rsidRDefault="00D569FE" w:rsidP="00D569FE">
      <w:pPr>
        <w:shd w:val="clear" w:color="auto" w:fill="FFFFFF"/>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МАДОУ «ЦРР-Детский сад № 21» МО «ЛГО» включено:</w:t>
      </w:r>
    </w:p>
    <w:p w:rsidR="00D569FE" w:rsidRPr="00D569FE" w:rsidRDefault="00D569FE" w:rsidP="00D569FE">
      <w:pPr>
        <w:shd w:val="clear" w:color="auto" w:fill="FFFFFF"/>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xml:space="preserve">- в краевую опорную площадку по апробации программы финансово-экономической грамотности детей дошкольного возраста с учетом региональных особенностей Пермского края «Открытия </w:t>
      </w:r>
      <w:proofErr w:type="spellStart"/>
      <w:r w:rsidRPr="00D569FE">
        <w:rPr>
          <w:rFonts w:ascii="Times New Roman" w:hAnsi="Times New Roman" w:cs="Times New Roman"/>
          <w:sz w:val="28"/>
          <w:szCs w:val="28"/>
        </w:rPr>
        <w:t>Феечки</w:t>
      </w:r>
      <w:proofErr w:type="spellEnd"/>
      <w:r w:rsidRPr="00D569FE">
        <w:rPr>
          <w:rFonts w:ascii="Times New Roman" w:hAnsi="Times New Roman" w:cs="Times New Roman"/>
          <w:sz w:val="28"/>
          <w:szCs w:val="28"/>
        </w:rPr>
        <w:t xml:space="preserve"> Копеечки»</w:t>
      </w:r>
      <w:r w:rsidRPr="00D569FE">
        <w:rPr>
          <w:sz w:val="28"/>
          <w:szCs w:val="28"/>
        </w:rPr>
        <w:t xml:space="preserve"> </w:t>
      </w:r>
      <w:r w:rsidRPr="00D569FE">
        <w:rPr>
          <w:rFonts w:ascii="Times New Roman" w:hAnsi="Times New Roman" w:cs="Times New Roman"/>
          <w:sz w:val="28"/>
          <w:szCs w:val="28"/>
        </w:rPr>
        <w:t xml:space="preserve">(приказ Министерства образования и науки ПК № СЭД-26-01-06-1391 «О краевых опорных площадках по апробации программы финансово-экономической грамотности детей дошкольного возраста с учетом региональных особенностей Пермского края «Открытия </w:t>
      </w:r>
      <w:proofErr w:type="spellStart"/>
      <w:r w:rsidRPr="00D569FE">
        <w:rPr>
          <w:rFonts w:ascii="Times New Roman" w:hAnsi="Times New Roman" w:cs="Times New Roman"/>
          <w:sz w:val="28"/>
          <w:szCs w:val="28"/>
        </w:rPr>
        <w:t>Феечки</w:t>
      </w:r>
      <w:proofErr w:type="spellEnd"/>
      <w:r w:rsidRPr="00D569FE">
        <w:rPr>
          <w:rFonts w:ascii="Times New Roman" w:hAnsi="Times New Roman" w:cs="Times New Roman"/>
          <w:sz w:val="28"/>
          <w:szCs w:val="28"/>
        </w:rPr>
        <w:t xml:space="preserve"> Копеечки»;</w:t>
      </w:r>
    </w:p>
    <w:p w:rsidR="00D569FE" w:rsidRPr="00D569FE" w:rsidRDefault="00D569FE" w:rsidP="00D569FE">
      <w:pPr>
        <w:shd w:val="clear" w:color="auto" w:fill="FFFFFF"/>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в краевую проблемную группу «Ранний возраст: проблемы и пути их решения»;</w:t>
      </w:r>
    </w:p>
    <w:p w:rsidR="00D569FE" w:rsidRPr="00D569FE" w:rsidRDefault="00D569FE" w:rsidP="00D569FE">
      <w:pPr>
        <w:shd w:val="clear" w:color="auto" w:fill="FFFFFF"/>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в сетевую инновационную площадку ФГБНУ ИИДСВ РАО «Научно-методическое и организационно-педагогическое сопровождение деятельности образовательных организаций, внедряющих основную образовательную программу для детей от двух месяцев до трех лет»;</w:t>
      </w:r>
    </w:p>
    <w:p w:rsidR="00D569FE" w:rsidRPr="00D569FE" w:rsidRDefault="00D569FE" w:rsidP="00D569FE">
      <w:pPr>
        <w:shd w:val="clear" w:color="auto" w:fill="FFFFFF"/>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в сетевую инновационную площадку ФГБНУ «</w:t>
      </w:r>
      <w:proofErr w:type="spellStart"/>
      <w:r w:rsidRPr="00D569FE">
        <w:rPr>
          <w:rFonts w:ascii="Times New Roman" w:hAnsi="Times New Roman" w:cs="Times New Roman"/>
          <w:sz w:val="28"/>
          <w:szCs w:val="28"/>
        </w:rPr>
        <w:t>ИХОиК</w:t>
      </w:r>
      <w:proofErr w:type="spellEnd"/>
      <w:r w:rsidRPr="00D569FE">
        <w:rPr>
          <w:rFonts w:ascii="Times New Roman" w:hAnsi="Times New Roman" w:cs="Times New Roman"/>
          <w:sz w:val="28"/>
          <w:szCs w:val="28"/>
        </w:rPr>
        <w:t xml:space="preserve"> РАО» «Вариативные модели социокультурной образовательной среды для детей младенческого и раннего возраста.</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u w:val="single"/>
        </w:rPr>
      </w:pPr>
      <w:r w:rsidRPr="00D569FE">
        <w:rPr>
          <w:rFonts w:ascii="Times New Roman" w:hAnsi="Times New Roman" w:cs="Times New Roman"/>
          <w:sz w:val="28"/>
          <w:szCs w:val="28"/>
          <w:u w:val="single"/>
        </w:rPr>
        <w:lastRenderedPageBreak/>
        <w:t xml:space="preserve">МАДОУ «Детский сад № 26». </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С апреля 2021 года ДОО работает в статусе инновационной площадки федерального уровня АНО ДПО «НИИ дошкольного образования «Воспитатели России». Тема «Организация и развитие исследовательской деятельности в условиях ДОО»</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u w:val="single"/>
        </w:rPr>
      </w:pPr>
      <w:r w:rsidRPr="00D569FE">
        <w:rPr>
          <w:rFonts w:ascii="Times New Roman" w:hAnsi="Times New Roman" w:cs="Times New Roman"/>
          <w:sz w:val="28"/>
          <w:szCs w:val="28"/>
          <w:u w:val="single"/>
        </w:rPr>
        <w:t>МАДОУ «Детский сад № 27»</w:t>
      </w:r>
      <w:r w:rsidRPr="00D569FE">
        <w:rPr>
          <w:rFonts w:ascii="Times New Roman" w:hAnsi="Times New Roman" w:cs="Times New Roman"/>
          <w:sz w:val="28"/>
          <w:szCs w:val="28"/>
        </w:rPr>
        <w:t xml:space="preserve"> присвоен статус Инновационной площадки ФГБНУ «Институт изучения детства, семьи и воспитания Российской академии образования»</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xml:space="preserve">Приказ № 24 от 09.09.2019 г. «О включении ДОО в сетевую инновационную площадку Института по теме «Модернизация образования в ДОО в соответствии с современными требованиями к качеству ДО на основе инновационной образовательной программы «Вдохновение». </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xml:space="preserve">На 2021 год определены следующие методические ориентиры: </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1. Создать условия для образовательной деятельности по программе «Вдохновение» в группах раннего и младшего дошкольного возраста.</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2. Оптимизировать содержание образовательных ресурсов по развитию социального и эмоционального интеллекта дошкольников.</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xml:space="preserve">3. Совершенствовать </w:t>
      </w:r>
      <w:proofErr w:type="spellStart"/>
      <w:r w:rsidRPr="00D569FE">
        <w:rPr>
          <w:rFonts w:ascii="Times New Roman" w:hAnsi="Times New Roman" w:cs="Times New Roman"/>
          <w:sz w:val="28"/>
          <w:szCs w:val="28"/>
        </w:rPr>
        <w:t>воспитательно</w:t>
      </w:r>
      <w:proofErr w:type="spellEnd"/>
      <w:r w:rsidRPr="00D569FE">
        <w:rPr>
          <w:rFonts w:ascii="Times New Roman" w:hAnsi="Times New Roman" w:cs="Times New Roman"/>
          <w:sz w:val="28"/>
          <w:szCs w:val="28"/>
        </w:rPr>
        <w:t>-образовательную работу в ДОО по формированию элементарных математических представлений у дошкольников с учетом их индивидуальных возможностей и особенностей развития.</w:t>
      </w:r>
    </w:p>
    <w:p w:rsidR="00D569FE" w:rsidRPr="00D569FE" w:rsidRDefault="00D569FE" w:rsidP="00D569FE">
      <w:pPr>
        <w:suppressAutoHyphens/>
        <w:spacing w:after="0" w:line="240" w:lineRule="auto"/>
        <w:ind w:firstLine="567"/>
        <w:jc w:val="both"/>
        <w:rPr>
          <w:rFonts w:ascii="Times New Roman" w:eastAsia="Times New Roman" w:hAnsi="Times New Roman" w:cs="Times New Roman"/>
          <w:sz w:val="28"/>
          <w:szCs w:val="28"/>
        </w:rPr>
      </w:pPr>
      <w:r w:rsidRPr="00D569FE">
        <w:rPr>
          <w:rFonts w:ascii="Times New Roman" w:hAnsi="Times New Roman" w:cs="Times New Roman"/>
          <w:sz w:val="28"/>
          <w:szCs w:val="28"/>
          <w:u w:val="single"/>
        </w:rPr>
        <w:t xml:space="preserve">МБДОУ «Детский сад № 38» </w:t>
      </w:r>
      <w:r w:rsidRPr="00D569FE">
        <w:rPr>
          <w:rFonts w:ascii="Times New Roman" w:eastAsia="Times New Roman" w:hAnsi="Times New Roman" w:cs="Times New Roman"/>
          <w:sz w:val="28"/>
          <w:szCs w:val="28"/>
        </w:rPr>
        <w:t>является Муниципальным ресурсным центром по теме «Организация взаимодействия специалистов и воспитателей в ДОО с детьми, имеющих статус ОВЗ».</w:t>
      </w:r>
    </w:p>
    <w:p w:rsidR="00D569FE" w:rsidRPr="00D569FE" w:rsidRDefault="00D569FE" w:rsidP="00D569FE">
      <w:pPr>
        <w:suppressAutoHyphens/>
        <w:spacing w:after="0" w:line="240" w:lineRule="auto"/>
        <w:ind w:firstLine="567"/>
        <w:jc w:val="both"/>
        <w:rPr>
          <w:rFonts w:ascii="Times New Roman" w:eastAsia="Times New Roman" w:hAnsi="Times New Roman" w:cs="Times New Roman"/>
          <w:sz w:val="28"/>
          <w:szCs w:val="28"/>
        </w:rPr>
      </w:pPr>
      <w:r w:rsidRPr="00D569FE">
        <w:rPr>
          <w:rFonts w:ascii="Times New Roman" w:eastAsia="Times New Roman" w:hAnsi="Times New Roman" w:cs="Times New Roman"/>
          <w:sz w:val="28"/>
          <w:szCs w:val="28"/>
        </w:rPr>
        <w:t>С ноября 2020 года ДОО работает в статусе краевой инновационной площадки по реализации программы «Игровые технологии в образовательной деятельности ДОО как условие коммуникативного развития детей дошкольного возраста типично развивающихся и детей с ОВЗ».</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С апреля 2021 года ДОО работает в статусе инновационной площадки федерального уровня АНО ДПО «НИИ дошкольного образования «Воспитатели России». Тема «Развитие и педагогическая поддержка игры как ведущей деятельности дошкольников»</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xml:space="preserve">В 2021 году обозначены следующие точки роста: </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Продолжение работы в статусе краевой площадки по реализации программы «Игровые технологии в образовательной деятельности ДОО как условие коммуникативного развития детей дошкольного возраста типично развивающихся и детей с ОВЗ».</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Продолжение работы в статусе федеральной инновационной площадки АНО ДПО «НИИ дошкольного образования «Воспитатели России»</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xml:space="preserve">- Апробация инновационной образовательной программы «От рождения до школы», </w:t>
      </w:r>
      <w:proofErr w:type="spellStart"/>
      <w:r w:rsidRPr="00D569FE">
        <w:rPr>
          <w:rFonts w:ascii="Times New Roman" w:hAnsi="Times New Roman" w:cs="Times New Roman"/>
          <w:sz w:val="28"/>
          <w:szCs w:val="28"/>
        </w:rPr>
        <w:t>под.редакцией</w:t>
      </w:r>
      <w:proofErr w:type="spellEnd"/>
      <w:r w:rsidRPr="00D569FE">
        <w:rPr>
          <w:rFonts w:ascii="Times New Roman" w:hAnsi="Times New Roman" w:cs="Times New Roman"/>
          <w:sz w:val="28"/>
          <w:szCs w:val="28"/>
        </w:rPr>
        <w:t xml:space="preserve"> </w:t>
      </w:r>
      <w:proofErr w:type="spellStart"/>
      <w:r w:rsidRPr="00D569FE">
        <w:rPr>
          <w:rFonts w:ascii="Times New Roman" w:hAnsi="Times New Roman" w:cs="Times New Roman"/>
          <w:sz w:val="28"/>
          <w:szCs w:val="28"/>
        </w:rPr>
        <w:t>Н.Е.Вераксы</w:t>
      </w:r>
      <w:proofErr w:type="spellEnd"/>
      <w:r w:rsidRPr="00D569FE">
        <w:rPr>
          <w:rFonts w:ascii="Times New Roman" w:hAnsi="Times New Roman" w:cs="Times New Roman"/>
          <w:sz w:val="28"/>
          <w:szCs w:val="28"/>
        </w:rPr>
        <w:t xml:space="preserve">, </w:t>
      </w:r>
      <w:proofErr w:type="spellStart"/>
      <w:r w:rsidRPr="00D569FE">
        <w:rPr>
          <w:rFonts w:ascii="Times New Roman" w:hAnsi="Times New Roman" w:cs="Times New Roman"/>
          <w:sz w:val="28"/>
          <w:szCs w:val="28"/>
        </w:rPr>
        <w:t>Т.С.Комаровой</w:t>
      </w:r>
      <w:proofErr w:type="spellEnd"/>
      <w:r w:rsidRPr="00D569FE">
        <w:rPr>
          <w:rFonts w:ascii="Times New Roman" w:hAnsi="Times New Roman" w:cs="Times New Roman"/>
          <w:sz w:val="28"/>
          <w:szCs w:val="28"/>
        </w:rPr>
        <w:t xml:space="preserve">, </w:t>
      </w:r>
      <w:proofErr w:type="spellStart"/>
      <w:r w:rsidRPr="00D569FE">
        <w:rPr>
          <w:rFonts w:ascii="Times New Roman" w:hAnsi="Times New Roman" w:cs="Times New Roman"/>
          <w:sz w:val="28"/>
          <w:szCs w:val="28"/>
        </w:rPr>
        <w:t>Е.М.Дорофеевой</w:t>
      </w:r>
      <w:proofErr w:type="spellEnd"/>
      <w:r w:rsidRPr="00D569FE">
        <w:rPr>
          <w:rFonts w:ascii="Times New Roman" w:hAnsi="Times New Roman" w:cs="Times New Roman"/>
          <w:sz w:val="28"/>
          <w:szCs w:val="28"/>
        </w:rPr>
        <w:t>.</w:t>
      </w:r>
    </w:p>
    <w:p w:rsidR="00D569FE" w:rsidRPr="00D569FE" w:rsidRDefault="00D569FE" w:rsidP="00D569FE">
      <w:pPr>
        <w:suppressAutoHyphens/>
        <w:spacing w:after="0" w:line="240" w:lineRule="auto"/>
        <w:ind w:firstLine="567"/>
        <w:jc w:val="both"/>
        <w:rPr>
          <w:rFonts w:ascii="Times New Roman" w:hAnsi="Times New Roman" w:cs="Times New Roman"/>
          <w:sz w:val="28"/>
          <w:szCs w:val="28"/>
        </w:rPr>
      </w:pPr>
      <w:r w:rsidRPr="00D569FE">
        <w:rPr>
          <w:rFonts w:ascii="Times New Roman" w:hAnsi="Times New Roman" w:cs="Times New Roman"/>
          <w:sz w:val="28"/>
          <w:szCs w:val="28"/>
        </w:rPr>
        <w:t>- Разработка и реализация программ дополнительного образования.</w:t>
      </w:r>
    </w:p>
    <w:p w:rsidR="00D569FE" w:rsidRPr="00D569FE" w:rsidRDefault="00D569FE" w:rsidP="00D569FE">
      <w:pPr>
        <w:suppressAutoHyphens/>
        <w:spacing w:after="0" w:line="240" w:lineRule="auto"/>
        <w:jc w:val="both"/>
        <w:rPr>
          <w:rFonts w:ascii="Times New Roman" w:hAnsi="Times New Roman" w:cs="Times New Roman"/>
          <w:sz w:val="28"/>
          <w:szCs w:val="28"/>
          <w:u w:val="single"/>
        </w:rPr>
      </w:pPr>
      <w:r w:rsidRPr="00D569FE">
        <w:rPr>
          <w:rFonts w:ascii="Times New Roman" w:hAnsi="Times New Roman" w:cs="Times New Roman"/>
          <w:sz w:val="28"/>
          <w:szCs w:val="28"/>
        </w:rPr>
        <w:t xml:space="preserve">          </w:t>
      </w:r>
      <w:r w:rsidRPr="00D569FE">
        <w:rPr>
          <w:rFonts w:ascii="Times New Roman" w:hAnsi="Times New Roman" w:cs="Times New Roman"/>
          <w:sz w:val="28"/>
          <w:szCs w:val="28"/>
          <w:u w:val="single"/>
        </w:rPr>
        <w:t>МАДОУ «Детский сад № 39» МО «ЛГО»</w:t>
      </w:r>
    </w:p>
    <w:p w:rsidR="00D569FE" w:rsidRPr="00D569FE" w:rsidRDefault="00D569FE" w:rsidP="00D569FE">
      <w:pPr>
        <w:pStyle w:val="a3"/>
        <w:spacing w:before="0" w:beforeAutospacing="0" w:after="0"/>
        <w:jc w:val="both"/>
        <w:rPr>
          <w:sz w:val="28"/>
          <w:szCs w:val="28"/>
        </w:rPr>
      </w:pPr>
      <w:r w:rsidRPr="00D569FE">
        <w:rPr>
          <w:sz w:val="28"/>
          <w:szCs w:val="28"/>
        </w:rPr>
        <w:t xml:space="preserve">       С 2017 года – детский сад участник краевого проекта «Детский </w:t>
      </w:r>
      <w:proofErr w:type="spellStart"/>
      <w:r w:rsidRPr="00D569FE">
        <w:rPr>
          <w:sz w:val="28"/>
          <w:szCs w:val="28"/>
        </w:rPr>
        <w:t>Техномир</w:t>
      </w:r>
      <w:proofErr w:type="spellEnd"/>
      <w:r w:rsidRPr="00D569FE">
        <w:rPr>
          <w:sz w:val="28"/>
          <w:szCs w:val="28"/>
        </w:rPr>
        <w:t>». С 2018 года - краевая базовая площадка для проведения курсов повышения квалификации и стажировок по программам дошкольного образования, с этого же года участник федерального проекта по освоению ООП ДО «Детский сад 2100» по теме «Технология продуктивного чтения - слушания». С 2019 года детский сад работает в статусе феде</w:t>
      </w:r>
      <w:r w:rsidRPr="00D569FE">
        <w:rPr>
          <w:sz w:val="28"/>
          <w:szCs w:val="28"/>
        </w:rPr>
        <w:lastRenderedPageBreak/>
        <w:t>ральной инновационной площадки по теме «СТЕМ образование для детей дошкольного и младшего школьного возраста».</w:t>
      </w:r>
    </w:p>
    <w:p w:rsidR="00D569FE" w:rsidRPr="00D569FE" w:rsidRDefault="00D569FE" w:rsidP="00D569FE">
      <w:pPr>
        <w:pStyle w:val="af0"/>
        <w:spacing w:line="240" w:lineRule="auto"/>
        <w:jc w:val="both"/>
        <w:rPr>
          <w:rFonts w:ascii="Times New Roman" w:hAnsi="Times New Roman" w:cs="Times New Roman"/>
          <w:sz w:val="28"/>
          <w:szCs w:val="28"/>
        </w:rPr>
      </w:pPr>
      <w:r w:rsidRPr="00D569FE">
        <w:rPr>
          <w:rFonts w:ascii="Times New Roman" w:hAnsi="Times New Roman" w:cs="Times New Roman"/>
          <w:sz w:val="28"/>
          <w:szCs w:val="28"/>
        </w:rPr>
        <w:t xml:space="preserve">       В рамках инновационной деятельности педагоги работают в методических объединениях ДОО и успешно представляют опыт работы на разных уровнях.</w:t>
      </w:r>
    </w:p>
    <w:p w:rsidR="00D569FE" w:rsidRPr="00D569FE" w:rsidRDefault="00D569FE" w:rsidP="00D569FE">
      <w:pPr>
        <w:pStyle w:val="af0"/>
        <w:spacing w:line="240" w:lineRule="auto"/>
        <w:jc w:val="both"/>
        <w:rPr>
          <w:rFonts w:ascii="Times New Roman" w:hAnsi="Times New Roman" w:cs="Times New Roman"/>
          <w:sz w:val="28"/>
          <w:szCs w:val="28"/>
        </w:rPr>
      </w:pPr>
      <w:r w:rsidRPr="00D569FE">
        <w:rPr>
          <w:rFonts w:ascii="Times New Roman" w:hAnsi="Times New Roman" w:cs="Times New Roman"/>
          <w:sz w:val="28"/>
          <w:szCs w:val="28"/>
        </w:rPr>
        <w:t xml:space="preserve">       Информация об инновационном поле ДОО ЛГО на сайте МАУ ДПО «ЦНМО»: </w:t>
      </w:r>
      <w:hyperlink r:id="rId23" w:history="1">
        <w:r w:rsidRPr="00D569FE">
          <w:rPr>
            <w:rStyle w:val="a7"/>
            <w:sz w:val="28"/>
            <w:szCs w:val="28"/>
          </w:rPr>
          <w:t>https://lysva.biz/projects-and-innovations/innovative-objects.html</w:t>
        </w:r>
      </w:hyperlink>
    </w:p>
    <w:p w:rsidR="00D569FE" w:rsidRPr="00D569FE" w:rsidRDefault="00D569FE" w:rsidP="00D569FE">
      <w:pPr>
        <w:pStyle w:val="af0"/>
        <w:spacing w:line="240" w:lineRule="auto"/>
        <w:jc w:val="both"/>
        <w:rPr>
          <w:rFonts w:ascii="Times New Roman" w:hAnsi="Times New Roman" w:cs="Times New Roman"/>
          <w:sz w:val="28"/>
          <w:szCs w:val="28"/>
        </w:rPr>
      </w:pPr>
      <w:r w:rsidRPr="00D569FE">
        <w:rPr>
          <w:rFonts w:ascii="Times New Roman" w:hAnsi="Times New Roman" w:cs="Times New Roman"/>
          <w:sz w:val="28"/>
          <w:szCs w:val="28"/>
        </w:rPr>
        <w:t xml:space="preserve">       Вывод: 7, 100% ДОО города успешно и результативно осуществляют инновационную деятельность на институциональном, муниципальном, краевом уровне и РФ.</w:t>
      </w:r>
    </w:p>
    <w:p w:rsidR="00D569FE" w:rsidRPr="00D569FE" w:rsidRDefault="00D569FE" w:rsidP="00D569FE">
      <w:pPr>
        <w:suppressAutoHyphens/>
        <w:spacing w:after="0" w:line="240" w:lineRule="auto"/>
        <w:jc w:val="center"/>
        <w:rPr>
          <w:rFonts w:ascii="Times New Roman" w:hAnsi="Times New Roman" w:cs="Times New Roman"/>
          <w:b/>
          <w:sz w:val="28"/>
          <w:szCs w:val="28"/>
        </w:rPr>
      </w:pPr>
      <w:r w:rsidRPr="00D569FE">
        <w:rPr>
          <w:rFonts w:ascii="Times New Roman" w:hAnsi="Times New Roman" w:cs="Times New Roman"/>
          <w:b/>
          <w:sz w:val="28"/>
          <w:szCs w:val="28"/>
        </w:rPr>
        <w:t>9. Организация дополнительного образования в образовательных организациях, реализующих программы дошкольного образования, в рамках реализации Стандарта дошкольного образования</w:t>
      </w:r>
    </w:p>
    <w:p w:rsidR="00D569FE" w:rsidRPr="00D569FE" w:rsidRDefault="00D569FE" w:rsidP="00D569FE">
      <w:pPr>
        <w:suppressAutoHyphens/>
        <w:spacing w:after="0" w:line="240" w:lineRule="auto"/>
        <w:jc w:val="center"/>
        <w:rPr>
          <w:rFonts w:ascii="Times New Roman" w:hAnsi="Times New Roman" w:cs="Times New Roman"/>
          <w:i/>
          <w:sz w:val="28"/>
          <w:szCs w:val="28"/>
        </w:rPr>
      </w:pPr>
    </w:p>
    <w:tbl>
      <w:tblPr>
        <w:tblStyle w:val="ac"/>
        <w:tblW w:w="0" w:type="auto"/>
        <w:tblInd w:w="108" w:type="dxa"/>
        <w:tblLayout w:type="fixed"/>
        <w:tblLook w:val="04A0" w:firstRow="1" w:lastRow="0" w:firstColumn="1" w:lastColumn="0" w:noHBand="0" w:noVBand="1"/>
      </w:tblPr>
      <w:tblGrid>
        <w:gridCol w:w="563"/>
        <w:gridCol w:w="2004"/>
        <w:gridCol w:w="2678"/>
        <w:gridCol w:w="1701"/>
        <w:gridCol w:w="1514"/>
        <w:gridCol w:w="2114"/>
      </w:tblGrid>
      <w:tr w:rsidR="00D569FE" w:rsidRPr="00D569FE" w:rsidTr="00F27D05">
        <w:tc>
          <w:tcPr>
            <w:tcW w:w="563"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uppressAutoHyphens/>
              <w:jc w:val="center"/>
              <w:rPr>
                <w:rFonts w:ascii="Times New Roman" w:hAnsi="Times New Roman" w:cs="Times New Roman"/>
                <w:sz w:val="28"/>
                <w:szCs w:val="28"/>
              </w:rPr>
            </w:pPr>
            <w:r w:rsidRPr="00D569FE">
              <w:rPr>
                <w:rFonts w:ascii="Times New Roman" w:hAnsi="Times New Roman" w:cs="Times New Roman"/>
                <w:sz w:val="28"/>
                <w:szCs w:val="28"/>
              </w:rPr>
              <w:t>№ п/п</w:t>
            </w:r>
          </w:p>
        </w:tc>
        <w:tc>
          <w:tcPr>
            <w:tcW w:w="2004"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uppressAutoHyphens/>
              <w:jc w:val="center"/>
              <w:rPr>
                <w:rFonts w:ascii="Times New Roman" w:hAnsi="Times New Roman" w:cs="Times New Roman"/>
                <w:sz w:val="28"/>
                <w:szCs w:val="28"/>
              </w:rPr>
            </w:pPr>
            <w:r w:rsidRPr="00D569FE">
              <w:rPr>
                <w:rFonts w:ascii="Times New Roman" w:hAnsi="Times New Roman" w:cs="Times New Roman"/>
                <w:sz w:val="28"/>
                <w:szCs w:val="28"/>
              </w:rPr>
              <w:t>Направленность</w:t>
            </w:r>
          </w:p>
        </w:tc>
        <w:tc>
          <w:tcPr>
            <w:tcW w:w="2678"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uppressAutoHyphens/>
              <w:jc w:val="center"/>
              <w:rPr>
                <w:rFonts w:ascii="Times New Roman" w:hAnsi="Times New Roman" w:cs="Times New Roman"/>
                <w:sz w:val="28"/>
                <w:szCs w:val="28"/>
              </w:rPr>
            </w:pPr>
            <w:r w:rsidRPr="00D569FE">
              <w:rPr>
                <w:rFonts w:ascii="Times New Roman" w:hAnsi="Times New Roman" w:cs="Times New Roman"/>
                <w:sz w:val="28"/>
                <w:szCs w:val="28"/>
              </w:rPr>
              <w:t>Название программы</w:t>
            </w:r>
          </w:p>
        </w:tc>
        <w:tc>
          <w:tcPr>
            <w:tcW w:w="1701"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uppressAutoHyphens/>
              <w:jc w:val="center"/>
              <w:rPr>
                <w:rFonts w:ascii="Times New Roman" w:hAnsi="Times New Roman" w:cs="Times New Roman"/>
                <w:sz w:val="28"/>
                <w:szCs w:val="28"/>
              </w:rPr>
            </w:pPr>
            <w:r w:rsidRPr="00D569FE">
              <w:rPr>
                <w:rFonts w:ascii="Times New Roman" w:hAnsi="Times New Roman" w:cs="Times New Roman"/>
                <w:sz w:val="28"/>
                <w:szCs w:val="28"/>
              </w:rPr>
              <w:t>ФИО рецензента программы</w:t>
            </w:r>
          </w:p>
        </w:tc>
        <w:tc>
          <w:tcPr>
            <w:tcW w:w="1514"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uppressAutoHyphens/>
              <w:jc w:val="center"/>
              <w:rPr>
                <w:rFonts w:ascii="Times New Roman" w:hAnsi="Times New Roman" w:cs="Times New Roman"/>
                <w:sz w:val="28"/>
                <w:szCs w:val="28"/>
              </w:rPr>
            </w:pPr>
            <w:r w:rsidRPr="00D569FE">
              <w:rPr>
                <w:rFonts w:ascii="Times New Roman" w:hAnsi="Times New Roman" w:cs="Times New Roman"/>
                <w:sz w:val="28"/>
                <w:szCs w:val="28"/>
              </w:rPr>
              <w:t xml:space="preserve">Количество детей, получивших услугу дополнительного образования в 2020-2021 </w:t>
            </w:r>
            <w:proofErr w:type="spellStart"/>
            <w:r w:rsidRPr="00D569FE">
              <w:rPr>
                <w:rFonts w:ascii="Times New Roman" w:hAnsi="Times New Roman" w:cs="Times New Roman"/>
                <w:sz w:val="28"/>
                <w:szCs w:val="28"/>
              </w:rPr>
              <w:t>у.г</w:t>
            </w:r>
            <w:proofErr w:type="spellEnd"/>
            <w:r w:rsidRPr="00D569FE">
              <w:rPr>
                <w:rFonts w:ascii="Times New Roman" w:hAnsi="Times New Roman" w:cs="Times New Roman"/>
                <w:sz w:val="28"/>
                <w:szCs w:val="28"/>
              </w:rPr>
              <w:t>.</w:t>
            </w:r>
          </w:p>
        </w:tc>
        <w:tc>
          <w:tcPr>
            <w:tcW w:w="2114"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uppressAutoHyphens/>
              <w:jc w:val="center"/>
              <w:rPr>
                <w:rFonts w:ascii="Times New Roman" w:hAnsi="Times New Roman" w:cs="Times New Roman"/>
                <w:sz w:val="28"/>
                <w:szCs w:val="28"/>
              </w:rPr>
            </w:pPr>
            <w:r w:rsidRPr="00D569FE">
              <w:rPr>
                <w:rFonts w:ascii="Times New Roman" w:hAnsi="Times New Roman" w:cs="Times New Roman"/>
                <w:sz w:val="28"/>
                <w:szCs w:val="28"/>
              </w:rPr>
              <w:t>Специалисты, оказывающие услугу дополнительного образования (должность, количество)</w:t>
            </w:r>
          </w:p>
        </w:tc>
      </w:tr>
      <w:tr w:rsidR="00D569FE" w:rsidRPr="00D569FE" w:rsidTr="00F27D05">
        <w:tc>
          <w:tcPr>
            <w:tcW w:w="563"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uppressAutoHyphens/>
              <w:jc w:val="center"/>
              <w:rPr>
                <w:rFonts w:ascii="Times New Roman" w:hAnsi="Times New Roman" w:cs="Times New Roman"/>
                <w:sz w:val="28"/>
                <w:szCs w:val="28"/>
              </w:rPr>
            </w:pPr>
            <w:r w:rsidRPr="00D569FE">
              <w:rPr>
                <w:rFonts w:ascii="Times New Roman" w:hAnsi="Times New Roman" w:cs="Times New Roman"/>
                <w:sz w:val="28"/>
                <w:szCs w:val="28"/>
              </w:rPr>
              <w:t>1.</w:t>
            </w:r>
          </w:p>
        </w:tc>
        <w:tc>
          <w:tcPr>
            <w:tcW w:w="2004"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jc w:val="both"/>
              <w:rPr>
                <w:rFonts w:ascii="Times New Roman" w:hAnsi="Times New Roman" w:cs="Times New Roman"/>
                <w:sz w:val="28"/>
                <w:szCs w:val="28"/>
              </w:rPr>
            </w:pPr>
            <w:r w:rsidRPr="00D569FE">
              <w:rPr>
                <w:rFonts w:ascii="Times New Roman" w:eastAsia="Times New Roman" w:hAnsi="Times New Roman" w:cs="Times New Roman"/>
                <w:sz w:val="28"/>
                <w:szCs w:val="28"/>
              </w:rPr>
              <w:t>Физкультурно-спортивная</w:t>
            </w:r>
          </w:p>
        </w:tc>
        <w:tc>
          <w:tcPr>
            <w:tcW w:w="2678"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rPr>
                <w:rFonts w:ascii="Times New Roman" w:hAnsi="Times New Roman" w:cs="Times New Roman"/>
                <w:sz w:val="28"/>
                <w:szCs w:val="28"/>
              </w:rPr>
            </w:pPr>
            <w:r w:rsidRPr="00D569FE">
              <w:rPr>
                <w:rFonts w:ascii="Times New Roman" w:hAnsi="Times New Roman" w:cs="Times New Roman"/>
                <w:sz w:val="28"/>
                <w:szCs w:val="28"/>
              </w:rPr>
              <w:t>«</w:t>
            </w:r>
            <w:r w:rsidRPr="00D569FE">
              <w:rPr>
                <w:rFonts w:ascii="Times New Roman" w:eastAsia="Times New Roman" w:hAnsi="Times New Roman" w:cs="Times New Roman"/>
                <w:sz w:val="28"/>
                <w:szCs w:val="28"/>
              </w:rPr>
              <w:t>Образовательная программа дополнительного дошкольного образования физкультурно-спортивной направленности «Обучение плаванию в детском саду»</w:t>
            </w:r>
          </w:p>
        </w:tc>
        <w:tc>
          <w:tcPr>
            <w:tcW w:w="1701"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rPr>
                <w:rFonts w:ascii="Times New Roman" w:hAnsi="Times New Roman" w:cs="Times New Roman"/>
                <w:sz w:val="28"/>
                <w:szCs w:val="28"/>
              </w:rPr>
            </w:pPr>
            <w:r w:rsidRPr="00D569FE">
              <w:rPr>
                <w:rFonts w:ascii="Times New Roman" w:hAnsi="Times New Roman" w:cs="Times New Roman"/>
                <w:sz w:val="28"/>
                <w:szCs w:val="28"/>
              </w:rPr>
              <w:t>Заместитель директора по ВМР МБДОУ «Детский сад № 38» Черепанова Н.А</w:t>
            </w:r>
          </w:p>
        </w:tc>
        <w:tc>
          <w:tcPr>
            <w:tcW w:w="1514"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jc w:val="both"/>
              <w:rPr>
                <w:rFonts w:ascii="Times New Roman" w:hAnsi="Times New Roman" w:cs="Times New Roman"/>
                <w:sz w:val="28"/>
                <w:szCs w:val="28"/>
              </w:rPr>
            </w:pPr>
            <w:r w:rsidRPr="00D569FE">
              <w:rPr>
                <w:rFonts w:ascii="Times New Roman" w:hAnsi="Times New Roman" w:cs="Times New Roman"/>
                <w:sz w:val="28"/>
                <w:szCs w:val="28"/>
              </w:rPr>
              <w:t>197 детей</w:t>
            </w:r>
          </w:p>
        </w:tc>
        <w:tc>
          <w:tcPr>
            <w:tcW w:w="2114"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jc w:val="both"/>
              <w:rPr>
                <w:rFonts w:ascii="Times New Roman" w:hAnsi="Times New Roman" w:cs="Times New Roman"/>
                <w:sz w:val="28"/>
                <w:szCs w:val="28"/>
              </w:rPr>
            </w:pPr>
            <w:r w:rsidRPr="00D569FE">
              <w:rPr>
                <w:rFonts w:ascii="Times New Roman" w:hAnsi="Times New Roman" w:cs="Times New Roman"/>
                <w:sz w:val="28"/>
                <w:szCs w:val="28"/>
              </w:rPr>
              <w:t xml:space="preserve">Инструктор по физической культуре </w:t>
            </w:r>
            <w:proofErr w:type="spellStart"/>
            <w:r w:rsidRPr="00D569FE">
              <w:rPr>
                <w:rFonts w:ascii="Times New Roman" w:hAnsi="Times New Roman" w:cs="Times New Roman"/>
                <w:sz w:val="28"/>
                <w:szCs w:val="28"/>
              </w:rPr>
              <w:t>Низамутдинова</w:t>
            </w:r>
            <w:proofErr w:type="spellEnd"/>
            <w:r w:rsidRPr="00D569FE">
              <w:rPr>
                <w:rFonts w:ascii="Times New Roman" w:hAnsi="Times New Roman" w:cs="Times New Roman"/>
                <w:sz w:val="28"/>
                <w:szCs w:val="28"/>
              </w:rPr>
              <w:t xml:space="preserve"> Г.М.</w:t>
            </w:r>
          </w:p>
        </w:tc>
      </w:tr>
      <w:tr w:rsidR="00D569FE" w:rsidRPr="00D569FE" w:rsidTr="00F27D05">
        <w:tc>
          <w:tcPr>
            <w:tcW w:w="563"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uppressAutoHyphens/>
              <w:jc w:val="center"/>
              <w:rPr>
                <w:rFonts w:ascii="Times New Roman" w:hAnsi="Times New Roman" w:cs="Times New Roman"/>
                <w:sz w:val="28"/>
                <w:szCs w:val="28"/>
              </w:rPr>
            </w:pPr>
            <w:r w:rsidRPr="00D569FE">
              <w:rPr>
                <w:rFonts w:ascii="Times New Roman" w:hAnsi="Times New Roman" w:cs="Times New Roman"/>
                <w:sz w:val="28"/>
                <w:szCs w:val="28"/>
              </w:rPr>
              <w:t>2.</w:t>
            </w:r>
          </w:p>
        </w:tc>
        <w:tc>
          <w:tcPr>
            <w:tcW w:w="2004"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uppressAutoHyphens/>
              <w:rPr>
                <w:rFonts w:ascii="Times New Roman" w:hAnsi="Times New Roman" w:cs="Times New Roman"/>
                <w:sz w:val="28"/>
                <w:szCs w:val="28"/>
              </w:rPr>
            </w:pPr>
            <w:r w:rsidRPr="00D569FE">
              <w:rPr>
                <w:rFonts w:ascii="Times New Roman" w:hAnsi="Times New Roman" w:cs="Times New Roman"/>
                <w:sz w:val="28"/>
                <w:szCs w:val="28"/>
              </w:rPr>
              <w:t>Физкультурно-спортивная</w:t>
            </w:r>
          </w:p>
        </w:tc>
        <w:tc>
          <w:tcPr>
            <w:tcW w:w="2678" w:type="dxa"/>
            <w:tcBorders>
              <w:top w:val="single" w:sz="4" w:space="0" w:color="auto"/>
              <w:left w:val="single" w:sz="4" w:space="0" w:color="auto"/>
              <w:bottom w:val="single" w:sz="4" w:space="0" w:color="auto"/>
              <w:right w:val="single" w:sz="4" w:space="0" w:color="auto"/>
            </w:tcBorders>
          </w:tcPr>
          <w:p w:rsidR="00D569FE" w:rsidRPr="00D569FE" w:rsidRDefault="00D569FE" w:rsidP="00600A81">
            <w:pPr>
              <w:rPr>
                <w:rFonts w:ascii="Times New Roman" w:hAnsi="Times New Roman" w:cs="Times New Roman"/>
                <w:sz w:val="28"/>
                <w:szCs w:val="28"/>
              </w:rPr>
            </w:pPr>
            <w:r w:rsidRPr="00D569FE">
              <w:rPr>
                <w:rFonts w:ascii="Times New Roman" w:hAnsi="Times New Roman" w:cs="Times New Roman"/>
                <w:sz w:val="28"/>
                <w:szCs w:val="28"/>
              </w:rPr>
              <w:t>«Образовательная программа дополнительного дошкольного образования физкультурно-спортивной направленности «</w:t>
            </w:r>
            <w:proofErr w:type="spellStart"/>
            <w:r w:rsidRPr="00D569FE">
              <w:rPr>
                <w:rFonts w:ascii="Times New Roman" w:hAnsi="Times New Roman" w:cs="Times New Roman"/>
                <w:sz w:val="28"/>
                <w:szCs w:val="28"/>
              </w:rPr>
              <w:t>Осьминожки</w:t>
            </w:r>
            <w:proofErr w:type="spellEnd"/>
            <w:r w:rsidRPr="00D569FE">
              <w:rPr>
                <w:rFonts w:ascii="Times New Roman" w:hAnsi="Times New Roman" w:cs="Times New Roman"/>
                <w:sz w:val="28"/>
                <w:szCs w:val="28"/>
              </w:rPr>
              <w:t xml:space="preserve">» для детей 3-7 лет  </w:t>
            </w:r>
          </w:p>
          <w:p w:rsidR="00D569FE" w:rsidRPr="00D569FE" w:rsidRDefault="00D569FE" w:rsidP="00600A81">
            <w:pPr>
              <w:suppressAutoHyphens/>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uppressAutoHyphens/>
              <w:rPr>
                <w:rFonts w:ascii="Times New Roman" w:hAnsi="Times New Roman" w:cs="Times New Roman"/>
                <w:sz w:val="28"/>
                <w:szCs w:val="28"/>
              </w:rPr>
            </w:pPr>
            <w:r w:rsidRPr="00D569FE">
              <w:rPr>
                <w:rFonts w:ascii="Times New Roman" w:hAnsi="Times New Roman" w:cs="Times New Roman"/>
                <w:sz w:val="28"/>
                <w:szCs w:val="28"/>
              </w:rPr>
              <w:t>Программа находится на рецензии.</w:t>
            </w:r>
          </w:p>
        </w:tc>
        <w:tc>
          <w:tcPr>
            <w:tcW w:w="1514"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uppressAutoHyphens/>
              <w:rPr>
                <w:rFonts w:ascii="Times New Roman" w:hAnsi="Times New Roman" w:cs="Times New Roman"/>
                <w:sz w:val="28"/>
                <w:szCs w:val="28"/>
              </w:rPr>
            </w:pPr>
            <w:r w:rsidRPr="00D569FE">
              <w:rPr>
                <w:rFonts w:ascii="Times New Roman" w:hAnsi="Times New Roman" w:cs="Times New Roman"/>
                <w:sz w:val="28"/>
                <w:szCs w:val="28"/>
              </w:rPr>
              <w:t xml:space="preserve">70 детей </w:t>
            </w:r>
          </w:p>
        </w:tc>
        <w:tc>
          <w:tcPr>
            <w:tcW w:w="2114" w:type="dxa"/>
            <w:tcBorders>
              <w:top w:val="single" w:sz="4" w:space="0" w:color="auto"/>
              <w:left w:val="single" w:sz="4" w:space="0" w:color="auto"/>
              <w:bottom w:val="single" w:sz="4" w:space="0" w:color="auto"/>
              <w:right w:val="single" w:sz="4" w:space="0" w:color="auto"/>
            </w:tcBorders>
            <w:hideMark/>
          </w:tcPr>
          <w:p w:rsidR="00D569FE" w:rsidRPr="00D569FE" w:rsidRDefault="00D569FE" w:rsidP="00600A81">
            <w:pPr>
              <w:suppressAutoHyphens/>
              <w:rPr>
                <w:rFonts w:ascii="Times New Roman" w:hAnsi="Times New Roman" w:cs="Times New Roman"/>
                <w:sz w:val="28"/>
                <w:szCs w:val="28"/>
              </w:rPr>
            </w:pPr>
            <w:r w:rsidRPr="00D569FE">
              <w:rPr>
                <w:rFonts w:ascii="Times New Roman" w:hAnsi="Times New Roman" w:cs="Times New Roman"/>
                <w:sz w:val="28"/>
                <w:szCs w:val="28"/>
              </w:rPr>
              <w:t xml:space="preserve">Инструктор по плаванию Смирнова Е.С. </w:t>
            </w:r>
          </w:p>
        </w:tc>
      </w:tr>
    </w:tbl>
    <w:p w:rsidR="00D569FE" w:rsidRPr="00D569FE" w:rsidRDefault="00D569FE" w:rsidP="00D569FE">
      <w:pPr>
        <w:suppressAutoHyphens/>
        <w:spacing w:after="0" w:line="240" w:lineRule="auto"/>
        <w:jc w:val="center"/>
        <w:rPr>
          <w:rFonts w:ascii="Times New Roman" w:hAnsi="Times New Roman" w:cs="Times New Roman"/>
          <w:i/>
          <w:sz w:val="28"/>
          <w:szCs w:val="28"/>
        </w:rPr>
      </w:pPr>
    </w:p>
    <w:p w:rsidR="00D569FE" w:rsidRPr="00D569FE" w:rsidRDefault="00D569FE" w:rsidP="00D569FE">
      <w:pPr>
        <w:pStyle w:val="a5"/>
        <w:jc w:val="both"/>
        <w:rPr>
          <w:rFonts w:ascii="Times New Roman" w:hAnsi="Times New Roman" w:cs="Times New Roman"/>
          <w:sz w:val="28"/>
          <w:szCs w:val="28"/>
        </w:rPr>
      </w:pPr>
      <w:r w:rsidRPr="00D569FE">
        <w:rPr>
          <w:rFonts w:ascii="Times New Roman" w:hAnsi="Times New Roman" w:cs="Times New Roman"/>
          <w:sz w:val="28"/>
          <w:szCs w:val="28"/>
        </w:rPr>
        <w:t xml:space="preserve">Вывод: в двух ДОО ЛГО в 2020-2021 учебном году осуществляется дополнительное образование воспитанников в рамках реализации ФГОС ДО. </w:t>
      </w:r>
    </w:p>
    <w:p w:rsidR="00D569FE" w:rsidRPr="00D569FE" w:rsidRDefault="00D569FE" w:rsidP="00D569FE">
      <w:pPr>
        <w:suppressAutoHyphens/>
        <w:spacing w:after="0" w:line="240" w:lineRule="auto"/>
        <w:rPr>
          <w:rFonts w:ascii="Times New Roman" w:hAnsi="Times New Roman" w:cs="Times New Roman"/>
          <w:i/>
          <w:sz w:val="28"/>
          <w:szCs w:val="28"/>
        </w:rPr>
      </w:pPr>
    </w:p>
    <w:p w:rsidR="00D569FE" w:rsidRPr="00D569FE" w:rsidRDefault="00D569FE" w:rsidP="00D569FE">
      <w:pPr>
        <w:suppressAutoHyphens/>
        <w:spacing w:after="0" w:line="240" w:lineRule="auto"/>
        <w:rPr>
          <w:rFonts w:ascii="Times New Roman" w:hAnsi="Times New Roman" w:cs="Times New Roman"/>
          <w:i/>
          <w:sz w:val="28"/>
          <w:szCs w:val="28"/>
        </w:rPr>
      </w:pPr>
    </w:p>
    <w:p w:rsidR="00D569FE" w:rsidRPr="00D569FE" w:rsidRDefault="00D569FE" w:rsidP="00D569FE">
      <w:pPr>
        <w:suppressAutoHyphens/>
        <w:spacing w:after="0" w:line="240" w:lineRule="auto"/>
        <w:jc w:val="center"/>
        <w:rPr>
          <w:rFonts w:ascii="Times New Roman" w:hAnsi="Times New Roman" w:cs="Times New Roman"/>
          <w:b/>
          <w:sz w:val="28"/>
          <w:szCs w:val="28"/>
        </w:rPr>
      </w:pPr>
      <w:r w:rsidRPr="00D569FE">
        <w:rPr>
          <w:rFonts w:ascii="Times New Roman" w:hAnsi="Times New Roman" w:cs="Times New Roman"/>
          <w:b/>
          <w:sz w:val="28"/>
          <w:szCs w:val="28"/>
        </w:rPr>
        <w:lastRenderedPageBreak/>
        <w:t>10.Методические материалы, с которыми готова поделиться Организация по реализации Стандарта дошкольного образования с указанием категории получателей (дети, родители (законные представители), педагоги) и формата (рекомендации, пособия и др.)</w:t>
      </w:r>
    </w:p>
    <w:p w:rsidR="00D569FE" w:rsidRPr="00D569FE" w:rsidRDefault="00D569FE" w:rsidP="00D569FE">
      <w:pPr>
        <w:suppressAutoHyphens/>
        <w:spacing w:after="0" w:line="240" w:lineRule="auto"/>
        <w:jc w:val="center"/>
        <w:rPr>
          <w:rFonts w:ascii="Times New Roman" w:hAnsi="Times New Roman" w:cs="Times New Roman"/>
          <w:i/>
          <w:sz w:val="28"/>
          <w:szCs w:val="28"/>
        </w:rPr>
      </w:pPr>
    </w:p>
    <w:p w:rsidR="00D569FE" w:rsidRPr="00D569FE" w:rsidRDefault="00D569FE" w:rsidP="00D569FE">
      <w:pPr>
        <w:suppressAutoHyphens/>
        <w:spacing w:after="0" w:line="240" w:lineRule="auto"/>
        <w:jc w:val="both"/>
        <w:rPr>
          <w:rFonts w:ascii="Times New Roman" w:hAnsi="Times New Roman" w:cs="Times New Roman"/>
          <w:sz w:val="28"/>
          <w:szCs w:val="28"/>
          <w:u w:val="single"/>
        </w:rPr>
      </w:pPr>
      <w:r w:rsidRPr="00D569FE">
        <w:rPr>
          <w:rFonts w:ascii="Times New Roman" w:hAnsi="Times New Roman" w:cs="Times New Roman"/>
          <w:sz w:val="28"/>
          <w:szCs w:val="28"/>
          <w:u w:val="single"/>
        </w:rPr>
        <w:t>МАДОУ «Детский сад № 39» МО «ЛГО»</w:t>
      </w:r>
    </w:p>
    <w:p w:rsidR="00D569FE" w:rsidRPr="00D569FE" w:rsidRDefault="00D569FE" w:rsidP="00D569FE">
      <w:pPr>
        <w:suppressAutoHyphens/>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Методические кейсы по техническому конструированию и СТЕМ образованию детей дошкольного возраста.</w:t>
      </w:r>
    </w:p>
    <w:p w:rsidR="00D569FE" w:rsidRPr="00D569FE" w:rsidRDefault="00D569FE" w:rsidP="00D569FE">
      <w:pPr>
        <w:suppressAutoHyphens/>
        <w:spacing w:after="0" w:line="240" w:lineRule="auto"/>
        <w:jc w:val="both"/>
        <w:rPr>
          <w:rFonts w:ascii="Times New Roman" w:hAnsi="Times New Roman" w:cs="Times New Roman"/>
          <w:sz w:val="28"/>
          <w:szCs w:val="28"/>
          <w:u w:val="single"/>
        </w:rPr>
      </w:pPr>
      <w:r w:rsidRPr="00D569FE">
        <w:rPr>
          <w:rFonts w:ascii="Times New Roman" w:hAnsi="Times New Roman" w:cs="Times New Roman"/>
          <w:sz w:val="28"/>
          <w:szCs w:val="28"/>
          <w:u w:val="single"/>
        </w:rPr>
        <w:t>МБДОУ «Детский сад № 11»</w:t>
      </w:r>
    </w:p>
    <w:p w:rsidR="00D569FE" w:rsidRPr="00D569FE" w:rsidRDefault="00D569FE" w:rsidP="00D569FE">
      <w:pPr>
        <w:suppressAutoHyphens/>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 xml:space="preserve">Кейс материалов по теме «Технология «Диалог»: модель социально-педагогического партнерства ДОО и семьи в условиях внедрения ФГОС ДО», под научным руководством </w:t>
      </w:r>
      <w:proofErr w:type="spellStart"/>
      <w:r w:rsidRPr="00D569FE">
        <w:rPr>
          <w:rFonts w:ascii="Times New Roman" w:hAnsi="Times New Roman" w:cs="Times New Roman"/>
          <w:sz w:val="28"/>
          <w:szCs w:val="28"/>
        </w:rPr>
        <w:t>З.Л.Венковой</w:t>
      </w:r>
      <w:proofErr w:type="spellEnd"/>
      <w:r w:rsidRPr="00D569FE">
        <w:rPr>
          <w:rFonts w:ascii="Times New Roman" w:hAnsi="Times New Roman" w:cs="Times New Roman"/>
          <w:sz w:val="28"/>
          <w:szCs w:val="28"/>
        </w:rPr>
        <w:t>.</w:t>
      </w:r>
    </w:p>
    <w:p w:rsidR="00D569FE" w:rsidRPr="00D569FE" w:rsidRDefault="00D569FE" w:rsidP="00D569FE">
      <w:pPr>
        <w:suppressAutoHyphens/>
        <w:spacing w:after="0" w:line="240" w:lineRule="auto"/>
        <w:jc w:val="both"/>
        <w:rPr>
          <w:rFonts w:ascii="Times New Roman" w:hAnsi="Times New Roman" w:cs="Times New Roman"/>
          <w:sz w:val="28"/>
          <w:szCs w:val="28"/>
          <w:u w:val="single"/>
        </w:rPr>
      </w:pPr>
      <w:r w:rsidRPr="00D569FE">
        <w:rPr>
          <w:rFonts w:ascii="Times New Roman" w:hAnsi="Times New Roman" w:cs="Times New Roman"/>
          <w:sz w:val="28"/>
          <w:szCs w:val="28"/>
          <w:u w:val="single"/>
        </w:rPr>
        <w:t>МАДОУ «ЦРР-Детский сад № 21» МО «ЛГО»</w:t>
      </w:r>
    </w:p>
    <w:p w:rsidR="00D569FE" w:rsidRPr="00D569FE" w:rsidRDefault="00D569FE" w:rsidP="00D569FE">
      <w:pPr>
        <w:suppressAutoHyphens/>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Кейс материалов по работе с детьми раннего возраста.</w:t>
      </w:r>
    </w:p>
    <w:p w:rsidR="00D569FE" w:rsidRPr="00D569FE" w:rsidRDefault="00D569FE" w:rsidP="00D569FE">
      <w:pPr>
        <w:suppressAutoHyphens/>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Кейс материалов по формированию у детей основ финансовой грамотности.</w:t>
      </w:r>
    </w:p>
    <w:p w:rsidR="00D569FE" w:rsidRPr="00D569FE" w:rsidRDefault="00D569FE" w:rsidP="00D569FE">
      <w:pPr>
        <w:suppressAutoHyphens/>
        <w:spacing w:after="0" w:line="240" w:lineRule="auto"/>
        <w:jc w:val="both"/>
        <w:rPr>
          <w:rFonts w:ascii="Times New Roman" w:hAnsi="Times New Roman" w:cs="Times New Roman"/>
          <w:sz w:val="28"/>
          <w:szCs w:val="28"/>
          <w:u w:val="single"/>
        </w:rPr>
      </w:pPr>
      <w:r w:rsidRPr="00D569FE">
        <w:rPr>
          <w:rFonts w:ascii="Times New Roman" w:hAnsi="Times New Roman" w:cs="Times New Roman"/>
          <w:sz w:val="28"/>
          <w:szCs w:val="28"/>
          <w:u w:val="single"/>
        </w:rPr>
        <w:t xml:space="preserve">МБДОУ «Детский сад № 17» </w:t>
      </w:r>
    </w:p>
    <w:p w:rsidR="00D569FE" w:rsidRPr="00D569FE" w:rsidRDefault="00D569FE" w:rsidP="00D569FE">
      <w:pPr>
        <w:suppressAutoHyphens/>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Кейс материалов по духовно-нравственному воспитанию детей старшего дошкольного возраста.</w:t>
      </w:r>
    </w:p>
    <w:p w:rsidR="00D569FE" w:rsidRPr="00D569FE" w:rsidRDefault="00D569FE" w:rsidP="00D569FE">
      <w:pPr>
        <w:pStyle w:val="af0"/>
        <w:spacing w:after="0" w:line="240" w:lineRule="auto"/>
        <w:jc w:val="both"/>
        <w:rPr>
          <w:rFonts w:ascii="Times New Roman" w:hAnsi="Times New Roman" w:cs="Times New Roman"/>
          <w:sz w:val="28"/>
          <w:szCs w:val="28"/>
          <w:u w:val="single"/>
        </w:rPr>
      </w:pPr>
      <w:r w:rsidRPr="00D569FE">
        <w:rPr>
          <w:rFonts w:ascii="Times New Roman" w:hAnsi="Times New Roman" w:cs="Times New Roman"/>
          <w:sz w:val="28"/>
          <w:szCs w:val="28"/>
          <w:u w:val="single"/>
        </w:rPr>
        <w:t>МБДОУ «Детский сад № 38»</w:t>
      </w:r>
    </w:p>
    <w:p w:rsidR="00D569FE" w:rsidRPr="00D569FE" w:rsidRDefault="00D569FE" w:rsidP="00D569FE">
      <w:pPr>
        <w:pStyle w:val="af0"/>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Материалы по работе с детьми с ОВЗ.</w:t>
      </w:r>
    </w:p>
    <w:p w:rsidR="00D569FE" w:rsidRPr="00D569FE" w:rsidRDefault="00D569FE" w:rsidP="00D569FE">
      <w:pPr>
        <w:pStyle w:val="af0"/>
        <w:spacing w:after="0" w:line="240" w:lineRule="auto"/>
        <w:jc w:val="both"/>
        <w:rPr>
          <w:rFonts w:ascii="Times New Roman" w:hAnsi="Times New Roman" w:cs="Times New Roman"/>
          <w:sz w:val="28"/>
          <w:szCs w:val="28"/>
          <w:u w:val="single"/>
        </w:rPr>
      </w:pPr>
      <w:r w:rsidRPr="00D569FE">
        <w:rPr>
          <w:rFonts w:ascii="Times New Roman" w:hAnsi="Times New Roman" w:cs="Times New Roman"/>
          <w:sz w:val="28"/>
          <w:szCs w:val="28"/>
          <w:u w:val="single"/>
        </w:rPr>
        <w:t>МАДОУ «Детский сад № 26»</w:t>
      </w:r>
    </w:p>
    <w:p w:rsidR="00D569FE" w:rsidRPr="00D569FE" w:rsidRDefault="00D569FE" w:rsidP="00D569FE">
      <w:pPr>
        <w:pStyle w:val="af0"/>
        <w:spacing w:after="0" w:line="240" w:lineRule="auto"/>
        <w:jc w:val="both"/>
        <w:rPr>
          <w:rFonts w:ascii="Times New Roman" w:hAnsi="Times New Roman" w:cs="Times New Roman"/>
          <w:sz w:val="28"/>
          <w:szCs w:val="28"/>
        </w:rPr>
      </w:pPr>
      <w:r w:rsidRPr="00D569FE">
        <w:rPr>
          <w:rFonts w:ascii="Times New Roman" w:hAnsi="Times New Roman" w:cs="Times New Roman"/>
          <w:sz w:val="28"/>
          <w:szCs w:val="28"/>
        </w:rPr>
        <w:t>Методические рекомендации по взаимодействию с семьями воспитанников для воспитателей.</w:t>
      </w:r>
    </w:p>
    <w:p w:rsidR="0096114F" w:rsidRPr="0096114F" w:rsidRDefault="0096114F" w:rsidP="00D569FE">
      <w:pPr>
        <w:widowControl w:val="0"/>
        <w:autoSpaceDE w:val="0"/>
        <w:autoSpaceDN w:val="0"/>
        <w:adjustRightInd w:val="0"/>
        <w:jc w:val="both"/>
        <w:outlineLvl w:val="0"/>
        <w:rPr>
          <w:rFonts w:ascii="Times New Roman" w:hAnsi="Times New Roman" w:cs="Times New Roman"/>
          <w:sz w:val="20"/>
          <w:szCs w:val="20"/>
        </w:rPr>
      </w:pPr>
    </w:p>
    <w:p w:rsidR="001C3EF9" w:rsidRDefault="00144E36" w:rsidP="00A3252A">
      <w:pPr>
        <w:spacing w:after="0"/>
        <w:rPr>
          <w:rFonts w:ascii="Times New Roman" w:hAnsi="Times New Roman"/>
          <w:b/>
          <w:color w:val="000000"/>
          <w:sz w:val="28"/>
          <w:szCs w:val="28"/>
        </w:rPr>
      </w:pPr>
      <w:r>
        <w:rPr>
          <w:rFonts w:ascii="Times New Roman" w:hAnsi="Times New Roman" w:cs="Times New Roman"/>
          <w:b/>
          <w:bCs/>
          <w:sz w:val="28"/>
          <w:szCs w:val="28"/>
        </w:rPr>
        <w:t xml:space="preserve">                    </w:t>
      </w:r>
      <w:r w:rsidR="001C4F52">
        <w:rPr>
          <w:rFonts w:ascii="Times New Roman" w:hAnsi="Times New Roman"/>
          <w:b/>
          <w:color w:val="000000"/>
          <w:sz w:val="28"/>
          <w:szCs w:val="28"/>
        </w:rPr>
        <w:t>Анализ д</w:t>
      </w:r>
      <w:r w:rsidR="001C3EF9">
        <w:rPr>
          <w:rFonts w:ascii="Times New Roman" w:hAnsi="Times New Roman"/>
          <w:b/>
          <w:color w:val="000000"/>
          <w:sz w:val="28"/>
          <w:szCs w:val="28"/>
        </w:rPr>
        <w:t>еятель</w:t>
      </w:r>
      <w:r w:rsidR="001C4F52">
        <w:rPr>
          <w:rFonts w:ascii="Times New Roman" w:hAnsi="Times New Roman"/>
          <w:b/>
          <w:color w:val="000000"/>
          <w:sz w:val="28"/>
          <w:szCs w:val="28"/>
        </w:rPr>
        <w:t>ности отдела общего образования.</w:t>
      </w:r>
    </w:p>
    <w:p w:rsidR="00B53F1E" w:rsidRPr="00B53F1E" w:rsidRDefault="00B53F1E" w:rsidP="00B53F1E">
      <w:pPr>
        <w:ind w:left="-360"/>
        <w:contextualSpacing/>
        <w:rPr>
          <w:rFonts w:ascii="Times New Roman" w:eastAsia="Calibri" w:hAnsi="Times New Roman" w:cs="Times New Roman"/>
          <w:bCs/>
          <w:color w:val="000000"/>
          <w:sz w:val="28"/>
          <w:szCs w:val="28"/>
          <w:lang w:eastAsia="en-US"/>
        </w:rPr>
      </w:pPr>
      <w:r w:rsidRPr="00B53F1E">
        <w:rPr>
          <w:rFonts w:ascii="Times New Roman" w:hAnsi="Times New Roman" w:cs="Times New Roman"/>
          <w:sz w:val="28"/>
          <w:szCs w:val="28"/>
        </w:rPr>
        <w:t xml:space="preserve">           Работа отдела общего  образования  в 2020-2021 учебном году была направлена на реализацию следующих задач:</w:t>
      </w:r>
    </w:p>
    <w:p w:rsidR="00B53F1E" w:rsidRPr="00B53F1E" w:rsidRDefault="00B53F1E" w:rsidP="00B53F1E">
      <w:pPr>
        <w:numPr>
          <w:ilvl w:val="0"/>
          <w:numId w:val="1"/>
        </w:numPr>
        <w:ind w:left="-426" w:firstLine="66"/>
        <w:contextualSpacing/>
        <w:rPr>
          <w:rFonts w:ascii="Times New Roman" w:eastAsia="Calibri" w:hAnsi="Times New Roman" w:cs="Times New Roman"/>
          <w:bCs/>
          <w:color w:val="000000"/>
          <w:sz w:val="28"/>
          <w:szCs w:val="28"/>
          <w:lang w:eastAsia="en-US"/>
        </w:rPr>
      </w:pPr>
      <w:r w:rsidRPr="00B53F1E">
        <w:rPr>
          <w:rFonts w:ascii="Times New Roman" w:eastAsia="Calibri" w:hAnsi="Times New Roman" w:cs="Times New Roman"/>
          <w:bCs/>
          <w:color w:val="000000"/>
          <w:sz w:val="28"/>
          <w:szCs w:val="28"/>
          <w:lang w:eastAsia="en-US"/>
        </w:rPr>
        <w:t xml:space="preserve"> Обеспечение доступности, эффективности и качества образования в условиях введения и реализации стандарта, в том числе  для детей с ОВЗ.</w:t>
      </w:r>
    </w:p>
    <w:p w:rsidR="00B53F1E" w:rsidRPr="00B53F1E" w:rsidRDefault="00B53F1E" w:rsidP="00B53F1E">
      <w:pPr>
        <w:numPr>
          <w:ilvl w:val="0"/>
          <w:numId w:val="1"/>
        </w:numPr>
        <w:ind w:left="-426" w:firstLine="66"/>
        <w:contextualSpacing/>
        <w:rPr>
          <w:rFonts w:ascii="Times New Roman" w:eastAsia="Calibri" w:hAnsi="Times New Roman" w:cs="Times New Roman"/>
          <w:bCs/>
          <w:color w:val="000000"/>
          <w:sz w:val="28"/>
          <w:szCs w:val="28"/>
          <w:lang w:eastAsia="en-US"/>
        </w:rPr>
      </w:pPr>
      <w:r w:rsidRPr="00B53F1E">
        <w:rPr>
          <w:rFonts w:ascii="Times New Roman" w:eastAsia="Calibri" w:hAnsi="Times New Roman" w:cs="Times New Roman"/>
          <w:bCs/>
          <w:color w:val="000000"/>
          <w:sz w:val="28"/>
          <w:szCs w:val="28"/>
          <w:lang w:eastAsia="en-US"/>
        </w:rPr>
        <w:t xml:space="preserve"> Координация деятельности ОО в вопросах содержания образования.</w:t>
      </w:r>
    </w:p>
    <w:p w:rsidR="00B53F1E" w:rsidRPr="00B53F1E" w:rsidRDefault="00B53F1E" w:rsidP="00B53F1E">
      <w:pPr>
        <w:numPr>
          <w:ilvl w:val="0"/>
          <w:numId w:val="1"/>
        </w:numPr>
        <w:ind w:left="-426" w:firstLine="66"/>
        <w:contextualSpacing/>
        <w:rPr>
          <w:rFonts w:ascii="Times New Roman" w:eastAsia="Calibri" w:hAnsi="Times New Roman" w:cs="Times New Roman"/>
          <w:bCs/>
          <w:color w:val="000000"/>
          <w:sz w:val="28"/>
          <w:szCs w:val="28"/>
          <w:lang w:eastAsia="en-US"/>
        </w:rPr>
      </w:pPr>
      <w:r w:rsidRPr="00B53F1E">
        <w:rPr>
          <w:rFonts w:ascii="Times New Roman" w:hAnsi="Times New Roman" w:cs="Times New Roman"/>
          <w:sz w:val="28"/>
          <w:szCs w:val="28"/>
        </w:rPr>
        <w:t xml:space="preserve"> Повышение </w:t>
      </w:r>
      <w:proofErr w:type="spellStart"/>
      <w:r w:rsidRPr="00B53F1E">
        <w:rPr>
          <w:rFonts w:ascii="Times New Roman" w:hAnsi="Times New Roman" w:cs="Times New Roman"/>
          <w:sz w:val="28"/>
          <w:szCs w:val="28"/>
        </w:rPr>
        <w:t>конкурентноспособности</w:t>
      </w:r>
      <w:proofErr w:type="spellEnd"/>
      <w:r w:rsidRPr="00B53F1E">
        <w:rPr>
          <w:rFonts w:ascii="Times New Roman" w:hAnsi="Times New Roman" w:cs="Times New Roman"/>
          <w:sz w:val="28"/>
          <w:szCs w:val="28"/>
        </w:rPr>
        <w:t xml:space="preserve"> выпускников через анализ и коррекционную работу с результатами ВПР, ОГЭ, ЕГЭ и других контрольно-оценочных процедур.</w:t>
      </w:r>
    </w:p>
    <w:p w:rsidR="00B53F1E" w:rsidRPr="00B53F1E" w:rsidRDefault="00B53F1E" w:rsidP="00B53F1E">
      <w:pPr>
        <w:numPr>
          <w:ilvl w:val="0"/>
          <w:numId w:val="1"/>
        </w:numPr>
        <w:ind w:left="-426" w:firstLine="66"/>
        <w:contextualSpacing/>
        <w:rPr>
          <w:rFonts w:ascii="Times New Roman" w:eastAsia="Calibri" w:hAnsi="Times New Roman" w:cs="Times New Roman"/>
          <w:bCs/>
          <w:color w:val="000000"/>
          <w:sz w:val="28"/>
          <w:szCs w:val="28"/>
          <w:lang w:eastAsia="en-US"/>
        </w:rPr>
      </w:pPr>
      <w:r w:rsidRPr="00B53F1E">
        <w:rPr>
          <w:rFonts w:ascii="Times New Roman" w:hAnsi="Times New Roman" w:cs="Times New Roman"/>
          <w:sz w:val="28"/>
          <w:szCs w:val="28"/>
        </w:rPr>
        <w:t>Повышение качества работы с электронными дневниками в системе ЭПОС.</w:t>
      </w:r>
    </w:p>
    <w:p w:rsidR="00B53F1E" w:rsidRPr="00B53F1E" w:rsidRDefault="00B53F1E" w:rsidP="00B53F1E">
      <w:pPr>
        <w:numPr>
          <w:ilvl w:val="0"/>
          <w:numId w:val="1"/>
        </w:numPr>
        <w:ind w:left="-426" w:firstLine="66"/>
        <w:contextualSpacing/>
        <w:rPr>
          <w:rFonts w:ascii="Times New Roman" w:eastAsia="Calibri" w:hAnsi="Times New Roman" w:cs="Times New Roman"/>
          <w:bCs/>
          <w:color w:val="000000"/>
          <w:sz w:val="28"/>
          <w:szCs w:val="28"/>
          <w:lang w:eastAsia="en-US"/>
        </w:rPr>
      </w:pPr>
      <w:r w:rsidRPr="00B53F1E">
        <w:rPr>
          <w:rFonts w:ascii="Times New Roman" w:hAnsi="Times New Roman" w:cs="Times New Roman"/>
          <w:sz w:val="28"/>
          <w:szCs w:val="28"/>
        </w:rPr>
        <w:t>Повышение качества подготовки участников олимпиад и интеллектуальных конкурсов, содействие в участии в олимпиадах краевого уровня.</w:t>
      </w:r>
    </w:p>
    <w:p w:rsidR="00B53F1E" w:rsidRPr="00B53F1E" w:rsidRDefault="00B53F1E" w:rsidP="00B53F1E">
      <w:pPr>
        <w:contextualSpacing/>
        <w:rPr>
          <w:rFonts w:ascii="Times New Roman" w:eastAsia="Calibri" w:hAnsi="Times New Roman" w:cs="Times New Roman"/>
          <w:bCs/>
          <w:color w:val="000000"/>
          <w:sz w:val="28"/>
          <w:szCs w:val="28"/>
          <w:lang w:eastAsia="en-US"/>
        </w:rPr>
      </w:pPr>
    </w:p>
    <w:p w:rsidR="00B53F1E" w:rsidRPr="00B53F1E" w:rsidRDefault="00B53F1E" w:rsidP="00B53F1E">
      <w:pPr>
        <w:widowControl w:val="0"/>
        <w:ind w:left="-57" w:right="-63" w:firstLine="537"/>
        <w:jc w:val="both"/>
        <w:rPr>
          <w:rFonts w:ascii="Times New Roman" w:eastAsia="Calibri" w:hAnsi="Times New Roman" w:cs="Times New Roman"/>
          <w:sz w:val="28"/>
          <w:szCs w:val="28"/>
          <w:lang w:eastAsia="en-US"/>
        </w:rPr>
      </w:pPr>
      <w:r w:rsidRPr="00B53F1E">
        <w:rPr>
          <w:rFonts w:ascii="Times New Roman" w:hAnsi="Times New Roman" w:cs="Times New Roman"/>
          <w:b/>
          <w:color w:val="000000"/>
          <w:sz w:val="28"/>
          <w:szCs w:val="28"/>
        </w:rPr>
        <w:t xml:space="preserve">    </w:t>
      </w:r>
      <w:r w:rsidRPr="00B53F1E">
        <w:rPr>
          <w:rFonts w:ascii="Times New Roman" w:eastAsia="Calibri" w:hAnsi="Times New Roman" w:cs="Times New Roman"/>
          <w:sz w:val="28"/>
          <w:szCs w:val="28"/>
          <w:lang w:eastAsia="en-US"/>
        </w:rPr>
        <w:t xml:space="preserve">     На начало  2020-21 учебного года  в 7 образовательных комплексах  округа обучалось 9112 человек. Численность контингента на конец учебного года составила 9094 человека, за учебный год из школ округа  выбыли 18  обучающихся. На конец учебного года  на территории ЛГО функционирует 7  юридических лиц</w:t>
      </w:r>
    </w:p>
    <w:tbl>
      <w:tblPr>
        <w:tblW w:w="1079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3969"/>
        <w:gridCol w:w="6379"/>
      </w:tblGrid>
      <w:tr w:rsidR="00B53F1E" w:rsidRPr="00B53F1E" w:rsidTr="00F27D05">
        <w:tc>
          <w:tcPr>
            <w:tcW w:w="44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w:t>
            </w:r>
          </w:p>
        </w:tc>
        <w:tc>
          <w:tcPr>
            <w:tcW w:w="396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Юридическое лицо</w:t>
            </w:r>
          </w:p>
        </w:tc>
        <w:tc>
          <w:tcPr>
            <w:tcW w:w="637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 xml:space="preserve">Структурные подразделения </w:t>
            </w:r>
          </w:p>
        </w:tc>
      </w:tr>
      <w:tr w:rsidR="00B53F1E" w:rsidRPr="00B53F1E" w:rsidTr="00F27D05">
        <w:tc>
          <w:tcPr>
            <w:tcW w:w="44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1</w:t>
            </w:r>
          </w:p>
        </w:tc>
        <w:tc>
          <w:tcPr>
            <w:tcW w:w="396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 xml:space="preserve">МАОУ «Лицей </w:t>
            </w:r>
            <w:proofErr w:type="spellStart"/>
            <w:r w:rsidRPr="00B53F1E">
              <w:rPr>
                <w:rFonts w:ascii="Times New Roman" w:eastAsia="Calibri" w:hAnsi="Times New Roman" w:cs="Times New Roman"/>
                <w:sz w:val="28"/>
                <w:szCs w:val="28"/>
                <w:lang w:eastAsia="en-US"/>
              </w:rPr>
              <w:t>ВЕКТОРиЯ</w:t>
            </w:r>
            <w:proofErr w:type="spellEnd"/>
            <w:r w:rsidRPr="00B53F1E">
              <w:rPr>
                <w:rFonts w:ascii="Times New Roman" w:eastAsia="Calibri" w:hAnsi="Times New Roman" w:cs="Times New Roman"/>
                <w:sz w:val="28"/>
                <w:szCs w:val="28"/>
                <w:lang w:eastAsia="en-US"/>
              </w:rPr>
              <w:t>»</w:t>
            </w:r>
          </w:p>
        </w:tc>
        <w:tc>
          <w:tcPr>
            <w:tcW w:w="637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p>
        </w:tc>
      </w:tr>
      <w:tr w:rsidR="00B53F1E" w:rsidRPr="00B53F1E" w:rsidTr="00F27D05">
        <w:tc>
          <w:tcPr>
            <w:tcW w:w="44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lastRenderedPageBreak/>
              <w:t>2</w:t>
            </w:r>
          </w:p>
        </w:tc>
        <w:tc>
          <w:tcPr>
            <w:tcW w:w="396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МБОУ «СОШ №2 с УИОП»</w:t>
            </w:r>
          </w:p>
        </w:tc>
        <w:tc>
          <w:tcPr>
            <w:tcW w:w="637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 xml:space="preserve"> «</w:t>
            </w:r>
            <w:proofErr w:type="spellStart"/>
            <w:r w:rsidRPr="00B53F1E">
              <w:rPr>
                <w:rFonts w:ascii="Times New Roman" w:eastAsia="Calibri" w:hAnsi="Times New Roman" w:cs="Times New Roman"/>
                <w:sz w:val="28"/>
                <w:szCs w:val="28"/>
                <w:lang w:eastAsia="en-US"/>
              </w:rPr>
              <w:t>Обманковская</w:t>
            </w:r>
            <w:proofErr w:type="spellEnd"/>
            <w:r w:rsidRPr="00B53F1E">
              <w:rPr>
                <w:rFonts w:ascii="Times New Roman" w:eastAsia="Calibri" w:hAnsi="Times New Roman" w:cs="Times New Roman"/>
                <w:sz w:val="28"/>
                <w:szCs w:val="28"/>
                <w:lang w:eastAsia="en-US"/>
              </w:rPr>
              <w:t xml:space="preserve"> ООШ»</w:t>
            </w:r>
          </w:p>
        </w:tc>
      </w:tr>
      <w:tr w:rsidR="00B53F1E" w:rsidRPr="00B53F1E" w:rsidTr="00F27D05">
        <w:tc>
          <w:tcPr>
            <w:tcW w:w="44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3</w:t>
            </w:r>
          </w:p>
        </w:tc>
        <w:tc>
          <w:tcPr>
            <w:tcW w:w="396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МАОУ «СОШ №3»</w:t>
            </w:r>
          </w:p>
        </w:tc>
        <w:tc>
          <w:tcPr>
            <w:tcW w:w="637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p>
        </w:tc>
      </w:tr>
      <w:tr w:rsidR="00B53F1E" w:rsidRPr="00B53F1E" w:rsidTr="00F27D05">
        <w:tc>
          <w:tcPr>
            <w:tcW w:w="44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4</w:t>
            </w:r>
          </w:p>
        </w:tc>
        <w:tc>
          <w:tcPr>
            <w:tcW w:w="396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МБОУ «СОШ №6»</w:t>
            </w:r>
          </w:p>
        </w:tc>
        <w:tc>
          <w:tcPr>
            <w:tcW w:w="637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w:t>
            </w:r>
            <w:proofErr w:type="spellStart"/>
            <w:r w:rsidRPr="00B53F1E">
              <w:rPr>
                <w:rFonts w:ascii="Times New Roman" w:eastAsia="Calibri" w:hAnsi="Times New Roman" w:cs="Times New Roman"/>
                <w:sz w:val="28"/>
                <w:szCs w:val="28"/>
                <w:lang w:eastAsia="en-US"/>
              </w:rPr>
              <w:t>Кормовищенской</w:t>
            </w:r>
            <w:proofErr w:type="spellEnd"/>
            <w:r w:rsidRPr="00B53F1E">
              <w:rPr>
                <w:rFonts w:ascii="Times New Roman" w:eastAsia="Calibri" w:hAnsi="Times New Roman" w:cs="Times New Roman"/>
                <w:sz w:val="28"/>
                <w:szCs w:val="28"/>
                <w:lang w:eastAsia="en-US"/>
              </w:rPr>
              <w:t xml:space="preserve"> СОШ», «</w:t>
            </w:r>
            <w:proofErr w:type="spellStart"/>
            <w:r w:rsidRPr="00B53F1E">
              <w:rPr>
                <w:rFonts w:ascii="Times New Roman" w:eastAsia="Calibri" w:hAnsi="Times New Roman" w:cs="Times New Roman"/>
                <w:sz w:val="28"/>
                <w:szCs w:val="28"/>
                <w:lang w:eastAsia="en-US"/>
              </w:rPr>
              <w:t>Моховлянская</w:t>
            </w:r>
            <w:proofErr w:type="spellEnd"/>
            <w:r w:rsidRPr="00B53F1E">
              <w:rPr>
                <w:rFonts w:ascii="Times New Roman" w:eastAsia="Calibri" w:hAnsi="Times New Roman" w:cs="Times New Roman"/>
                <w:sz w:val="28"/>
                <w:szCs w:val="28"/>
                <w:lang w:eastAsia="en-US"/>
              </w:rPr>
              <w:t xml:space="preserve"> СОШ», «</w:t>
            </w:r>
            <w:proofErr w:type="spellStart"/>
            <w:r w:rsidRPr="00B53F1E">
              <w:rPr>
                <w:rFonts w:ascii="Times New Roman" w:eastAsia="Calibri" w:hAnsi="Times New Roman" w:cs="Times New Roman"/>
                <w:sz w:val="28"/>
                <w:szCs w:val="28"/>
                <w:lang w:eastAsia="en-US"/>
              </w:rPr>
              <w:t>Невидимковская</w:t>
            </w:r>
            <w:proofErr w:type="spellEnd"/>
            <w:r w:rsidRPr="00B53F1E">
              <w:rPr>
                <w:rFonts w:ascii="Times New Roman" w:eastAsia="Calibri" w:hAnsi="Times New Roman" w:cs="Times New Roman"/>
                <w:sz w:val="28"/>
                <w:szCs w:val="28"/>
                <w:lang w:eastAsia="en-US"/>
              </w:rPr>
              <w:t xml:space="preserve"> ООШ»</w:t>
            </w:r>
          </w:p>
        </w:tc>
      </w:tr>
      <w:tr w:rsidR="00B53F1E" w:rsidRPr="00B53F1E" w:rsidTr="00F27D05">
        <w:tc>
          <w:tcPr>
            <w:tcW w:w="44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5</w:t>
            </w:r>
          </w:p>
        </w:tc>
        <w:tc>
          <w:tcPr>
            <w:tcW w:w="396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МБОУ «СОШ №7»</w:t>
            </w:r>
          </w:p>
        </w:tc>
        <w:tc>
          <w:tcPr>
            <w:tcW w:w="637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w:t>
            </w:r>
            <w:proofErr w:type="spellStart"/>
            <w:r w:rsidRPr="00B53F1E">
              <w:rPr>
                <w:rFonts w:ascii="Times New Roman" w:eastAsia="Calibri" w:hAnsi="Times New Roman" w:cs="Times New Roman"/>
                <w:sz w:val="28"/>
                <w:szCs w:val="28"/>
                <w:lang w:eastAsia="en-US"/>
              </w:rPr>
              <w:t>Новорождественская</w:t>
            </w:r>
            <w:proofErr w:type="spellEnd"/>
            <w:r w:rsidRPr="00B53F1E">
              <w:rPr>
                <w:rFonts w:ascii="Times New Roman" w:eastAsia="Calibri" w:hAnsi="Times New Roman" w:cs="Times New Roman"/>
                <w:sz w:val="28"/>
                <w:szCs w:val="28"/>
                <w:lang w:eastAsia="en-US"/>
              </w:rPr>
              <w:t xml:space="preserve"> СОШ», «</w:t>
            </w:r>
            <w:proofErr w:type="spellStart"/>
            <w:r w:rsidRPr="00B53F1E">
              <w:rPr>
                <w:rFonts w:ascii="Times New Roman" w:eastAsia="Calibri" w:hAnsi="Times New Roman" w:cs="Times New Roman"/>
                <w:sz w:val="28"/>
                <w:szCs w:val="28"/>
                <w:lang w:eastAsia="en-US"/>
              </w:rPr>
              <w:t>Аитковская</w:t>
            </w:r>
            <w:proofErr w:type="spellEnd"/>
            <w:r w:rsidRPr="00B53F1E">
              <w:rPr>
                <w:rFonts w:ascii="Times New Roman" w:eastAsia="Calibri" w:hAnsi="Times New Roman" w:cs="Times New Roman"/>
                <w:sz w:val="28"/>
                <w:szCs w:val="28"/>
                <w:lang w:eastAsia="en-US"/>
              </w:rPr>
              <w:t xml:space="preserve"> СОШ», «</w:t>
            </w:r>
            <w:proofErr w:type="spellStart"/>
            <w:r w:rsidRPr="00B53F1E">
              <w:rPr>
                <w:rFonts w:ascii="Times New Roman" w:eastAsia="Calibri" w:hAnsi="Times New Roman" w:cs="Times New Roman"/>
                <w:sz w:val="28"/>
                <w:szCs w:val="28"/>
                <w:lang w:eastAsia="en-US"/>
              </w:rPr>
              <w:t>Канабековская</w:t>
            </w:r>
            <w:proofErr w:type="spellEnd"/>
            <w:r w:rsidRPr="00B53F1E">
              <w:rPr>
                <w:rFonts w:ascii="Times New Roman" w:eastAsia="Calibri" w:hAnsi="Times New Roman" w:cs="Times New Roman"/>
                <w:sz w:val="28"/>
                <w:szCs w:val="28"/>
                <w:lang w:eastAsia="en-US"/>
              </w:rPr>
              <w:t xml:space="preserve"> ООШ», «Начальная школа –детский сад»</w:t>
            </w:r>
          </w:p>
        </w:tc>
      </w:tr>
      <w:tr w:rsidR="00B53F1E" w:rsidRPr="00B53F1E" w:rsidTr="00F27D05">
        <w:tc>
          <w:tcPr>
            <w:tcW w:w="44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6</w:t>
            </w:r>
          </w:p>
        </w:tc>
        <w:tc>
          <w:tcPr>
            <w:tcW w:w="396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МБОУ «СОШ №16 с УИОП»</w:t>
            </w:r>
          </w:p>
        </w:tc>
        <w:tc>
          <w:tcPr>
            <w:tcW w:w="637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 xml:space="preserve"> «</w:t>
            </w:r>
            <w:proofErr w:type="spellStart"/>
            <w:r w:rsidRPr="00B53F1E">
              <w:rPr>
                <w:rFonts w:ascii="Times New Roman" w:eastAsia="Calibri" w:hAnsi="Times New Roman" w:cs="Times New Roman"/>
                <w:sz w:val="28"/>
                <w:szCs w:val="28"/>
                <w:lang w:eastAsia="en-US"/>
              </w:rPr>
              <w:t>Кыновская</w:t>
            </w:r>
            <w:proofErr w:type="spellEnd"/>
            <w:r w:rsidRPr="00B53F1E">
              <w:rPr>
                <w:rFonts w:ascii="Times New Roman" w:eastAsia="Calibri" w:hAnsi="Times New Roman" w:cs="Times New Roman"/>
                <w:sz w:val="28"/>
                <w:szCs w:val="28"/>
                <w:lang w:eastAsia="en-US"/>
              </w:rPr>
              <w:t xml:space="preserve"> СОШ №65», «</w:t>
            </w:r>
            <w:proofErr w:type="spellStart"/>
            <w:r w:rsidRPr="00B53F1E">
              <w:rPr>
                <w:rFonts w:ascii="Times New Roman" w:eastAsia="Calibri" w:hAnsi="Times New Roman" w:cs="Times New Roman"/>
                <w:sz w:val="28"/>
                <w:szCs w:val="28"/>
                <w:lang w:eastAsia="en-US"/>
              </w:rPr>
              <w:t>Кыновская</w:t>
            </w:r>
            <w:proofErr w:type="spellEnd"/>
            <w:r w:rsidRPr="00B53F1E">
              <w:rPr>
                <w:rFonts w:ascii="Times New Roman" w:eastAsia="Calibri" w:hAnsi="Times New Roman" w:cs="Times New Roman"/>
                <w:sz w:val="28"/>
                <w:szCs w:val="28"/>
                <w:lang w:eastAsia="en-US"/>
              </w:rPr>
              <w:t xml:space="preserve"> ООШ», «</w:t>
            </w:r>
            <w:proofErr w:type="spellStart"/>
            <w:r w:rsidRPr="00B53F1E">
              <w:rPr>
                <w:rFonts w:ascii="Times New Roman" w:eastAsia="Calibri" w:hAnsi="Times New Roman" w:cs="Times New Roman"/>
                <w:sz w:val="28"/>
                <w:szCs w:val="28"/>
                <w:lang w:eastAsia="en-US"/>
              </w:rPr>
              <w:t>Рассолёнковская</w:t>
            </w:r>
            <w:proofErr w:type="spellEnd"/>
            <w:r w:rsidRPr="00B53F1E">
              <w:rPr>
                <w:rFonts w:ascii="Times New Roman" w:eastAsia="Calibri" w:hAnsi="Times New Roman" w:cs="Times New Roman"/>
                <w:sz w:val="28"/>
                <w:szCs w:val="28"/>
                <w:lang w:eastAsia="en-US"/>
              </w:rPr>
              <w:t xml:space="preserve"> СОШ»</w:t>
            </w:r>
          </w:p>
        </w:tc>
      </w:tr>
      <w:tr w:rsidR="00B53F1E" w:rsidRPr="00B53F1E" w:rsidTr="00F27D05">
        <w:tc>
          <w:tcPr>
            <w:tcW w:w="44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7</w:t>
            </w:r>
          </w:p>
        </w:tc>
        <w:tc>
          <w:tcPr>
            <w:tcW w:w="396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МБОУ «Школа для детей с ОВЗ»</w:t>
            </w:r>
          </w:p>
        </w:tc>
        <w:tc>
          <w:tcPr>
            <w:tcW w:w="6379" w:type="dxa"/>
            <w:shd w:val="clear" w:color="auto" w:fill="auto"/>
          </w:tcPr>
          <w:p w:rsidR="00B53F1E" w:rsidRPr="00B53F1E" w:rsidRDefault="00B53F1E" w:rsidP="00600A81">
            <w:pPr>
              <w:widowControl w:val="0"/>
              <w:ind w:right="-63"/>
              <w:jc w:val="both"/>
              <w:rPr>
                <w:rFonts w:ascii="Times New Roman" w:eastAsia="Calibri" w:hAnsi="Times New Roman" w:cs="Times New Roman"/>
                <w:sz w:val="28"/>
                <w:szCs w:val="28"/>
                <w:lang w:eastAsia="en-US"/>
              </w:rPr>
            </w:pPr>
          </w:p>
        </w:tc>
      </w:tr>
    </w:tbl>
    <w:p w:rsidR="00B53F1E" w:rsidRPr="00B53F1E" w:rsidRDefault="00B53F1E" w:rsidP="00B53F1E">
      <w:pPr>
        <w:widowControl w:val="0"/>
        <w:ind w:left="-57" w:right="-63" w:firstLine="537"/>
        <w:jc w:val="both"/>
        <w:rPr>
          <w:rFonts w:ascii="Times New Roman" w:eastAsia="Calibri" w:hAnsi="Times New Roman" w:cs="Times New Roman"/>
          <w:sz w:val="28"/>
          <w:szCs w:val="28"/>
          <w:lang w:eastAsia="en-US"/>
        </w:rPr>
      </w:pPr>
    </w:p>
    <w:p w:rsidR="00B53F1E" w:rsidRPr="00B53F1E" w:rsidRDefault="00B53F1E" w:rsidP="00B53F1E">
      <w:pPr>
        <w:rPr>
          <w:rFonts w:ascii="Times New Roman" w:eastAsia="Calibri" w:hAnsi="Times New Roman" w:cs="Times New Roman"/>
          <w:sz w:val="28"/>
          <w:szCs w:val="28"/>
          <w:lang w:eastAsia="en-US"/>
        </w:rPr>
      </w:pPr>
      <w:r w:rsidRPr="00B53F1E">
        <w:rPr>
          <w:rFonts w:ascii="Times New Roman" w:hAnsi="Times New Roman" w:cs="Times New Roman"/>
          <w:sz w:val="28"/>
          <w:szCs w:val="28"/>
          <w:shd w:val="clear" w:color="auto" w:fill="FFFFFF"/>
        </w:rPr>
        <w:t xml:space="preserve">       </w:t>
      </w:r>
      <w:r w:rsidR="00F27D05">
        <w:rPr>
          <w:rFonts w:ascii="Times New Roman" w:eastAsia="Calibri" w:hAnsi="Times New Roman" w:cs="Times New Roman"/>
          <w:sz w:val="28"/>
          <w:szCs w:val="28"/>
          <w:lang w:eastAsia="en-US"/>
        </w:rPr>
        <w:t xml:space="preserve">В 2020-21 учебном году </w:t>
      </w:r>
      <w:r w:rsidRPr="00B53F1E">
        <w:rPr>
          <w:rFonts w:ascii="Times New Roman" w:eastAsia="Calibri" w:hAnsi="Times New Roman" w:cs="Times New Roman"/>
          <w:sz w:val="28"/>
          <w:szCs w:val="28"/>
          <w:lang w:eastAsia="en-US"/>
        </w:rPr>
        <w:t xml:space="preserve">продолжался </w:t>
      </w:r>
      <w:r w:rsidRPr="00B53F1E">
        <w:rPr>
          <w:rFonts w:ascii="Times New Roman" w:hAnsi="Times New Roman" w:cs="Times New Roman"/>
          <w:sz w:val="28"/>
          <w:szCs w:val="28"/>
        </w:rPr>
        <w:t xml:space="preserve">поэтапный </w:t>
      </w:r>
      <w:r w:rsidRPr="00B53F1E">
        <w:rPr>
          <w:rFonts w:ascii="Times New Roman" w:eastAsia="Calibri" w:hAnsi="Times New Roman" w:cs="Times New Roman"/>
          <w:sz w:val="28"/>
          <w:szCs w:val="28"/>
          <w:lang w:eastAsia="en-US"/>
        </w:rPr>
        <w:t>переход на новые образователь</w:t>
      </w:r>
      <w:r w:rsidR="00F27D05">
        <w:rPr>
          <w:rFonts w:ascii="Times New Roman" w:eastAsia="Calibri" w:hAnsi="Times New Roman" w:cs="Times New Roman"/>
          <w:sz w:val="28"/>
          <w:szCs w:val="28"/>
          <w:lang w:eastAsia="en-US"/>
        </w:rPr>
        <w:t xml:space="preserve">ные стандарты в старшей школе, </w:t>
      </w:r>
      <w:r w:rsidRPr="00B53F1E">
        <w:rPr>
          <w:rFonts w:ascii="Times New Roman" w:eastAsia="Calibri" w:hAnsi="Times New Roman" w:cs="Times New Roman"/>
          <w:sz w:val="28"/>
          <w:szCs w:val="28"/>
          <w:lang w:eastAsia="en-US"/>
        </w:rPr>
        <w:t xml:space="preserve">активно внедрялся стандарт для детей с ОВЗ, доля обучающихся по новым ФГОС составила 94% от числа </w:t>
      </w:r>
      <w:proofErr w:type="gramStart"/>
      <w:r w:rsidRPr="00B53F1E">
        <w:rPr>
          <w:rFonts w:ascii="Times New Roman" w:eastAsia="Calibri" w:hAnsi="Times New Roman" w:cs="Times New Roman"/>
          <w:sz w:val="28"/>
          <w:szCs w:val="28"/>
          <w:lang w:eastAsia="en-US"/>
        </w:rPr>
        <w:t>обучающихся .</w:t>
      </w:r>
      <w:proofErr w:type="gramEnd"/>
    </w:p>
    <w:tbl>
      <w:tblPr>
        <w:tblW w:w="1079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638"/>
        <w:gridCol w:w="3969"/>
      </w:tblGrid>
      <w:tr w:rsidR="00B53F1E" w:rsidRPr="00B53F1E" w:rsidTr="00F27D05">
        <w:tc>
          <w:tcPr>
            <w:tcW w:w="3190" w:type="dxa"/>
            <w:shd w:val="clear" w:color="auto" w:fill="auto"/>
          </w:tcPr>
          <w:p w:rsidR="00B53F1E" w:rsidRPr="00B53F1E" w:rsidRDefault="00B53F1E" w:rsidP="00600A81">
            <w:pPr>
              <w:widowControl w:val="0"/>
              <w:ind w:right="-63"/>
              <w:jc w:val="center"/>
              <w:rPr>
                <w:rFonts w:ascii="Times New Roman" w:hAnsi="Times New Roman" w:cs="Times New Roman"/>
                <w:sz w:val="28"/>
                <w:szCs w:val="28"/>
              </w:rPr>
            </w:pPr>
            <w:r w:rsidRPr="00B53F1E">
              <w:rPr>
                <w:rFonts w:ascii="Times New Roman" w:hAnsi="Times New Roman" w:cs="Times New Roman"/>
                <w:sz w:val="28"/>
                <w:szCs w:val="28"/>
              </w:rPr>
              <w:t>Учебный год</w:t>
            </w:r>
          </w:p>
        </w:tc>
        <w:tc>
          <w:tcPr>
            <w:tcW w:w="3638" w:type="dxa"/>
            <w:shd w:val="clear" w:color="auto" w:fill="auto"/>
          </w:tcPr>
          <w:p w:rsidR="00B53F1E" w:rsidRPr="00B53F1E" w:rsidRDefault="00B53F1E" w:rsidP="00600A81">
            <w:pPr>
              <w:widowControl w:val="0"/>
              <w:ind w:right="-63"/>
              <w:jc w:val="both"/>
              <w:rPr>
                <w:rFonts w:ascii="Times New Roman" w:hAnsi="Times New Roman" w:cs="Times New Roman"/>
                <w:sz w:val="28"/>
                <w:szCs w:val="28"/>
              </w:rPr>
            </w:pPr>
            <w:r w:rsidRPr="00B53F1E">
              <w:rPr>
                <w:rFonts w:ascii="Times New Roman" w:hAnsi="Times New Roman" w:cs="Times New Roman"/>
                <w:sz w:val="28"/>
                <w:szCs w:val="28"/>
              </w:rPr>
              <w:t>Количество школьников, обучающихся по новым стандартам</w:t>
            </w:r>
          </w:p>
        </w:tc>
        <w:tc>
          <w:tcPr>
            <w:tcW w:w="3969" w:type="dxa"/>
            <w:shd w:val="clear" w:color="auto" w:fill="auto"/>
          </w:tcPr>
          <w:p w:rsidR="00B53F1E" w:rsidRPr="00B53F1E" w:rsidRDefault="00B53F1E" w:rsidP="00600A81">
            <w:pPr>
              <w:widowControl w:val="0"/>
              <w:ind w:right="-63"/>
              <w:jc w:val="both"/>
              <w:rPr>
                <w:rFonts w:ascii="Times New Roman" w:hAnsi="Times New Roman" w:cs="Times New Roman"/>
                <w:sz w:val="28"/>
                <w:szCs w:val="28"/>
              </w:rPr>
            </w:pPr>
            <w:r w:rsidRPr="00B53F1E">
              <w:rPr>
                <w:rFonts w:ascii="Times New Roman" w:hAnsi="Times New Roman" w:cs="Times New Roman"/>
                <w:sz w:val="28"/>
                <w:szCs w:val="28"/>
              </w:rPr>
              <w:t>% от общего количества обучающихся</w:t>
            </w:r>
          </w:p>
        </w:tc>
      </w:tr>
      <w:tr w:rsidR="00B53F1E" w:rsidRPr="00B53F1E" w:rsidTr="00F27D05">
        <w:tc>
          <w:tcPr>
            <w:tcW w:w="3190" w:type="dxa"/>
            <w:shd w:val="clear" w:color="auto" w:fill="auto"/>
          </w:tcPr>
          <w:p w:rsidR="00B53F1E" w:rsidRPr="00B53F1E" w:rsidRDefault="00B53F1E" w:rsidP="00600A81">
            <w:pPr>
              <w:widowControl w:val="0"/>
              <w:ind w:right="-63"/>
              <w:jc w:val="center"/>
              <w:rPr>
                <w:rFonts w:ascii="Times New Roman" w:hAnsi="Times New Roman" w:cs="Times New Roman"/>
                <w:sz w:val="28"/>
                <w:szCs w:val="28"/>
              </w:rPr>
            </w:pPr>
            <w:r w:rsidRPr="00B53F1E">
              <w:rPr>
                <w:rFonts w:ascii="Times New Roman" w:hAnsi="Times New Roman" w:cs="Times New Roman"/>
                <w:sz w:val="28"/>
                <w:szCs w:val="28"/>
              </w:rPr>
              <w:t>2015-2016</w:t>
            </w:r>
          </w:p>
        </w:tc>
        <w:tc>
          <w:tcPr>
            <w:tcW w:w="3638" w:type="dxa"/>
            <w:shd w:val="clear" w:color="auto" w:fill="auto"/>
          </w:tcPr>
          <w:p w:rsidR="00B53F1E" w:rsidRPr="00B53F1E" w:rsidRDefault="00B53F1E" w:rsidP="00600A81">
            <w:pPr>
              <w:widowControl w:val="0"/>
              <w:ind w:right="-63"/>
              <w:jc w:val="center"/>
              <w:rPr>
                <w:rFonts w:ascii="Times New Roman" w:hAnsi="Times New Roman" w:cs="Times New Roman"/>
                <w:sz w:val="28"/>
                <w:szCs w:val="28"/>
              </w:rPr>
            </w:pPr>
            <w:r w:rsidRPr="00B53F1E">
              <w:rPr>
                <w:rFonts w:ascii="Times New Roman" w:hAnsi="Times New Roman" w:cs="Times New Roman"/>
                <w:sz w:val="28"/>
                <w:szCs w:val="28"/>
              </w:rPr>
              <w:t>4519</w:t>
            </w:r>
          </w:p>
        </w:tc>
        <w:tc>
          <w:tcPr>
            <w:tcW w:w="3969" w:type="dxa"/>
            <w:shd w:val="clear" w:color="auto" w:fill="auto"/>
          </w:tcPr>
          <w:p w:rsidR="00B53F1E" w:rsidRPr="00B53F1E" w:rsidRDefault="00B53F1E" w:rsidP="00600A81">
            <w:pPr>
              <w:widowControl w:val="0"/>
              <w:ind w:right="-63"/>
              <w:jc w:val="center"/>
              <w:rPr>
                <w:rFonts w:ascii="Times New Roman" w:hAnsi="Times New Roman" w:cs="Times New Roman"/>
                <w:sz w:val="28"/>
                <w:szCs w:val="28"/>
              </w:rPr>
            </w:pPr>
            <w:r w:rsidRPr="00B53F1E">
              <w:rPr>
                <w:rFonts w:ascii="Times New Roman" w:hAnsi="Times New Roman" w:cs="Times New Roman"/>
                <w:sz w:val="28"/>
                <w:szCs w:val="28"/>
              </w:rPr>
              <w:t>51,9</w:t>
            </w:r>
          </w:p>
        </w:tc>
      </w:tr>
      <w:tr w:rsidR="00B53F1E" w:rsidRPr="00B53F1E" w:rsidTr="00F27D05">
        <w:tc>
          <w:tcPr>
            <w:tcW w:w="3190" w:type="dxa"/>
            <w:shd w:val="clear" w:color="auto" w:fill="auto"/>
          </w:tcPr>
          <w:p w:rsidR="00B53F1E" w:rsidRPr="00B53F1E" w:rsidRDefault="00B53F1E" w:rsidP="00600A81">
            <w:pPr>
              <w:widowControl w:val="0"/>
              <w:ind w:right="-63"/>
              <w:jc w:val="center"/>
              <w:rPr>
                <w:rFonts w:ascii="Times New Roman" w:hAnsi="Times New Roman" w:cs="Times New Roman"/>
                <w:sz w:val="28"/>
                <w:szCs w:val="28"/>
              </w:rPr>
            </w:pPr>
            <w:r w:rsidRPr="00B53F1E">
              <w:rPr>
                <w:rFonts w:ascii="Times New Roman" w:hAnsi="Times New Roman" w:cs="Times New Roman"/>
                <w:sz w:val="28"/>
                <w:szCs w:val="28"/>
              </w:rPr>
              <w:t>2016-2017</w:t>
            </w:r>
          </w:p>
        </w:tc>
        <w:tc>
          <w:tcPr>
            <w:tcW w:w="3638" w:type="dxa"/>
            <w:shd w:val="clear" w:color="auto" w:fill="auto"/>
          </w:tcPr>
          <w:p w:rsidR="00B53F1E" w:rsidRPr="00B53F1E" w:rsidRDefault="00B53F1E" w:rsidP="00600A81">
            <w:pPr>
              <w:widowControl w:val="0"/>
              <w:ind w:right="-63"/>
              <w:jc w:val="center"/>
              <w:rPr>
                <w:rFonts w:ascii="Times New Roman" w:hAnsi="Times New Roman" w:cs="Times New Roman"/>
                <w:sz w:val="28"/>
                <w:szCs w:val="28"/>
              </w:rPr>
            </w:pPr>
            <w:r w:rsidRPr="00B53F1E">
              <w:rPr>
                <w:rFonts w:ascii="Times New Roman" w:hAnsi="Times New Roman" w:cs="Times New Roman"/>
                <w:sz w:val="28"/>
                <w:szCs w:val="28"/>
              </w:rPr>
              <w:t>5419</w:t>
            </w:r>
          </w:p>
        </w:tc>
        <w:tc>
          <w:tcPr>
            <w:tcW w:w="3969" w:type="dxa"/>
            <w:shd w:val="clear" w:color="auto" w:fill="auto"/>
          </w:tcPr>
          <w:p w:rsidR="00B53F1E" w:rsidRPr="00B53F1E" w:rsidRDefault="00B53F1E" w:rsidP="00600A81">
            <w:pPr>
              <w:widowControl w:val="0"/>
              <w:ind w:right="-63"/>
              <w:jc w:val="center"/>
              <w:rPr>
                <w:rFonts w:ascii="Times New Roman" w:hAnsi="Times New Roman" w:cs="Times New Roman"/>
                <w:sz w:val="28"/>
                <w:szCs w:val="28"/>
              </w:rPr>
            </w:pPr>
            <w:r w:rsidRPr="00B53F1E">
              <w:rPr>
                <w:rFonts w:ascii="Times New Roman" w:hAnsi="Times New Roman" w:cs="Times New Roman"/>
                <w:sz w:val="28"/>
                <w:szCs w:val="28"/>
              </w:rPr>
              <w:t>60,2</w:t>
            </w:r>
          </w:p>
        </w:tc>
      </w:tr>
      <w:tr w:rsidR="00B53F1E" w:rsidRPr="00B53F1E" w:rsidTr="00F27D05">
        <w:tc>
          <w:tcPr>
            <w:tcW w:w="3190" w:type="dxa"/>
            <w:shd w:val="clear" w:color="auto" w:fill="auto"/>
          </w:tcPr>
          <w:p w:rsidR="00B53F1E" w:rsidRPr="00B53F1E" w:rsidRDefault="00B53F1E" w:rsidP="00600A81">
            <w:pPr>
              <w:widowControl w:val="0"/>
              <w:ind w:right="-63"/>
              <w:jc w:val="center"/>
              <w:rPr>
                <w:rFonts w:ascii="Times New Roman" w:hAnsi="Times New Roman" w:cs="Times New Roman"/>
                <w:sz w:val="28"/>
                <w:szCs w:val="28"/>
              </w:rPr>
            </w:pPr>
            <w:r w:rsidRPr="00B53F1E">
              <w:rPr>
                <w:rFonts w:ascii="Times New Roman" w:hAnsi="Times New Roman" w:cs="Times New Roman"/>
                <w:sz w:val="28"/>
                <w:szCs w:val="28"/>
              </w:rPr>
              <w:t>2017-2018</w:t>
            </w:r>
          </w:p>
        </w:tc>
        <w:tc>
          <w:tcPr>
            <w:tcW w:w="3638" w:type="dxa"/>
            <w:shd w:val="clear" w:color="auto" w:fill="auto"/>
          </w:tcPr>
          <w:p w:rsidR="00B53F1E" w:rsidRPr="00B53F1E" w:rsidRDefault="00B53F1E" w:rsidP="00600A81">
            <w:pPr>
              <w:widowControl w:val="0"/>
              <w:ind w:right="-63"/>
              <w:jc w:val="center"/>
              <w:rPr>
                <w:rFonts w:ascii="Times New Roman" w:hAnsi="Times New Roman" w:cs="Times New Roman"/>
                <w:sz w:val="28"/>
                <w:szCs w:val="28"/>
              </w:rPr>
            </w:pPr>
            <w:r w:rsidRPr="00B53F1E">
              <w:rPr>
                <w:rFonts w:ascii="Times New Roman" w:hAnsi="Times New Roman" w:cs="Times New Roman"/>
                <w:sz w:val="28"/>
                <w:szCs w:val="28"/>
              </w:rPr>
              <w:t>6417</w:t>
            </w:r>
          </w:p>
        </w:tc>
        <w:tc>
          <w:tcPr>
            <w:tcW w:w="3969" w:type="dxa"/>
            <w:shd w:val="clear" w:color="auto" w:fill="auto"/>
          </w:tcPr>
          <w:p w:rsidR="00B53F1E" w:rsidRPr="00B53F1E" w:rsidRDefault="00B53F1E" w:rsidP="00600A81">
            <w:pPr>
              <w:widowControl w:val="0"/>
              <w:ind w:right="-63"/>
              <w:jc w:val="center"/>
              <w:rPr>
                <w:rFonts w:ascii="Times New Roman" w:hAnsi="Times New Roman" w:cs="Times New Roman"/>
                <w:sz w:val="28"/>
                <w:szCs w:val="28"/>
              </w:rPr>
            </w:pPr>
            <w:r w:rsidRPr="00B53F1E">
              <w:rPr>
                <w:rFonts w:ascii="Times New Roman" w:hAnsi="Times New Roman" w:cs="Times New Roman"/>
                <w:sz w:val="28"/>
                <w:szCs w:val="28"/>
              </w:rPr>
              <w:t>70</w:t>
            </w:r>
          </w:p>
        </w:tc>
      </w:tr>
      <w:tr w:rsidR="00B53F1E" w:rsidRPr="00B53F1E" w:rsidTr="00F27D05">
        <w:tc>
          <w:tcPr>
            <w:tcW w:w="3190" w:type="dxa"/>
            <w:shd w:val="clear" w:color="auto" w:fill="auto"/>
          </w:tcPr>
          <w:p w:rsidR="00B53F1E" w:rsidRPr="00B53F1E" w:rsidRDefault="00B53F1E" w:rsidP="00600A81">
            <w:pPr>
              <w:widowControl w:val="0"/>
              <w:ind w:right="-63"/>
              <w:jc w:val="center"/>
              <w:rPr>
                <w:rFonts w:ascii="Times New Roman" w:hAnsi="Times New Roman" w:cs="Times New Roman"/>
                <w:sz w:val="28"/>
                <w:szCs w:val="28"/>
              </w:rPr>
            </w:pPr>
            <w:r w:rsidRPr="00B53F1E">
              <w:rPr>
                <w:rFonts w:ascii="Times New Roman" w:hAnsi="Times New Roman" w:cs="Times New Roman"/>
                <w:sz w:val="28"/>
                <w:szCs w:val="28"/>
              </w:rPr>
              <w:t>2018-2019</w:t>
            </w:r>
          </w:p>
        </w:tc>
        <w:tc>
          <w:tcPr>
            <w:tcW w:w="3638" w:type="dxa"/>
            <w:shd w:val="clear" w:color="auto" w:fill="auto"/>
          </w:tcPr>
          <w:p w:rsidR="00B53F1E" w:rsidRPr="00B53F1E" w:rsidRDefault="00B53F1E" w:rsidP="00600A81">
            <w:pPr>
              <w:widowControl w:val="0"/>
              <w:ind w:right="-63"/>
              <w:jc w:val="center"/>
              <w:rPr>
                <w:rFonts w:ascii="Times New Roman" w:hAnsi="Times New Roman" w:cs="Times New Roman"/>
                <w:sz w:val="28"/>
                <w:szCs w:val="28"/>
              </w:rPr>
            </w:pPr>
            <w:r w:rsidRPr="00B53F1E">
              <w:rPr>
                <w:rFonts w:ascii="Times New Roman" w:hAnsi="Times New Roman" w:cs="Times New Roman"/>
                <w:sz w:val="28"/>
                <w:szCs w:val="28"/>
              </w:rPr>
              <w:t>7185</w:t>
            </w:r>
          </w:p>
        </w:tc>
        <w:tc>
          <w:tcPr>
            <w:tcW w:w="3969" w:type="dxa"/>
            <w:shd w:val="clear" w:color="auto" w:fill="auto"/>
          </w:tcPr>
          <w:p w:rsidR="00B53F1E" w:rsidRPr="00B53F1E" w:rsidRDefault="00B53F1E" w:rsidP="00600A81">
            <w:pPr>
              <w:widowControl w:val="0"/>
              <w:ind w:right="-63"/>
              <w:jc w:val="center"/>
              <w:rPr>
                <w:rFonts w:ascii="Times New Roman" w:hAnsi="Times New Roman" w:cs="Times New Roman"/>
                <w:sz w:val="28"/>
                <w:szCs w:val="28"/>
              </w:rPr>
            </w:pPr>
            <w:r w:rsidRPr="00B53F1E">
              <w:rPr>
                <w:rFonts w:ascii="Times New Roman" w:hAnsi="Times New Roman" w:cs="Times New Roman"/>
                <w:sz w:val="28"/>
                <w:szCs w:val="28"/>
              </w:rPr>
              <w:t>79</w:t>
            </w:r>
          </w:p>
        </w:tc>
      </w:tr>
      <w:tr w:rsidR="00B53F1E" w:rsidRPr="00B53F1E" w:rsidTr="00F27D05">
        <w:tc>
          <w:tcPr>
            <w:tcW w:w="3190" w:type="dxa"/>
            <w:shd w:val="clear" w:color="auto" w:fill="auto"/>
          </w:tcPr>
          <w:p w:rsidR="00B53F1E" w:rsidRPr="00B53F1E" w:rsidRDefault="00B53F1E" w:rsidP="00600A81">
            <w:pPr>
              <w:widowControl w:val="0"/>
              <w:ind w:right="-63"/>
              <w:jc w:val="center"/>
              <w:rPr>
                <w:rFonts w:ascii="Times New Roman" w:hAnsi="Times New Roman" w:cs="Times New Roman"/>
                <w:sz w:val="28"/>
                <w:szCs w:val="28"/>
              </w:rPr>
            </w:pPr>
            <w:r w:rsidRPr="00B53F1E">
              <w:rPr>
                <w:rFonts w:ascii="Times New Roman" w:hAnsi="Times New Roman" w:cs="Times New Roman"/>
                <w:sz w:val="28"/>
                <w:szCs w:val="28"/>
              </w:rPr>
              <w:t>2019-2020</w:t>
            </w:r>
          </w:p>
        </w:tc>
        <w:tc>
          <w:tcPr>
            <w:tcW w:w="3638" w:type="dxa"/>
            <w:shd w:val="clear" w:color="auto" w:fill="auto"/>
          </w:tcPr>
          <w:p w:rsidR="00B53F1E" w:rsidRPr="00B53F1E" w:rsidRDefault="00B53F1E" w:rsidP="00600A81">
            <w:pPr>
              <w:widowControl w:val="0"/>
              <w:ind w:right="-63"/>
              <w:jc w:val="center"/>
              <w:rPr>
                <w:rFonts w:ascii="Times New Roman" w:hAnsi="Times New Roman" w:cs="Times New Roman"/>
                <w:sz w:val="28"/>
                <w:szCs w:val="28"/>
              </w:rPr>
            </w:pPr>
            <w:r w:rsidRPr="00B53F1E">
              <w:rPr>
                <w:rFonts w:ascii="Times New Roman" w:hAnsi="Times New Roman" w:cs="Times New Roman"/>
                <w:sz w:val="28"/>
                <w:szCs w:val="28"/>
              </w:rPr>
              <w:t>8132</w:t>
            </w:r>
          </w:p>
        </w:tc>
        <w:tc>
          <w:tcPr>
            <w:tcW w:w="3969" w:type="dxa"/>
            <w:shd w:val="clear" w:color="auto" w:fill="auto"/>
          </w:tcPr>
          <w:p w:rsidR="00B53F1E" w:rsidRPr="00B53F1E" w:rsidRDefault="00B53F1E" w:rsidP="00600A81">
            <w:pPr>
              <w:widowControl w:val="0"/>
              <w:ind w:right="-63"/>
              <w:jc w:val="center"/>
              <w:rPr>
                <w:rFonts w:ascii="Times New Roman" w:hAnsi="Times New Roman" w:cs="Times New Roman"/>
                <w:sz w:val="28"/>
                <w:szCs w:val="28"/>
              </w:rPr>
            </w:pPr>
            <w:r w:rsidRPr="00B53F1E">
              <w:rPr>
                <w:rFonts w:ascii="Times New Roman" w:hAnsi="Times New Roman" w:cs="Times New Roman"/>
                <w:sz w:val="28"/>
                <w:szCs w:val="28"/>
              </w:rPr>
              <w:t>90</w:t>
            </w:r>
          </w:p>
        </w:tc>
      </w:tr>
      <w:tr w:rsidR="00B53F1E" w:rsidRPr="00B53F1E" w:rsidTr="00F27D05">
        <w:tc>
          <w:tcPr>
            <w:tcW w:w="3190" w:type="dxa"/>
            <w:shd w:val="clear" w:color="auto" w:fill="auto"/>
          </w:tcPr>
          <w:p w:rsidR="00B53F1E" w:rsidRPr="00B53F1E" w:rsidRDefault="00B53F1E" w:rsidP="00600A81">
            <w:pPr>
              <w:widowControl w:val="0"/>
              <w:ind w:right="-63"/>
              <w:jc w:val="center"/>
              <w:rPr>
                <w:rFonts w:ascii="Times New Roman" w:hAnsi="Times New Roman" w:cs="Times New Roman"/>
                <w:sz w:val="28"/>
                <w:szCs w:val="28"/>
              </w:rPr>
            </w:pPr>
            <w:r w:rsidRPr="00B53F1E">
              <w:rPr>
                <w:rFonts w:ascii="Times New Roman" w:hAnsi="Times New Roman" w:cs="Times New Roman"/>
                <w:sz w:val="28"/>
                <w:szCs w:val="28"/>
              </w:rPr>
              <w:t>2020-2021</w:t>
            </w:r>
          </w:p>
        </w:tc>
        <w:tc>
          <w:tcPr>
            <w:tcW w:w="3638" w:type="dxa"/>
            <w:shd w:val="clear" w:color="auto" w:fill="auto"/>
          </w:tcPr>
          <w:p w:rsidR="00B53F1E" w:rsidRPr="00B53F1E" w:rsidRDefault="00B53F1E" w:rsidP="00600A81">
            <w:pPr>
              <w:widowControl w:val="0"/>
              <w:ind w:right="-63"/>
              <w:jc w:val="center"/>
              <w:rPr>
                <w:rFonts w:ascii="Times New Roman" w:hAnsi="Times New Roman" w:cs="Times New Roman"/>
                <w:sz w:val="28"/>
                <w:szCs w:val="28"/>
              </w:rPr>
            </w:pPr>
            <w:r w:rsidRPr="00B53F1E">
              <w:rPr>
                <w:rFonts w:ascii="Times New Roman" w:hAnsi="Times New Roman" w:cs="Times New Roman"/>
                <w:sz w:val="28"/>
                <w:szCs w:val="28"/>
              </w:rPr>
              <w:t>8600</w:t>
            </w:r>
          </w:p>
        </w:tc>
        <w:tc>
          <w:tcPr>
            <w:tcW w:w="3969" w:type="dxa"/>
            <w:shd w:val="clear" w:color="auto" w:fill="auto"/>
          </w:tcPr>
          <w:p w:rsidR="00B53F1E" w:rsidRPr="00B53F1E" w:rsidRDefault="00B53F1E" w:rsidP="00600A81">
            <w:pPr>
              <w:widowControl w:val="0"/>
              <w:ind w:right="-63"/>
              <w:jc w:val="center"/>
              <w:rPr>
                <w:rFonts w:ascii="Times New Roman" w:hAnsi="Times New Roman" w:cs="Times New Roman"/>
                <w:sz w:val="28"/>
                <w:szCs w:val="28"/>
              </w:rPr>
            </w:pPr>
            <w:r w:rsidRPr="00B53F1E">
              <w:rPr>
                <w:rFonts w:ascii="Times New Roman" w:hAnsi="Times New Roman" w:cs="Times New Roman"/>
                <w:sz w:val="28"/>
                <w:szCs w:val="28"/>
              </w:rPr>
              <w:t>94</w:t>
            </w:r>
          </w:p>
        </w:tc>
      </w:tr>
    </w:tbl>
    <w:p w:rsidR="00B53F1E" w:rsidRPr="00B53F1E" w:rsidRDefault="00B53F1E" w:rsidP="00B53F1E">
      <w:pPr>
        <w:widowControl w:val="0"/>
        <w:ind w:left="-57" w:right="-63" w:firstLine="537"/>
        <w:rPr>
          <w:rFonts w:ascii="Times New Roman" w:hAnsi="Times New Roman" w:cs="Times New Roman"/>
          <w:sz w:val="28"/>
          <w:szCs w:val="28"/>
        </w:rPr>
      </w:pPr>
    </w:p>
    <w:p w:rsidR="00B53F1E" w:rsidRPr="00B53F1E" w:rsidRDefault="00B53F1E" w:rsidP="00B53F1E">
      <w:pPr>
        <w:widowControl w:val="0"/>
        <w:ind w:left="-57" w:right="-63" w:firstLine="537"/>
        <w:rPr>
          <w:rFonts w:ascii="Times New Roman" w:hAnsi="Times New Roman" w:cs="Times New Roman"/>
          <w:sz w:val="28"/>
          <w:szCs w:val="28"/>
        </w:rPr>
      </w:pPr>
      <w:r w:rsidRPr="00B53F1E">
        <w:rPr>
          <w:rFonts w:ascii="Times New Roman" w:hAnsi="Times New Roman" w:cs="Times New Roman"/>
          <w:sz w:val="28"/>
          <w:szCs w:val="28"/>
        </w:rPr>
        <w:t xml:space="preserve">В школах созданы  необходимые условия: корректируется нормативная база, обучены педагоги, закуплены современные учебники, но стареет  необходимое учебное оборудование. Педагоги уверенно демонстрируют себя на конкурсах, конференциях,  делятся своими наработками. Школьники  активно участвуют в </w:t>
      </w:r>
      <w:proofErr w:type="spellStart"/>
      <w:r w:rsidRPr="00B53F1E">
        <w:rPr>
          <w:rFonts w:ascii="Times New Roman" w:hAnsi="Times New Roman" w:cs="Times New Roman"/>
          <w:sz w:val="28"/>
          <w:szCs w:val="28"/>
        </w:rPr>
        <w:t>метапредметной</w:t>
      </w:r>
      <w:proofErr w:type="spellEnd"/>
      <w:r w:rsidRPr="00B53F1E">
        <w:rPr>
          <w:rFonts w:ascii="Times New Roman" w:hAnsi="Times New Roman" w:cs="Times New Roman"/>
          <w:sz w:val="28"/>
          <w:szCs w:val="28"/>
        </w:rPr>
        <w:t xml:space="preserve"> олимпиаде и показывают хорошие  результаты. Практически во всех школах появились узкие специалисты: психологи, логопеды, но работают специалисты не на полные ставки, недостаточно дефектологов. С сентября 2020 года новые стандарты пришли в старшую школу. Основные образовательные программы представили МАОУ «Лицей </w:t>
      </w:r>
      <w:proofErr w:type="spellStart"/>
      <w:r w:rsidRPr="00B53F1E">
        <w:rPr>
          <w:rFonts w:ascii="Times New Roman" w:hAnsi="Times New Roman" w:cs="Times New Roman"/>
          <w:sz w:val="28"/>
          <w:szCs w:val="28"/>
        </w:rPr>
        <w:t>ВЕКТО</w:t>
      </w:r>
      <w:r w:rsidRPr="00B53F1E">
        <w:rPr>
          <w:rFonts w:ascii="Times New Roman" w:hAnsi="Times New Roman" w:cs="Times New Roman"/>
          <w:sz w:val="28"/>
          <w:szCs w:val="28"/>
        </w:rPr>
        <w:lastRenderedPageBreak/>
        <w:t>РиЯ</w:t>
      </w:r>
      <w:proofErr w:type="spellEnd"/>
      <w:r w:rsidRPr="00B53F1E">
        <w:rPr>
          <w:rFonts w:ascii="Times New Roman" w:hAnsi="Times New Roman" w:cs="Times New Roman"/>
          <w:sz w:val="28"/>
          <w:szCs w:val="28"/>
        </w:rPr>
        <w:t xml:space="preserve">» и «СОШ №3». Необходимо усилить разъяснительную работу среди детей и родителей по набору в 10 классы и активизировать курсовую подготовку педагогов для работы в классах 3 уровня обучения. Болезненно уходят от обучающихся 3 уровня школы 2,7,16. Нет полного понимания к новым требованиям в </w:t>
      </w:r>
      <w:r w:rsidR="00F27D05">
        <w:rPr>
          <w:rFonts w:ascii="Times New Roman" w:hAnsi="Times New Roman" w:cs="Times New Roman"/>
          <w:sz w:val="28"/>
          <w:szCs w:val="28"/>
        </w:rPr>
        <w:t>«</w:t>
      </w:r>
      <w:proofErr w:type="spellStart"/>
      <w:r w:rsidR="00F27D05">
        <w:rPr>
          <w:rFonts w:ascii="Times New Roman" w:hAnsi="Times New Roman" w:cs="Times New Roman"/>
          <w:sz w:val="28"/>
          <w:szCs w:val="28"/>
        </w:rPr>
        <w:t>Моховлянской</w:t>
      </w:r>
      <w:proofErr w:type="spellEnd"/>
      <w:r w:rsidR="00F27D05">
        <w:rPr>
          <w:rFonts w:ascii="Times New Roman" w:hAnsi="Times New Roman" w:cs="Times New Roman"/>
          <w:sz w:val="28"/>
          <w:szCs w:val="28"/>
        </w:rPr>
        <w:t xml:space="preserve"> СОШ», «</w:t>
      </w:r>
      <w:proofErr w:type="spellStart"/>
      <w:r w:rsidR="00F27D05">
        <w:rPr>
          <w:rFonts w:ascii="Times New Roman" w:hAnsi="Times New Roman" w:cs="Times New Roman"/>
          <w:sz w:val="28"/>
          <w:szCs w:val="28"/>
        </w:rPr>
        <w:t>Кыновской</w:t>
      </w:r>
      <w:proofErr w:type="spellEnd"/>
      <w:r w:rsidR="00F27D05">
        <w:rPr>
          <w:rFonts w:ascii="Times New Roman" w:hAnsi="Times New Roman" w:cs="Times New Roman"/>
          <w:sz w:val="28"/>
          <w:szCs w:val="28"/>
        </w:rPr>
        <w:t xml:space="preserve"> </w:t>
      </w:r>
      <w:r w:rsidRPr="00B53F1E">
        <w:rPr>
          <w:rFonts w:ascii="Times New Roman" w:hAnsi="Times New Roman" w:cs="Times New Roman"/>
          <w:sz w:val="28"/>
          <w:szCs w:val="28"/>
        </w:rPr>
        <w:t>СОШ № 65».</w:t>
      </w:r>
    </w:p>
    <w:p w:rsidR="00B53F1E" w:rsidRPr="00B53F1E" w:rsidRDefault="00B53F1E" w:rsidP="00B53F1E">
      <w:pP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 xml:space="preserve">    </w:t>
      </w:r>
      <w:r w:rsidRPr="00B53F1E">
        <w:rPr>
          <w:rFonts w:ascii="Times New Roman" w:hAnsi="Times New Roman" w:cs="Times New Roman"/>
          <w:sz w:val="28"/>
          <w:szCs w:val="28"/>
        </w:rPr>
        <w:t xml:space="preserve">   По адаптированным программам в школах обучается  1532 человека,  это  17%  от общего числа обучающихся.  В  2010-11 учебном году  по городу детей с ОВЗ было 641 человек – 7%.</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547"/>
        <w:gridCol w:w="1542"/>
        <w:gridCol w:w="1694"/>
        <w:gridCol w:w="1507"/>
        <w:gridCol w:w="2661"/>
      </w:tblGrid>
      <w:tr w:rsidR="00B53F1E" w:rsidRPr="00B53F1E" w:rsidTr="00F27D05">
        <w:tc>
          <w:tcPr>
            <w:tcW w:w="1789" w:type="dxa"/>
            <w:shd w:val="clear" w:color="auto" w:fill="auto"/>
          </w:tcPr>
          <w:p w:rsidR="00B53F1E" w:rsidRPr="00B53F1E" w:rsidRDefault="00B53F1E" w:rsidP="00600A81">
            <w:pPr>
              <w:rPr>
                <w:rFonts w:ascii="Times New Roman" w:eastAsia="Calibri" w:hAnsi="Times New Roman" w:cs="Times New Roman"/>
                <w:sz w:val="28"/>
                <w:szCs w:val="28"/>
              </w:rPr>
            </w:pPr>
            <w:r w:rsidRPr="00B53F1E">
              <w:rPr>
                <w:rFonts w:ascii="Times New Roman" w:eastAsia="Calibri" w:hAnsi="Times New Roman" w:cs="Times New Roman"/>
                <w:sz w:val="28"/>
                <w:szCs w:val="28"/>
              </w:rPr>
              <w:t>Учебный год</w:t>
            </w:r>
          </w:p>
        </w:tc>
        <w:tc>
          <w:tcPr>
            <w:tcW w:w="1547" w:type="dxa"/>
            <w:shd w:val="clear" w:color="auto" w:fill="auto"/>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2016-2017</w:t>
            </w:r>
          </w:p>
        </w:tc>
        <w:tc>
          <w:tcPr>
            <w:tcW w:w="1542" w:type="dxa"/>
            <w:shd w:val="clear" w:color="auto" w:fill="auto"/>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2017-2018</w:t>
            </w:r>
          </w:p>
        </w:tc>
        <w:tc>
          <w:tcPr>
            <w:tcW w:w="1694" w:type="dxa"/>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2018-2019</w:t>
            </w:r>
          </w:p>
        </w:tc>
        <w:tc>
          <w:tcPr>
            <w:tcW w:w="1507" w:type="dxa"/>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2019-2020</w:t>
            </w:r>
          </w:p>
        </w:tc>
        <w:tc>
          <w:tcPr>
            <w:tcW w:w="2661" w:type="dxa"/>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2020-2021</w:t>
            </w:r>
          </w:p>
        </w:tc>
      </w:tr>
      <w:tr w:rsidR="00B53F1E" w:rsidRPr="00B53F1E" w:rsidTr="00F27D05">
        <w:tc>
          <w:tcPr>
            <w:tcW w:w="1789" w:type="dxa"/>
            <w:shd w:val="clear" w:color="auto" w:fill="auto"/>
          </w:tcPr>
          <w:p w:rsidR="00B53F1E" w:rsidRPr="00B53F1E" w:rsidRDefault="00B53F1E" w:rsidP="00600A81">
            <w:pPr>
              <w:rPr>
                <w:rFonts w:ascii="Times New Roman" w:eastAsia="Calibri" w:hAnsi="Times New Roman" w:cs="Times New Roman"/>
                <w:sz w:val="28"/>
                <w:szCs w:val="28"/>
              </w:rPr>
            </w:pPr>
            <w:r w:rsidRPr="00B53F1E">
              <w:rPr>
                <w:rFonts w:ascii="Times New Roman" w:eastAsia="Calibri" w:hAnsi="Times New Roman" w:cs="Times New Roman"/>
                <w:sz w:val="28"/>
                <w:szCs w:val="28"/>
              </w:rPr>
              <w:t>Всего детей с ОВЗ</w:t>
            </w:r>
          </w:p>
        </w:tc>
        <w:tc>
          <w:tcPr>
            <w:tcW w:w="1547" w:type="dxa"/>
            <w:shd w:val="clear" w:color="auto" w:fill="auto"/>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hAnsi="Times New Roman" w:cs="Times New Roman"/>
                <w:sz w:val="28"/>
                <w:szCs w:val="28"/>
              </w:rPr>
              <w:t xml:space="preserve">1042 </w:t>
            </w:r>
            <w:r w:rsidRPr="00B53F1E">
              <w:rPr>
                <w:rFonts w:ascii="Times New Roman" w:eastAsia="Calibri" w:hAnsi="Times New Roman" w:cs="Times New Roman"/>
                <w:sz w:val="28"/>
                <w:szCs w:val="28"/>
              </w:rPr>
              <w:t xml:space="preserve"> (11,6%)</w:t>
            </w:r>
          </w:p>
        </w:tc>
        <w:tc>
          <w:tcPr>
            <w:tcW w:w="1542" w:type="dxa"/>
            <w:shd w:val="clear" w:color="auto" w:fill="auto"/>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1305 (14%)</w:t>
            </w:r>
          </w:p>
        </w:tc>
        <w:tc>
          <w:tcPr>
            <w:tcW w:w="1694" w:type="dxa"/>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1372(15%)</w:t>
            </w:r>
          </w:p>
        </w:tc>
        <w:tc>
          <w:tcPr>
            <w:tcW w:w="1507" w:type="dxa"/>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1549 (17%)</w:t>
            </w:r>
          </w:p>
        </w:tc>
        <w:tc>
          <w:tcPr>
            <w:tcW w:w="2661" w:type="dxa"/>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1532 (17%)</w:t>
            </w:r>
          </w:p>
        </w:tc>
      </w:tr>
    </w:tbl>
    <w:p w:rsidR="00B53F1E" w:rsidRPr="00B53F1E" w:rsidRDefault="00B53F1E" w:rsidP="00B53F1E">
      <w:pPr>
        <w:rPr>
          <w:rFonts w:ascii="Times New Roman" w:hAnsi="Times New Roman" w:cs="Times New Roman"/>
          <w:sz w:val="28"/>
          <w:szCs w:val="28"/>
        </w:rPr>
      </w:pPr>
      <w:r w:rsidRPr="00B53F1E">
        <w:rPr>
          <w:rFonts w:ascii="Times New Roman" w:hAnsi="Times New Roman" w:cs="Times New Roman"/>
          <w:sz w:val="28"/>
          <w:szCs w:val="28"/>
        </w:rPr>
        <w:t xml:space="preserve">       С </w:t>
      </w:r>
      <w:r w:rsidR="00F27D05">
        <w:rPr>
          <w:rFonts w:ascii="Times New Roman" w:hAnsi="Times New Roman" w:cs="Times New Roman"/>
          <w:sz w:val="28"/>
          <w:szCs w:val="28"/>
        </w:rPr>
        <w:t xml:space="preserve">введением ФГОС для детей с ОВЗ </w:t>
      </w:r>
      <w:r w:rsidRPr="00B53F1E">
        <w:rPr>
          <w:rFonts w:ascii="Times New Roman" w:hAnsi="Times New Roman" w:cs="Times New Roman"/>
          <w:sz w:val="28"/>
          <w:szCs w:val="28"/>
        </w:rPr>
        <w:t>расширился спектр организаций, где реализуются современные технологии о</w:t>
      </w:r>
      <w:r w:rsidR="00F27D05">
        <w:rPr>
          <w:rFonts w:ascii="Times New Roman" w:hAnsi="Times New Roman" w:cs="Times New Roman"/>
          <w:sz w:val="28"/>
          <w:szCs w:val="28"/>
        </w:rPr>
        <w:t xml:space="preserve">бучения детей с ОВЗ в условиях </w:t>
      </w:r>
      <w:r w:rsidRPr="00B53F1E">
        <w:rPr>
          <w:rFonts w:ascii="Times New Roman" w:hAnsi="Times New Roman" w:cs="Times New Roman"/>
          <w:sz w:val="28"/>
          <w:szCs w:val="28"/>
        </w:rPr>
        <w:t xml:space="preserve">инклюзивного образования. </w:t>
      </w:r>
    </w:p>
    <w:p w:rsidR="00B53F1E" w:rsidRPr="00B53F1E" w:rsidRDefault="00B53F1E" w:rsidP="00B53F1E">
      <w:pPr>
        <w:rPr>
          <w:rFonts w:ascii="Times New Roman" w:hAnsi="Times New Roman" w:cs="Times New Roman"/>
          <w:sz w:val="28"/>
          <w:szCs w:val="28"/>
        </w:rPr>
      </w:pPr>
      <w:r w:rsidRPr="00B53F1E">
        <w:rPr>
          <w:rFonts w:ascii="Times New Roman" w:hAnsi="Times New Roman" w:cs="Times New Roman"/>
          <w:sz w:val="28"/>
          <w:szCs w:val="28"/>
        </w:rPr>
        <w:t xml:space="preserve">       Данные   по образова</w:t>
      </w:r>
      <w:r w:rsidR="00F27D05">
        <w:rPr>
          <w:rFonts w:ascii="Times New Roman" w:hAnsi="Times New Roman" w:cs="Times New Roman"/>
          <w:sz w:val="28"/>
          <w:szCs w:val="28"/>
        </w:rPr>
        <w:t xml:space="preserve">тельным организациям   о детях с ОВЗ, обучающихся в коррекционных классах </w:t>
      </w:r>
      <w:r w:rsidRPr="00B53F1E">
        <w:rPr>
          <w:rFonts w:ascii="Times New Roman" w:hAnsi="Times New Roman" w:cs="Times New Roman"/>
          <w:sz w:val="28"/>
          <w:szCs w:val="28"/>
        </w:rPr>
        <w:t>и в усл</w:t>
      </w:r>
      <w:r w:rsidR="00F27D05">
        <w:rPr>
          <w:rFonts w:ascii="Times New Roman" w:hAnsi="Times New Roman" w:cs="Times New Roman"/>
          <w:sz w:val="28"/>
          <w:szCs w:val="28"/>
        </w:rPr>
        <w:t xml:space="preserve">овиях инклюзивного образования </w:t>
      </w:r>
      <w:r w:rsidRPr="00B53F1E">
        <w:rPr>
          <w:rFonts w:ascii="Times New Roman" w:hAnsi="Times New Roman" w:cs="Times New Roman"/>
          <w:sz w:val="28"/>
          <w:szCs w:val="28"/>
        </w:rPr>
        <w:t xml:space="preserve">в 2020-2021 </w:t>
      </w:r>
      <w:proofErr w:type="gramStart"/>
      <w:r w:rsidRPr="00B53F1E">
        <w:rPr>
          <w:rFonts w:ascii="Times New Roman" w:hAnsi="Times New Roman" w:cs="Times New Roman"/>
          <w:sz w:val="28"/>
          <w:szCs w:val="28"/>
        </w:rPr>
        <w:t>учебном  году</w:t>
      </w:r>
      <w:proofErr w:type="gramEnd"/>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914"/>
        <w:gridCol w:w="1914"/>
        <w:gridCol w:w="4999"/>
      </w:tblGrid>
      <w:tr w:rsidR="00B53F1E" w:rsidRPr="00B53F1E" w:rsidTr="00F27D05">
        <w:tc>
          <w:tcPr>
            <w:tcW w:w="1913" w:type="dxa"/>
            <w:shd w:val="clear" w:color="auto" w:fill="auto"/>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ОУ</w:t>
            </w:r>
          </w:p>
        </w:tc>
        <w:tc>
          <w:tcPr>
            <w:tcW w:w="3828" w:type="dxa"/>
            <w:gridSpan w:val="2"/>
            <w:shd w:val="clear" w:color="auto" w:fill="auto"/>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В коррекционных  классах</w:t>
            </w:r>
          </w:p>
        </w:tc>
        <w:tc>
          <w:tcPr>
            <w:tcW w:w="4999" w:type="dxa"/>
            <w:shd w:val="clear" w:color="auto" w:fill="auto"/>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В условиях инклюзивного</w:t>
            </w:r>
          </w:p>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 xml:space="preserve"> образования</w:t>
            </w:r>
          </w:p>
          <w:p w:rsidR="00B53F1E" w:rsidRPr="00B53F1E" w:rsidRDefault="00B53F1E" w:rsidP="00600A81">
            <w:pPr>
              <w:jc w:val="center"/>
              <w:rPr>
                <w:rFonts w:ascii="Times New Roman" w:eastAsia="Calibri" w:hAnsi="Times New Roman" w:cs="Times New Roman"/>
                <w:sz w:val="28"/>
                <w:szCs w:val="28"/>
              </w:rPr>
            </w:pPr>
          </w:p>
        </w:tc>
      </w:tr>
      <w:tr w:rsidR="00B53F1E" w:rsidRPr="00B53F1E" w:rsidTr="00F27D05">
        <w:tc>
          <w:tcPr>
            <w:tcW w:w="1913" w:type="dxa"/>
            <w:shd w:val="clear" w:color="auto" w:fill="auto"/>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Лицей</w:t>
            </w:r>
          </w:p>
          <w:p w:rsidR="00B53F1E" w:rsidRPr="00B53F1E" w:rsidRDefault="00B53F1E" w:rsidP="00600A81">
            <w:pPr>
              <w:jc w:val="center"/>
              <w:rPr>
                <w:rFonts w:ascii="Times New Roman" w:eastAsia="Calibri" w:hAnsi="Times New Roman" w:cs="Times New Roman"/>
                <w:sz w:val="28"/>
                <w:szCs w:val="28"/>
              </w:rPr>
            </w:pPr>
            <w:proofErr w:type="spellStart"/>
            <w:r w:rsidRPr="00B53F1E">
              <w:rPr>
                <w:rFonts w:ascii="Times New Roman" w:eastAsia="Calibri" w:hAnsi="Times New Roman" w:cs="Times New Roman"/>
                <w:sz w:val="28"/>
                <w:szCs w:val="28"/>
              </w:rPr>
              <w:t>ВЕКТОРиЯ</w:t>
            </w:r>
            <w:proofErr w:type="spellEnd"/>
          </w:p>
        </w:tc>
        <w:tc>
          <w:tcPr>
            <w:tcW w:w="1914" w:type="dxa"/>
            <w:shd w:val="clear" w:color="auto" w:fill="auto"/>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59 чел.</w:t>
            </w:r>
          </w:p>
        </w:tc>
        <w:tc>
          <w:tcPr>
            <w:tcW w:w="1914" w:type="dxa"/>
            <w:shd w:val="clear" w:color="auto" w:fill="auto"/>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4%</w:t>
            </w:r>
          </w:p>
        </w:tc>
        <w:tc>
          <w:tcPr>
            <w:tcW w:w="4999" w:type="dxa"/>
            <w:shd w:val="clear" w:color="auto" w:fill="auto"/>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73 (было 46) чел.</w:t>
            </w:r>
          </w:p>
        </w:tc>
      </w:tr>
      <w:tr w:rsidR="00B53F1E" w:rsidRPr="00B53F1E" w:rsidTr="00F27D05">
        <w:tc>
          <w:tcPr>
            <w:tcW w:w="1913" w:type="dxa"/>
            <w:shd w:val="clear" w:color="auto" w:fill="auto"/>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СОШ №2</w:t>
            </w:r>
          </w:p>
        </w:tc>
        <w:tc>
          <w:tcPr>
            <w:tcW w:w="1914" w:type="dxa"/>
            <w:shd w:val="clear" w:color="auto" w:fill="auto"/>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238 чел.</w:t>
            </w:r>
          </w:p>
        </w:tc>
        <w:tc>
          <w:tcPr>
            <w:tcW w:w="1914" w:type="dxa"/>
            <w:shd w:val="clear" w:color="auto" w:fill="auto"/>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12%</w:t>
            </w:r>
          </w:p>
        </w:tc>
        <w:tc>
          <w:tcPr>
            <w:tcW w:w="4999" w:type="dxa"/>
            <w:shd w:val="clear" w:color="auto" w:fill="auto"/>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95 (было 74) чел.</w:t>
            </w:r>
          </w:p>
        </w:tc>
      </w:tr>
      <w:tr w:rsidR="00B53F1E" w:rsidRPr="00B53F1E" w:rsidTr="00F27D05">
        <w:tc>
          <w:tcPr>
            <w:tcW w:w="1913" w:type="dxa"/>
            <w:shd w:val="clear" w:color="auto" w:fill="auto"/>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СОШ №3</w:t>
            </w:r>
          </w:p>
        </w:tc>
        <w:tc>
          <w:tcPr>
            <w:tcW w:w="1914" w:type="dxa"/>
            <w:shd w:val="clear" w:color="auto" w:fill="auto"/>
          </w:tcPr>
          <w:p w:rsidR="00B53F1E" w:rsidRPr="00B53F1E" w:rsidRDefault="00B53F1E" w:rsidP="00600A81">
            <w:pPr>
              <w:jc w:val="center"/>
              <w:rPr>
                <w:rFonts w:ascii="Times New Roman" w:eastAsia="Calibri" w:hAnsi="Times New Roman" w:cs="Times New Roman"/>
                <w:sz w:val="28"/>
                <w:szCs w:val="28"/>
              </w:rPr>
            </w:pPr>
          </w:p>
        </w:tc>
        <w:tc>
          <w:tcPr>
            <w:tcW w:w="1914" w:type="dxa"/>
            <w:shd w:val="clear" w:color="auto" w:fill="auto"/>
          </w:tcPr>
          <w:p w:rsidR="00B53F1E" w:rsidRPr="00B53F1E" w:rsidRDefault="00B53F1E" w:rsidP="00600A81">
            <w:pPr>
              <w:jc w:val="center"/>
              <w:rPr>
                <w:rFonts w:ascii="Times New Roman" w:eastAsia="Calibri" w:hAnsi="Times New Roman" w:cs="Times New Roman"/>
                <w:sz w:val="28"/>
                <w:szCs w:val="28"/>
              </w:rPr>
            </w:pPr>
          </w:p>
        </w:tc>
        <w:tc>
          <w:tcPr>
            <w:tcW w:w="4999" w:type="dxa"/>
            <w:shd w:val="clear" w:color="auto" w:fill="auto"/>
          </w:tcPr>
          <w:p w:rsidR="00B53F1E" w:rsidRPr="00B53F1E" w:rsidRDefault="00B53F1E" w:rsidP="00600A81">
            <w:pPr>
              <w:jc w:val="center"/>
              <w:rPr>
                <w:rFonts w:ascii="Times New Roman" w:eastAsia="Calibri" w:hAnsi="Times New Roman" w:cs="Times New Roman"/>
                <w:sz w:val="28"/>
                <w:szCs w:val="28"/>
              </w:rPr>
            </w:pPr>
          </w:p>
        </w:tc>
      </w:tr>
      <w:tr w:rsidR="00B53F1E" w:rsidRPr="00B53F1E" w:rsidTr="00F27D05">
        <w:tc>
          <w:tcPr>
            <w:tcW w:w="1913" w:type="dxa"/>
            <w:shd w:val="clear" w:color="auto" w:fill="auto"/>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СОШ №6</w:t>
            </w:r>
          </w:p>
        </w:tc>
        <w:tc>
          <w:tcPr>
            <w:tcW w:w="1914" w:type="dxa"/>
            <w:shd w:val="clear" w:color="auto" w:fill="auto"/>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135 чел.</w:t>
            </w:r>
          </w:p>
        </w:tc>
        <w:tc>
          <w:tcPr>
            <w:tcW w:w="1914" w:type="dxa"/>
            <w:shd w:val="clear" w:color="auto" w:fill="auto"/>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9 %</w:t>
            </w:r>
          </w:p>
        </w:tc>
        <w:tc>
          <w:tcPr>
            <w:tcW w:w="4999" w:type="dxa"/>
            <w:shd w:val="clear" w:color="auto" w:fill="auto"/>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113 чел.</w:t>
            </w:r>
          </w:p>
        </w:tc>
      </w:tr>
      <w:tr w:rsidR="00B53F1E" w:rsidRPr="00B53F1E" w:rsidTr="00F27D05">
        <w:tc>
          <w:tcPr>
            <w:tcW w:w="1913" w:type="dxa"/>
            <w:shd w:val="clear" w:color="auto" w:fill="auto"/>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СОШ №7</w:t>
            </w:r>
          </w:p>
        </w:tc>
        <w:tc>
          <w:tcPr>
            <w:tcW w:w="1914" w:type="dxa"/>
            <w:shd w:val="clear" w:color="auto" w:fill="auto"/>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156 чел.</w:t>
            </w:r>
          </w:p>
        </w:tc>
        <w:tc>
          <w:tcPr>
            <w:tcW w:w="1914" w:type="dxa"/>
            <w:shd w:val="clear" w:color="auto" w:fill="auto"/>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9 %</w:t>
            </w:r>
          </w:p>
        </w:tc>
        <w:tc>
          <w:tcPr>
            <w:tcW w:w="4999" w:type="dxa"/>
            <w:shd w:val="clear" w:color="auto" w:fill="auto"/>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63 чел.</w:t>
            </w:r>
          </w:p>
        </w:tc>
      </w:tr>
      <w:tr w:rsidR="00B53F1E" w:rsidRPr="00B53F1E" w:rsidTr="00F27D05">
        <w:tc>
          <w:tcPr>
            <w:tcW w:w="1913" w:type="dxa"/>
            <w:shd w:val="clear" w:color="auto" w:fill="auto"/>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СОШ №16</w:t>
            </w:r>
          </w:p>
        </w:tc>
        <w:tc>
          <w:tcPr>
            <w:tcW w:w="1914" w:type="dxa"/>
            <w:shd w:val="clear" w:color="auto" w:fill="auto"/>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165 чел.</w:t>
            </w:r>
          </w:p>
        </w:tc>
        <w:tc>
          <w:tcPr>
            <w:tcW w:w="1914" w:type="dxa"/>
            <w:shd w:val="clear" w:color="auto" w:fill="auto"/>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10 %</w:t>
            </w:r>
          </w:p>
        </w:tc>
        <w:tc>
          <w:tcPr>
            <w:tcW w:w="4999" w:type="dxa"/>
            <w:shd w:val="clear" w:color="auto" w:fill="auto"/>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121 (было 110) чел.</w:t>
            </w:r>
          </w:p>
        </w:tc>
      </w:tr>
    </w:tbl>
    <w:p w:rsidR="00B53F1E" w:rsidRPr="00B53F1E" w:rsidRDefault="00B53F1E" w:rsidP="00B53F1E">
      <w:pPr>
        <w:jc w:val="center"/>
        <w:rPr>
          <w:rFonts w:ascii="Times New Roman" w:eastAsia="Calibri" w:hAnsi="Times New Roman" w:cs="Times New Roman"/>
          <w:sz w:val="28"/>
          <w:szCs w:val="28"/>
          <w:lang w:eastAsia="en-US"/>
        </w:rPr>
      </w:pPr>
    </w:p>
    <w:p w:rsidR="00B53F1E" w:rsidRPr="00B53F1E" w:rsidRDefault="00B53F1E" w:rsidP="00B53F1E">
      <w:pPr>
        <w:ind w:hanging="540"/>
        <w:rPr>
          <w:rFonts w:ascii="Times New Roman" w:hAnsi="Times New Roman" w:cs="Times New Roman"/>
          <w:sz w:val="28"/>
          <w:szCs w:val="28"/>
        </w:rPr>
      </w:pPr>
      <w:r w:rsidRPr="00B53F1E">
        <w:rPr>
          <w:rFonts w:ascii="Times New Roman" w:hAnsi="Times New Roman" w:cs="Times New Roman"/>
          <w:sz w:val="28"/>
          <w:szCs w:val="28"/>
        </w:rPr>
        <w:t xml:space="preserve">              Для 60 школьников было организовано индивидуальное обучение на дому.                </w:t>
      </w:r>
    </w:p>
    <w:p w:rsidR="00B53F1E" w:rsidRPr="00B53F1E" w:rsidRDefault="00B53F1E" w:rsidP="00B53F1E">
      <w:pPr>
        <w:ind w:hanging="540"/>
        <w:rPr>
          <w:rFonts w:ascii="Times New Roman" w:hAnsi="Times New Roman" w:cs="Times New Roman"/>
          <w:sz w:val="28"/>
          <w:szCs w:val="28"/>
        </w:rPr>
      </w:pPr>
      <w:r w:rsidRPr="00B53F1E">
        <w:rPr>
          <w:rFonts w:ascii="Times New Roman" w:hAnsi="Times New Roman" w:cs="Times New Roman"/>
          <w:sz w:val="28"/>
          <w:szCs w:val="28"/>
        </w:rPr>
        <w:t xml:space="preserve">                Обучение детей-инвалидов и детей с ОВЗ на дому организуется в соответствие с «Порядком», утвержденным приказом Министерства образования и науки Пермского </w:t>
      </w:r>
      <w:r w:rsidRPr="00B53F1E">
        <w:rPr>
          <w:rFonts w:ascii="Times New Roman" w:hAnsi="Times New Roman" w:cs="Times New Roman"/>
          <w:sz w:val="28"/>
          <w:szCs w:val="28"/>
        </w:rPr>
        <w:lastRenderedPageBreak/>
        <w:t>края от 18.07.2014 № СЭД-26-01-04-627.  Обучение детей на дому организуется  по предоставлении справки ВК или ИПР.</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701"/>
        <w:gridCol w:w="1559"/>
        <w:gridCol w:w="1524"/>
        <w:gridCol w:w="2871"/>
      </w:tblGrid>
      <w:tr w:rsidR="00B53F1E" w:rsidRPr="00B53F1E" w:rsidTr="00F27D05">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Учебный год</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2016-2017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2017-2018</w:t>
            </w:r>
          </w:p>
        </w:tc>
        <w:tc>
          <w:tcPr>
            <w:tcW w:w="1559"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2018-2019</w:t>
            </w:r>
          </w:p>
        </w:tc>
        <w:tc>
          <w:tcPr>
            <w:tcW w:w="1524"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2019-2020</w:t>
            </w:r>
          </w:p>
        </w:tc>
        <w:tc>
          <w:tcPr>
            <w:tcW w:w="2871"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2020-2021</w:t>
            </w:r>
          </w:p>
        </w:tc>
      </w:tr>
      <w:tr w:rsidR="00B53F1E" w:rsidRPr="00B53F1E" w:rsidTr="00F27D05">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Обучение на дому</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62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46</w:t>
            </w:r>
          </w:p>
        </w:tc>
        <w:tc>
          <w:tcPr>
            <w:tcW w:w="1559"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57</w:t>
            </w:r>
          </w:p>
        </w:tc>
        <w:tc>
          <w:tcPr>
            <w:tcW w:w="1524"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56</w:t>
            </w:r>
          </w:p>
        </w:tc>
        <w:tc>
          <w:tcPr>
            <w:tcW w:w="2871"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eastAsia="Calibri" w:hAnsi="Times New Roman" w:cs="Times New Roman"/>
                <w:sz w:val="28"/>
                <w:szCs w:val="28"/>
              </w:rPr>
            </w:pPr>
            <w:r w:rsidRPr="00B53F1E">
              <w:rPr>
                <w:rFonts w:ascii="Times New Roman" w:eastAsia="Calibri" w:hAnsi="Times New Roman" w:cs="Times New Roman"/>
                <w:sz w:val="28"/>
                <w:szCs w:val="28"/>
              </w:rPr>
              <w:t>60</w:t>
            </w:r>
          </w:p>
        </w:tc>
      </w:tr>
    </w:tbl>
    <w:p w:rsidR="00B53F1E" w:rsidRPr="00B53F1E" w:rsidRDefault="00F27D05" w:rsidP="00B53F1E">
      <w:pPr>
        <w:spacing w:line="360" w:lineRule="exact"/>
        <w:jc w:val="both"/>
        <w:rPr>
          <w:rFonts w:ascii="Times New Roman" w:hAnsi="Times New Roman" w:cs="Times New Roman"/>
          <w:sz w:val="28"/>
          <w:szCs w:val="28"/>
        </w:rPr>
      </w:pPr>
      <w:r>
        <w:rPr>
          <w:rFonts w:ascii="Times New Roman" w:hAnsi="Times New Roman" w:cs="Times New Roman"/>
          <w:sz w:val="28"/>
          <w:szCs w:val="28"/>
        </w:rPr>
        <w:t xml:space="preserve">        Для </w:t>
      </w:r>
      <w:r w:rsidR="00B53F1E" w:rsidRPr="00B53F1E">
        <w:rPr>
          <w:rFonts w:ascii="Times New Roman" w:hAnsi="Times New Roman" w:cs="Times New Roman"/>
          <w:sz w:val="28"/>
          <w:szCs w:val="28"/>
        </w:rPr>
        <w:t xml:space="preserve">организации обучения на </w:t>
      </w:r>
      <w:proofErr w:type="gramStart"/>
      <w:r w:rsidR="00B53F1E" w:rsidRPr="00B53F1E">
        <w:rPr>
          <w:rFonts w:ascii="Times New Roman" w:hAnsi="Times New Roman" w:cs="Times New Roman"/>
          <w:sz w:val="28"/>
          <w:szCs w:val="28"/>
        </w:rPr>
        <w:t>дому  на</w:t>
      </w:r>
      <w:proofErr w:type="gramEnd"/>
      <w:r w:rsidR="00B53F1E" w:rsidRPr="00B53F1E">
        <w:rPr>
          <w:rFonts w:ascii="Times New Roman" w:hAnsi="Times New Roman" w:cs="Times New Roman"/>
          <w:sz w:val="28"/>
          <w:szCs w:val="28"/>
        </w:rPr>
        <w:t xml:space="preserve"> основании письменного заявления  с  каждым родителем заключается  договор, согласовывается  расписание занятий. В зависимости от здоровья ребёнка определяется от 9 до 18 недельных часов, с  не более  трёх часовой нагрузкой в день. </w:t>
      </w:r>
    </w:p>
    <w:p w:rsidR="00B53F1E" w:rsidRPr="00B53F1E" w:rsidRDefault="00B53F1E" w:rsidP="00B53F1E">
      <w:pPr>
        <w:spacing w:line="360" w:lineRule="exact"/>
        <w:jc w:val="both"/>
        <w:rPr>
          <w:rFonts w:ascii="Times New Roman" w:hAnsi="Times New Roman" w:cs="Times New Roman"/>
          <w:sz w:val="28"/>
          <w:szCs w:val="28"/>
        </w:rPr>
      </w:pPr>
      <w:r w:rsidRPr="00B53F1E">
        <w:rPr>
          <w:rFonts w:ascii="Times New Roman" w:hAnsi="Times New Roman" w:cs="Times New Roman"/>
          <w:sz w:val="28"/>
          <w:szCs w:val="28"/>
        </w:rPr>
        <w:t xml:space="preserve">       Расширяется спрос на семейное образование. В 2016-2017 учебном году был 1 ученик, в </w:t>
      </w:r>
      <w:r w:rsidRPr="00B53F1E">
        <w:rPr>
          <w:rFonts w:ascii="Times New Roman" w:eastAsia="Calibri" w:hAnsi="Times New Roman" w:cs="Times New Roman"/>
          <w:sz w:val="28"/>
          <w:szCs w:val="28"/>
        </w:rPr>
        <w:t>2020-2021 уже 11 человек обучаются в форме семейного образования.</w:t>
      </w:r>
    </w:p>
    <w:p w:rsidR="00B53F1E" w:rsidRPr="00B53F1E" w:rsidRDefault="00B53F1E" w:rsidP="00B53F1E">
      <w:pPr>
        <w:pStyle w:val="a5"/>
        <w:rPr>
          <w:rFonts w:ascii="Times New Roman" w:hAnsi="Times New Roman" w:cs="Times New Roman"/>
          <w:b/>
          <w:color w:val="000000"/>
          <w:sz w:val="28"/>
          <w:szCs w:val="28"/>
          <w:lang w:eastAsia="ru-RU"/>
        </w:rPr>
      </w:pPr>
      <w:r w:rsidRPr="00B53F1E">
        <w:rPr>
          <w:rFonts w:ascii="Times New Roman" w:hAnsi="Times New Roman" w:cs="Times New Roman"/>
          <w:sz w:val="28"/>
          <w:szCs w:val="28"/>
        </w:rPr>
        <w:t xml:space="preserve">         Итоги 2020-2021 учебного года – успеваемость последние 5 лет стабильна–</w:t>
      </w:r>
      <w:r w:rsidR="00F27D05">
        <w:rPr>
          <w:rFonts w:ascii="Times New Roman" w:hAnsi="Times New Roman" w:cs="Times New Roman"/>
          <w:sz w:val="28"/>
          <w:szCs w:val="28"/>
        </w:rPr>
        <w:t xml:space="preserve"> 99 %, качество знаний – 39,6 %</w:t>
      </w:r>
      <w:r w:rsidRPr="00B53F1E">
        <w:rPr>
          <w:rFonts w:ascii="Times New Roman" w:hAnsi="Times New Roman" w:cs="Times New Roman"/>
          <w:sz w:val="28"/>
          <w:szCs w:val="28"/>
        </w:rPr>
        <w:t>, на 1,6 выше результата   прошлого года.</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420"/>
        <w:gridCol w:w="1420"/>
        <w:gridCol w:w="1315"/>
        <w:gridCol w:w="1315"/>
        <w:gridCol w:w="2680"/>
      </w:tblGrid>
      <w:tr w:rsidR="00B53F1E" w:rsidRPr="00B53F1E" w:rsidTr="00F27D05">
        <w:tc>
          <w:tcPr>
            <w:tcW w:w="2590" w:type="dxa"/>
            <w:tcBorders>
              <w:top w:val="single" w:sz="4" w:space="0" w:color="auto"/>
              <w:left w:val="single" w:sz="4" w:space="0" w:color="auto"/>
              <w:bottom w:val="single" w:sz="4" w:space="0" w:color="auto"/>
              <w:right w:val="single" w:sz="4" w:space="0" w:color="auto"/>
            </w:tcBorders>
            <w:shd w:val="clear" w:color="auto" w:fill="auto"/>
          </w:tcPr>
          <w:p w:rsidR="00B53F1E" w:rsidRPr="00B53F1E" w:rsidRDefault="00B53F1E" w:rsidP="00600A81">
            <w:pPr>
              <w:rPr>
                <w:rFonts w:ascii="Times New Roman" w:hAnsi="Times New Roman" w:cs="Times New Roman"/>
                <w:sz w:val="28"/>
                <w:szCs w:val="28"/>
              </w:rPr>
            </w:pPr>
          </w:p>
        </w:tc>
        <w:tc>
          <w:tcPr>
            <w:tcW w:w="1420"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rPr>
                <w:rFonts w:ascii="Times New Roman" w:hAnsi="Times New Roman" w:cs="Times New Roman"/>
                <w:sz w:val="28"/>
                <w:szCs w:val="28"/>
              </w:rPr>
            </w:pPr>
            <w:r w:rsidRPr="00B53F1E">
              <w:rPr>
                <w:rFonts w:ascii="Times New Roman" w:hAnsi="Times New Roman" w:cs="Times New Roman"/>
                <w:sz w:val="28"/>
                <w:szCs w:val="28"/>
              </w:rPr>
              <w:t>2016-2017</w:t>
            </w:r>
          </w:p>
        </w:tc>
        <w:tc>
          <w:tcPr>
            <w:tcW w:w="1420"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rPr>
                <w:rFonts w:ascii="Times New Roman" w:hAnsi="Times New Roman" w:cs="Times New Roman"/>
                <w:sz w:val="28"/>
                <w:szCs w:val="28"/>
              </w:rPr>
            </w:pPr>
            <w:r w:rsidRPr="00B53F1E">
              <w:rPr>
                <w:rFonts w:ascii="Times New Roman" w:hAnsi="Times New Roman" w:cs="Times New Roman"/>
                <w:sz w:val="28"/>
                <w:szCs w:val="28"/>
              </w:rPr>
              <w:t>2017-2018</w:t>
            </w:r>
          </w:p>
        </w:tc>
        <w:tc>
          <w:tcPr>
            <w:tcW w:w="1315"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rPr>
                <w:rFonts w:ascii="Times New Roman" w:hAnsi="Times New Roman" w:cs="Times New Roman"/>
                <w:sz w:val="28"/>
                <w:szCs w:val="28"/>
              </w:rPr>
            </w:pPr>
            <w:r w:rsidRPr="00B53F1E">
              <w:rPr>
                <w:rFonts w:ascii="Times New Roman" w:hAnsi="Times New Roman" w:cs="Times New Roman"/>
                <w:sz w:val="28"/>
                <w:szCs w:val="28"/>
              </w:rPr>
              <w:t>2018-2019</w:t>
            </w:r>
          </w:p>
        </w:tc>
        <w:tc>
          <w:tcPr>
            <w:tcW w:w="1315"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rPr>
                <w:rFonts w:ascii="Times New Roman" w:hAnsi="Times New Roman" w:cs="Times New Roman"/>
                <w:sz w:val="28"/>
                <w:szCs w:val="28"/>
              </w:rPr>
            </w:pPr>
            <w:r w:rsidRPr="00B53F1E">
              <w:rPr>
                <w:rFonts w:ascii="Times New Roman" w:hAnsi="Times New Roman" w:cs="Times New Roman"/>
                <w:sz w:val="28"/>
                <w:szCs w:val="28"/>
              </w:rPr>
              <w:t>2019-</w:t>
            </w:r>
          </w:p>
          <w:p w:rsidR="00B53F1E" w:rsidRPr="00B53F1E" w:rsidRDefault="00B53F1E" w:rsidP="00600A81">
            <w:pPr>
              <w:rPr>
                <w:rFonts w:ascii="Times New Roman" w:hAnsi="Times New Roman" w:cs="Times New Roman"/>
                <w:sz w:val="28"/>
                <w:szCs w:val="28"/>
              </w:rPr>
            </w:pPr>
            <w:r w:rsidRPr="00B53F1E">
              <w:rPr>
                <w:rFonts w:ascii="Times New Roman" w:hAnsi="Times New Roman" w:cs="Times New Roman"/>
                <w:sz w:val="28"/>
                <w:szCs w:val="28"/>
              </w:rPr>
              <w:t>2020</w:t>
            </w:r>
          </w:p>
        </w:tc>
        <w:tc>
          <w:tcPr>
            <w:tcW w:w="2680"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rPr>
                <w:rFonts w:ascii="Times New Roman" w:hAnsi="Times New Roman" w:cs="Times New Roman"/>
                <w:sz w:val="28"/>
                <w:szCs w:val="28"/>
              </w:rPr>
            </w:pPr>
            <w:r w:rsidRPr="00B53F1E">
              <w:rPr>
                <w:rFonts w:ascii="Times New Roman" w:hAnsi="Times New Roman" w:cs="Times New Roman"/>
                <w:sz w:val="28"/>
                <w:szCs w:val="28"/>
              </w:rPr>
              <w:t>2020-2021</w:t>
            </w:r>
          </w:p>
        </w:tc>
      </w:tr>
      <w:tr w:rsidR="00B53F1E" w:rsidRPr="00B53F1E" w:rsidTr="00F27D05">
        <w:tc>
          <w:tcPr>
            <w:tcW w:w="2590" w:type="dxa"/>
            <w:tcBorders>
              <w:top w:val="single" w:sz="4" w:space="0" w:color="auto"/>
              <w:left w:val="single" w:sz="4" w:space="0" w:color="auto"/>
              <w:bottom w:val="single" w:sz="4" w:space="0" w:color="auto"/>
              <w:right w:val="single" w:sz="4" w:space="0" w:color="auto"/>
            </w:tcBorders>
            <w:shd w:val="clear" w:color="auto" w:fill="auto"/>
          </w:tcPr>
          <w:p w:rsidR="00B53F1E" w:rsidRPr="00B53F1E" w:rsidRDefault="00F27D05" w:rsidP="00600A81">
            <w:pPr>
              <w:rPr>
                <w:rFonts w:ascii="Times New Roman" w:hAnsi="Times New Roman" w:cs="Times New Roman"/>
                <w:sz w:val="28"/>
                <w:szCs w:val="28"/>
              </w:rPr>
            </w:pPr>
            <w:r>
              <w:rPr>
                <w:rFonts w:ascii="Times New Roman" w:hAnsi="Times New Roman" w:cs="Times New Roman"/>
                <w:sz w:val="28"/>
                <w:szCs w:val="28"/>
              </w:rPr>
              <w:t xml:space="preserve">Обучалось на </w:t>
            </w:r>
            <w:r w:rsidR="00B53F1E" w:rsidRPr="00B53F1E">
              <w:rPr>
                <w:rFonts w:ascii="Times New Roman" w:hAnsi="Times New Roman" w:cs="Times New Roman"/>
                <w:sz w:val="28"/>
                <w:szCs w:val="28"/>
              </w:rPr>
              <w:t>конец уч. года</w:t>
            </w:r>
          </w:p>
        </w:tc>
        <w:tc>
          <w:tcPr>
            <w:tcW w:w="1420"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8951</w:t>
            </w:r>
          </w:p>
        </w:tc>
        <w:tc>
          <w:tcPr>
            <w:tcW w:w="1420"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9065</w:t>
            </w:r>
          </w:p>
        </w:tc>
        <w:tc>
          <w:tcPr>
            <w:tcW w:w="1315"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8991</w:t>
            </w:r>
          </w:p>
        </w:tc>
        <w:tc>
          <w:tcPr>
            <w:tcW w:w="1315"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8963</w:t>
            </w:r>
          </w:p>
        </w:tc>
        <w:tc>
          <w:tcPr>
            <w:tcW w:w="2680"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9094</w:t>
            </w:r>
          </w:p>
        </w:tc>
      </w:tr>
      <w:tr w:rsidR="00B53F1E" w:rsidRPr="00B53F1E" w:rsidTr="00F27D05">
        <w:tc>
          <w:tcPr>
            <w:tcW w:w="2590" w:type="dxa"/>
            <w:tcBorders>
              <w:top w:val="single" w:sz="4" w:space="0" w:color="auto"/>
              <w:left w:val="single" w:sz="4" w:space="0" w:color="auto"/>
              <w:bottom w:val="single" w:sz="4" w:space="0" w:color="auto"/>
              <w:right w:val="single" w:sz="4" w:space="0" w:color="auto"/>
            </w:tcBorders>
            <w:shd w:val="clear" w:color="auto" w:fill="auto"/>
          </w:tcPr>
          <w:p w:rsidR="00B53F1E" w:rsidRPr="00B53F1E" w:rsidRDefault="00B53F1E" w:rsidP="00600A81">
            <w:pPr>
              <w:rPr>
                <w:rFonts w:ascii="Times New Roman" w:hAnsi="Times New Roman" w:cs="Times New Roman"/>
                <w:sz w:val="28"/>
                <w:szCs w:val="28"/>
              </w:rPr>
            </w:pPr>
            <w:r w:rsidRPr="00B53F1E">
              <w:rPr>
                <w:rFonts w:ascii="Times New Roman" w:hAnsi="Times New Roman" w:cs="Times New Roman"/>
                <w:sz w:val="28"/>
                <w:szCs w:val="28"/>
              </w:rPr>
              <w:t>Успевает</w:t>
            </w:r>
          </w:p>
        </w:tc>
        <w:tc>
          <w:tcPr>
            <w:tcW w:w="1420"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8786</w:t>
            </w:r>
          </w:p>
        </w:tc>
        <w:tc>
          <w:tcPr>
            <w:tcW w:w="1420"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8971</w:t>
            </w:r>
          </w:p>
        </w:tc>
        <w:tc>
          <w:tcPr>
            <w:tcW w:w="1315"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8891</w:t>
            </w:r>
          </w:p>
        </w:tc>
        <w:tc>
          <w:tcPr>
            <w:tcW w:w="1315"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8902</w:t>
            </w:r>
          </w:p>
        </w:tc>
        <w:tc>
          <w:tcPr>
            <w:tcW w:w="2680"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8964</w:t>
            </w:r>
          </w:p>
        </w:tc>
      </w:tr>
      <w:tr w:rsidR="00B53F1E" w:rsidRPr="00B53F1E" w:rsidTr="00F27D05">
        <w:tc>
          <w:tcPr>
            <w:tcW w:w="2590" w:type="dxa"/>
            <w:tcBorders>
              <w:top w:val="single" w:sz="4" w:space="0" w:color="auto"/>
              <w:left w:val="single" w:sz="4" w:space="0" w:color="auto"/>
              <w:bottom w:val="single" w:sz="4" w:space="0" w:color="auto"/>
              <w:right w:val="single" w:sz="4" w:space="0" w:color="auto"/>
            </w:tcBorders>
            <w:shd w:val="clear" w:color="auto" w:fill="auto"/>
          </w:tcPr>
          <w:p w:rsidR="00B53F1E" w:rsidRPr="00B53F1E" w:rsidRDefault="00B53F1E" w:rsidP="00600A81">
            <w:pPr>
              <w:rPr>
                <w:rFonts w:ascii="Times New Roman" w:hAnsi="Times New Roman" w:cs="Times New Roman"/>
                <w:sz w:val="28"/>
                <w:szCs w:val="28"/>
              </w:rPr>
            </w:pPr>
            <w:r w:rsidRPr="00B53F1E">
              <w:rPr>
                <w:rFonts w:ascii="Times New Roman" w:hAnsi="Times New Roman" w:cs="Times New Roman"/>
                <w:sz w:val="28"/>
                <w:szCs w:val="28"/>
              </w:rPr>
              <w:t>% успеваемости</w:t>
            </w:r>
          </w:p>
        </w:tc>
        <w:tc>
          <w:tcPr>
            <w:tcW w:w="1420"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98,2%</w:t>
            </w:r>
          </w:p>
        </w:tc>
        <w:tc>
          <w:tcPr>
            <w:tcW w:w="1420"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99%</w:t>
            </w:r>
          </w:p>
        </w:tc>
        <w:tc>
          <w:tcPr>
            <w:tcW w:w="1315"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99%</w:t>
            </w:r>
          </w:p>
        </w:tc>
        <w:tc>
          <w:tcPr>
            <w:tcW w:w="1315"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99,3</w:t>
            </w:r>
          </w:p>
        </w:tc>
        <w:tc>
          <w:tcPr>
            <w:tcW w:w="2680"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99</w:t>
            </w:r>
          </w:p>
        </w:tc>
      </w:tr>
      <w:tr w:rsidR="00B53F1E" w:rsidRPr="00B53F1E" w:rsidTr="00F27D05">
        <w:tc>
          <w:tcPr>
            <w:tcW w:w="2590" w:type="dxa"/>
            <w:tcBorders>
              <w:top w:val="single" w:sz="4" w:space="0" w:color="auto"/>
              <w:left w:val="single" w:sz="4" w:space="0" w:color="auto"/>
              <w:bottom w:val="single" w:sz="4" w:space="0" w:color="auto"/>
              <w:right w:val="single" w:sz="4" w:space="0" w:color="auto"/>
            </w:tcBorders>
            <w:shd w:val="clear" w:color="auto" w:fill="auto"/>
          </w:tcPr>
          <w:p w:rsidR="00B53F1E" w:rsidRPr="00B53F1E" w:rsidRDefault="00B53F1E" w:rsidP="00600A81">
            <w:pPr>
              <w:rPr>
                <w:rFonts w:ascii="Times New Roman" w:hAnsi="Times New Roman" w:cs="Times New Roman"/>
                <w:sz w:val="28"/>
                <w:szCs w:val="28"/>
              </w:rPr>
            </w:pPr>
            <w:r w:rsidRPr="00B53F1E">
              <w:rPr>
                <w:rFonts w:ascii="Times New Roman" w:hAnsi="Times New Roman" w:cs="Times New Roman"/>
                <w:sz w:val="28"/>
                <w:szCs w:val="28"/>
              </w:rPr>
              <w:t>На «4» и «5»</w:t>
            </w:r>
          </w:p>
        </w:tc>
        <w:tc>
          <w:tcPr>
            <w:tcW w:w="1420"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2951</w:t>
            </w:r>
          </w:p>
        </w:tc>
        <w:tc>
          <w:tcPr>
            <w:tcW w:w="1420"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3091</w:t>
            </w:r>
          </w:p>
        </w:tc>
        <w:tc>
          <w:tcPr>
            <w:tcW w:w="1315"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3029</w:t>
            </w:r>
          </w:p>
        </w:tc>
        <w:tc>
          <w:tcPr>
            <w:tcW w:w="1315"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3415</w:t>
            </w:r>
          </w:p>
        </w:tc>
        <w:tc>
          <w:tcPr>
            <w:tcW w:w="2680"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3106</w:t>
            </w:r>
          </w:p>
        </w:tc>
      </w:tr>
      <w:tr w:rsidR="00B53F1E" w:rsidRPr="00B53F1E" w:rsidTr="00F27D05">
        <w:tc>
          <w:tcPr>
            <w:tcW w:w="2590" w:type="dxa"/>
            <w:tcBorders>
              <w:top w:val="single" w:sz="4" w:space="0" w:color="auto"/>
              <w:left w:val="single" w:sz="4" w:space="0" w:color="auto"/>
              <w:bottom w:val="single" w:sz="4" w:space="0" w:color="auto"/>
              <w:right w:val="single" w:sz="4" w:space="0" w:color="auto"/>
            </w:tcBorders>
            <w:shd w:val="clear" w:color="auto" w:fill="auto"/>
          </w:tcPr>
          <w:p w:rsidR="00B53F1E" w:rsidRPr="00B53F1E" w:rsidRDefault="00B53F1E" w:rsidP="00600A81">
            <w:pPr>
              <w:rPr>
                <w:rFonts w:ascii="Times New Roman" w:hAnsi="Times New Roman" w:cs="Times New Roman"/>
                <w:sz w:val="28"/>
                <w:szCs w:val="28"/>
              </w:rPr>
            </w:pPr>
            <w:r w:rsidRPr="00B53F1E">
              <w:rPr>
                <w:rFonts w:ascii="Times New Roman" w:hAnsi="Times New Roman" w:cs="Times New Roman"/>
                <w:sz w:val="28"/>
                <w:szCs w:val="28"/>
              </w:rPr>
              <w:t>% качества</w:t>
            </w:r>
          </w:p>
        </w:tc>
        <w:tc>
          <w:tcPr>
            <w:tcW w:w="1420"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37,3</w:t>
            </w:r>
          </w:p>
        </w:tc>
        <w:tc>
          <w:tcPr>
            <w:tcW w:w="1420"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39%</w:t>
            </w:r>
          </w:p>
        </w:tc>
        <w:tc>
          <w:tcPr>
            <w:tcW w:w="1315"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39%</w:t>
            </w:r>
          </w:p>
        </w:tc>
        <w:tc>
          <w:tcPr>
            <w:tcW w:w="1315"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38%</w:t>
            </w:r>
          </w:p>
        </w:tc>
        <w:tc>
          <w:tcPr>
            <w:tcW w:w="2680"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39,6</w:t>
            </w:r>
          </w:p>
        </w:tc>
      </w:tr>
      <w:tr w:rsidR="00B53F1E" w:rsidRPr="00B53F1E" w:rsidTr="00F27D05">
        <w:tc>
          <w:tcPr>
            <w:tcW w:w="2590" w:type="dxa"/>
            <w:tcBorders>
              <w:top w:val="single" w:sz="4" w:space="0" w:color="auto"/>
              <w:left w:val="single" w:sz="4" w:space="0" w:color="auto"/>
              <w:bottom w:val="single" w:sz="4" w:space="0" w:color="auto"/>
              <w:right w:val="single" w:sz="4" w:space="0" w:color="auto"/>
            </w:tcBorders>
            <w:shd w:val="clear" w:color="auto" w:fill="auto"/>
          </w:tcPr>
          <w:p w:rsidR="00B53F1E" w:rsidRPr="00B53F1E" w:rsidRDefault="00B53F1E" w:rsidP="00600A81">
            <w:pPr>
              <w:rPr>
                <w:rFonts w:ascii="Times New Roman" w:hAnsi="Times New Roman" w:cs="Times New Roman"/>
                <w:sz w:val="28"/>
                <w:szCs w:val="28"/>
              </w:rPr>
            </w:pPr>
            <w:r w:rsidRPr="00B53F1E">
              <w:rPr>
                <w:rFonts w:ascii="Times New Roman" w:hAnsi="Times New Roman" w:cs="Times New Roman"/>
                <w:sz w:val="28"/>
                <w:szCs w:val="28"/>
              </w:rPr>
              <w:t>Количество первоклассников</w:t>
            </w:r>
          </w:p>
        </w:tc>
        <w:tc>
          <w:tcPr>
            <w:tcW w:w="1420"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1031</w:t>
            </w:r>
          </w:p>
        </w:tc>
        <w:tc>
          <w:tcPr>
            <w:tcW w:w="1420"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1147</w:t>
            </w:r>
          </w:p>
        </w:tc>
        <w:tc>
          <w:tcPr>
            <w:tcW w:w="1315"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1091</w:t>
            </w:r>
          </w:p>
        </w:tc>
        <w:tc>
          <w:tcPr>
            <w:tcW w:w="1315"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1126</w:t>
            </w:r>
          </w:p>
        </w:tc>
        <w:tc>
          <w:tcPr>
            <w:tcW w:w="2680"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1202</w:t>
            </w:r>
          </w:p>
        </w:tc>
      </w:tr>
      <w:tr w:rsidR="00B53F1E" w:rsidRPr="00B53F1E" w:rsidTr="00F27D05">
        <w:tc>
          <w:tcPr>
            <w:tcW w:w="2590" w:type="dxa"/>
            <w:tcBorders>
              <w:top w:val="single" w:sz="4" w:space="0" w:color="auto"/>
              <w:left w:val="single" w:sz="4" w:space="0" w:color="auto"/>
              <w:bottom w:val="single" w:sz="4" w:space="0" w:color="auto"/>
              <w:right w:val="single" w:sz="4" w:space="0" w:color="auto"/>
            </w:tcBorders>
            <w:shd w:val="clear" w:color="auto" w:fill="auto"/>
          </w:tcPr>
          <w:p w:rsidR="00B53F1E" w:rsidRPr="00B53F1E" w:rsidRDefault="00B53F1E" w:rsidP="00600A81">
            <w:pPr>
              <w:rPr>
                <w:rFonts w:ascii="Times New Roman" w:hAnsi="Times New Roman" w:cs="Times New Roman"/>
                <w:sz w:val="28"/>
                <w:szCs w:val="28"/>
              </w:rPr>
            </w:pPr>
            <w:r w:rsidRPr="00B53F1E">
              <w:rPr>
                <w:rFonts w:ascii="Times New Roman" w:hAnsi="Times New Roman" w:cs="Times New Roman"/>
                <w:sz w:val="28"/>
                <w:szCs w:val="28"/>
              </w:rPr>
              <w:t>Успевает (не успевает) первоклассников</w:t>
            </w:r>
          </w:p>
        </w:tc>
        <w:tc>
          <w:tcPr>
            <w:tcW w:w="1420"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1001(30)</w:t>
            </w:r>
          </w:p>
        </w:tc>
        <w:tc>
          <w:tcPr>
            <w:tcW w:w="1420"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1100(33)</w:t>
            </w:r>
          </w:p>
        </w:tc>
        <w:tc>
          <w:tcPr>
            <w:tcW w:w="1315"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1063(28)</w:t>
            </w:r>
          </w:p>
        </w:tc>
        <w:tc>
          <w:tcPr>
            <w:tcW w:w="1315"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1091(35)</w:t>
            </w:r>
          </w:p>
        </w:tc>
        <w:tc>
          <w:tcPr>
            <w:tcW w:w="2680"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1163(39)</w:t>
            </w:r>
          </w:p>
        </w:tc>
      </w:tr>
      <w:tr w:rsidR="00B53F1E" w:rsidRPr="00B53F1E" w:rsidTr="00F27D05">
        <w:tc>
          <w:tcPr>
            <w:tcW w:w="2590" w:type="dxa"/>
            <w:tcBorders>
              <w:top w:val="single" w:sz="4" w:space="0" w:color="auto"/>
              <w:left w:val="single" w:sz="4" w:space="0" w:color="auto"/>
              <w:bottom w:val="single" w:sz="4" w:space="0" w:color="auto"/>
              <w:right w:val="single" w:sz="4" w:space="0" w:color="auto"/>
            </w:tcBorders>
            <w:shd w:val="clear" w:color="auto" w:fill="auto"/>
          </w:tcPr>
          <w:p w:rsidR="00B53F1E" w:rsidRPr="00B53F1E" w:rsidRDefault="00B53F1E" w:rsidP="00600A81">
            <w:pPr>
              <w:rPr>
                <w:rFonts w:ascii="Times New Roman" w:hAnsi="Times New Roman" w:cs="Times New Roman"/>
                <w:sz w:val="28"/>
                <w:szCs w:val="28"/>
              </w:rPr>
            </w:pPr>
            <w:r w:rsidRPr="00B53F1E">
              <w:rPr>
                <w:rFonts w:ascii="Times New Roman" w:hAnsi="Times New Roman" w:cs="Times New Roman"/>
                <w:sz w:val="28"/>
                <w:szCs w:val="28"/>
              </w:rPr>
              <w:t>% успеваемости первоклассников</w:t>
            </w:r>
          </w:p>
        </w:tc>
        <w:tc>
          <w:tcPr>
            <w:tcW w:w="1420"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97,1</w:t>
            </w:r>
          </w:p>
        </w:tc>
        <w:tc>
          <w:tcPr>
            <w:tcW w:w="1420"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97%</w:t>
            </w:r>
          </w:p>
        </w:tc>
        <w:tc>
          <w:tcPr>
            <w:tcW w:w="1315"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97%</w:t>
            </w:r>
          </w:p>
        </w:tc>
        <w:tc>
          <w:tcPr>
            <w:tcW w:w="1315"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97%</w:t>
            </w:r>
          </w:p>
        </w:tc>
        <w:tc>
          <w:tcPr>
            <w:tcW w:w="2680"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97%</w:t>
            </w:r>
          </w:p>
        </w:tc>
      </w:tr>
      <w:tr w:rsidR="00B53F1E" w:rsidRPr="00B53F1E" w:rsidTr="00F27D05">
        <w:tc>
          <w:tcPr>
            <w:tcW w:w="2590" w:type="dxa"/>
            <w:tcBorders>
              <w:top w:val="single" w:sz="4" w:space="0" w:color="auto"/>
              <w:left w:val="single" w:sz="4" w:space="0" w:color="auto"/>
              <w:bottom w:val="single" w:sz="4" w:space="0" w:color="auto"/>
              <w:right w:val="single" w:sz="4" w:space="0" w:color="auto"/>
            </w:tcBorders>
            <w:shd w:val="clear" w:color="auto" w:fill="auto"/>
          </w:tcPr>
          <w:p w:rsidR="00B53F1E" w:rsidRPr="00B53F1E" w:rsidRDefault="00B53F1E" w:rsidP="00600A81">
            <w:pPr>
              <w:rPr>
                <w:rFonts w:ascii="Times New Roman" w:hAnsi="Times New Roman" w:cs="Times New Roman"/>
                <w:sz w:val="28"/>
                <w:szCs w:val="28"/>
              </w:rPr>
            </w:pPr>
            <w:r w:rsidRPr="00B53F1E">
              <w:rPr>
                <w:rFonts w:ascii="Times New Roman" w:hAnsi="Times New Roman" w:cs="Times New Roman"/>
                <w:sz w:val="28"/>
                <w:szCs w:val="28"/>
              </w:rPr>
              <w:t>Переведены с академической задолженностью</w:t>
            </w:r>
          </w:p>
        </w:tc>
        <w:tc>
          <w:tcPr>
            <w:tcW w:w="1420"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54</w:t>
            </w:r>
          </w:p>
        </w:tc>
        <w:tc>
          <w:tcPr>
            <w:tcW w:w="1420"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73</w:t>
            </w:r>
          </w:p>
        </w:tc>
        <w:tc>
          <w:tcPr>
            <w:tcW w:w="1315"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58</w:t>
            </w:r>
          </w:p>
        </w:tc>
        <w:tc>
          <w:tcPr>
            <w:tcW w:w="1315"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30</w:t>
            </w:r>
          </w:p>
        </w:tc>
        <w:tc>
          <w:tcPr>
            <w:tcW w:w="2680" w:type="dxa"/>
            <w:tcBorders>
              <w:top w:val="single" w:sz="4" w:space="0" w:color="auto"/>
              <w:left w:val="single" w:sz="4" w:space="0" w:color="auto"/>
              <w:bottom w:val="single" w:sz="4" w:space="0" w:color="auto"/>
              <w:right w:val="single" w:sz="4" w:space="0" w:color="auto"/>
            </w:tcBorders>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72</w:t>
            </w:r>
          </w:p>
        </w:tc>
      </w:tr>
    </w:tbl>
    <w:p w:rsidR="00B53F1E" w:rsidRPr="00B53F1E" w:rsidRDefault="00B53F1E" w:rsidP="00B53F1E">
      <w:pPr>
        <w:rPr>
          <w:rFonts w:ascii="Times New Roman" w:hAnsi="Times New Roman" w:cs="Times New Roman"/>
          <w:sz w:val="28"/>
          <w:szCs w:val="28"/>
        </w:rPr>
      </w:pPr>
    </w:p>
    <w:p w:rsidR="00B53F1E" w:rsidRPr="00B53F1E" w:rsidRDefault="00B53F1E" w:rsidP="00B53F1E">
      <w:pPr>
        <w:ind w:firstLine="708"/>
        <w:jc w:val="both"/>
        <w:rPr>
          <w:rFonts w:ascii="Times New Roman" w:hAnsi="Times New Roman" w:cs="Times New Roman"/>
          <w:sz w:val="28"/>
          <w:szCs w:val="28"/>
        </w:rPr>
      </w:pPr>
    </w:p>
    <w:p w:rsidR="00B53F1E" w:rsidRPr="00B53F1E" w:rsidRDefault="00B53F1E" w:rsidP="00B53F1E">
      <w:pPr>
        <w:jc w:val="both"/>
        <w:rPr>
          <w:rFonts w:ascii="Times New Roman" w:hAnsi="Times New Roman" w:cs="Times New Roman"/>
          <w:color w:val="FF0000"/>
          <w:sz w:val="28"/>
          <w:szCs w:val="28"/>
          <w:lang w:eastAsia="ar-SA"/>
        </w:rPr>
      </w:pPr>
      <w:r w:rsidRPr="00B53F1E">
        <w:rPr>
          <w:rFonts w:ascii="Times New Roman" w:hAnsi="Times New Roman" w:cs="Times New Roman"/>
          <w:sz w:val="28"/>
          <w:szCs w:val="28"/>
        </w:rPr>
        <w:t xml:space="preserve">        В целом по округу муниципальное задание выполнено.  100% успеваемость показывают многие сельские структурные подразделения. Самая низкая успеваемость в «</w:t>
      </w:r>
      <w:proofErr w:type="spellStart"/>
      <w:r w:rsidRPr="00B53F1E">
        <w:rPr>
          <w:rFonts w:ascii="Times New Roman" w:hAnsi="Times New Roman" w:cs="Times New Roman"/>
          <w:sz w:val="28"/>
          <w:szCs w:val="28"/>
        </w:rPr>
        <w:t>Кыновской</w:t>
      </w:r>
      <w:proofErr w:type="spellEnd"/>
      <w:r w:rsidRPr="00B53F1E">
        <w:rPr>
          <w:rFonts w:ascii="Times New Roman" w:hAnsi="Times New Roman" w:cs="Times New Roman"/>
          <w:sz w:val="28"/>
          <w:szCs w:val="28"/>
        </w:rPr>
        <w:t xml:space="preserve"> СОШ №65» - 95,2%, «</w:t>
      </w:r>
      <w:proofErr w:type="spellStart"/>
      <w:r w:rsidRPr="00B53F1E">
        <w:rPr>
          <w:rFonts w:ascii="Times New Roman" w:hAnsi="Times New Roman" w:cs="Times New Roman"/>
          <w:sz w:val="28"/>
          <w:szCs w:val="28"/>
        </w:rPr>
        <w:t>Канабековская</w:t>
      </w:r>
      <w:proofErr w:type="spellEnd"/>
      <w:r w:rsidRPr="00B53F1E">
        <w:rPr>
          <w:rFonts w:ascii="Times New Roman" w:hAnsi="Times New Roman" w:cs="Times New Roman"/>
          <w:sz w:val="28"/>
          <w:szCs w:val="28"/>
        </w:rPr>
        <w:t xml:space="preserve"> ООШ» - 95,4%, СОШ №16 (Ленина) – 96,9%, это невыполнение муниципального задания, успеваемость ниже городских показателей в СОШ № 2 -97,7%, в СОШ № 3 -98,2%. Необходимо   проанализировать результаты учебного года, выявить проблемные места, найти пути выхода, определиться с адресной помощью как педагогу, так и ребенку. Почти в 2,5 раза возросло  количество условно переведённых детей с  30 до 72 человек. Это один из отрицательных результатов дистанционного обучения.</w:t>
      </w:r>
      <w:r w:rsidRPr="00B53F1E">
        <w:rPr>
          <w:rFonts w:ascii="Times New Roman" w:hAnsi="Times New Roman" w:cs="Times New Roman"/>
          <w:color w:val="FF0000"/>
          <w:sz w:val="28"/>
          <w:szCs w:val="28"/>
          <w:lang w:eastAsia="ar-SA"/>
        </w:rPr>
        <w:t xml:space="preserve">   </w:t>
      </w:r>
      <w:r w:rsidRPr="00B53F1E">
        <w:rPr>
          <w:rFonts w:ascii="Times New Roman" w:hAnsi="Times New Roman" w:cs="Times New Roman"/>
          <w:sz w:val="28"/>
          <w:szCs w:val="28"/>
        </w:rPr>
        <w:t xml:space="preserve">Именно этим детям,  как никому другому,  нужна  своевременная помощь и поддержка педагогов.  </w:t>
      </w:r>
    </w:p>
    <w:p w:rsidR="00B53F1E" w:rsidRPr="00B53F1E" w:rsidRDefault="00B53F1E" w:rsidP="00B53F1E">
      <w:pPr>
        <w:pStyle w:val="a3"/>
        <w:kinsoku w:val="0"/>
        <w:overflowPunct w:val="0"/>
        <w:spacing w:before="86" w:beforeAutospacing="0" w:after="0"/>
        <w:textAlignment w:val="baseline"/>
        <w:rPr>
          <w:sz w:val="28"/>
          <w:szCs w:val="28"/>
        </w:rPr>
      </w:pPr>
      <w:r w:rsidRPr="00B53F1E">
        <w:rPr>
          <w:sz w:val="28"/>
          <w:szCs w:val="28"/>
        </w:rPr>
        <w:t xml:space="preserve">       Особое внимание в учебном году было уделено тематическому аудиту: проведен мониторинг соответствия объёма и качества предос</w:t>
      </w:r>
      <w:r w:rsidR="00F27D05">
        <w:rPr>
          <w:sz w:val="28"/>
          <w:szCs w:val="28"/>
        </w:rPr>
        <w:t xml:space="preserve">тавления образовательной услуги в </w:t>
      </w:r>
      <w:r w:rsidRPr="00B53F1E">
        <w:rPr>
          <w:sz w:val="28"/>
          <w:szCs w:val="28"/>
        </w:rPr>
        <w:t xml:space="preserve">МАОУ </w:t>
      </w:r>
      <w:proofErr w:type="gramStart"/>
      <w:r w:rsidRPr="00B53F1E">
        <w:rPr>
          <w:sz w:val="28"/>
          <w:szCs w:val="28"/>
        </w:rPr>
        <w:t>« Лицей</w:t>
      </w:r>
      <w:proofErr w:type="gramEnd"/>
      <w:r w:rsidRPr="00B53F1E">
        <w:rPr>
          <w:sz w:val="28"/>
          <w:szCs w:val="28"/>
        </w:rPr>
        <w:t xml:space="preserve"> №1», МБОУ «СОШ №16 с УИОП»  ; проанализирована эффективность деятельности администрации образовательных учреждений   МБОУ «СОШ № 6», МАОУ « СОШ №3», МБОУ «СОШ №2 с УИОП».   На постоянном контроле вопросы качества образования и  подготовки к ГИА. Эти темы  рассматривались на совещаниях заместителей директоров по учебной работе, на заседаниях ГМФ. Разработаны и полностью реализованы планы по подготовке к ГИА. </w:t>
      </w:r>
    </w:p>
    <w:p w:rsidR="00B53F1E" w:rsidRPr="00B53F1E" w:rsidRDefault="00B53F1E" w:rsidP="00B53F1E">
      <w:pPr>
        <w:pStyle w:val="a3"/>
        <w:kinsoku w:val="0"/>
        <w:overflowPunct w:val="0"/>
        <w:spacing w:before="86" w:beforeAutospacing="0" w:after="0"/>
        <w:textAlignment w:val="baseline"/>
        <w:rPr>
          <w:rFonts w:eastAsia="+mn-ea"/>
          <w:kern w:val="24"/>
          <w:sz w:val="28"/>
          <w:szCs w:val="28"/>
        </w:rPr>
      </w:pPr>
      <w:r w:rsidRPr="00B53F1E">
        <w:rPr>
          <w:sz w:val="28"/>
          <w:szCs w:val="28"/>
        </w:rPr>
        <w:t xml:space="preserve">     Повышение конкурентоспособности выпускников начинается не во время итоговой аттестации, оно формируется через различные контрольно-оценочные процедуры. </w:t>
      </w:r>
    </w:p>
    <w:p w:rsidR="00B53F1E" w:rsidRPr="00B53F1E" w:rsidRDefault="00B53F1E" w:rsidP="00B53F1E">
      <w:pPr>
        <w:jc w:val="both"/>
        <w:rPr>
          <w:rFonts w:ascii="Times New Roman" w:eastAsia="Calibri" w:hAnsi="Times New Roman" w:cs="Times New Roman"/>
          <w:sz w:val="28"/>
          <w:szCs w:val="28"/>
          <w:lang w:eastAsia="en-US"/>
        </w:rPr>
      </w:pPr>
      <w:r w:rsidRPr="00B53F1E">
        <w:rPr>
          <w:rFonts w:ascii="Times New Roman" w:eastAsia="+mn-ea" w:hAnsi="Times New Roman" w:cs="Times New Roman"/>
          <w:color w:val="000000"/>
          <w:kern w:val="24"/>
          <w:sz w:val="28"/>
          <w:szCs w:val="28"/>
        </w:rPr>
        <w:t xml:space="preserve">      </w:t>
      </w:r>
      <w:r w:rsidRPr="00B53F1E">
        <w:rPr>
          <w:rFonts w:ascii="Times New Roman" w:eastAsia="Calibri" w:hAnsi="Times New Roman" w:cs="Times New Roman"/>
          <w:sz w:val="28"/>
          <w:szCs w:val="28"/>
          <w:lang w:eastAsia="en-US"/>
        </w:rPr>
        <w:t>В соответствии с распорядительным актом Министерства образования и науки Пермского края в 2020-2021 году  на региональном уровне в системе  проводилась процедура оценки качества образовательных результатов.</w:t>
      </w:r>
    </w:p>
    <w:p w:rsidR="00B53F1E" w:rsidRPr="00B53F1E" w:rsidRDefault="00B53F1E" w:rsidP="00B53F1E">
      <w:pPr>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 xml:space="preserve">- </w:t>
      </w:r>
      <w:r w:rsidRPr="00B53F1E">
        <w:rPr>
          <w:rFonts w:ascii="Times New Roman" w:eastAsia="Calibri" w:hAnsi="Times New Roman" w:cs="Times New Roman"/>
          <w:b/>
          <w:sz w:val="28"/>
          <w:szCs w:val="28"/>
          <w:lang w:eastAsia="en-US"/>
        </w:rPr>
        <w:t xml:space="preserve">Мониторинг </w:t>
      </w:r>
      <w:proofErr w:type="spellStart"/>
      <w:r w:rsidRPr="00B53F1E">
        <w:rPr>
          <w:rFonts w:ascii="Times New Roman" w:eastAsia="Calibri" w:hAnsi="Times New Roman" w:cs="Times New Roman"/>
          <w:b/>
          <w:sz w:val="28"/>
          <w:szCs w:val="28"/>
          <w:lang w:eastAsia="en-US"/>
        </w:rPr>
        <w:t>сформированности</w:t>
      </w:r>
      <w:proofErr w:type="spellEnd"/>
      <w:r w:rsidRPr="00B53F1E">
        <w:rPr>
          <w:rFonts w:ascii="Times New Roman" w:eastAsia="Calibri" w:hAnsi="Times New Roman" w:cs="Times New Roman"/>
          <w:b/>
          <w:sz w:val="28"/>
          <w:szCs w:val="28"/>
          <w:lang w:eastAsia="en-US"/>
        </w:rPr>
        <w:t xml:space="preserve"> логического мышления</w:t>
      </w:r>
      <w:r w:rsidRPr="00B53F1E">
        <w:rPr>
          <w:rFonts w:ascii="Times New Roman" w:eastAsia="Calibri" w:hAnsi="Times New Roman" w:cs="Times New Roman"/>
          <w:sz w:val="28"/>
          <w:szCs w:val="28"/>
          <w:lang w:eastAsia="en-US"/>
        </w:rPr>
        <w:t xml:space="preserve"> обучающихся начальной школы проходил в 4 класс. Работу выполняли 706 человек. Высокий уровень показали 90 человек, что составило 12,8 % от общего числа выполняющих данную работу. Низкий уровень у 16 человек, это 2,3 % от числа выполнявших данную работу. </w:t>
      </w:r>
    </w:p>
    <w:p w:rsidR="00B53F1E" w:rsidRPr="00B53F1E" w:rsidRDefault="00B53F1E" w:rsidP="00B53F1E">
      <w:pPr>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 xml:space="preserve">         Данные мониторинга говорят о хорошей подготовке обучающихся на уровне начального образования.</w:t>
      </w:r>
    </w:p>
    <w:p w:rsidR="00B53F1E" w:rsidRPr="00B53F1E" w:rsidRDefault="00B53F1E" w:rsidP="00B53F1E">
      <w:pPr>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 xml:space="preserve">- </w:t>
      </w:r>
      <w:r w:rsidRPr="00B53F1E">
        <w:rPr>
          <w:rFonts w:ascii="Times New Roman" w:eastAsia="Calibri" w:hAnsi="Times New Roman" w:cs="Times New Roman"/>
          <w:b/>
          <w:sz w:val="28"/>
          <w:szCs w:val="28"/>
          <w:lang w:eastAsia="en-US"/>
        </w:rPr>
        <w:t xml:space="preserve">Психологический </w:t>
      </w:r>
      <w:r w:rsidRPr="00B53F1E">
        <w:rPr>
          <w:rFonts w:ascii="Times New Roman" w:eastAsia="Calibri" w:hAnsi="Times New Roman" w:cs="Times New Roman"/>
          <w:b/>
          <w:sz w:val="28"/>
          <w:szCs w:val="28"/>
          <w:lang w:val="en-US" w:eastAsia="en-US"/>
        </w:rPr>
        <w:t>on</w:t>
      </w:r>
      <w:r w:rsidRPr="00B53F1E">
        <w:rPr>
          <w:rFonts w:ascii="Times New Roman" w:eastAsia="Calibri" w:hAnsi="Times New Roman" w:cs="Times New Roman"/>
          <w:b/>
          <w:sz w:val="28"/>
          <w:szCs w:val="28"/>
          <w:lang w:eastAsia="en-US"/>
        </w:rPr>
        <w:t>-</w:t>
      </w:r>
      <w:r w:rsidRPr="00B53F1E">
        <w:rPr>
          <w:rFonts w:ascii="Times New Roman" w:eastAsia="Calibri" w:hAnsi="Times New Roman" w:cs="Times New Roman"/>
          <w:b/>
          <w:sz w:val="28"/>
          <w:szCs w:val="28"/>
          <w:lang w:val="en-US" w:eastAsia="en-US"/>
        </w:rPr>
        <w:t>line</w:t>
      </w:r>
      <w:r w:rsidRPr="00B53F1E">
        <w:rPr>
          <w:rFonts w:ascii="Times New Roman" w:eastAsia="Calibri" w:hAnsi="Times New Roman" w:cs="Times New Roman"/>
          <w:b/>
          <w:sz w:val="28"/>
          <w:szCs w:val="28"/>
          <w:lang w:eastAsia="en-US"/>
        </w:rPr>
        <w:t xml:space="preserve"> мониторинг </w:t>
      </w:r>
      <w:proofErr w:type="spellStart"/>
      <w:r w:rsidRPr="00B53F1E">
        <w:rPr>
          <w:rFonts w:ascii="Times New Roman" w:eastAsia="Calibri" w:hAnsi="Times New Roman" w:cs="Times New Roman"/>
          <w:b/>
          <w:sz w:val="28"/>
          <w:szCs w:val="28"/>
          <w:lang w:eastAsia="en-US"/>
        </w:rPr>
        <w:t>метапредметных</w:t>
      </w:r>
      <w:proofErr w:type="spellEnd"/>
      <w:r w:rsidRPr="00B53F1E">
        <w:rPr>
          <w:rFonts w:ascii="Times New Roman" w:eastAsia="Calibri" w:hAnsi="Times New Roman" w:cs="Times New Roman"/>
          <w:sz w:val="28"/>
          <w:szCs w:val="28"/>
          <w:lang w:eastAsia="en-US"/>
        </w:rPr>
        <w:t xml:space="preserve"> результатов обучающихся основной школы проходил в 9 классах.  Выполняли работу 605 человек, высокий уровень </w:t>
      </w:r>
      <w:proofErr w:type="spellStart"/>
      <w:r w:rsidRPr="00B53F1E">
        <w:rPr>
          <w:rFonts w:ascii="Times New Roman" w:eastAsia="Calibri" w:hAnsi="Times New Roman" w:cs="Times New Roman"/>
          <w:sz w:val="28"/>
          <w:szCs w:val="28"/>
          <w:lang w:eastAsia="en-US"/>
        </w:rPr>
        <w:t>метапредметной</w:t>
      </w:r>
      <w:proofErr w:type="spellEnd"/>
      <w:r w:rsidRPr="00B53F1E">
        <w:rPr>
          <w:rFonts w:ascii="Times New Roman" w:eastAsia="Calibri" w:hAnsi="Times New Roman" w:cs="Times New Roman"/>
          <w:sz w:val="28"/>
          <w:szCs w:val="28"/>
          <w:lang w:eastAsia="en-US"/>
        </w:rPr>
        <w:t xml:space="preserve"> подготовки показали 54 человека, что составило 9 % от общего числа обучающихся в 9 классах. Показали низкий уровень 23 человека, что составило 3,8 %.</w:t>
      </w:r>
    </w:p>
    <w:p w:rsidR="00B53F1E" w:rsidRPr="00B53F1E" w:rsidRDefault="00B53F1E" w:rsidP="00B53F1E">
      <w:pPr>
        <w:jc w:val="both"/>
        <w:rPr>
          <w:rFonts w:ascii="Times New Roman" w:eastAsia="Calibri" w:hAnsi="Times New Roman" w:cs="Times New Roman"/>
          <w:sz w:val="28"/>
          <w:szCs w:val="28"/>
          <w:lang w:eastAsia="en-US"/>
        </w:rPr>
      </w:pPr>
      <w:r w:rsidRPr="00B53F1E">
        <w:rPr>
          <w:rFonts w:ascii="Times New Roman" w:eastAsia="Calibri" w:hAnsi="Times New Roman" w:cs="Times New Roman"/>
          <w:b/>
          <w:sz w:val="28"/>
          <w:szCs w:val="28"/>
          <w:lang w:eastAsia="en-US"/>
        </w:rPr>
        <w:t>- Мониторинг предметных результатов по математике на уровне</w:t>
      </w:r>
      <w:r w:rsidRPr="00B53F1E">
        <w:rPr>
          <w:rFonts w:ascii="Times New Roman" w:eastAsia="Calibri" w:hAnsi="Times New Roman" w:cs="Times New Roman"/>
          <w:sz w:val="28"/>
          <w:szCs w:val="28"/>
          <w:lang w:eastAsia="en-US"/>
        </w:rPr>
        <w:t xml:space="preserve"> общего образования в 7, 8 классах. В 7 классах работу выполняли 686 человек. Высокий уровень показали 66 человек, что составляет 9,7 %. Низкий уровень показали 29 человек, что со</w:t>
      </w:r>
      <w:r w:rsidRPr="00B53F1E">
        <w:rPr>
          <w:rFonts w:ascii="Times New Roman" w:eastAsia="Calibri" w:hAnsi="Times New Roman" w:cs="Times New Roman"/>
          <w:sz w:val="28"/>
          <w:szCs w:val="28"/>
          <w:lang w:eastAsia="en-US"/>
        </w:rPr>
        <w:lastRenderedPageBreak/>
        <w:t xml:space="preserve">ставило 4,3 %. В 8 классах работу выполняли 547 человек. Высокий уровень показали 52 человека, что составило 9,6 %. Низкий уровень показали 29 человек, что составляет 5,4%. </w:t>
      </w:r>
    </w:p>
    <w:p w:rsidR="00B53F1E" w:rsidRPr="00B53F1E" w:rsidRDefault="00B53F1E" w:rsidP="00B53F1E">
      <w:pPr>
        <w:jc w:val="both"/>
        <w:rPr>
          <w:rFonts w:ascii="Times New Roman" w:eastAsia="Calibri" w:hAnsi="Times New Roman" w:cs="Times New Roman"/>
          <w:bCs/>
          <w:sz w:val="28"/>
          <w:szCs w:val="28"/>
          <w:lang w:eastAsia="en-US" w:bidi="ru-RU"/>
        </w:rPr>
      </w:pPr>
      <w:r w:rsidRPr="00B53F1E">
        <w:rPr>
          <w:rFonts w:ascii="Times New Roman" w:eastAsia="Calibri" w:hAnsi="Times New Roman" w:cs="Times New Roman"/>
          <w:sz w:val="28"/>
          <w:szCs w:val="28"/>
          <w:lang w:eastAsia="en-US"/>
        </w:rPr>
        <w:t xml:space="preserve"> </w:t>
      </w:r>
      <w:r w:rsidRPr="00B53F1E">
        <w:rPr>
          <w:rFonts w:ascii="Times New Roman" w:eastAsia="Calibri" w:hAnsi="Times New Roman" w:cs="Times New Roman"/>
          <w:b/>
          <w:sz w:val="28"/>
          <w:szCs w:val="28"/>
          <w:lang w:eastAsia="en-US"/>
        </w:rPr>
        <w:t>- Мо</w:t>
      </w:r>
      <w:r w:rsidR="00F27D05">
        <w:rPr>
          <w:rFonts w:ascii="Times New Roman" w:eastAsia="Calibri" w:hAnsi="Times New Roman" w:cs="Times New Roman"/>
          <w:b/>
          <w:bCs/>
          <w:sz w:val="28"/>
          <w:szCs w:val="28"/>
          <w:lang w:eastAsia="en-US" w:bidi="ru-RU"/>
        </w:rPr>
        <w:t xml:space="preserve">ниторинг </w:t>
      </w:r>
      <w:r w:rsidRPr="00B53F1E">
        <w:rPr>
          <w:rFonts w:ascii="Times New Roman" w:eastAsia="Calibri" w:hAnsi="Times New Roman" w:cs="Times New Roman"/>
          <w:b/>
          <w:bCs/>
          <w:sz w:val="28"/>
          <w:szCs w:val="28"/>
          <w:lang w:eastAsia="en-US" w:bidi="ru-RU"/>
        </w:rPr>
        <w:t>функциональной грамотности</w:t>
      </w:r>
      <w:r w:rsidRPr="00B53F1E">
        <w:rPr>
          <w:rFonts w:ascii="Times New Roman" w:eastAsia="Calibri" w:hAnsi="Times New Roman" w:cs="Times New Roman"/>
          <w:bCs/>
          <w:sz w:val="28"/>
          <w:szCs w:val="28"/>
          <w:lang w:eastAsia="en-US" w:bidi="ru-RU"/>
        </w:rPr>
        <w:t xml:space="preserve"> (читательской, финансовой, естественно-научной) в рамках общероссийской оценки по модели PISA проходила в 7,8 классах.  </w:t>
      </w:r>
    </w:p>
    <w:p w:rsidR="00B53F1E" w:rsidRPr="00B53F1E" w:rsidRDefault="00B53F1E" w:rsidP="00B53F1E">
      <w:pPr>
        <w:jc w:val="both"/>
        <w:rPr>
          <w:rFonts w:ascii="Times New Roman" w:eastAsia="Calibri" w:hAnsi="Times New Roman" w:cs="Times New Roman"/>
          <w:sz w:val="28"/>
          <w:szCs w:val="28"/>
          <w:lang w:eastAsia="en-US"/>
        </w:rPr>
      </w:pPr>
      <w:r w:rsidRPr="00B53F1E">
        <w:rPr>
          <w:rFonts w:ascii="Times New Roman" w:eastAsia="Calibri" w:hAnsi="Times New Roman" w:cs="Times New Roman"/>
          <w:bCs/>
          <w:sz w:val="28"/>
          <w:szCs w:val="28"/>
          <w:lang w:eastAsia="en-US" w:bidi="ru-RU"/>
        </w:rPr>
        <w:t xml:space="preserve">       В 7 классах выполняли работу 712 человек. Высокий уровень показали 110 человек, это – 15,5 %. Низкий уровень- 52 человека, это составляет 7,4 %.</w:t>
      </w:r>
      <w:r w:rsidRPr="00B53F1E">
        <w:rPr>
          <w:rFonts w:ascii="Times New Roman" w:eastAsia="Calibri" w:hAnsi="Times New Roman" w:cs="Times New Roman"/>
          <w:sz w:val="28"/>
          <w:szCs w:val="28"/>
          <w:lang w:eastAsia="en-US"/>
        </w:rPr>
        <w:t xml:space="preserve"> </w:t>
      </w:r>
    </w:p>
    <w:p w:rsidR="00B53F1E" w:rsidRPr="00B53F1E" w:rsidRDefault="00B53F1E" w:rsidP="00B53F1E">
      <w:pPr>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 xml:space="preserve">       В 8 классах работу выполняли 560 человек. Высокий уровень показали 76 человек, что составило 13,6 % от числа выполнявших работу. Низкий уровень- 53 человека, что составило 9,5 %.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1773"/>
        <w:gridCol w:w="1773"/>
        <w:gridCol w:w="2801"/>
      </w:tblGrid>
      <w:tr w:rsidR="00B53F1E" w:rsidRPr="00B53F1E" w:rsidTr="00F27D05">
        <w:tc>
          <w:tcPr>
            <w:tcW w:w="4251" w:type="dxa"/>
            <w:shd w:val="clear" w:color="auto" w:fill="auto"/>
          </w:tcPr>
          <w:p w:rsidR="00B53F1E" w:rsidRPr="00B53F1E" w:rsidRDefault="00B53F1E" w:rsidP="00600A81">
            <w:pPr>
              <w:jc w:val="both"/>
              <w:rPr>
                <w:rFonts w:ascii="Times New Roman" w:eastAsia="Calibri" w:hAnsi="Times New Roman" w:cs="Times New Roman"/>
                <w:sz w:val="28"/>
                <w:szCs w:val="28"/>
                <w:lang w:eastAsia="en-US"/>
              </w:rPr>
            </w:pPr>
          </w:p>
        </w:tc>
        <w:tc>
          <w:tcPr>
            <w:tcW w:w="1773" w:type="dxa"/>
            <w:shd w:val="clear" w:color="auto" w:fill="auto"/>
          </w:tcPr>
          <w:p w:rsidR="00B53F1E" w:rsidRPr="00B53F1E" w:rsidRDefault="00B53F1E" w:rsidP="00600A81">
            <w:pPr>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7 класс</w:t>
            </w:r>
          </w:p>
        </w:tc>
        <w:tc>
          <w:tcPr>
            <w:tcW w:w="1773" w:type="dxa"/>
            <w:shd w:val="clear" w:color="auto" w:fill="auto"/>
          </w:tcPr>
          <w:p w:rsidR="00B53F1E" w:rsidRPr="00B53F1E" w:rsidRDefault="00B53F1E" w:rsidP="00600A81">
            <w:pPr>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8 класс</w:t>
            </w:r>
          </w:p>
        </w:tc>
        <w:tc>
          <w:tcPr>
            <w:tcW w:w="2801" w:type="dxa"/>
            <w:shd w:val="clear" w:color="auto" w:fill="auto"/>
          </w:tcPr>
          <w:p w:rsidR="00B53F1E" w:rsidRPr="00B53F1E" w:rsidRDefault="00B53F1E" w:rsidP="00600A81">
            <w:pPr>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9 класс</w:t>
            </w:r>
          </w:p>
        </w:tc>
      </w:tr>
      <w:tr w:rsidR="00B53F1E" w:rsidRPr="00B53F1E" w:rsidTr="00F27D05">
        <w:tc>
          <w:tcPr>
            <w:tcW w:w="4251" w:type="dxa"/>
            <w:shd w:val="clear" w:color="auto" w:fill="auto"/>
          </w:tcPr>
          <w:p w:rsidR="00B53F1E" w:rsidRPr="00B53F1E" w:rsidRDefault="00B53F1E" w:rsidP="00600A81">
            <w:pPr>
              <w:jc w:val="both"/>
              <w:rPr>
                <w:rFonts w:ascii="Times New Roman" w:eastAsia="Calibri" w:hAnsi="Times New Roman" w:cs="Times New Roman"/>
                <w:sz w:val="28"/>
                <w:szCs w:val="28"/>
                <w:lang w:eastAsia="en-US"/>
              </w:rPr>
            </w:pPr>
            <w:r w:rsidRPr="00B53F1E">
              <w:rPr>
                <w:rFonts w:ascii="Times New Roman" w:eastAsia="Calibri" w:hAnsi="Times New Roman" w:cs="Times New Roman"/>
                <w:b/>
                <w:sz w:val="28"/>
                <w:szCs w:val="28"/>
                <w:lang w:eastAsia="en-US"/>
              </w:rPr>
              <w:t xml:space="preserve">Психологический </w:t>
            </w:r>
            <w:r w:rsidRPr="00B53F1E">
              <w:rPr>
                <w:rFonts w:ascii="Times New Roman" w:eastAsia="Calibri" w:hAnsi="Times New Roman" w:cs="Times New Roman"/>
                <w:b/>
                <w:sz w:val="28"/>
                <w:szCs w:val="28"/>
                <w:lang w:val="en-US" w:eastAsia="en-US"/>
              </w:rPr>
              <w:t>on</w:t>
            </w:r>
            <w:r w:rsidRPr="00B53F1E">
              <w:rPr>
                <w:rFonts w:ascii="Times New Roman" w:eastAsia="Calibri" w:hAnsi="Times New Roman" w:cs="Times New Roman"/>
                <w:b/>
                <w:sz w:val="28"/>
                <w:szCs w:val="28"/>
                <w:lang w:eastAsia="en-US"/>
              </w:rPr>
              <w:t>-</w:t>
            </w:r>
            <w:r w:rsidRPr="00B53F1E">
              <w:rPr>
                <w:rFonts w:ascii="Times New Roman" w:eastAsia="Calibri" w:hAnsi="Times New Roman" w:cs="Times New Roman"/>
                <w:b/>
                <w:sz w:val="28"/>
                <w:szCs w:val="28"/>
                <w:lang w:val="en-US" w:eastAsia="en-US"/>
              </w:rPr>
              <w:t>line</w:t>
            </w:r>
            <w:r w:rsidRPr="00B53F1E">
              <w:rPr>
                <w:rFonts w:ascii="Times New Roman" w:eastAsia="Calibri" w:hAnsi="Times New Roman" w:cs="Times New Roman"/>
                <w:b/>
                <w:sz w:val="28"/>
                <w:szCs w:val="28"/>
                <w:lang w:eastAsia="en-US"/>
              </w:rPr>
              <w:t xml:space="preserve"> мониторинг </w:t>
            </w:r>
            <w:proofErr w:type="spellStart"/>
            <w:r w:rsidRPr="00B53F1E">
              <w:rPr>
                <w:rFonts w:ascii="Times New Roman" w:eastAsia="Calibri" w:hAnsi="Times New Roman" w:cs="Times New Roman"/>
                <w:b/>
                <w:sz w:val="28"/>
                <w:szCs w:val="28"/>
                <w:lang w:eastAsia="en-US"/>
              </w:rPr>
              <w:t>метапредметных</w:t>
            </w:r>
            <w:proofErr w:type="spellEnd"/>
            <w:r w:rsidRPr="00B53F1E">
              <w:rPr>
                <w:rFonts w:ascii="Times New Roman" w:eastAsia="Calibri" w:hAnsi="Times New Roman" w:cs="Times New Roman"/>
                <w:sz w:val="28"/>
                <w:szCs w:val="28"/>
                <w:lang w:eastAsia="en-US"/>
              </w:rPr>
              <w:t xml:space="preserve"> результатов</w:t>
            </w:r>
          </w:p>
        </w:tc>
        <w:tc>
          <w:tcPr>
            <w:tcW w:w="1773" w:type="dxa"/>
            <w:shd w:val="clear" w:color="auto" w:fill="auto"/>
          </w:tcPr>
          <w:p w:rsidR="00B53F1E" w:rsidRPr="00B53F1E" w:rsidRDefault="00B53F1E" w:rsidP="00600A81">
            <w:pPr>
              <w:jc w:val="both"/>
              <w:rPr>
                <w:rFonts w:ascii="Times New Roman" w:eastAsia="Calibri" w:hAnsi="Times New Roman" w:cs="Times New Roman"/>
                <w:sz w:val="28"/>
                <w:szCs w:val="28"/>
                <w:lang w:eastAsia="en-US"/>
              </w:rPr>
            </w:pPr>
          </w:p>
        </w:tc>
        <w:tc>
          <w:tcPr>
            <w:tcW w:w="1773" w:type="dxa"/>
            <w:shd w:val="clear" w:color="auto" w:fill="auto"/>
          </w:tcPr>
          <w:p w:rsidR="00B53F1E" w:rsidRPr="00B53F1E" w:rsidRDefault="00B53F1E" w:rsidP="00600A81">
            <w:pPr>
              <w:jc w:val="both"/>
              <w:rPr>
                <w:rFonts w:ascii="Times New Roman" w:eastAsia="Calibri" w:hAnsi="Times New Roman" w:cs="Times New Roman"/>
                <w:sz w:val="28"/>
                <w:szCs w:val="28"/>
                <w:lang w:eastAsia="en-US"/>
              </w:rPr>
            </w:pPr>
          </w:p>
        </w:tc>
        <w:tc>
          <w:tcPr>
            <w:tcW w:w="2801" w:type="dxa"/>
            <w:shd w:val="clear" w:color="auto" w:fill="auto"/>
          </w:tcPr>
          <w:p w:rsidR="00B53F1E" w:rsidRPr="00B53F1E" w:rsidRDefault="00B53F1E" w:rsidP="00600A81">
            <w:pPr>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Высокий 9%</w:t>
            </w:r>
          </w:p>
          <w:p w:rsidR="00B53F1E" w:rsidRPr="00B53F1E" w:rsidRDefault="00B53F1E" w:rsidP="00600A81">
            <w:pPr>
              <w:jc w:val="both"/>
              <w:rPr>
                <w:rFonts w:ascii="Times New Roman" w:eastAsia="Calibri" w:hAnsi="Times New Roman" w:cs="Times New Roman"/>
                <w:sz w:val="28"/>
                <w:szCs w:val="28"/>
                <w:lang w:eastAsia="en-US"/>
              </w:rPr>
            </w:pPr>
          </w:p>
          <w:p w:rsidR="00B53F1E" w:rsidRPr="00B53F1E" w:rsidRDefault="00B53F1E" w:rsidP="00600A81">
            <w:pPr>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Низкий 3,8%</w:t>
            </w:r>
          </w:p>
        </w:tc>
      </w:tr>
      <w:tr w:rsidR="00B53F1E" w:rsidRPr="00B53F1E" w:rsidTr="00F27D05">
        <w:tc>
          <w:tcPr>
            <w:tcW w:w="4251" w:type="dxa"/>
            <w:shd w:val="clear" w:color="auto" w:fill="auto"/>
          </w:tcPr>
          <w:p w:rsidR="00B53F1E" w:rsidRPr="00B53F1E" w:rsidRDefault="00B53F1E" w:rsidP="00600A81">
            <w:pPr>
              <w:jc w:val="both"/>
              <w:rPr>
                <w:rFonts w:ascii="Times New Roman" w:eastAsia="Calibri" w:hAnsi="Times New Roman" w:cs="Times New Roman"/>
                <w:sz w:val="28"/>
                <w:szCs w:val="28"/>
                <w:lang w:eastAsia="en-US"/>
              </w:rPr>
            </w:pPr>
            <w:r w:rsidRPr="00B53F1E">
              <w:rPr>
                <w:rFonts w:ascii="Times New Roman" w:eastAsia="Calibri" w:hAnsi="Times New Roman" w:cs="Times New Roman"/>
                <w:b/>
                <w:sz w:val="28"/>
                <w:szCs w:val="28"/>
                <w:lang w:eastAsia="en-US"/>
              </w:rPr>
              <w:t xml:space="preserve"> Мониторинг предметных результатов по математике</w:t>
            </w:r>
          </w:p>
        </w:tc>
        <w:tc>
          <w:tcPr>
            <w:tcW w:w="1773" w:type="dxa"/>
            <w:shd w:val="clear" w:color="auto" w:fill="auto"/>
          </w:tcPr>
          <w:p w:rsidR="00B53F1E" w:rsidRPr="00B53F1E" w:rsidRDefault="00B53F1E" w:rsidP="00600A81">
            <w:pPr>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Высокий 9,7%</w:t>
            </w:r>
          </w:p>
          <w:p w:rsidR="00B53F1E" w:rsidRPr="00B53F1E" w:rsidRDefault="00B53F1E" w:rsidP="00600A81">
            <w:pPr>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Низкий 4,3%</w:t>
            </w:r>
          </w:p>
        </w:tc>
        <w:tc>
          <w:tcPr>
            <w:tcW w:w="1773" w:type="dxa"/>
            <w:shd w:val="clear" w:color="auto" w:fill="auto"/>
          </w:tcPr>
          <w:p w:rsidR="00B53F1E" w:rsidRPr="00B53F1E" w:rsidRDefault="00B53F1E" w:rsidP="00600A81">
            <w:pPr>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Высокий 9,6%</w:t>
            </w:r>
          </w:p>
          <w:p w:rsidR="00B53F1E" w:rsidRPr="00B53F1E" w:rsidRDefault="00B53F1E" w:rsidP="00600A81">
            <w:pPr>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Низкий 5,4%</w:t>
            </w:r>
          </w:p>
        </w:tc>
        <w:tc>
          <w:tcPr>
            <w:tcW w:w="2801" w:type="dxa"/>
            <w:shd w:val="clear" w:color="auto" w:fill="auto"/>
          </w:tcPr>
          <w:p w:rsidR="00B53F1E" w:rsidRPr="00B53F1E" w:rsidRDefault="00B53F1E" w:rsidP="00600A81">
            <w:pPr>
              <w:jc w:val="both"/>
              <w:rPr>
                <w:rFonts w:ascii="Times New Roman" w:eastAsia="Calibri" w:hAnsi="Times New Roman" w:cs="Times New Roman"/>
                <w:sz w:val="28"/>
                <w:szCs w:val="28"/>
                <w:lang w:eastAsia="en-US"/>
              </w:rPr>
            </w:pPr>
          </w:p>
        </w:tc>
      </w:tr>
      <w:tr w:rsidR="00B53F1E" w:rsidRPr="00B53F1E" w:rsidTr="00F27D05">
        <w:tc>
          <w:tcPr>
            <w:tcW w:w="4251" w:type="dxa"/>
            <w:shd w:val="clear" w:color="auto" w:fill="auto"/>
          </w:tcPr>
          <w:p w:rsidR="00B53F1E" w:rsidRPr="00B53F1E" w:rsidRDefault="00B53F1E" w:rsidP="00600A81">
            <w:pPr>
              <w:rPr>
                <w:rFonts w:ascii="Times New Roman" w:hAnsi="Times New Roman" w:cs="Times New Roman"/>
                <w:sz w:val="28"/>
                <w:szCs w:val="28"/>
              </w:rPr>
            </w:pPr>
            <w:r w:rsidRPr="00B53F1E">
              <w:rPr>
                <w:rFonts w:ascii="Times New Roman" w:eastAsia="Calibri" w:hAnsi="Times New Roman" w:cs="Times New Roman"/>
                <w:b/>
                <w:sz w:val="28"/>
                <w:szCs w:val="28"/>
                <w:lang w:eastAsia="en-US"/>
              </w:rPr>
              <w:t>Мо</w:t>
            </w:r>
            <w:r w:rsidRPr="00B53F1E">
              <w:rPr>
                <w:rFonts w:ascii="Times New Roman" w:eastAsia="Calibri" w:hAnsi="Times New Roman" w:cs="Times New Roman"/>
                <w:b/>
                <w:bCs/>
                <w:sz w:val="28"/>
                <w:szCs w:val="28"/>
                <w:lang w:eastAsia="en-US" w:bidi="ru-RU"/>
              </w:rPr>
              <w:t>ниторинг  функциональной грамотности</w:t>
            </w:r>
            <w:r w:rsidRPr="00B53F1E">
              <w:rPr>
                <w:rFonts w:ascii="Times New Roman" w:eastAsia="Calibri" w:hAnsi="Times New Roman" w:cs="Times New Roman"/>
                <w:bCs/>
                <w:sz w:val="28"/>
                <w:szCs w:val="28"/>
                <w:lang w:eastAsia="en-US" w:bidi="ru-RU"/>
              </w:rPr>
              <w:t xml:space="preserve"> </w:t>
            </w:r>
          </w:p>
        </w:tc>
        <w:tc>
          <w:tcPr>
            <w:tcW w:w="1773" w:type="dxa"/>
            <w:shd w:val="clear" w:color="auto" w:fill="auto"/>
          </w:tcPr>
          <w:p w:rsidR="00B53F1E" w:rsidRPr="00B53F1E" w:rsidRDefault="00B53F1E" w:rsidP="00600A81">
            <w:pPr>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Высокий</w:t>
            </w:r>
          </w:p>
          <w:p w:rsidR="00B53F1E" w:rsidRPr="00B53F1E" w:rsidRDefault="00B53F1E" w:rsidP="00600A81">
            <w:pPr>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15,5%</w:t>
            </w:r>
          </w:p>
          <w:p w:rsidR="00B53F1E" w:rsidRPr="00B53F1E" w:rsidRDefault="00B53F1E" w:rsidP="00600A81">
            <w:pPr>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Низкий 7,4%</w:t>
            </w:r>
          </w:p>
        </w:tc>
        <w:tc>
          <w:tcPr>
            <w:tcW w:w="1773" w:type="dxa"/>
            <w:shd w:val="clear" w:color="auto" w:fill="auto"/>
          </w:tcPr>
          <w:p w:rsidR="00B53F1E" w:rsidRPr="00B53F1E" w:rsidRDefault="00B53F1E" w:rsidP="00600A81">
            <w:pPr>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Высокий</w:t>
            </w:r>
          </w:p>
          <w:p w:rsidR="00B53F1E" w:rsidRPr="00B53F1E" w:rsidRDefault="00B53F1E" w:rsidP="00600A81">
            <w:pPr>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13,6%</w:t>
            </w:r>
          </w:p>
          <w:p w:rsidR="00B53F1E" w:rsidRPr="00B53F1E" w:rsidRDefault="00B53F1E" w:rsidP="00600A81">
            <w:pPr>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Низкий 9,5%</w:t>
            </w:r>
          </w:p>
        </w:tc>
        <w:tc>
          <w:tcPr>
            <w:tcW w:w="2801" w:type="dxa"/>
            <w:shd w:val="clear" w:color="auto" w:fill="auto"/>
          </w:tcPr>
          <w:p w:rsidR="00B53F1E" w:rsidRPr="00B53F1E" w:rsidRDefault="00B53F1E" w:rsidP="00600A81">
            <w:pPr>
              <w:jc w:val="both"/>
              <w:rPr>
                <w:rFonts w:ascii="Times New Roman" w:eastAsia="Calibri" w:hAnsi="Times New Roman" w:cs="Times New Roman"/>
                <w:sz w:val="28"/>
                <w:szCs w:val="28"/>
                <w:lang w:eastAsia="en-US"/>
              </w:rPr>
            </w:pPr>
          </w:p>
        </w:tc>
      </w:tr>
    </w:tbl>
    <w:p w:rsidR="00B53F1E" w:rsidRPr="00B53F1E" w:rsidRDefault="00B53F1E" w:rsidP="00B53F1E">
      <w:pPr>
        <w:jc w:val="both"/>
        <w:rPr>
          <w:rFonts w:ascii="Times New Roman" w:eastAsia="Calibri" w:hAnsi="Times New Roman" w:cs="Times New Roman"/>
          <w:sz w:val="28"/>
          <w:szCs w:val="28"/>
          <w:lang w:eastAsia="en-US"/>
        </w:rPr>
      </w:pPr>
    </w:p>
    <w:p w:rsidR="00B53F1E" w:rsidRPr="00B53F1E" w:rsidRDefault="00B53F1E" w:rsidP="00B53F1E">
      <w:pPr>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 xml:space="preserve">      Статистические данные показывают, что в основной школе отсутствует системная работа по данному направлению. Количество работ с высоким результатом уменьшается, а с низким увеличивается.</w:t>
      </w:r>
    </w:p>
    <w:p w:rsidR="00B53F1E" w:rsidRPr="00B53F1E" w:rsidRDefault="00B53F1E" w:rsidP="00B53F1E">
      <w:pPr>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 xml:space="preserve">       В мае 2020 г в связи с пандемией  отменена итоговая аттестация в 9 классах. Диагностические работы по предметам ОГЭ были проведены в 10 классах в сентябре.</w:t>
      </w:r>
    </w:p>
    <w:p w:rsidR="00B53F1E" w:rsidRPr="00B53F1E" w:rsidRDefault="00B53F1E" w:rsidP="00B53F1E">
      <w:pPr>
        <w:jc w:val="both"/>
        <w:rPr>
          <w:rFonts w:ascii="Times New Roman" w:eastAsia="Calibri" w:hAnsi="Times New Roman" w:cs="Times New Roman"/>
          <w:sz w:val="28"/>
          <w:szCs w:val="28"/>
          <w:lang w:eastAsia="en-US"/>
        </w:rPr>
      </w:pPr>
    </w:p>
    <w:tbl>
      <w:tblPr>
        <w:tblW w:w="10505" w:type="dxa"/>
        <w:tblInd w:w="93" w:type="dxa"/>
        <w:tblLook w:val="04A0" w:firstRow="1" w:lastRow="0" w:firstColumn="1" w:lastColumn="0" w:noHBand="0" w:noVBand="1"/>
      </w:tblPr>
      <w:tblGrid>
        <w:gridCol w:w="699"/>
        <w:gridCol w:w="776"/>
        <w:gridCol w:w="2229"/>
        <w:gridCol w:w="916"/>
        <w:gridCol w:w="776"/>
        <w:gridCol w:w="960"/>
        <w:gridCol w:w="636"/>
        <w:gridCol w:w="636"/>
        <w:gridCol w:w="636"/>
        <w:gridCol w:w="2241"/>
      </w:tblGrid>
      <w:tr w:rsidR="00B53F1E" w:rsidRPr="00B53F1E" w:rsidTr="00F27D05">
        <w:trPr>
          <w:trHeight w:val="255"/>
        </w:trPr>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F1E" w:rsidRPr="00B53F1E" w:rsidRDefault="00B53F1E" w:rsidP="00600A81">
            <w:pPr>
              <w:jc w:val="center"/>
              <w:rPr>
                <w:rFonts w:ascii="Times New Roman" w:hAnsi="Times New Roman" w:cs="Times New Roman"/>
                <w:bCs/>
                <w:color w:val="000000"/>
                <w:sz w:val="28"/>
                <w:szCs w:val="28"/>
              </w:rPr>
            </w:pPr>
            <w:r w:rsidRPr="00B53F1E">
              <w:rPr>
                <w:rFonts w:ascii="Times New Roman" w:hAnsi="Times New Roman" w:cs="Times New Roman"/>
                <w:bCs/>
                <w:color w:val="000000"/>
                <w:sz w:val="28"/>
                <w:szCs w:val="28"/>
              </w:rPr>
              <w:t>№</w:t>
            </w: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F1E" w:rsidRPr="00B53F1E" w:rsidRDefault="00B53F1E" w:rsidP="00600A81">
            <w:pPr>
              <w:jc w:val="center"/>
              <w:rPr>
                <w:rFonts w:ascii="Times New Roman" w:hAnsi="Times New Roman" w:cs="Times New Roman"/>
                <w:bCs/>
                <w:color w:val="000000"/>
                <w:sz w:val="28"/>
                <w:szCs w:val="28"/>
              </w:rPr>
            </w:pPr>
            <w:r w:rsidRPr="00B53F1E">
              <w:rPr>
                <w:rFonts w:ascii="Times New Roman" w:hAnsi="Times New Roman" w:cs="Times New Roman"/>
                <w:bCs/>
                <w:color w:val="000000"/>
                <w:sz w:val="28"/>
                <w:szCs w:val="28"/>
              </w:rPr>
              <w:t>Год</w:t>
            </w:r>
          </w:p>
        </w:tc>
        <w:tc>
          <w:tcPr>
            <w:tcW w:w="22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F1E" w:rsidRPr="00B53F1E" w:rsidRDefault="00B53F1E" w:rsidP="00600A81">
            <w:pPr>
              <w:jc w:val="center"/>
              <w:rPr>
                <w:rFonts w:ascii="Times New Roman" w:hAnsi="Times New Roman" w:cs="Times New Roman"/>
                <w:bCs/>
                <w:color w:val="000000"/>
                <w:sz w:val="28"/>
                <w:szCs w:val="28"/>
              </w:rPr>
            </w:pPr>
            <w:r w:rsidRPr="00B53F1E">
              <w:rPr>
                <w:rFonts w:ascii="Times New Roman" w:hAnsi="Times New Roman" w:cs="Times New Roman"/>
                <w:bCs/>
                <w:color w:val="000000"/>
                <w:sz w:val="28"/>
                <w:szCs w:val="28"/>
              </w:rPr>
              <w:t>Предмет</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F1E" w:rsidRPr="00B53F1E" w:rsidRDefault="00B53F1E" w:rsidP="00600A81">
            <w:pPr>
              <w:jc w:val="center"/>
              <w:rPr>
                <w:rFonts w:ascii="Times New Roman" w:hAnsi="Times New Roman" w:cs="Times New Roman"/>
                <w:bCs/>
                <w:color w:val="000000"/>
                <w:sz w:val="28"/>
                <w:szCs w:val="28"/>
              </w:rPr>
            </w:pPr>
            <w:r w:rsidRPr="00B53F1E">
              <w:rPr>
                <w:rFonts w:ascii="Times New Roman" w:hAnsi="Times New Roman" w:cs="Times New Roman"/>
                <w:bCs/>
                <w:color w:val="000000"/>
                <w:sz w:val="28"/>
                <w:szCs w:val="28"/>
              </w:rPr>
              <w:t>Класс</w:t>
            </w: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F1E" w:rsidRPr="00B53F1E" w:rsidRDefault="00B53F1E" w:rsidP="00600A81">
            <w:pPr>
              <w:jc w:val="center"/>
              <w:rPr>
                <w:rFonts w:ascii="Times New Roman" w:hAnsi="Times New Roman" w:cs="Times New Roman"/>
                <w:bCs/>
                <w:color w:val="000000"/>
                <w:sz w:val="28"/>
                <w:szCs w:val="28"/>
              </w:rPr>
            </w:pPr>
            <w:r w:rsidRPr="00B53F1E">
              <w:rPr>
                <w:rFonts w:ascii="Times New Roman" w:hAnsi="Times New Roman" w:cs="Times New Roman"/>
                <w:bCs/>
                <w:color w:val="000000"/>
                <w:sz w:val="28"/>
                <w:szCs w:val="28"/>
              </w:rPr>
              <w:t>Кол-во</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F1E" w:rsidRPr="00B53F1E" w:rsidRDefault="00B53F1E" w:rsidP="00600A81">
            <w:pPr>
              <w:jc w:val="center"/>
              <w:rPr>
                <w:rFonts w:ascii="Times New Roman" w:hAnsi="Times New Roman" w:cs="Times New Roman"/>
                <w:bCs/>
                <w:color w:val="000000"/>
                <w:sz w:val="28"/>
                <w:szCs w:val="28"/>
              </w:rPr>
            </w:pPr>
            <w:r w:rsidRPr="00B53F1E">
              <w:rPr>
                <w:rFonts w:ascii="Times New Roman" w:hAnsi="Times New Roman" w:cs="Times New Roman"/>
                <w:bCs/>
                <w:color w:val="000000"/>
                <w:sz w:val="28"/>
                <w:szCs w:val="28"/>
              </w:rPr>
              <w:t>Ср. балл</w:t>
            </w:r>
          </w:p>
        </w:tc>
        <w:tc>
          <w:tcPr>
            <w:tcW w:w="4149" w:type="dxa"/>
            <w:gridSpan w:val="4"/>
            <w:tcBorders>
              <w:top w:val="single" w:sz="4" w:space="0" w:color="auto"/>
              <w:left w:val="nil"/>
              <w:bottom w:val="single" w:sz="4" w:space="0" w:color="auto"/>
              <w:right w:val="single" w:sz="4" w:space="0" w:color="auto"/>
            </w:tcBorders>
            <w:shd w:val="clear" w:color="auto" w:fill="auto"/>
            <w:vAlign w:val="center"/>
            <w:hideMark/>
          </w:tcPr>
          <w:p w:rsidR="00B53F1E" w:rsidRPr="00B53F1E" w:rsidRDefault="00B53F1E" w:rsidP="00600A81">
            <w:pPr>
              <w:jc w:val="center"/>
              <w:rPr>
                <w:rFonts w:ascii="Times New Roman" w:hAnsi="Times New Roman" w:cs="Times New Roman"/>
                <w:bCs/>
                <w:color w:val="000000"/>
                <w:sz w:val="28"/>
                <w:szCs w:val="28"/>
              </w:rPr>
            </w:pPr>
            <w:r w:rsidRPr="00B53F1E">
              <w:rPr>
                <w:rFonts w:ascii="Times New Roman" w:hAnsi="Times New Roman" w:cs="Times New Roman"/>
                <w:bCs/>
                <w:color w:val="000000"/>
                <w:sz w:val="28"/>
                <w:szCs w:val="28"/>
              </w:rPr>
              <w:t>Оценка</w:t>
            </w:r>
          </w:p>
        </w:tc>
      </w:tr>
      <w:tr w:rsidR="00B53F1E" w:rsidRPr="00B53F1E" w:rsidTr="00F27D05">
        <w:trPr>
          <w:trHeight w:val="255"/>
        </w:trPr>
        <w:tc>
          <w:tcPr>
            <w:tcW w:w="699" w:type="dxa"/>
            <w:vMerge/>
            <w:tcBorders>
              <w:top w:val="single" w:sz="4" w:space="0" w:color="auto"/>
              <w:left w:val="single" w:sz="4" w:space="0" w:color="auto"/>
              <w:bottom w:val="single" w:sz="4" w:space="0" w:color="auto"/>
              <w:right w:val="single" w:sz="4" w:space="0" w:color="auto"/>
            </w:tcBorders>
            <w:vAlign w:val="center"/>
            <w:hideMark/>
          </w:tcPr>
          <w:p w:rsidR="00B53F1E" w:rsidRPr="00B53F1E" w:rsidRDefault="00B53F1E" w:rsidP="00600A81">
            <w:pPr>
              <w:rPr>
                <w:rFonts w:ascii="Times New Roman" w:hAnsi="Times New Roman" w:cs="Times New Roman"/>
                <w:bCs/>
                <w:color w:val="000000"/>
                <w:sz w:val="28"/>
                <w:szCs w:val="28"/>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B53F1E" w:rsidRPr="00B53F1E" w:rsidRDefault="00B53F1E" w:rsidP="00600A81">
            <w:pPr>
              <w:rPr>
                <w:rFonts w:ascii="Times New Roman" w:hAnsi="Times New Roman" w:cs="Times New Roman"/>
                <w:bCs/>
                <w:color w:val="000000"/>
                <w:sz w:val="28"/>
                <w:szCs w:val="28"/>
              </w:rPr>
            </w:pPr>
          </w:p>
        </w:tc>
        <w:tc>
          <w:tcPr>
            <w:tcW w:w="2229" w:type="dxa"/>
            <w:vMerge/>
            <w:tcBorders>
              <w:top w:val="single" w:sz="4" w:space="0" w:color="auto"/>
              <w:left w:val="single" w:sz="4" w:space="0" w:color="auto"/>
              <w:bottom w:val="single" w:sz="4" w:space="0" w:color="auto"/>
              <w:right w:val="single" w:sz="4" w:space="0" w:color="auto"/>
            </w:tcBorders>
            <w:vAlign w:val="center"/>
            <w:hideMark/>
          </w:tcPr>
          <w:p w:rsidR="00B53F1E" w:rsidRPr="00B53F1E" w:rsidRDefault="00B53F1E" w:rsidP="00600A81">
            <w:pPr>
              <w:rPr>
                <w:rFonts w:ascii="Times New Roman" w:hAnsi="Times New Roman" w:cs="Times New Roman"/>
                <w:bCs/>
                <w:color w:val="000000"/>
                <w:sz w:val="28"/>
                <w:szCs w:val="28"/>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B53F1E" w:rsidRPr="00B53F1E" w:rsidRDefault="00B53F1E" w:rsidP="00600A81">
            <w:pPr>
              <w:rPr>
                <w:rFonts w:ascii="Times New Roman" w:hAnsi="Times New Roman" w:cs="Times New Roman"/>
                <w:bCs/>
                <w:color w:val="000000"/>
                <w:sz w:val="28"/>
                <w:szCs w:val="28"/>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B53F1E" w:rsidRPr="00B53F1E" w:rsidRDefault="00B53F1E" w:rsidP="00600A81">
            <w:pPr>
              <w:rPr>
                <w:rFonts w:ascii="Times New Roman" w:hAnsi="Times New Roman" w:cs="Times New Roman"/>
                <w:bCs/>
                <w:color w:val="000000"/>
                <w:sz w:val="28"/>
                <w:szCs w:val="2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53F1E" w:rsidRPr="00B53F1E" w:rsidRDefault="00B53F1E" w:rsidP="00600A81">
            <w:pPr>
              <w:rPr>
                <w:rFonts w:ascii="Times New Roman" w:hAnsi="Times New Roman" w:cs="Times New Roman"/>
                <w:bCs/>
                <w:color w:val="000000"/>
                <w:sz w:val="28"/>
                <w:szCs w:val="28"/>
              </w:rPr>
            </w:pPr>
          </w:p>
        </w:tc>
        <w:tc>
          <w:tcPr>
            <w:tcW w:w="63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bCs/>
                <w:color w:val="000000"/>
                <w:sz w:val="28"/>
                <w:szCs w:val="28"/>
              </w:rPr>
            </w:pPr>
            <w:r w:rsidRPr="00B53F1E">
              <w:rPr>
                <w:rFonts w:ascii="Times New Roman" w:hAnsi="Times New Roman" w:cs="Times New Roman"/>
                <w:bCs/>
                <w:color w:val="000000"/>
                <w:sz w:val="28"/>
                <w:szCs w:val="28"/>
              </w:rPr>
              <w:t>2</w:t>
            </w:r>
          </w:p>
        </w:tc>
        <w:tc>
          <w:tcPr>
            <w:tcW w:w="63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bCs/>
                <w:color w:val="000000"/>
                <w:sz w:val="28"/>
                <w:szCs w:val="28"/>
              </w:rPr>
            </w:pPr>
            <w:r w:rsidRPr="00B53F1E">
              <w:rPr>
                <w:rFonts w:ascii="Times New Roman" w:hAnsi="Times New Roman" w:cs="Times New Roman"/>
                <w:bCs/>
                <w:color w:val="000000"/>
                <w:sz w:val="28"/>
                <w:szCs w:val="28"/>
              </w:rPr>
              <w:t>3</w:t>
            </w:r>
          </w:p>
        </w:tc>
        <w:tc>
          <w:tcPr>
            <w:tcW w:w="63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bCs/>
                <w:color w:val="000000"/>
                <w:sz w:val="28"/>
                <w:szCs w:val="28"/>
              </w:rPr>
            </w:pPr>
            <w:r w:rsidRPr="00B53F1E">
              <w:rPr>
                <w:rFonts w:ascii="Times New Roman" w:hAnsi="Times New Roman" w:cs="Times New Roman"/>
                <w:bCs/>
                <w:color w:val="000000"/>
                <w:sz w:val="28"/>
                <w:szCs w:val="28"/>
              </w:rPr>
              <w:t>4</w:t>
            </w:r>
          </w:p>
        </w:tc>
        <w:tc>
          <w:tcPr>
            <w:tcW w:w="2241"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bCs/>
                <w:color w:val="000000"/>
                <w:sz w:val="28"/>
                <w:szCs w:val="28"/>
              </w:rPr>
            </w:pPr>
            <w:r w:rsidRPr="00B53F1E">
              <w:rPr>
                <w:rFonts w:ascii="Times New Roman" w:hAnsi="Times New Roman" w:cs="Times New Roman"/>
                <w:bCs/>
                <w:color w:val="000000"/>
                <w:sz w:val="28"/>
                <w:szCs w:val="28"/>
              </w:rPr>
              <w:t>5</w:t>
            </w:r>
          </w:p>
        </w:tc>
      </w:tr>
      <w:tr w:rsidR="00B53F1E" w:rsidRPr="00B53F1E" w:rsidTr="00F27D05">
        <w:trPr>
          <w:trHeight w:val="25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1</w:t>
            </w:r>
          </w:p>
        </w:tc>
        <w:tc>
          <w:tcPr>
            <w:tcW w:w="77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2021</w:t>
            </w:r>
          </w:p>
        </w:tc>
        <w:tc>
          <w:tcPr>
            <w:tcW w:w="2229"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rPr>
                <w:rFonts w:ascii="Times New Roman" w:hAnsi="Times New Roman" w:cs="Times New Roman"/>
                <w:color w:val="000000"/>
                <w:sz w:val="28"/>
                <w:szCs w:val="28"/>
              </w:rPr>
            </w:pPr>
            <w:r w:rsidRPr="00B53F1E">
              <w:rPr>
                <w:rFonts w:ascii="Times New Roman" w:hAnsi="Times New Roman" w:cs="Times New Roman"/>
                <w:color w:val="000000"/>
                <w:sz w:val="28"/>
                <w:szCs w:val="28"/>
              </w:rPr>
              <w:t>Русский язык</w:t>
            </w:r>
          </w:p>
        </w:tc>
        <w:tc>
          <w:tcPr>
            <w:tcW w:w="91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224</w:t>
            </w:r>
          </w:p>
        </w:tc>
        <w:tc>
          <w:tcPr>
            <w:tcW w:w="960"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19,9</w:t>
            </w:r>
          </w:p>
        </w:tc>
        <w:tc>
          <w:tcPr>
            <w:tcW w:w="63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33</w:t>
            </w:r>
          </w:p>
        </w:tc>
        <w:tc>
          <w:tcPr>
            <w:tcW w:w="63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113</w:t>
            </w:r>
          </w:p>
        </w:tc>
        <w:tc>
          <w:tcPr>
            <w:tcW w:w="63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73</w:t>
            </w:r>
          </w:p>
        </w:tc>
        <w:tc>
          <w:tcPr>
            <w:tcW w:w="2241"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5</w:t>
            </w:r>
          </w:p>
        </w:tc>
      </w:tr>
      <w:tr w:rsidR="00B53F1E" w:rsidRPr="00B53F1E" w:rsidTr="00F27D05">
        <w:trPr>
          <w:trHeight w:val="25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lastRenderedPageBreak/>
              <w:t>2</w:t>
            </w:r>
          </w:p>
        </w:tc>
        <w:tc>
          <w:tcPr>
            <w:tcW w:w="77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2021</w:t>
            </w:r>
          </w:p>
        </w:tc>
        <w:tc>
          <w:tcPr>
            <w:tcW w:w="2229"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rPr>
                <w:rFonts w:ascii="Times New Roman" w:hAnsi="Times New Roman" w:cs="Times New Roman"/>
                <w:color w:val="000000"/>
                <w:sz w:val="28"/>
                <w:szCs w:val="28"/>
              </w:rPr>
            </w:pPr>
            <w:r w:rsidRPr="00B53F1E">
              <w:rPr>
                <w:rFonts w:ascii="Times New Roman" w:hAnsi="Times New Roman" w:cs="Times New Roman"/>
                <w:color w:val="000000"/>
                <w:sz w:val="28"/>
                <w:szCs w:val="28"/>
              </w:rPr>
              <w:t>Математика</w:t>
            </w:r>
          </w:p>
        </w:tc>
        <w:tc>
          <w:tcPr>
            <w:tcW w:w="91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221</w:t>
            </w:r>
          </w:p>
        </w:tc>
        <w:tc>
          <w:tcPr>
            <w:tcW w:w="960"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13,0</w:t>
            </w:r>
          </w:p>
        </w:tc>
        <w:tc>
          <w:tcPr>
            <w:tcW w:w="63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50</w:t>
            </w:r>
          </w:p>
        </w:tc>
        <w:tc>
          <w:tcPr>
            <w:tcW w:w="63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80</w:t>
            </w:r>
          </w:p>
        </w:tc>
        <w:tc>
          <w:tcPr>
            <w:tcW w:w="63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73</w:t>
            </w:r>
          </w:p>
        </w:tc>
        <w:tc>
          <w:tcPr>
            <w:tcW w:w="2241"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18</w:t>
            </w:r>
          </w:p>
        </w:tc>
      </w:tr>
      <w:tr w:rsidR="00B53F1E" w:rsidRPr="00B53F1E" w:rsidTr="00F27D05">
        <w:trPr>
          <w:trHeight w:val="25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2021</w:t>
            </w:r>
          </w:p>
        </w:tc>
        <w:tc>
          <w:tcPr>
            <w:tcW w:w="2229"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rPr>
                <w:rFonts w:ascii="Times New Roman" w:hAnsi="Times New Roman" w:cs="Times New Roman"/>
                <w:color w:val="000000"/>
                <w:sz w:val="28"/>
                <w:szCs w:val="28"/>
              </w:rPr>
            </w:pPr>
            <w:r w:rsidRPr="00B53F1E">
              <w:rPr>
                <w:rFonts w:ascii="Times New Roman" w:hAnsi="Times New Roman" w:cs="Times New Roman"/>
                <w:color w:val="000000"/>
                <w:sz w:val="28"/>
                <w:szCs w:val="28"/>
              </w:rPr>
              <w:t>Физика</w:t>
            </w:r>
          </w:p>
        </w:tc>
        <w:tc>
          <w:tcPr>
            <w:tcW w:w="91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49</w:t>
            </w:r>
          </w:p>
        </w:tc>
        <w:tc>
          <w:tcPr>
            <w:tcW w:w="960"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17,0</w:t>
            </w:r>
          </w:p>
        </w:tc>
        <w:tc>
          <w:tcPr>
            <w:tcW w:w="63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7</w:t>
            </w:r>
          </w:p>
        </w:tc>
        <w:tc>
          <w:tcPr>
            <w:tcW w:w="63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31</w:t>
            </w:r>
          </w:p>
        </w:tc>
        <w:tc>
          <w:tcPr>
            <w:tcW w:w="63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11</w:t>
            </w:r>
          </w:p>
        </w:tc>
        <w:tc>
          <w:tcPr>
            <w:tcW w:w="2241"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0</w:t>
            </w:r>
          </w:p>
        </w:tc>
      </w:tr>
      <w:tr w:rsidR="00B53F1E" w:rsidRPr="00B53F1E" w:rsidTr="00F27D05">
        <w:trPr>
          <w:trHeight w:val="25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4</w:t>
            </w:r>
          </w:p>
        </w:tc>
        <w:tc>
          <w:tcPr>
            <w:tcW w:w="77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2021</w:t>
            </w:r>
          </w:p>
        </w:tc>
        <w:tc>
          <w:tcPr>
            <w:tcW w:w="2229"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rPr>
                <w:rFonts w:ascii="Times New Roman" w:hAnsi="Times New Roman" w:cs="Times New Roman"/>
                <w:color w:val="000000"/>
                <w:sz w:val="28"/>
                <w:szCs w:val="28"/>
              </w:rPr>
            </w:pPr>
            <w:r w:rsidRPr="00B53F1E">
              <w:rPr>
                <w:rFonts w:ascii="Times New Roman" w:hAnsi="Times New Roman" w:cs="Times New Roman"/>
                <w:color w:val="000000"/>
                <w:sz w:val="28"/>
                <w:szCs w:val="28"/>
              </w:rPr>
              <w:t>Химия</w:t>
            </w:r>
          </w:p>
        </w:tc>
        <w:tc>
          <w:tcPr>
            <w:tcW w:w="91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18</w:t>
            </w:r>
          </w:p>
        </w:tc>
        <w:tc>
          <w:tcPr>
            <w:tcW w:w="960"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21,0</w:t>
            </w:r>
          </w:p>
        </w:tc>
        <w:tc>
          <w:tcPr>
            <w:tcW w:w="63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3</w:t>
            </w:r>
          </w:p>
        </w:tc>
        <w:tc>
          <w:tcPr>
            <w:tcW w:w="63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5</w:t>
            </w:r>
          </w:p>
        </w:tc>
        <w:tc>
          <w:tcPr>
            <w:tcW w:w="63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7</w:t>
            </w:r>
          </w:p>
        </w:tc>
        <w:tc>
          <w:tcPr>
            <w:tcW w:w="2241"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3</w:t>
            </w:r>
          </w:p>
        </w:tc>
      </w:tr>
      <w:tr w:rsidR="00B53F1E" w:rsidRPr="00B53F1E" w:rsidTr="00F27D05">
        <w:trPr>
          <w:trHeight w:val="25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2021</w:t>
            </w:r>
          </w:p>
        </w:tc>
        <w:tc>
          <w:tcPr>
            <w:tcW w:w="2229"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rPr>
                <w:rFonts w:ascii="Times New Roman" w:hAnsi="Times New Roman" w:cs="Times New Roman"/>
                <w:color w:val="000000"/>
                <w:sz w:val="28"/>
                <w:szCs w:val="28"/>
              </w:rPr>
            </w:pPr>
            <w:r w:rsidRPr="00B53F1E">
              <w:rPr>
                <w:rFonts w:ascii="Times New Roman" w:hAnsi="Times New Roman" w:cs="Times New Roman"/>
                <w:color w:val="000000"/>
                <w:sz w:val="28"/>
                <w:szCs w:val="28"/>
              </w:rPr>
              <w:t>Информатика</w:t>
            </w:r>
          </w:p>
        </w:tc>
        <w:tc>
          <w:tcPr>
            <w:tcW w:w="91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47</w:t>
            </w:r>
          </w:p>
        </w:tc>
        <w:tc>
          <w:tcPr>
            <w:tcW w:w="960"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8,5</w:t>
            </w:r>
          </w:p>
        </w:tc>
        <w:tc>
          <w:tcPr>
            <w:tcW w:w="63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12</w:t>
            </w:r>
          </w:p>
        </w:tc>
        <w:tc>
          <w:tcPr>
            <w:tcW w:w="63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20</w:t>
            </w:r>
          </w:p>
        </w:tc>
        <w:tc>
          <w:tcPr>
            <w:tcW w:w="63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14</w:t>
            </w:r>
          </w:p>
        </w:tc>
        <w:tc>
          <w:tcPr>
            <w:tcW w:w="2241"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1</w:t>
            </w:r>
          </w:p>
        </w:tc>
      </w:tr>
      <w:tr w:rsidR="00B53F1E" w:rsidRPr="00B53F1E" w:rsidTr="00F27D05">
        <w:trPr>
          <w:trHeight w:val="25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6</w:t>
            </w:r>
          </w:p>
        </w:tc>
        <w:tc>
          <w:tcPr>
            <w:tcW w:w="77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2021</w:t>
            </w:r>
          </w:p>
        </w:tc>
        <w:tc>
          <w:tcPr>
            <w:tcW w:w="2229"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rPr>
                <w:rFonts w:ascii="Times New Roman" w:hAnsi="Times New Roman" w:cs="Times New Roman"/>
                <w:color w:val="000000"/>
                <w:sz w:val="28"/>
                <w:szCs w:val="28"/>
              </w:rPr>
            </w:pPr>
            <w:r w:rsidRPr="00B53F1E">
              <w:rPr>
                <w:rFonts w:ascii="Times New Roman" w:hAnsi="Times New Roman" w:cs="Times New Roman"/>
                <w:color w:val="000000"/>
                <w:sz w:val="28"/>
                <w:szCs w:val="28"/>
              </w:rPr>
              <w:t>Биология</w:t>
            </w:r>
          </w:p>
        </w:tc>
        <w:tc>
          <w:tcPr>
            <w:tcW w:w="91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47</w:t>
            </w:r>
          </w:p>
        </w:tc>
        <w:tc>
          <w:tcPr>
            <w:tcW w:w="960"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24,8</w:t>
            </w:r>
          </w:p>
        </w:tc>
        <w:tc>
          <w:tcPr>
            <w:tcW w:w="63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2</w:t>
            </w:r>
          </w:p>
        </w:tc>
        <w:tc>
          <w:tcPr>
            <w:tcW w:w="63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21</w:t>
            </w:r>
          </w:p>
        </w:tc>
        <w:tc>
          <w:tcPr>
            <w:tcW w:w="63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23</w:t>
            </w:r>
          </w:p>
        </w:tc>
        <w:tc>
          <w:tcPr>
            <w:tcW w:w="2241"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1</w:t>
            </w:r>
          </w:p>
        </w:tc>
      </w:tr>
      <w:tr w:rsidR="00B53F1E" w:rsidRPr="00B53F1E" w:rsidTr="00F27D05">
        <w:trPr>
          <w:trHeight w:val="25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2021</w:t>
            </w:r>
          </w:p>
        </w:tc>
        <w:tc>
          <w:tcPr>
            <w:tcW w:w="2229"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rPr>
                <w:rFonts w:ascii="Times New Roman" w:hAnsi="Times New Roman" w:cs="Times New Roman"/>
                <w:color w:val="000000"/>
                <w:sz w:val="28"/>
                <w:szCs w:val="28"/>
              </w:rPr>
            </w:pPr>
            <w:r w:rsidRPr="00B53F1E">
              <w:rPr>
                <w:rFonts w:ascii="Times New Roman" w:hAnsi="Times New Roman" w:cs="Times New Roman"/>
                <w:color w:val="000000"/>
                <w:sz w:val="28"/>
                <w:szCs w:val="28"/>
              </w:rPr>
              <w:t>История</w:t>
            </w:r>
          </w:p>
        </w:tc>
        <w:tc>
          <w:tcPr>
            <w:tcW w:w="91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53</w:t>
            </w:r>
          </w:p>
        </w:tc>
        <w:tc>
          <w:tcPr>
            <w:tcW w:w="960"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10,4</w:t>
            </w:r>
          </w:p>
        </w:tc>
        <w:tc>
          <w:tcPr>
            <w:tcW w:w="63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26</w:t>
            </w:r>
          </w:p>
        </w:tc>
        <w:tc>
          <w:tcPr>
            <w:tcW w:w="63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24</w:t>
            </w:r>
          </w:p>
        </w:tc>
        <w:tc>
          <w:tcPr>
            <w:tcW w:w="63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3</w:t>
            </w:r>
          </w:p>
        </w:tc>
        <w:tc>
          <w:tcPr>
            <w:tcW w:w="2241"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0</w:t>
            </w:r>
          </w:p>
        </w:tc>
      </w:tr>
      <w:tr w:rsidR="00B53F1E" w:rsidRPr="00B53F1E" w:rsidTr="00F27D05">
        <w:trPr>
          <w:trHeight w:val="25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2021</w:t>
            </w:r>
          </w:p>
        </w:tc>
        <w:tc>
          <w:tcPr>
            <w:tcW w:w="2229"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rPr>
                <w:rFonts w:ascii="Times New Roman" w:hAnsi="Times New Roman" w:cs="Times New Roman"/>
                <w:color w:val="000000"/>
                <w:sz w:val="28"/>
                <w:szCs w:val="28"/>
              </w:rPr>
            </w:pPr>
            <w:r w:rsidRPr="00B53F1E">
              <w:rPr>
                <w:rFonts w:ascii="Times New Roman" w:hAnsi="Times New Roman" w:cs="Times New Roman"/>
                <w:color w:val="000000"/>
                <w:sz w:val="28"/>
                <w:szCs w:val="28"/>
              </w:rPr>
              <w:t>География</w:t>
            </w:r>
          </w:p>
        </w:tc>
        <w:tc>
          <w:tcPr>
            <w:tcW w:w="91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35</w:t>
            </w:r>
          </w:p>
        </w:tc>
        <w:tc>
          <w:tcPr>
            <w:tcW w:w="960"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13,7</w:t>
            </w:r>
          </w:p>
        </w:tc>
        <w:tc>
          <w:tcPr>
            <w:tcW w:w="63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12</w:t>
            </w:r>
          </w:p>
        </w:tc>
        <w:tc>
          <w:tcPr>
            <w:tcW w:w="63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19</w:t>
            </w:r>
          </w:p>
        </w:tc>
        <w:tc>
          <w:tcPr>
            <w:tcW w:w="63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4</w:t>
            </w:r>
          </w:p>
        </w:tc>
        <w:tc>
          <w:tcPr>
            <w:tcW w:w="2241"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0</w:t>
            </w:r>
          </w:p>
        </w:tc>
      </w:tr>
      <w:tr w:rsidR="00B53F1E" w:rsidRPr="00B53F1E" w:rsidTr="00F27D05">
        <w:trPr>
          <w:trHeight w:val="25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2021</w:t>
            </w:r>
          </w:p>
        </w:tc>
        <w:tc>
          <w:tcPr>
            <w:tcW w:w="2229"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rPr>
                <w:rFonts w:ascii="Times New Roman" w:hAnsi="Times New Roman" w:cs="Times New Roman"/>
                <w:color w:val="000000"/>
                <w:sz w:val="28"/>
                <w:szCs w:val="28"/>
              </w:rPr>
            </w:pPr>
            <w:r w:rsidRPr="00B53F1E">
              <w:rPr>
                <w:rFonts w:ascii="Times New Roman" w:hAnsi="Times New Roman" w:cs="Times New Roman"/>
                <w:color w:val="000000"/>
                <w:sz w:val="28"/>
                <w:szCs w:val="28"/>
              </w:rPr>
              <w:t>Английский язык</w:t>
            </w:r>
          </w:p>
        </w:tc>
        <w:tc>
          <w:tcPr>
            <w:tcW w:w="91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10</w:t>
            </w:r>
          </w:p>
        </w:tc>
        <w:tc>
          <w:tcPr>
            <w:tcW w:w="960"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39,5</w:t>
            </w:r>
          </w:p>
        </w:tc>
        <w:tc>
          <w:tcPr>
            <w:tcW w:w="63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1</w:t>
            </w:r>
          </w:p>
        </w:tc>
        <w:tc>
          <w:tcPr>
            <w:tcW w:w="63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6</w:t>
            </w:r>
          </w:p>
        </w:tc>
        <w:tc>
          <w:tcPr>
            <w:tcW w:w="63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3</w:t>
            </w:r>
          </w:p>
        </w:tc>
        <w:tc>
          <w:tcPr>
            <w:tcW w:w="2241"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0</w:t>
            </w:r>
          </w:p>
        </w:tc>
      </w:tr>
      <w:tr w:rsidR="00B53F1E" w:rsidRPr="00B53F1E" w:rsidTr="00F27D05">
        <w:trPr>
          <w:trHeight w:val="25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2021</w:t>
            </w:r>
          </w:p>
        </w:tc>
        <w:tc>
          <w:tcPr>
            <w:tcW w:w="2229"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rPr>
                <w:rFonts w:ascii="Times New Roman" w:hAnsi="Times New Roman" w:cs="Times New Roman"/>
                <w:color w:val="000000"/>
                <w:sz w:val="28"/>
                <w:szCs w:val="28"/>
              </w:rPr>
            </w:pPr>
            <w:r w:rsidRPr="00B53F1E">
              <w:rPr>
                <w:rFonts w:ascii="Times New Roman" w:hAnsi="Times New Roman" w:cs="Times New Roman"/>
                <w:color w:val="000000"/>
                <w:sz w:val="28"/>
                <w:szCs w:val="28"/>
              </w:rPr>
              <w:t>Обществознание</w:t>
            </w:r>
          </w:p>
        </w:tc>
        <w:tc>
          <w:tcPr>
            <w:tcW w:w="91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80</w:t>
            </w:r>
          </w:p>
        </w:tc>
        <w:tc>
          <w:tcPr>
            <w:tcW w:w="960"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16,4</w:t>
            </w:r>
          </w:p>
        </w:tc>
        <w:tc>
          <w:tcPr>
            <w:tcW w:w="63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34</w:t>
            </w:r>
          </w:p>
        </w:tc>
        <w:tc>
          <w:tcPr>
            <w:tcW w:w="63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27</w:t>
            </w:r>
          </w:p>
        </w:tc>
        <w:tc>
          <w:tcPr>
            <w:tcW w:w="63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15</w:t>
            </w:r>
          </w:p>
        </w:tc>
        <w:tc>
          <w:tcPr>
            <w:tcW w:w="2241"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4</w:t>
            </w:r>
          </w:p>
        </w:tc>
      </w:tr>
      <w:tr w:rsidR="00B53F1E" w:rsidRPr="00B53F1E" w:rsidTr="00F27D05">
        <w:trPr>
          <w:trHeight w:val="255"/>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11</w:t>
            </w:r>
          </w:p>
        </w:tc>
        <w:tc>
          <w:tcPr>
            <w:tcW w:w="77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2021</w:t>
            </w:r>
          </w:p>
        </w:tc>
        <w:tc>
          <w:tcPr>
            <w:tcW w:w="2229"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rPr>
                <w:rFonts w:ascii="Times New Roman" w:hAnsi="Times New Roman" w:cs="Times New Roman"/>
                <w:color w:val="000000"/>
                <w:sz w:val="28"/>
                <w:szCs w:val="28"/>
              </w:rPr>
            </w:pPr>
            <w:r w:rsidRPr="00B53F1E">
              <w:rPr>
                <w:rFonts w:ascii="Times New Roman" w:hAnsi="Times New Roman" w:cs="Times New Roman"/>
                <w:color w:val="000000"/>
                <w:sz w:val="28"/>
                <w:szCs w:val="28"/>
              </w:rPr>
              <w:t>Литература</w:t>
            </w:r>
          </w:p>
        </w:tc>
        <w:tc>
          <w:tcPr>
            <w:tcW w:w="91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13</w:t>
            </w:r>
          </w:p>
        </w:tc>
        <w:tc>
          <w:tcPr>
            <w:tcW w:w="960"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6,3</w:t>
            </w:r>
          </w:p>
        </w:tc>
        <w:tc>
          <w:tcPr>
            <w:tcW w:w="63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12</w:t>
            </w:r>
          </w:p>
        </w:tc>
        <w:tc>
          <w:tcPr>
            <w:tcW w:w="63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1</w:t>
            </w:r>
          </w:p>
        </w:tc>
        <w:tc>
          <w:tcPr>
            <w:tcW w:w="636"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0</w:t>
            </w:r>
          </w:p>
        </w:tc>
        <w:tc>
          <w:tcPr>
            <w:tcW w:w="2241" w:type="dxa"/>
            <w:tcBorders>
              <w:top w:val="nil"/>
              <w:left w:val="nil"/>
              <w:bottom w:val="single" w:sz="4" w:space="0" w:color="auto"/>
              <w:right w:val="single" w:sz="4" w:space="0" w:color="auto"/>
            </w:tcBorders>
            <w:shd w:val="clear" w:color="auto" w:fill="auto"/>
            <w:noWrap/>
            <w:vAlign w:val="bottom"/>
            <w:hideMark/>
          </w:tcPr>
          <w:p w:rsidR="00B53F1E" w:rsidRPr="00B53F1E" w:rsidRDefault="00B53F1E" w:rsidP="00600A81">
            <w:pPr>
              <w:jc w:val="right"/>
              <w:rPr>
                <w:rFonts w:ascii="Times New Roman" w:hAnsi="Times New Roman" w:cs="Times New Roman"/>
                <w:color w:val="000000"/>
                <w:sz w:val="28"/>
                <w:szCs w:val="28"/>
              </w:rPr>
            </w:pPr>
            <w:r w:rsidRPr="00B53F1E">
              <w:rPr>
                <w:rFonts w:ascii="Times New Roman" w:hAnsi="Times New Roman" w:cs="Times New Roman"/>
                <w:color w:val="000000"/>
                <w:sz w:val="28"/>
                <w:szCs w:val="28"/>
              </w:rPr>
              <w:t>0</w:t>
            </w:r>
          </w:p>
        </w:tc>
      </w:tr>
      <w:tr w:rsidR="008B7716" w:rsidRPr="00B53F1E" w:rsidTr="00F27D05">
        <w:trPr>
          <w:trHeight w:val="255"/>
        </w:trPr>
        <w:tc>
          <w:tcPr>
            <w:tcW w:w="4620" w:type="dxa"/>
            <w:gridSpan w:val="4"/>
            <w:tcBorders>
              <w:top w:val="nil"/>
              <w:left w:val="single" w:sz="4" w:space="0" w:color="auto"/>
              <w:bottom w:val="single" w:sz="4" w:space="0" w:color="auto"/>
              <w:right w:val="single" w:sz="4" w:space="0" w:color="auto"/>
            </w:tcBorders>
            <w:shd w:val="clear" w:color="auto" w:fill="auto"/>
            <w:noWrap/>
            <w:vAlign w:val="bottom"/>
          </w:tcPr>
          <w:p w:rsidR="008B7716" w:rsidRPr="00B53F1E" w:rsidRDefault="008B7716" w:rsidP="00600A81">
            <w:pPr>
              <w:jc w:val="right"/>
              <w:rPr>
                <w:rFonts w:ascii="Times New Roman" w:hAnsi="Times New Roman" w:cs="Times New Roman"/>
                <w:color w:val="000000"/>
                <w:sz w:val="28"/>
                <w:szCs w:val="28"/>
              </w:rPr>
            </w:pPr>
            <w:r>
              <w:rPr>
                <w:rFonts w:ascii="Times New Roman" w:hAnsi="Times New Roman" w:cs="Times New Roman"/>
                <w:color w:val="000000"/>
                <w:sz w:val="28"/>
                <w:szCs w:val="28"/>
              </w:rPr>
              <w:t>ИТОГО</w:t>
            </w:r>
          </w:p>
        </w:tc>
        <w:tc>
          <w:tcPr>
            <w:tcW w:w="776" w:type="dxa"/>
            <w:tcBorders>
              <w:top w:val="nil"/>
              <w:left w:val="nil"/>
              <w:bottom w:val="single" w:sz="4" w:space="0" w:color="auto"/>
              <w:right w:val="single" w:sz="4" w:space="0" w:color="auto"/>
            </w:tcBorders>
            <w:shd w:val="clear" w:color="auto" w:fill="auto"/>
            <w:noWrap/>
            <w:vAlign w:val="bottom"/>
          </w:tcPr>
          <w:p w:rsidR="008B7716" w:rsidRPr="00B53F1E" w:rsidRDefault="008B7716" w:rsidP="008B7716">
            <w:pPr>
              <w:jc w:val="right"/>
              <w:rPr>
                <w:rFonts w:ascii="Times New Roman" w:hAnsi="Times New Roman" w:cs="Times New Roman"/>
                <w:bCs/>
                <w:color w:val="000000"/>
                <w:sz w:val="28"/>
                <w:szCs w:val="28"/>
              </w:rPr>
            </w:pPr>
            <w:r w:rsidRPr="00B53F1E">
              <w:rPr>
                <w:rFonts w:ascii="Times New Roman" w:hAnsi="Times New Roman" w:cs="Times New Roman"/>
                <w:bCs/>
                <w:color w:val="000000"/>
                <w:sz w:val="28"/>
                <w:szCs w:val="28"/>
              </w:rPr>
              <w:t>797</w:t>
            </w:r>
          </w:p>
        </w:tc>
        <w:tc>
          <w:tcPr>
            <w:tcW w:w="960" w:type="dxa"/>
            <w:tcBorders>
              <w:top w:val="nil"/>
              <w:left w:val="nil"/>
              <w:bottom w:val="single" w:sz="4" w:space="0" w:color="auto"/>
              <w:right w:val="single" w:sz="4" w:space="0" w:color="auto"/>
            </w:tcBorders>
            <w:shd w:val="clear" w:color="auto" w:fill="auto"/>
            <w:noWrap/>
            <w:vAlign w:val="bottom"/>
          </w:tcPr>
          <w:p w:rsidR="008B7716" w:rsidRPr="00B53F1E" w:rsidRDefault="008B7716" w:rsidP="008B7716">
            <w:pPr>
              <w:jc w:val="right"/>
              <w:rPr>
                <w:rFonts w:ascii="Times New Roman" w:hAnsi="Times New Roman" w:cs="Times New Roman"/>
                <w:bCs/>
                <w:color w:val="000000"/>
                <w:sz w:val="28"/>
                <w:szCs w:val="28"/>
              </w:rPr>
            </w:pPr>
            <w:r w:rsidRPr="00B53F1E">
              <w:rPr>
                <w:rFonts w:ascii="Times New Roman" w:hAnsi="Times New Roman" w:cs="Times New Roman"/>
                <w:bCs/>
                <w:color w:val="000000"/>
                <w:sz w:val="28"/>
                <w:szCs w:val="28"/>
              </w:rPr>
              <w:t>16,2</w:t>
            </w:r>
          </w:p>
        </w:tc>
        <w:tc>
          <w:tcPr>
            <w:tcW w:w="636" w:type="dxa"/>
            <w:tcBorders>
              <w:top w:val="nil"/>
              <w:left w:val="nil"/>
              <w:bottom w:val="single" w:sz="4" w:space="0" w:color="auto"/>
              <w:right w:val="single" w:sz="4" w:space="0" w:color="auto"/>
            </w:tcBorders>
            <w:shd w:val="clear" w:color="auto" w:fill="auto"/>
            <w:noWrap/>
            <w:vAlign w:val="bottom"/>
          </w:tcPr>
          <w:p w:rsidR="008B7716" w:rsidRPr="00B53F1E" w:rsidRDefault="008B7716" w:rsidP="008B7716">
            <w:pPr>
              <w:jc w:val="right"/>
              <w:rPr>
                <w:rFonts w:ascii="Times New Roman" w:hAnsi="Times New Roman" w:cs="Times New Roman"/>
                <w:bCs/>
                <w:color w:val="000000"/>
                <w:sz w:val="28"/>
                <w:szCs w:val="28"/>
              </w:rPr>
            </w:pPr>
            <w:r w:rsidRPr="00B53F1E">
              <w:rPr>
                <w:rFonts w:ascii="Times New Roman" w:hAnsi="Times New Roman" w:cs="Times New Roman"/>
                <w:bCs/>
                <w:color w:val="000000"/>
                <w:sz w:val="28"/>
                <w:szCs w:val="28"/>
              </w:rPr>
              <w:t>192</w:t>
            </w:r>
          </w:p>
        </w:tc>
        <w:tc>
          <w:tcPr>
            <w:tcW w:w="636" w:type="dxa"/>
            <w:tcBorders>
              <w:top w:val="nil"/>
              <w:left w:val="nil"/>
              <w:bottom w:val="single" w:sz="4" w:space="0" w:color="auto"/>
              <w:right w:val="single" w:sz="4" w:space="0" w:color="auto"/>
            </w:tcBorders>
            <w:shd w:val="clear" w:color="auto" w:fill="auto"/>
            <w:noWrap/>
            <w:vAlign w:val="bottom"/>
          </w:tcPr>
          <w:p w:rsidR="008B7716" w:rsidRPr="00B53F1E" w:rsidRDefault="008B7716" w:rsidP="008B7716">
            <w:pPr>
              <w:jc w:val="right"/>
              <w:rPr>
                <w:rFonts w:ascii="Times New Roman" w:hAnsi="Times New Roman" w:cs="Times New Roman"/>
                <w:bCs/>
                <w:color w:val="000000"/>
                <w:sz w:val="28"/>
                <w:szCs w:val="28"/>
              </w:rPr>
            </w:pPr>
            <w:r w:rsidRPr="00B53F1E">
              <w:rPr>
                <w:rFonts w:ascii="Times New Roman" w:hAnsi="Times New Roman" w:cs="Times New Roman"/>
                <w:bCs/>
                <w:color w:val="000000"/>
                <w:sz w:val="28"/>
                <w:szCs w:val="28"/>
              </w:rPr>
              <w:t>347</w:t>
            </w:r>
          </w:p>
        </w:tc>
        <w:tc>
          <w:tcPr>
            <w:tcW w:w="636" w:type="dxa"/>
            <w:tcBorders>
              <w:top w:val="nil"/>
              <w:left w:val="nil"/>
              <w:bottom w:val="single" w:sz="4" w:space="0" w:color="auto"/>
              <w:right w:val="single" w:sz="4" w:space="0" w:color="auto"/>
            </w:tcBorders>
            <w:shd w:val="clear" w:color="auto" w:fill="auto"/>
            <w:noWrap/>
            <w:vAlign w:val="bottom"/>
          </w:tcPr>
          <w:p w:rsidR="008B7716" w:rsidRPr="00B53F1E" w:rsidRDefault="008B7716" w:rsidP="008B7716">
            <w:pPr>
              <w:jc w:val="right"/>
              <w:rPr>
                <w:rFonts w:ascii="Times New Roman" w:hAnsi="Times New Roman" w:cs="Times New Roman"/>
                <w:bCs/>
                <w:color w:val="000000"/>
                <w:sz w:val="28"/>
                <w:szCs w:val="28"/>
              </w:rPr>
            </w:pPr>
            <w:r w:rsidRPr="00B53F1E">
              <w:rPr>
                <w:rFonts w:ascii="Times New Roman" w:hAnsi="Times New Roman" w:cs="Times New Roman"/>
                <w:bCs/>
                <w:color w:val="000000"/>
                <w:sz w:val="28"/>
                <w:szCs w:val="28"/>
              </w:rPr>
              <w:t>226</w:t>
            </w:r>
          </w:p>
        </w:tc>
        <w:tc>
          <w:tcPr>
            <w:tcW w:w="2241" w:type="dxa"/>
            <w:tcBorders>
              <w:top w:val="nil"/>
              <w:left w:val="nil"/>
              <w:bottom w:val="single" w:sz="4" w:space="0" w:color="auto"/>
              <w:right w:val="single" w:sz="4" w:space="0" w:color="auto"/>
            </w:tcBorders>
            <w:shd w:val="clear" w:color="auto" w:fill="auto"/>
            <w:noWrap/>
            <w:vAlign w:val="bottom"/>
          </w:tcPr>
          <w:p w:rsidR="008B7716" w:rsidRPr="00B53F1E" w:rsidRDefault="008B7716" w:rsidP="008B7716">
            <w:pPr>
              <w:jc w:val="right"/>
              <w:rPr>
                <w:rFonts w:ascii="Times New Roman" w:hAnsi="Times New Roman" w:cs="Times New Roman"/>
                <w:bCs/>
                <w:color w:val="000000"/>
                <w:sz w:val="28"/>
                <w:szCs w:val="28"/>
              </w:rPr>
            </w:pPr>
            <w:r w:rsidRPr="00B53F1E">
              <w:rPr>
                <w:rFonts w:ascii="Times New Roman" w:hAnsi="Times New Roman" w:cs="Times New Roman"/>
                <w:bCs/>
                <w:color w:val="000000"/>
                <w:sz w:val="28"/>
                <w:szCs w:val="28"/>
              </w:rPr>
              <w:t>32</w:t>
            </w:r>
          </w:p>
        </w:tc>
      </w:tr>
    </w:tbl>
    <w:p w:rsidR="00B53F1E" w:rsidRPr="00B53F1E" w:rsidRDefault="00B53F1E" w:rsidP="00B53F1E">
      <w:pPr>
        <w:jc w:val="both"/>
        <w:rPr>
          <w:rFonts w:ascii="Times New Roman" w:eastAsia="Calibri" w:hAnsi="Times New Roman" w:cs="Times New Roman"/>
          <w:sz w:val="28"/>
          <w:szCs w:val="28"/>
          <w:lang w:eastAsia="en-US"/>
        </w:rPr>
      </w:pPr>
    </w:p>
    <w:p w:rsidR="00B53F1E" w:rsidRPr="00B53F1E" w:rsidRDefault="00B53F1E" w:rsidP="00B53F1E">
      <w:pPr>
        <w:jc w:val="both"/>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24% отрицательно выполненных работ - это ещё один результат дистанционного обучения.</w:t>
      </w:r>
    </w:p>
    <w:p w:rsidR="00B53F1E" w:rsidRPr="00B53F1E" w:rsidRDefault="00B53F1E" w:rsidP="00B53F1E">
      <w:pPr>
        <w:jc w:val="both"/>
        <w:rPr>
          <w:rFonts w:ascii="Times New Roman" w:eastAsia="Calibri" w:hAnsi="Times New Roman" w:cs="Times New Roman"/>
          <w:sz w:val="28"/>
          <w:szCs w:val="28"/>
        </w:rPr>
      </w:pPr>
      <w:r w:rsidRPr="00B53F1E">
        <w:rPr>
          <w:rFonts w:ascii="Times New Roman" w:eastAsia="Calibri" w:hAnsi="Times New Roman" w:cs="Times New Roman"/>
          <w:sz w:val="28"/>
          <w:szCs w:val="28"/>
        </w:rPr>
        <w:t xml:space="preserve">          Всероссийские проверочные работы </w:t>
      </w:r>
      <w:r w:rsidRPr="00B53F1E">
        <w:rPr>
          <w:rFonts w:ascii="Times New Roman" w:eastAsia="Calibri" w:hAnsi="Times New Roman" w:cs="Times New Roman"/>
          <w:b/>
          <w:sz w:val="28"/>
          <w:szCs w:val="28"/>
        </w:rPr>
        <w:t>(ВПР)</w:t>
      </w:r>
      <w:r w:rsidR="00F27D05">
        <w:rPr>
          <w:rFonts w:ascii="Times New Roman" w:eastAsia="Calibri" w:hAnsi="Times New Roman" w:cs="Times New Roman"/>
          <w:sz w:val="28"/>
          <w:szCs w:val="28"/>
        </w:rPr>
        <w:t xml:space="preserve"> </w:t>
      </w:r>
      <w:r w:rsidRPr="00B53F1E">
        <w:rPr>
          <w:rFonts w:ascii="Times New Roman" w:eastAsia="Calibri" w:hAnsi="Times New Roman" w:cs="Times New Roman"/>
          <w:sz w:val="28"/>
          <w:szCs w:val="28"/>
        </w:rPr>
        <w:t xml:space="preserve">в 2020-2021 учебном году прошли в два </w:t>
      </w:r>
      <w:proofErr w:type="gramStart"/>
      <w:r w:rsidRPr="00B53F1E">
        <w:rPr>
          <w:rFonts w:ascii="Times New Roman" w:eastAsia="Calibri" w:hAnsi="Times New Roman" w:cs="Times New Roman"/>
          <w:sz w:val="28"/>
          <w:szCs w:val="28"/>
        </w:rPr>
        <w:t>этапа .</w:t>
      </w:r>
      <w:proofErr w:type="gramEnd"/>
      <w:r w:rsidRPr="00B53F1E">
        <w:rPr>
          <w:rFonts w:ascii="Times New Roman" w:eastAsia="Calibri" w:hAnsi="Times New Roman" w:cs="Times New Roman"/>
          <w:sz w:val="28"/>
          <w:szCs w:val="28"/>
        </w:rPr>
        <w:t xml:space="preserve"> В первом полугодии по остаточным знаниям предыдущего учебного года в 5,6,7,8,9 классах. Во втором полугодии в 4,5,6,7,8,11 классах.</w:t>
      </w:r>
    </w:p>
    <w:p w:rsidR="00B53F1E" w:rsidRPr="00B53F1E" w:rsidRDefault="00B53F1E" w:rsidP="00B53F1E">
      <w:pPr>
        <w:jc w:val="both"/>
        <w:rPr>
          <w:rFonts w:ascii="Times New Roman" w:eastAsia="Calibri" w:hAnsi="Times New Roman" w:cs="Times New Roman"/>
          <w:sz w:val="28"/>
          <w:szCs w:val="28"/>
        </w:rPr>
      </w:pPr>
      <w:r w:rsidRPr="00B53F1E">
        <w:rPr>
          <w:rFonts w:ascii="Times New Roman" w:eastAsia="Calibri" w:hAnsi="Times New Roman" w:cs="Times New Roman"/>
          <w:sz w:val="28"/>
          <w:szCs w:val="28"/>
        </w:rPr>
        <w:t xml:space="preserve">         По итогам ВПР – 2020 проведены методические анализы по всем предметам и параллелям. Руководители ГМФ вскрыли слабые места в знаниях обучающихся и спланировали работу по устранению пробелов.</w:t>
      </w:r>
    </w:p>
    <w:p w:rsidR="00B53F1E" w:rsidRPr="00B53F1E" w:rsidRDefault="00B53F1E" w:rsidP="00B53F1E">
      <w:pPr>
        <w:jc w:val="both"/>
        <w:rPr>
          <w:rFonts w:ascii="Times New Roman" w:eastAsia="Calibri" w:hAnsi="Times New Roman" w:cs="Times New Roman"/>
          <w:sz w:val="28"/>
          <w:szCs w:val="28"/>
        </w:rPr>
      </w:pPr>
      <w:r w:rsidRPr="00B53F1E">
        <w:rPr>
          <w:rFonts w:ascii="Times New Roman" w:eastAsia="Calibri" w:hAnsi="Times New Roman" w:cs="Times New Roman"/>
          <w:b/>
          <w:sz w:val="28"/>
          <w:szCs w:val="28"/>
        </w:rPr>
        <w:t xml:space="preserve">         </w:t>
      </w:r>
      <w:r w:rsidRPr="00B53F1E">
        <w:rPr>
          <w:rFonts w:ascii="Times New Roman" w:eastAsia="Calibri" w:hAnsi="Times New Roman" w:cs="Times New Roman"/>
          <w:sz w:val="28"/>
          <w:szCs w:val="28"/>
        </w:rPr>
        <w:t>Но, несмотря на проделанную работу, итоги ВПР- 2021 не радуют. По всем предметам и во всех параллелях высокий уровень выполнения работ ниже краевого и российского, а процент выполненных работ с низким уровнем выше.</w:t>
      </w:r>
    </w:p>
    <w:p w:rsidR="00B53F1E" w:rsidRPr="00B53F1E" w:rsidRDefault="00B53F1E" w:rsidP="00B53F1E">
      <w:pPr>
        <w:jc w:val="both"/>
        <w:textAlignment w:val="baseline"/>
        <w:rPr>
          <w:rFonts w:ascii="Times New Roman" w:eastAsia="+mn-ea" w:hAnsi="Times New Roman" w:cs="Times New Roman"/>
          <w:color w:val="000000"/>
          <w:kern w:val="24"/>
          <w:sz w:val="28"/>
          <w:szCs w:val="28"/>
        </w:rPr>
      </w:pPr>
      <w:r w:rsidRPr="00B53F1E">
        <w:rPr>
          <w:rFonts w:ascii="Times New Roman" w:eastAsia="Calibri" w:hAnsi="Times New Roman" w:cs="Times New Roman"/>
          <w:sz w:val="28"/>
          <w:szCs w:val="28"/>
          <w:lang w:eastAsia="en-US"/>
        </w:rPr>
        <w:t xml:space="preserve">     </w:t>
      </w:r>
      <w:r w:rsidRPr="00B53F1E">
        <w:rPr>
          <w:rFonts w:ascii="Times New Roman" w:eastAsia="Calibri" w:hAnsi="Times New Roman" w:cs="Times New Roman"/>
          <w:bCs/>
          <w:sz w:val="28"/>
          <w:szCs w:val="28"/>
          <w:lang w:eastAsia="en-US"/>
        </w:rPr>
        <w:t xml:space="preserve">  </w:t>
      </w:r>
      <w:r w:rsidRPr="00B53F1E">
        <w:rPr>
          <w:rFonts w:ascii="Times New Roman" w:eastAsia="+mn-ea" w:hAnsi="Times New Roman" w:cs="Times New Roman"/>
          <w:color w:val="000000"/>
          <w:kern w:val="24"/>
          <w:sz w:val="28"/>
          <w:szCs w:val="28"/>
        </w:rPr>
        <w:t xml:space="preserve">  Единая система оценки качества образования наряду с мониторингами и всероссийскими проверочными работами включает также государственную итоговую аттестацию для учащихся 9 и 11 классов.</w:t>
      </w:r>
    </w:p>
    <w:p w:rsidR="00B53F1E" w:rsidRPr="00B53F1E" w:rsidRDefault="00B53F1E" w:rsidP="00B53F1E">
      <w:pPr>
        <w:jc w:val="both"/>
        <w:textAlignment w:val="baseline"/>
        <w:rPr>
          <w:rFonts w:ascii="Times New Roman" w:eastAsia="Calibri" w:hAnsi="Times New Roman" w:cs="Times New Roman"/>
          <w:color w:val="FF0000"/>
          <w:sz w:val="28"/>
          <w:szCs w:val="28"/>
          <w:lang w:eastAsia="en-US"/>
        </w:rPr>
      </w:pPr>
      <w:r w:rsidRPr="00B53F1E">
        <w:rPr>
          <w:rFonts w:ascii="Times New Roman" w:eastAsia="+mn-ea" w:hAnsi="Times New Roman" w:cs="Times New Roman"/>
          <w:color w:val="000000"/>
          <w:kern w:val="24"/>
          <w:sz w:val="28"/>
          <w:szCs w:val="28"/>
        </w:rPr>
        <w:t xml:space="preserve">        </w:t>
      </w:r>
      <w:proofErr w:type="spellStart"/>
      <w:r w:rsidRPr="00B53F1E">
        <w:rPr>
          <w:rFonts w:ascii="Times New Roman" w:hAnsi="Times New Roman" w:cs="Times New Roman"/>
          <w:color w:val="333333"/>
          <w:sz w:val="28"/>
          <w:szCs w:val="28"/>
        </w:rPr>
        <w:t>Пандемийный</w:t>
      </w:r>
      <w:proofErr w:type="spellEnd"/>
      <w:r w:rsidRPr="00B53F1E">
        <w:rPr>
          <w:rFonts w:ascii="Times New Roman" w:hAnsi="Times New Roman" w:cs="Times New Roman"/>
          <w:color w:val="333333"/>
          <w:sz w:val="28"/>
          <w:szCs w:val="28"/>
        </w:rPr>
        <w:t xml:space="preserve"> год очень плохо повлиял на мотивацию учащихся 9-х классов.  Весь этот год школьники и родители питали надежду, что ОГЭ отменят или он будет простой. А в такой ситуации очень трудно возрастную группу учащихся 8-х — 9-х классов убедить взяться за подготовку! </w:t>
      </w:r>
    </w:p>
    <w:p w:rsidR="00B53F1E" w:rsidRPr="00B53F1E" w:rsidRDefault="00B53F1E" w:rsidP="00B53F1E">
      <w:pPr>
        <w:jc w:val="both"/>
        <w:rPr>
          <w:rFonts w:ascii="Times New Roman" w:hAnsi="Times New Roman" w:cs="Times New Roman"/>
          <w:sz w:val="28"/>
          <w:szCs w:val="28"/>
        </w:rPr>
      </w:pPr>
      <w:r w:rsidRPr="00B53F1E">
        <w:rPr>
          <w:rFonts w:ascii="Times New Roman" w:hAnsi="Times New Roman" w:cs="Times New Roman"/>
          <w:sz w:val="28"/>
          <w:szCs w:val="28"/>
        </w:rPr>
        <w:lastRenderedPageBreak/>
        <w:t xml:space="preserve">            </w:t>
      </w:r>
      <w:r w:rsidRPr="00B53F1E">
        <w:rPr>
          <w:rFonts w:ascii="Times New Roman" w:hAnsi="Times New Roman" w:cs="Times New Roman"/>
          <w:sz w:val="28"/>
          <w:szCs w:val="28"/>
          <w:lang w:eastAsia="ar-SA"/>
        </w:rPr>
        <w:t xml:space="preserve">ГИА выпускников 9 классов в 2021 году, так же как в 2019 году,  проводилась </w:t>
      </w:r>
      <w:r w:rsidRPr="00B53F1E">
        <w:rPr>
          <w:rFonts w:ascii="Times New Roman" w:hAnsi="Times New Roman" w:cs="Times New Roman"/>
          <w:sz w:val="28"/>
          <w:szCs w:val="28"/>
        </w:rPr>
        <w:t>с использованием механизмов независимой оценки. Но задания по математике были изменены в связи завершением перехода на новые стандарты.  Для получения аттестата выпускнику необходимо было успешно сдать 2 обязательных экзамена, обучающ</w:t>
      </w:r>
      <w:r w:rsidR="00F27D05">
        <w:rPr>
          <w:rFonts w:ascii="Times New Roman" w:hAnsi="Times New Roman" w:cs="Times New Roman"/>
          <w:sz w:val="28"/>
          <w:szCs w:val="28"/>
        </w:rPr>
        <w:t xml:space="preserve">имся с ОВЗ только 1 экзамен по </w:t>
      </w:r>
      <w:r w:rsidRPr="00B53F1E">
        <w:rPr>
          <w:rFonts w:ascii="Times New Roman" w:hAnsi="Times New Roman" w:cs="Times New Roman"/>
          <w:sz w:val="28"/>
          <w:szCs w:val="28"/>
        </w:rPr>
        <w:t>русскому языку или математике по своему выбору.  К государственной итоговой аттестации был допущено 796 выпускник</w:t>
      </w:r>
      <w:r w:rsidR="00F27D05">
        <w:rPr>
          <w:rFonts w:ascii="Times New Roman" w:hAnsi="Times New Roman" w:cs="Times New Roman"/>
          <w:sz w:val="28"/>
          <w:szCs w:val="28"/>
        </w:rPr>
        <w:t xml:space="preserve">ов (100%) основной школы.  666 </w:t>
      </w:r>
      <w:r w:rsidRPr="00B53F1E">
        <w:rPr>
          <w:rFonts w:ascii="Times New Roman" w:hAnsi="Times New Roman" w:cs="Times New Roman"/>
          <w:sz w:val="28"/>
          <w:szCs w:val="28"/>
        </w:rPr>
        <w:t xml:space="preserve">выпускников проходили итоговую аттестацию в форме ОГЭ, 130 </w:t>
      </w:r>
      <w:proofErr w:type="gramStart"/>
      <w:r w:rsidRPr="00B53F1E">
        <w:rPr>
          <w:rFonts w:ascii="Times New Roman" w:hAnsi="Times New Roman" w:cs="Times New Roman"/>
          <w:sz w:val="28"/>
          <w:szCs w:val="28"/>
        </w:rPr>
        <w:t>человек  –</w:t>
      </w:r>
      <w:proofErr w:type="gramEnd"/>
      <w:r w:rsidRPr="00B53F1E">
        <w:rPr>
          <w:rFonts w:ascii="Times New Roman" w:hAnsi="Times New Roman" w:cs="Times New Roman"/>
          <w:sz w:val="28"/>
          <w:szCs w:val="28"/>
        </w:rPr>
        <w:t>в форме  государственного выпускного экзамена (это выпускники коррекционных классов и дети с ОВЗ).</w:t>
      </w:r>
    </w:p>
    <w:p w:rsidR="00B53F1E" w:rsidRPr="00B53F1E" w:rsidRDefault="00B53F1E" w:rsidP="00B53F1E">
      <w:pPr>
        <w:jc w:val="both"/>
        <w:rPr>
          <w:rFonts w:ascii="Times New Roman" w:hAnsi="Times New Roman" w:cs="Times New Roman"/>
          <w:sz w:val="28"/>
          <w:szCs w:val="28"/>
        </w:rPr>
      </w:pPr>
      <w:r w:rsidRPr="00B53F1E">
        <w:rPr>
          <w:rFonts w:ascii="Times New Roman" w:hAnsi="Times New Roman" w:cs="Times New Roman"/>
          <w:sz w:val="28"/>
          <w:szCs w:val="28"/>
        </w:rPr>
        <w:t xml:space="preserve">       Сдали обязательные выпускные экзамены  в  основной период с учётом пересдачи в резервные дни:</w:t>
      </w:r>
    </w:p>
    <w:p w:rsidR="00B53F1E" w:rsidRPr="00B53F1E" w:rsidRDefault="00B53F1E" w:rsidP="00B53F1E">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563"/>
        <w:gridCol w:w="1519"/>
        <w:gridCol w:w="1563"/>
        <w:gridCol w:w="1563"/>
        <w:gridCol w:w="3258"/>
      </w:tblGrid>
      <w:tr w:rsidR="00B53F1E" w:rsidRPr="00B53F1E" w:rsidTr="00F27D05">
        <w:tc>
          <w:tcPr>
            <w:tcW w:w="1132" w:type="dxa"/>
            <w:shd w:val="clear" w:color="auto" w:fill="auto"/>
          </w:tcPr>
          <w:p w:rsidR="00B53F1E" w:rsidRPr="00B53F1E" w:rsidRDefault="00B53F1E" w:rsidP="00600A81">
            <w:pPr>
              <w:jc w:val="both"/>
              <w:rPr>
                <w:rFonts w:ascii="Times New Roman" w:hAnsi="Times New Roman" w:cs="Times New Roman"/>
                <w:sz w:val="28"/>
                <w:szCs w:val="28"/>
              </w:rPr>
            </w:pPr>
          </w:p>
        </w:tc>
        <w:tc>
          <w:tcPr>
            <w:tcW w:w="3082" w:type="dxa"/>
            <w:gridSpan w:val="2"/>
            <w:shd w:val="clear" w:color="auto" w:fill="auto"/>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Русский язык</w:t>
            </w:r>
          </w:p>
        </w:tc>
        <w:tc>
          <w:tcPr>
            <w:tcW w:w="3126" w:type="dxa"/>
            <w:gridSpan w:val="2"/>
            <w:shd w:val="clear" w:color="auto" w:fill="auto"/>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Математика</w:t>
            </w:r>
          </w:p>
        </w:tc>
        <w:tc>
          <w:tcPr>
            <w:tcW w:w="3258" w:type="dxa"/>
            <w:vMerge w:val="restart"/>
            <w:shd w:val="clear" w:color="auto" w:fill="auto"/>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Пересдача в дополнительный (сентябрьский) период</w:t>
            </w:r>
          </w:p>
        </w:tc>
      </w:tr>
      <w:tr w:rsidR="00B53F1E" w:rsidRPr="00B53F1E" w:rsidTr="00F27D05">
        <w:tc>
          <w:tcPr>
            <w:tcW w:w="1132" w:type="dxa"/>
            <w:shd w:val="clear" w:color="auto" w:fill="auto"/>
          </w:tcPr>
          <w:p w:rsidR="00B53F1E" w:rsidRPr="00B53F1E" w:rsidRDefault="00B53F1E" w:rsidP="00600A81">
            <w:pPr>
              <w:jc w:val="both"/>
              <w:rPr>
                <w:rFonts w:ascii="Times New Roman" w:hAnsi="Times New Roman" w:cs="Times New Roman"/>
                <w:sz w:val="28"/>
                <w:szCs w:val="28"/>
              </w:rPr>
            </w:pPr>
          </w:p>
        </w:tc>
        <w:tc>
          <w:tcPr>
            <w:tcW w:w="1563" w:type="dxa"/>
            <w:shd w:val="clear" w:color="auto" w:fill="auto"/>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ОГЭ</w:t>
            </w:r>
          </w:p>
        </w:tc>
        <w:tc>
          <w:tcPr>
            <w:tcW w:w="1519" w:type="dxa"/>
            <w:shd w:val="clear" w:color="auto" w:fill="auto"/>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ГВЭ</w:t>
            </w:r>
          </w:p>
        </w:tc>
        <w:tc>
          <w:tcPr>
            <w:tcW w:w="1563" w:type="dxa"/>
            <w:shd w:val="clear" w:color="auto" w:fill="auto"/>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ОГЭ</w:t>
            </w:r>
          </w:p>
        </w:tc>
        <w:tc>
          <w:tcPr>
            <w:tcW w:w="1563" w:type="dxa"/>
            <w:shd w:val="clear" w:color="auto" w:fill="auto"/>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ГВЭ</w:t>
            </w:r>
          </w:p>
        </w:tc>
        <w:tc>
          <w:tcPr>
            <w:tcW w:w="3258" w:type="dxa"/>
            <w:vMerge/>
            <w:shd w:val="clear" w:color="auto" w:fill="auto"/>
          </w:tcPr>
          <w:p w:rsidR="00B53F1E" w:rsidRPr="00B53F1E" w:rsidRDefault="00B53F1E" w:rsidP="00600A81">
            <w:pPr>
              <w:jc w:val="center"/>
              <w:rPr>
                <w:rFonts w:ascii="Times New Roman" w:hAnsi="Times New Roman" w:cs="Times New Roman"/>
                <w:sz w:val="28"/>
                <w:szCs w:val="28"/>
              </w:rPr>
            </w:pPr>
          </w:p>
        </w:tc>
      </w:tr>
      <w:tr w:rsidR="00B53F1E" w:rsidRPr="00B53F1E" w:rsidTr="00F27D05">
        <w:tc>
          <w:tcPr>
            <w:tcW w:w="1132" w:type="dxa"/>
            <w:shd w:val="clear" w:color="auto" w:fill="auto"/>
          </w:tcPr>
          <w:p w:rsidR="00B53F1E" w:rsidRPr="00B53F1E" w:rsidRDefault="00B53F1E" w:rsidP="00600A81">
            <w:pPr>
              <w:jc w:val="both"/>
              <w:rPr>
                <w:rFonts w:ascii="Times New Roman" w:hAnsi="Times New Roman" w:cs="Times New Roman"/>
                <w:sz w:val="28"/>
                <w:szCs w:val="28"/>
              </w:rPr>
            </w:pPr>
            <w:r w:rsidRPr="00B53F1E">
              <w:rPr>
                <w:rFonts w:ascii="Times New Roman" w:hAnsi="Times New Roman" w:cs="Times New Roman"/>
                <w:sz w:val="28"/>
                <w:szCs w:val="28"/>
              </w:rPr>
              <w:t>2016-2017</w:t>
            </w:r>
          </w:p>
        </w:tc>
        <w:tc>
          <w:tcPr>
            <w:tcW w:w="1563" w:type="dxa"/>
            <w:shd w:val="clear" w:color="auto" w:fill="auto"/>
          </w:tcPr>
          <w:p w:rsidR="00B53F1E" w:rsidRPr="00B53F1E" w:rsidRDefault="00B53F1E" w:rsidP="00600A81">
            <w:pPr>
              <w:jc w:val="both"/>
              <w:rPr>
                <w:rFonts w:ascii="Times New Roman" w:hAnsi="Times New Roman" w:cs="Times New Roman"/>
                <w:sz w:val="28"/>
                <w:szCs w:val="28"/>
              </w:rPr>
            </w:pPr>
            <w:r w:rsidRPr="00B53F1E">
              <w:rPr>
                <w:rFonts w:ascii="Times New Roman" w:hAnsi="Times New Roman" w:cs="Times New Roman"/>
                <w:sz w:val="28"/>
                <w:szCs w:val="28"/>
              </w:rPr>
              <w:t>772(100%)</w:t>
            </w:r>
          </w:p>
        </w:tc>
        <w:tc>
          <w:tcPr>
            <w:tcW w:w="1519" w:type="dxa"/>
            <w:shd w:val="clear" w:color="auto" w:fill="auto"/>
          </w:tcPr>
          <w:p w:rsidR="00B53F1E" w:rsidRPr="00B53F1E" w:rsidRDefault="00B53F1E" w:rsidP="00600A81">
            <w:pPr>
              <w:jc w:val="both"/>
              <w:rPr>
                <w:rFonts w:ascii="Times New Roman" w:hAnsi="Times New Roman" w:cs="Times New Roman"/>
                <w:sz w:val="28"/>
                <w:szCs w:val="28"/>
              </w:rPr>
            </w:pPr>
            <w:r w:rsidRPr="00B53F1E">
              <w:rPr>
                <w:rFonts w:ascii="Times New Roman" w:hAnsi="Times New Roman" w:cs="Times New Roman"/>
                <w:sz w:val="28"/>
                <w:szCs w:val="28"/>
              </w:rPr>
              <w:t>122(100%)</w:t>
            </w:r>
          </w:p>
        </w:tc>
        <w:tc>
          <w:tcPr>
            <w:tcW w:w="1563" w:type="dxa"/>
            <w:shd w:val="clear" w:color="auto" w:fill="auto"/>
          </w:tcPr>
          <w:p w:rsidR="00B53F1E" w:rsidRPr="00B53F1E" w:rsidRDefault="00B53F1E" w:rsidP="00600A81">
            <w:pPr>
              <w:jc w:val="both"/>
              <w:rPr>
                <w:rFonts w:ascii="Times New Roman" w:hAnsi="Times New Roman" w:cs="Times New Roman"/>
                <w:sz w:val="28"/>
                <w:szCs w:val="28"/>
              </w:rPr>
            </w:pPr>
            <w:r w:rsidRPr="00B53F1E">
              <w:rPr>
                <w:rFonts w:ascii="Times New Roman" w:hAnsi="Times New Roman" w:cs="Times New Roman"/>
                <w:sz w:val="28"/>
                <w:szCs w:val="28"/>
              </w:rPr>
              <w:t>771(99,9%)</w:t>
            </w:r>
          </w:p>
        </w:tc>
        <w:tc>
          <w:tcPr>
            <w:tcW w:w="1563" w:type="dxa"/>
            <w:shd w:val="clear" w:color="auto" w:fill="auto"/>
          </w:tcPr>
          <w:p w:rsidR="00B53F1E" w:rsidRPr="00B53F1E" w:rsidRDefault="00B53F1E" w:rsidP="00600A81">
            <w:pPr>
              <w:jc w:val="both"/>
              <w:rPr>
                <w:rFonts w:ascii="Times New Roman" w:hAnsi="Times New Roman" w:cs="Times New Roman"/>
                <w:sz w:val="28"/>
                <w:szCs w:val="28"/>
              </w:rPr>
            </w:pPr>
            <w:r w:rsidRPr="00B53F1E">
              <w:rPr>
                <w:rFonts w:ascii="Times New Roman" w:hAnsi="Times New Roman" w:cs="Times New Roman"/>
                <w:sz w:val="28"/>
                <w:szCs w:val="28"/>
              </w:rPr>
              <w:t>120(98,4%)</w:t>
            </w:r>
          </w:p>
        </w:tc>
        <w:tc>
          <w:tcPr>
            <w:tcW w:w="3258" w:type="dxa"/>
            <w:shd w:val="clear" w:color="auto" w:fill="auto"/>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3</w:t>
            </w:r>
          </w:p>
        </w:tc>
      </w:tr>
      <w:tr w:rsidR="00B53F1E" w:rsidRPr="00B53F1E" w:rsidTr="00F27D05">
        <w:tc>
          <w:tcPr>
            <w:tcW w:w="1132" w:type="dxa"/>
            <w:shd w:val="clear" w:color="auto" w:fill="auto"/>
          </w:tcPr>
          <w:p w:rsidR="00B53F1E" w:rsidRPr="00B53F1E" w:rsidRDefault="00B53F1E" w:rsidP="00600A81">
            <w:pPr>
              <w:jc w:val="both"/>
              <w:rPr>
                <w:rFonts w:ascii="Times New Roman" w:hAnsi="Times New Roman" w:cs="Times New Roman"/>
                <w:sz w:val="28"/>
                <w:szCs w:val="28"/>
              </w:rPr>
            </w:pPr>
            <w:r w:rsidRPr="00B53F1E">
              <w:rPr>
                <w:rFonts w:ascii="Times New Roman" w:hAnsi="Times New Roman" w:cs="Times New Roman"/>
                <w:sz w:val="28"/>
                <w:szCs w:val="28"/>
              </w:rPr>
              <w:t>2017-2018</w:t>
            </w:r>
          </w:p>
        </w:tc>
        <w:tc>
          <w:tcPr>
            <w:tcW w:w="1563" w:type="dxa"/>
            <w:shd w:val="clear" w:color="auto" w:fill="auto"/>
          </w:tcPr>
          <w:p w:rsidR="00B53F1E" w:rsidRPr="00B53F1E" w:rsidRDefault="00B53F1E" w:rsidP="00600A81">
            <w:pPr>
              <w:jc w:val="both"/>
              <w:rPr>
                <w:rFonts w:ascii="Times New Roman" w:hAnsi="Times New Roman" w:cs="Times New Roman"/>
                <w:sz w:val="28"/>
                <w:szCs w:val="28"/>
              </w:rPr>
            </w:pPr>
            <w:r w:rsidRPr="00B53F1E">
              <w:rPr>
                <w:rFonts w:ascii="Times New Roman" w:hAnsi="Times New Roman" w:cs="Times New Roman"/>
                <w:sz w:val="28"/>
                <w:szCs w:val="28"/>
              </w:rPr>
              <w:t>735(99,9%)</w:t>
            </w:r>
          </w:p>
        </w:tc>
        <w:tc>
          <w:tcPr>
            <w:tcW w:w="1519" w:type="dxa"/>
            <w:shd w:val="clear" w:color="auto" w:fill="auto"/>
          </w:tcPr>
          <w:p w:rsidR="00B53F1E" w:rsidRPr="00B53F1E" w:rsidRDefault="00B53F1E" w:rsidP="00600A81">
            <w:pPr>
              <w:jc w:val="both"/>
              <w:rPr>
                <w:rFonts w:ascii="Times New Roman" w:hAnsi="Times New Roman" w:cs="Times New Roman"/>
                <w:sz w:val="28"/>
                <w:szCs w:val="28"/>
              </w:rPr>
            </w:pPr>
            <w:r w:rsidRPr="00B53F1E">
              <w:rPr>
                <w:rFonts w:ascii="Times New Roman" w:hAnsi="Times New Roman" w:cs="Times New Roman"/>
                <w:sz w:val="28"/>
                <w:szCs w:val="28"/>
              </w:rPr>
              <w:t>143(100%)</w:t>
            </w:r>
          </w:p>
        </w:tc>
        <w:tc>
          <w:tcPr>
            <w:tcW w:w="1563" w:type="dxa"/>
            <w:shd w:val="clear" w:color="auto" w:fill="auto"/>
          </w:tcPr>
          <w:p w:rsidR="00B53F1E" w:rsidRPr="00B53F1E" w:rsidRDefault="00B53F1E" w:rsidP="00600A81">
            <w:pPr>
              <w:jc w:val="both"/>
              <w:rPr>
                <w:rFonts w:ascii="Times New Roman" w:hAnsi="Times New Roman" w:cs="Times New Roman"/>
                <w:sz w:val="28"/>
                <w:szCs w:val="28"/>
              </w:rPr>
            </w:pPr>
            <w:r w:rsidRPr="00B53F1E">
              <w:rPr>
                <w:rFonts w:ascii="Times New Roman" w:hAnsi="Times New Roman" w:cs="Times New Roman"/>
                <w:sz w:val="28"/>
                <w:szCs w:val="28"/>
              </w:rPr>
              <w:t>730(99%)</w:t>
            </w:r>
          </w:p>
        </w:tc>
        <w:tc>
          <w:tcPr>
            <w:tcW w:w="1563" w:type="dxa"/>
            <w:shd w:val="clear" w:color="auto" w:fill="auto"/>
          </w:tcPr>
          <w:p w:rsidR="00B53F1E" w:rsidRPr="00B53F1E" w:rsidRDefault="00B53F1E" w:rsidP="00600A81">
            <w:pPr>
              <w:jc w:val="both"/>
              <w:rPr>
                <w:rFonts w:ascii="Times New Roman" w:hAnsi="Times New Roman" w:cs="Times New Roman"/>
                <w:sz w:val="28"/>
                <w:szCs w:val="28"/>
              </w:rPr>
            </w:pPr>
            <w:r w:rsidRPr="00B53F1E">
              <w:rPr>
                <w:rFonts w:ascii="Times New Roman" w:hAnsi="Times New Roman" w:cs="Times New Roman"/>
                <w:sz w:val="28"/>
                <w:szCs w:val="28"/>
              </w:rPr>
              <w:t>143(100%)</w:t>
            </w:r>
          </w:p>
        </w:tc>
        <w:tc>
          <w:tcPr>
            <w:tcW w:w="3258" w:type="dxa"/>
            <w:shd w:val="clear" w:color="auto" w:fill="auto"/>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1+6</w:t>
            </w:r>
          </w:p>
        </w:tc>
      </w:tr>
      <w:tr w:rsidR="00B53F1E" w:rsidRPr="00B53F1E" w:rsidTr="00F27D05">
        <w:tc>
          <w:tcPr>
            <w:tcW w:w="1132" w:type="dxa"/>
            <w:shd w:val="clear" w:color="auto" w:fill="auto"/>
          </w:tcPr>
          <w:p w:rsidR="00B53F1E" w:rsidRPr="00B53F1E" w:rsidRDefault="00B53F1E" w:rsidP="00600A81">
            <w:pPr>
              <w:jc w:val="both"/>
              <w:rPr>
                <w:rFonts w:ascii="Times New Roman" w:hAnsi="Times New Roman" w:cs="Times New Roman"/>
                <w:sz w:val="28"/>
                <w:szCs w:val="28"/>
              </w:rPr>
            </w:pPr>
            <w:r w:rsidRPr="00B53F1E">
              <w:rPr>
                <w:rFonts w:ascii="Times New Roman" w:hAnsi="Times New Roman" w:cs="Times New Roman"/>
                <w:sz w:val="28"/>
                <w:szCs w:val="28"/>
              </w:rPr>
              <w:t>2018-2019</w:t>
            </w:r>
          </w:p>
        </w:tc>
        <w:tc>
          <w:tcPr>
            <w:tcW w:w="1563" w:type="dxa"/>
            <w:shd w:val="clear" w:color="auto" w:fill="auto"/>
          </w:tcPr>
          <w:p w:rsidR="00B53F1E" w:rsidRPr="00B53F1E" w:rsidRDefault="00B53F1E" w:rsidP="00600A81">
            <w:pPr>
              <w:jc w:val="both"/>
              <w:rPr>
                <w:rFonts w:ascii="Times New Roman" w:hAnsi="Times New Roman" w:cs="Times New Roman"/>
                <w:sz w:val="28"/>
                <w:szCs w:val="28"/>
              </w:rPr>
            </w:pPr>
            <w:r w:rsidRPr="00B53F1E">
              <w:rPr>
                <w:rFonts w:ascii="Times New Roman" w:hAnsi="Times New Roman" w:cs="Times New Roman"/>
                <w:sz w:val="28"/>
                <w:szCs w:val="28"/>
              </w:rPr>
              <w:t>727(99,9%)</w:t>
            </w:r>
          </w:p>
        </w:tc>
        <w:tc>
          <w:tcPr>
            <w:tcW w:w="1519" w:type="dxa"/>
            <w:shd w:val="clear" w:color="auto" w:fill="auto"/>
          </w:tcPr>
          <w:p w:rsidR="00B53F1E" w:rsidRPr="00B53F1E" w:rsidRDefault="00B53F1E" w:rsidP="00600A81">
            <w:pPr>
              <w:jc w:val="both"/>
              <w:rPr>
                <w:rFonts w:ascii="Times New Roman" w:hAnsi="Times New Roman" w:cs="Times New Roman"/>
                <w:sz w:val="28"/>
                <w:szCs w:val="28"/>
              </w:rPr>
            </w:pPr>
            <w:r w:rsidRPr="00B53F1E">
              <w:rPr>
                <w:rFonts w:ascii="Times New Roman" w:hAnsi="Times New Roman" w:cs="Times New Roman"/>
                <w:sz w:val="28"/>
                <w:szCs w:val="28"/>
              </w:rPr>
              <w:t>105(100%)</w:t>
            </w:r>
          </w:p>
        </w:tc>
        <w:tc>
          <w:tcPr>
            <w:tcW w:w="1563" w:type="dxa"/>
            <w:shd w:val="clear" w:color="auto" w:fill="auto"/>
          </w:tcPr>
          <w:p w:rsidR="00B53F1E" w:rsidRPr="00B53F1E" w:rsidRDefault="00B53F1E" w:rsidP="00600A81">
            <w:pPr>
              <w:jc w:val="both"/>
              <w:rPr>
                <w:rFonts w:ascii="Times New Roman" w:hAnsi="Times New Roman" w:cs="Times New Roman"/>
                <w:sz w:val="28"/>
                <w:szCs w:val="28"/>
              </w:rPr>
            </w:pPr>
            <w:r w:rsidRPr="00B53F1E">
              <w:rPr>
                <w:rFonts w:ascii="Times New Roman" w:hAnsi="Times New Roman" w:cs="Times New Roman"/>
                <w:sz w:val="28"/>
                <w:szCs w:val="28"/>
              </w:rPr>
              <w:t>719(99%)</w:t>
            </w:r>
          </w:p>
        </w:tc>
        <w:tc>
          <w:tcPr>
            <w:tcW w:w="1563" w:type="dxa"/>
            <w:shd w:val="clear" w:color="auto" w:fill="auto"/>
          </w:tcPr>
          <w:p w:rsidR="00B53F1E" w:rsidRPr="00B53F1E" w:rsidRDefault="00B53F1E" w:rsidP="00600A81">
            <w:pPr>
              <w:jc w:val="both"/>
              <w:rPr>
                <w:rFonts w:ascii="Times New Roman" w:hAnsi="Times New Roman" w:cs="Times New Roman"/>
                <w:sz w:val="28"/>
                <w:szCs w:val="28"/>
              </w:rPr>
            </w:pPr>
            <w:r w:rsidRPr="00B53F1E">
              <w:rPr>
                <w:rFonts w:ascii="Times New Roman" w:hAnsi="Times New Roman" w:cs="Times New Roman"/>
                <w:sz w:val="28"/>
                <w:szCs w:val="28"/>
              </w:rPr>
              <w:t>105 (100%)</w:t>
            </w:r>
          </w:p>
        </w:tc>
        <w:tc>
          <w:tcPr>
            <w:tcW w:w="3258" w:type="dxa"/>
            <w:shd w:val="clear" w:color="auto" w:fill="auto"/>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2 русский</w:t>
            </w:r>
          </w:p>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10 математика</w:t>
            </w:r>
          </w:p>
        </w:tc>
      </w:tr>
      <w:tr w:rsidR="00B53F1E" w:rsidRPr="00B53F1E" w:rsidTr="00F27D05">
        <w:tc>
          <w:tcPr>
            <w:tcW w:w="1132" w:type="dxa"/>
            <w:shd w:val="clear" w:color="auto" w:fill="auto"/>
          </w:tcPr>
          <w:p w:rsidR="00B53F1E" w:rsidRPr="00B53F1E" w:rsidRDefault="00B53F1E" w:rsidP="00600A81">
            <w:pPr>
              <w:jc w:val="both"/>
              <w:rPr>
                <w:rFonts w:ascii="Times New Roman" w:hAnsi="Times New Roman" w:cs="Times New Roman"/>
                <w:sz w:val="28"/>
                <w:szCs w:val="28"/>
              </w:rPr>
            </w:pPr>
            <w:r w:rsidRPr="00B53F1E">
              <w:rPr>
                <w:rFonts w:ascii="Times New Roman" w:hAnsi="Times New Roman" w:cs="Times New Roman"/>
                <w:sz w:val="28"/>
                <w:szCs w:val="28"/>
              </w:rPr>
              <w:t>2020-2021</w:t>
            </w:r>
          </w:p>
        </w:tc>
        <w:tc>
          <w:tcPr>
            <w:tcW w:w="1563" w:type="dxa"/>
            <w:shd w:val="clear" w:color="auto" w:fill="auto"/>
          </w:tcPr>
          <w:p w:rsidR="00B53F1E" w:rsidRPr="00B53F1E" w:rsidRDefault="00B53F1E" w:rsidP="00600A81">
            <w:pPr>
              <w:jc w:val="both"/>
              <w:rPr>
                <w:rFonts w:ascii="Times New Roman" w:hAnsi="Times New Roman" w:cs="Times New Roman"/>
                <w:sz w:val="28"/>
                <w:szCs w:val="28"/>
              </w:rPr>
            </w:pPr>
            <w:r w:rsidRPr="00B53F1E">
              <w:rPr>
                <w:rFonts w:ascii="Times New Roman" w:hAnsi="Times New Roman" w:cs="Times New Roman"/>
                <w:sz w:val="28"/>
                <w:szCs w:val="28"/>
              </w:rPr>
              <w:t>661(99%)</w:t>
            </w:r>
          </w:p>
        </w:tc>
        <w:tc>
          <w:tcPr>
            <w:tcW w:w="1519" w:type="dxa"/>
            <w:shd w:val="clear" w:color="auto" w:fill="auto"/>
          </w:tcPr>
          <w:p w:rsidR="00B53F1E" w:rsidRPr="00B53F1E" w:rsidRDefault="00B53F1E" w:rsidP="00600A81">
            <w:pPr>
              <w:jc w:val="both"/>
              <w:rPr>
                <w:rFonts w:ascii="Times New Roman" w:hAnsi="Times New Roman" w:cs="Times New Roman"/>
                <w:sz w:val="28"/>
                <w:szCs w:val="28"/>
              </w:rPr>
            </w:pPr>
            <w:r w:rsidRPr="00B53F1E">
              <w:rPr>
                <w:rFonts w:ascii="Times New Roman" w:hAnsi="Times New Roman" w:cs="Times New Roman"/>
                <w:sz w:val="28"/>
                <w:szCs w:val="28"/>
              </w:rPr>
              <w:t>95 (100%)</w:t>
            </w:r>
          </w:p>
        </w:tc>
        <w:tc>
          <w:tcPr>
            <w:tcW w:w="1563" w:type="dxa"/>
            <w:shd w:val="clear" w:color="auto" w:fill="auto"/>
          </w:tcPr>
          <w:p w:rsidR="00B53F1E" w:rsidRPr="00B53F1E" w:rsidRDefault="00B53F1E" w:rsidP="00600A81">
            <w:pPr>
              <w:jc w:val="both"/>
              <w:rPr>
                <w:rFonts w:ascii="Times New Roman" w:hAnsi="Times New Roman" w:cs="Times New Roman"/>
                <w:sz w:val="28"/>
                <w:szCs w:val="28"/>
              </w:rPr>
            </w:pPr>
            <w:r w:rsidRPr="00B53F1E">
              <w:rPr>
                <w:rFonts w:ascii="Times New Roman" w:hAnsi="Times New Roman" w:cs="Times New Roman"/>
                <w:sz w:val="28"/>
                <w:szCs w:val="28"/>
              </w:rPr>
              <w:t>660 (99%)</w:t>
            </w:r>
          </w:p>
        </w:tc>
        <w:tc>
          <w:tcPr>
            <w:tcW w:w="1563" w:type="dxa"/>
            <w:shd w:val="clear" w:color="auto" w:fill="auto"/>
          </w:tcPr>
          <w:p w:rsidR="00B53F1E" w:rsidRPr="00B53F1E" w:rsidRDefault="00B53F1E" w:rsidP="00600A81">
            <w:pPr>
              <w:jc w:val="both"/>
              <w:rPr>
                <w:rFonts w:ascii="Times New Roman" w:hAnsi="Times New Roman" w:cs="Times New Roman"/>
                <w:sz w:val="28"/>
                <w:szCs w:val="28"/>
              </w:rPr>
            </w:pPr>
            <w:r w:rsidRPr="00B53F1E">
              <w:rPr>
                <w:rFonts w:ascii="Times New Roman" w:hAnsi="Times New Roman" w:cs="Times New Roman"/>
                <w:sz w:val="28"/>
                <w:szCs w:val="28"/>
              </w:rPr>
              <w:t>35 (100%)</w:t>
            </w:r>
          </w:p>
        </w:tc>
        <w:tc>
          <w:tcPr>
            <w:tcW w:w="3258" w:type="dxa"/>
            <w:shd w:val="clear" w:color="auto" w:fill="auto"/>
          </w:tcPr>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5 русский</w:t>
            </w:r>
          </w:p>
          <w:p w:rsidR="00B53F1E" w:rsidRPr="00B53F1E" w:rsidRDefault="00B53F1E" w:rsidP="00600A81">
            <w:pPr>
              <w:jc w:val="center"/>
              <w:rPr>
                <w:rFonts w:ascii="Times New Roman" w:hAnsi="Times New Roman" w:cs="Times New Roman"/>
                <w:sz w:val="28"/>
                <w:szCs w:val="28"/>
              </w:rPr>
            </w:pPr>
            <w:r w:rsidRPr="00B53F1E">
              <w:rPr>
                <w:rFonts w:ascii="Times New Roman" w:hAnsi="Times New Roman" w:cs="Times New Roman"/>
                <w:sz w:val="28"/>
                <w:szCs w:val="28"/>
              </w:rPr>
              <w:t>6 математика</w:t>
            </w:r>
          </w:p>
        </w:tc>
      </w:tr>
    </w:tbl>
    <w:p w:rsidR="00B53F1E" w:rsidRPr="00B53F1E" w:rsidRDefault="00B53F1E" w:rsidP="00B53F1E">
      <w:pPr>
        <w:jc w:val="both"/>
        <w:rPr>
          <w:rFonts w:ascii="Times New Roman" w:hAnsi="Times New Roman" w:cs="Times New Roman"/>
          <w:sz w:val="28"/>
          <w:szCs w:val="28"/>
        </w:rPr>
      </w:pPr>
    </w:p>
    <w:p w:rsidR="00B53F1E" w:rsidRPr="00B53F1E" w:rsidRDefault="00B53F1E" w:rsidP="00B53F1E">
      <w:pPr>
        <w:pStyle w:val="a3"/>
        <w:shd w:val="clear" w:color="auto" w:fill="FFFFFF"/>
        <w:spacing w:before="150" w:beforeAutospacing="0" w:after="300"/>
        <w:rPr>
          <w:color w:val="333333"/>
          <w:sz w:val="28"/>
          <w:szCs w:val="28"/>
        </w:rPr>
      </w:pPr>
      <w:r w:rsidRPr="00B53F1E">
        <w:rPr>
          <w:sz w:val="28"/>
          <w:szCs w:val="28"/>
        </w:rPr>
        <w:t xml:space="preserve">     По результатам государственной итоговой аттестации выпускников  9 классов по обязательным предметам следует отметить стабильность. 6 выпускников сдали экзамен по русскому языку на</w:t>
      </w:r>
      <w:r w:rsidR="00F27D05">
        <w:rPr>
          <w:sz w:val="28"/>
          <w:szCs w:val="28"/>
        </w:rPr>
        <w:t xml:space="preserve"> 100 баллов. Но с первого раза </w:t>
      </w:r>
      <w:r w:rsidRPr="00B53F1E">
        <w:rPr>
          <w:sz w:val="28"/>
          <w:szCs w:val="28"/>
        </w:rPr>
        <w:t xml:space="preserve">математику сдали только 580 обучающихся (87%). </w:t>
      </w:r>
      <w:r w:rsidRPr="00B53F1E">
        <w:rPr>
          <w:color w:val="333333"/>
          <w:sz w:val="28"/>
          <w:szCs w:val="28"/>
        </w:rPr>
        <w:t xml:space="preserve"> Выпускники не справились с </w:t>
      </w:r>
      <w:proofErr w:type="spellStart"/>
      <w:r w:rsidRPr="00B53F1E">
        <w:rPr>
          <w:color w:val="333333"/>
          <w:sz w:val="28"/>
          <w:szCs w:val="28"/>
        </w:rPr>
        <w:t>практикоориентированными</w:t>
      </w:r>
      <w:proofErr w:type="spellEnd"/>
      <w:r w:rsidRPr="00B53F1E">
        <w:rPr>
          <w:color w:val="333333"/>
          <w:sz w:val="28"/>
          <w:szCs w:val="28"/>
        </w:rPr>
        <w:t xml:space="preserve"> заданиями.  Все они были опубликованы еще в 2018 году, когда нынешние девятиклассники переходили на новый Федеральный государственный образовательный стандарт. Но не все учителя учли это и перестроили свою работу по подготовке к ОГЭ. В резервные сроки детям дали </w:t>
      </w:r>
      <w:proofErr w:type="spellStart"/>
      <w:r w:rsidRPr="00B53F1E">
        <w:rPr>
          <w:color w:val="333333"/>
          <w:sz w:val="28"/>
          <w:szCs w:val="28"/>
        </w:rPr>
        <w:t>КИМы</w:t>
      </w:r>
      <w:proofErr w:type="spellEnd"/>
      <w:r w:rsidRPr="00B53F1E">
        <w:rPr>
          <w:color w:val="333333"/>
          <w:sz w:val="28"/>
          <w:szCs w:val="28"/>
        </w:rPr>
        <w:t xml:space="preserve"> 2019 года, с чем выпускники успешно справились. Экзамены по выбору в этом учебном году заменены на 1 контрольную работу. 95% обучающихся 9 классов успешно справились с работой, только 36 человек (5%) получили неудовлетворительные  результаты, 20 из них  по информатике. Прошлогодние </w:t>
      </w:r>
      <w:r w:rsidRPr="00B53F1E">
        <w:rPr>
          <w:color w:val="333333"/>
          <w:sz w:val="28"/>
          <w:szCs w:val="28"/>
        </w:rPr>
        <w:lastRenderedPageBreak/>
        <w:t>9-классни</w:t>
      </w:r>
      <w:r w:rsidR="00F27D05">
        <w:rPr>
          <w:color w:val="333333"/>
          <w:sz w:val="28"/>
          <w:szCs w:val="28"/>
        </w:rPr>
        <w:t xml:space="preserve">ки с работами справились хуже, </w:t>
      </w:r>
      <w:r w:rsidRPr="00B53F1E">
        <w:rPr>
          <w:color w:val="333333"/>
          <w:sz w:val="28"/>
          <w:szCs w:val="28"/>
        </w:rPr>
        <w:t>31% писавших работы по выбору получили двойки, хуже написаны работы по истории и обществознанию.</w:t>
      </w:r>
    </w:p>
    <w:p w:rsidR="00B53F1E" w:rsidRPr="00B53F1E" w:rsidRDefault="00B53F1E" w:rsidP="00B53F1E">
      <w:pPr>
        <w:pStyle w:val="a3"/>
        <w:shd w:val="clear" w:color="auto" w:fill="FFFFFF"/>
        <w:spacing w:before="150" w:beforeAutospacing="0" w:after="300"/>
        <w:jc w:val="center"/>
        <w:rPr>
          <w:color w:val="333333"/>
          <w:sz w:val="28"/>
          <w:szCs w:val="28"/>
        </w:rPr>
      </w:pPr>
      <w:r w:rsidRPr="00B53F1E">
        <w:rPr>
          <w:rFonts w:eastAsia="Calibri"/>
          <w:b/>
          <w:sz w:val="28"/>
          <w:szCs w:val="28"/>
          <w:lang w:eastAsia="en-US"/>
        </w:rPr>
        <w:t>Аттестаты об окончании основного общего образования получили 790 (99%) выпускников, среди них 14 аттестатов с отличием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693"/>
        <w:gridCol w:w="1843"/>
        <w:gridCol w:w="3402"/>
      </w:tblGrid>
      <w:tr w:rsidR="00B53F1E" w:rsidRPr="00B53F1E" w:rsidTr="00F27D05">
        <w:tc>
          <w:tcPr>
            <w:tcW w:w="2660"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ОО</w:t>
            </w:r>
          </w:p>
        </w:tc>
        <w:tc>
          <w:tcPr>
            <w:tcW w:w="269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Получили</w:t>
            </w:r>
          </w:p>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аттестаты</w:t>
            </w:r>
          </w:p>
        </w:tc>
        <w:tc>
          <w:tcPr>
            <w:tcW w:w="184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Из них с</w:t>
            </w:r>
          </w:p>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отличием</w:t>
            </w:r>
          </w:p>
        </w:tc>
        <w:tc>
          <w:tcPr>
            <w:tcW w:w="3402" w:type="dxa"/>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Не получили</w:t>
            </w:r>
          </w:p>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аттестат</w:t>
            </w:r>
          </w:p>
        </w:tc>
      </w:tr>
      <w:tr w:rsidR="00B53F1E" w:rsidRPr="00B53F1E" w:rsidTr="00F27D05">
        <w:tc>
          <w:tcPr>
            <w:tcW w:w="2660"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 xml:space="preserve">Лицей </w:t>
            </w:r>
            <w:proofErr w:type="spellStart"/>
            <w:r w:rsidRPr="00B53F1E">
              <w:rPr>
                <w:rFonts w:ascii="Times New Roman" w:eastAsia="Calibri" w:hAnsi="Times New Roman" w:cs="Times New Roman"/>
                <w:sz w:val="28"/>
                <w:szCs w:val="28"/>
                <w:lang w:eastAsia="en-US"/>
              </w:rPr>
              <w:t>ВЕКТОРиЯ</w:t>
            </w:r>
            <w:proofErr w:type="spellEnd"/>
          </w:p>
        </w:tc>
        <w:tc>
          <w:tcPr>
            <w:tcW w:w="269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99 (100%)</w:t>
            </w:r>
          </w:p>
        </w:tc>
        <w:tc>
          <w:tcPr>
            <w:tcW w:w="184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2</w:t>
            </w:r>
          </w:p>
        </w:tc>
        <w:tc>
          <w:tcPr>
            <w:tcW w:w="3402" w:type="dxa"/>
          </w:tcPr>
          <w:p w:rsidR="00B53F1E" w:rsidRPr="00B53F1E" w:rsidRDefault="00B53F1E" w:rsidP="00600A81">
            <w:pPr>
              <w:jc w:val="center"/>
              <w:rPr>
                <w:rFonts w:ascii="Times New Roman" w:eastAsia="Calibri" w:hAnsi="Times New Roman" w:cs="Times New Roman"/>
                <w:sz w:val="28"/>
                <w:szCs w:val="28"/>
                <w:lang w:eastAsia="en-US"/>
              </w:rPr>
            </w:pPr>
          </w:p>
        </w:tc>
      </w:tr>
      <w:tr w:rsidR="00B53F1E" w:rsidRPr="00B53F1E" w:rsidTr="00F27D05">
        <w:tc>
          <w:tcPr>
            <w:tcW w:w="2660"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СОШ № 2</w:t>
            </w:r>
          </w:p>
        </w:tc>
        <w:tc>
          <w:tcPr>
            <w:tcW w:w="269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146 (99%)</w:t>
            </w:r>
          </w:p>
        </w:tc>
        <w:tc>
          <w:tcPr>
            <w:tcW w:w="184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2</w:t>
            </w:r>
          </w:p>
        </w:tc>
        <w:tc>
          <w:tcPr>
            <w:tcW w:w="3402" w:type="dxa"/>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1</w:t>
            </w:r>
          </w:p>
        </w:tc>
      </w:tr>
      <w:tr w:rsidR="00B53F1E" w:rsidRPr="00B53F1E" w:rsidTr="00F27D05">
        <w:tc>
          <w:tcPr>
            <w:tcW w:w="2660"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СОШ № 3</w:t>
            </w:r>
          </w:p>
        </w:tc>
        <w:tc>
          <w:tcPr>
            <w:tcW w:w="269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52 (100%)</w:t>
            </w:r>
          </w:p>
        </w:tc>
        <w:tc>
          <w:tcPr>
            <w:tcW w:w="184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2</w:t>
            </w:r>
          </w:p>
        </w:tc>
        <w:tc>
          <w:tcPr>
            <w:tcW w:w="3402" w:type="dxa"/>
          </w:tcPr>
          <w:p w:rsidR="00B53F1E" w:rsidRPr="00B53F1E" w:rsidRDefault="00B53F1E" w:rsidP="00600A81">
            <w:pPr>
              <w:jc w:val="center"/>
              <w:rPr>
                <w:rFonts w:ascii="Times New Roman" w:eastAsia="Calibri" w:hAnsi="Times New Roman" w:cs="Times New Roman"/>
                <w:sz w:val="28"/>
                <w:szCs w:val="28"/>
                <w:lang w:eastAsia="en-US"/>
              </w:rPr>
            </w:pPr>
          </w:p>
        </w:tc>
      </w:tr>
      <w:tr w:rsidR="00B53F1E" w:rsidRPr="00B53F1E" w:rsidTr="00F27D05">
        <w:tc>
          <w:tcPr>
            <w:tcW w:w="2660"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СОШ № 7</w:t>
            </w:r>
          </w:p>
        </w:tc>
        <w:tc>
          <w:tcPr>
            <w:tcW w:w="269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182 (97%)</w:t>
            </w:r>
          </w:p>
        </w:tc>
        <w:tc>
          <w:tcPr>
            <w:tcW w:w="184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2</w:t>
            </w:r>
          </w:p>
        </w:tc>
        <w:tc>
          <w:tcPr>
            <w:tcW w:w="3402" w:type="dxa"/>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5</w:t>
            </w:r>
          </w:p>
        </w:tc>
      </w:tr>
      <w:tr w:rsidR="00B53F1E" w:rsidRPr="00B53F1E" w:rsidTr="00F27D05">
        <w:tc>
          <w:tcPr>
            <w:tcW w:w="2660"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СОШ № 6</w:t>
            </w:r>
          </w:p>
        </w:tc>
        <w:tc>
          <w:tcPr>
            <w:tcW w:w="269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137 (100%)</w:t>
            </w:r>
          </w:p>
        </w:tc>
        <w:tc>
          <w:tcPr>
            <w:tcW w:w="184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3</w:t>
            </w:r>
          </w:p>
        </w:tc>
        <w:tc>
          <w:tcPr>
            <w:tcW w:w="3402" w:type="dxa"/>
          </w:tcPr>
          <w:p w:rsidR="00B53F1E" w:rsidRPr="00B53F1E" w:rsidRDefault="00B53F1E" w:rsidP="00600A81">
            <w:pPr>
              <w:jc w:val="center"/>
              <w:rPr>
                <w:rFonts w:ascii="Times New Roman" w:eastAsia="Calibri" w:hAnsi="Times New Roman" w:cs="Times New Roman"/>
                <w:sz w:val="28"/>
                <w:szCs w:val="28"/>
                <w:lang w:eastAsia="en-US"/>
              </w:rPr>
            </w:pPr>
          </w:p>
        </w:tc>
      </w:tr>
      <w:tr w:rsidR="00B53F1E" w:rsidRPr="00B53F1E" w:rsidTr="00F27D05">
        <w:tc>
          <w:tcPr>
            <w:tcW w:w="2660"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СОШ № 16</w:t>
            </w:r>
          </w:p>
        </w:tc>
        <w:tc>
          <w:tcPr>
            <w:tcW w:w="269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163 (100%)</w:t>
            </w:r>
          </w:p>
        </w:tc>
        <w:tc>
          <w:tcPr>
            <w:tcW w:w="184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3</w:t>
            </w:r>
          </w:p>
        </w:tc>
        <w:tc>
          <w:tcPr>
            <w:tcW w:w="3402" w:type="dxa"/>
          </w:tcPr>
          <w:p w:rsidR="00B53F1E" w:rsidRPr="00B53F1E" w:rsidRDefault="00B53F1E" w:rsidP="00600A81">
            <w:pPr>
              <w:jc w:val="center"/>
              <w:rPr>
                <w:rFonts w:ascii="Times New Roman" w:eastAsia="Calibri" w:hAnsi="Times New Roman" w:cs="Times New Roman"/>
                <w:sz w:val="28"/>
                <w:szCs w:val="28"/>
                <w:lang w:eastAsia="en-US"/>
              </w:rPr>
            </w:pPr>
          </w:p>
        </w:tc>
      </w:tr>
      <w:tr w:rsidR="00B53F1E" w:rsidRPr="00B53F1E" w:rsidTr="00F27D05">
        <w:tc>
          <w:tcPr>
            <w:tcW w:w="2660"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ОВЗ</w:t>
            </w:r>
          </w:p>
        </w:tc>
        <w:tc>
          <w:tcPr>
            <w:tcW w:w="269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11(100%)</w:t>
            </w:r>
          </w:p>
        </w:tc>
        <w:tc>
          <w:tcPr>
            <w:tcW w:w="184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p>
        </w:tc>
        <w:tc>
          <w:tcPr>
            <w:tcW w:w="3402" w:type="dxa"/>
          </w:tcPr>
          <w:p w:rsidR="00B53F1E" w:rsidRPr="00B53F1E" w:rsidRDefault="00B53F1E" w:rsidP="00600A81">
            <w:pPr>
              <w:jc w:val="center"/>
              <w:rPr>
                <w:rFonts w:ascii="Times New Roman" w:eastAsia="Calibri" w:hAnsi="Times New Roman" w:cs="Times New Roman"/>
                <w:sz w:val="28"/>
                <w:szCs w:val="28"/>
                <w:lang w:eastAsia="en-US"/>
              </w:rPr>
            </w:pPr>
          </w:p>
        </w:tc>
      </w:tr>
      <w:tr w:rsidR="00B53F1E" w:rsidRPr="00B53F1E" w:rsidTr="00F27D05">
        <w:tc>
          <w:tcPr>
            <w:tcW w:w="2660" w:type="dxa"/>
            <w:shd w:val="clear" w:color="auto" w:fill="auto"/>
          </w:tcPr>
          <w:p w:rsidR="00B53F1E" w:rsidRPr="00B53F1E" w:rsidRDefault="00B53F1E" w:rsidP="00600A81">
            <w:pPr>
              <w:jc w:val="center"/>
              <w:rPr>
                <w:rFonts w:ascii="Times New Roman" w:eastAsia="Calibri" w:hAnsi="Times New Roman" w:cs="Times New Roman"/>
                <w:b/>
                <w:sz w:val="28"/>
                <w:szCs w:val="28"/>
                <w:lang w:eastAsia="en-US"/>
              </w:rPr>
            </w:pPr>
            <w:r w:rsidRPr="00B53F1E">
              <w:rPr>
                <w:rFonts w:ascii="Times New Roman" w:eastAsia="Calibri" w:hAnsi="Times New Roman" w:cs="Times New Roman"/>
                <w:b/>
                <w:sz w:val="28"/>
                <w:szCs w:val="28"/>
                <w:lang w:eastAsia="en-US"/>
              </w:rPr>
              <w:t>ИТОГО</w:t>
            </w:r>
          </w:p>
        </w:tc>
        <w:tc>
          <w:tcPr>
            <w:tcW w:w="2693" w:type="dxa"/>
            <w:shd w:val="clear" w:color="auto" w:fill="auto"/>
          </w:tcPr>
          <w:p w:rsidR="00B53F1E" w:rsidRPr="00B53F1E" w:rsidRDefault="00B53F1E" w:rsidP="00600A81">
            <w:pPr>
              <w:jc w:val="center"/>
              <w:rPr>
                <w:rFonts w:ascii="Times New Roman" w:eastAsia="Calibri" w:hAnsi="Times New Roman" w:cs="Times New Roman"/>
                <w:b/>
                <w:sz w:val="28"/>
                <w:szCs w:val="28"/>
                <w:lang w:eastAsia="en-US"/>
              </w:rPr>
            </w:pPr>
            <w:r w:rsidRPr="00B53F1E">
              <w:rPr>
                <w:rFonts w:ascii="Times New Roman" w:eastAsia="Calibri" w:hAnsi="Times New Roman" w:cs="Times New Roman"/>
                <w:b/>
                <w:sz w:val="28"/>
                <w:szCs w:val="28"/>
                <w:lang w:eastAsia="en-US"/>
              </w:rPr>
              <w:t>790 (99%)</w:t>
            </w:r>
          </w:p>
        </w:tc>
        <w:tc>
          <w:tcPr>
            <w:tcW w:w="1843" w:type="dxa"/>
            <w:shd w:val="clear" w:color="auto" w:fill="auto"/>
          </w:tcPr>
          <w:p w:rsidR="00B53F1E" w:rsidRPr="00B53F1E" w:rsidRDefault="00B53F1E" w:rsidP="00600A81">
            <w:pPr>
              <w:jc w:val="center"/>
              <w:rPr>
                <w:rFonts w:ascii="Times New Roman" w:eastAsia="Calibri" w:hAnsi="Times New Roman" w:cs="Times New Roman"/>
                <w:b/>
                <w:sz w:val="28"/>
                <w:szCs w:val="28"/>
                <w:lang w:eastAsia="en-US"/>
              </w:rPr>
            </w:pPr>
            <w:r w:rsidRPr="00B53F1E">
              <w:rPr>
                <w:rFonts w:ascii="Times New Roman" w:eastAsia="Calibri" w:hAnsi="Times New Roman" w:cs="Times New Roman"/>
                <w:b/>
                <w:sz w:val="28"/>
                <w:szCs w:val="28"/>
                <w:lang w:eastAsia="en-US"/>
              </w:rPr>
              <w:t>14</w:t>
            </w:r>
          </w:p>
        </w:tc>
        <w:tc>
          <w:tcPr>
            <w:tcW w:w="3402" w:type="dxa"/>
          </w:tcPr>
          <w:p w:rsidR="00B53F1E" w:rsidRPr="00B53F1E" w:rsidRDefault="00B53F1E" w:rsidP="00600A81">
            <w:pPr>
              <w:jc w:val="center"/>
              <w:rPr>
                <w:rFonts w:ascii="Times New Roman" w:eastAsia="Calibri" w:hAnsi="Times New Roman" w:cs="Times New Roman"/>
                <w:b/>
                <w:sz w:val="28"/>
                <w:szCs w:val="28"/>
                <w:lang w:eastAsia="en-US"/>
              </w:rPr>
            </w:pPr>
            <w:r w:rsidRPr="00B53F1E">
              <w:rPr>
                <w:rFonts w:ascii="Times New Roman" w:eastAsia="Calibri" w:hAnsi="Times New Roman" w:cs="Times New Roman"/>
                <w:b/>
                <w:sz w:val="28"/>
                <w:szCs w:val="28"/>
                <w:lang w:eastAsia="en-US"/>
              </w:rPr>
              <w:t>6</w:t>
            </w:r>
          </w:p>
        </w:tc>
      </w:tr>
    </w:tbl>
    <w:p w:rsidR="00B53F1E" w:rsidRPr="00B53F1E" w:rsidRDefault="00B53F1E" w:rsidP="00B53F1E">
      <w:pPr>
        <w:jc w:val="center"/>
        <w:rPr>
          <w:rFonts w:ascii="Times New Roman" w:eastAsia="Calibri" w:hAnsi="Times New Roman" w:cs="Times New Roman"/>
          <w:b/>
          <w:sz w:val="28"/>
          <w:szCs w:val="28"/>
          <w:lang w:eastAsia="en-US"/>
        </w:rPr>
      </w:pPr>
    </w:p>
    <w:p w:rsidR="00B53F1E" w:rsidRPr="00B53F1E" w:rsidRDefault="00B53F1E" w:rsidP="00B53F1E">
      <w:pPr>
        <w:rPr>
          <w:rFonts w:ascii="Times New Roman" w:hAnsi="Times New Roman" w:cs="Times New Roman"/>
          <w:sz w:val="28"/>
          <w:szCs w:val="28"/>
        </w:rPr>
      </w:pPr>
      <w:r w:rsidRPr="00B53F1E">
        <w:rPr>
          <w:rFonts w:ascii="Times New Roman" w:eastAsia="Calibri" w:hAnsi="Times New Roman" w:cs="Times New Roman"/>
          <w:b/>
          <w:sz w:val="28"/>
          <w:szCs w:val="28"/>
          <w:lang w:eastAsia="en-US"/>
        </w:rPr>
        <w:t xml:space="preserve">        </w:t>
      </w:r>
      <w:r w:rsidRPr="00B53F1E">
        <w:rPr>
          <w:rFonts w:ascii="Times New Roman" w:hAnsi="Times New Roman" w:cs="Times New Roman"/>
          <w:sz w:val="28"/>
          <w:szCs w:val="28"/>
        </w:rPr>
        <w:t xml:space="preserve"> Ведущим видом деятельности старшеклассников является учебная деятельность, ориентированная на избираемую профессию. Поэтому основной задачей данного возраста является формирование личного</w:t>
      </w:r>
      <w:r w:rsidRPr="00B53F1E">
        <w:rPr>
          <w:rFonts w:ascii="Times New Roman" w:hAnsi="Times New Roman" w:cs="Times New Roman"/>
          <w:b/>
          <w:sz w:val="28"/>
          <w:szCs w:val="28"/>
        </w:rPr>
        <w:t xml:space="preserve"> </w:t>
      </w:r>
      <w:r w:rsidRPr="00B53F1E">
        <w:rPr>
          <w:rFonts w:ascii="Times New Roman" w:hAnsi="Times New Roman" w:cs="Times New Roman"/>
          <w:sz w:val="28"/>
          <w:szCs w:val="28"/>
        </w:rPr>
        <w:t xml:space="preserve">профессионального и жизненного опыта. В 2020-2021 учебном году профильным обучением было охвачено 458 старшеклассников, это 80 (было72)  % учащихся 10-11 классов, 56 -  занимались в классах с углубленным изучением отдельных предметов. Выпускники профильных классов подтверждают  направление обучения своим выбором предметов на ЕГЭ и поступлением в вузы и </w:t>
      </w:r>
      <w:proofErr w:type="spellStart"/>
      <w:r w:rsidRPr="00B53F1E">
        <w:rPr>
          <w:rFonts w:ascii="Times New Roman" w:hAnsi="Times New Roman" w:cs="Times New Roman"/>
          <w:sz w:val="28"/>
          <w:szCs w:val="28"/>
        </w:rPr>
        <w:t>ссузы</w:t>
      </w:r>
      <w:proofErr w:type="spellEnd"/>
      <w:r w:rsidRPr="00B53F1E">
        <w:rPr>
          <w:rFonts w:ascii="Times New Roman" w:hAnsi="Times New Roman" w:cs="Times New Roman"/>
          <w:sz w:val="28"/>
          <w:szCs w:val="28"/>
        </w:rPr>
        <w:t>. Однако на сегодня остается  существенный недостаток профильного обучения  -   это недостаточная индивидуализация обучения. Только в МАОУ «СОШ №3» старшеклассники занимаются по индивидуальным учебным планам, хотя это требование стандарта старшей школы. С сентября 2020 го</w:t>
      </w:r>
      <w:r w:rsidR="00F27D05">
        <w:rPr>
          <w:rFonts w:ascii="Times New Roman" w:hAnsi="Times New Roman" w:cs="Times New Roman"/>
          <w:sz w:val="28"/>
          <w:szCs w:val="28"/>
        </w:rPr>
        <w:t>да только две городские школы (</w:t>
      </w:r>
      <w:r w:rsidRPr="00B53F1E">
        <w:rPr>
          <w:rFonts w:ascii="Times New Roman" w:hAnsi="Times New Roman" w:cs="Times New Roman"/>
          <w:sz w:val="28"/>
          <w:szCs w:val="28"/>
        </w:rPr>
        <w:t xml:space="preserve">3 и </w:t>
      </w:r>
      <w:proofErr w:type="gramStart"/>
      <w:r w:rsidRPr="00B53F1E">
        <w:rPr>
          <w:rFonts w:ascii="Times New Roman" w:hAnsi="Times New Roman" w:cs="Times New Roman"/>
          <w:sz w:val="28"/>
          <w:szCs w:val="28"/>
        </w:rPr>
        <w:t>Лицей)  скомплектовали</w:t>
      </w:r>
      <w:proofErr w:type="gramEnd"/>
      <w:r w:rsidRPr="00B53F1E">
        <w:rPr>
          <w:rFonts w:ascii="Times New Roman" w:hAnsi="Times New Roman" w:cs="Times New Roman"/>
          <w:sz w:val="28"/>
          <w:szCs w:val="28"/>
        </w:rPr>
        <w:t xml:space="preserve"> 10-е классы. Педагоги  данных образовательных организаций  готовы к введению нового стандарта.</w:t>
      </w:r>
    </w:p>
    <w:p w:rsidR="00B53F1E" w:rsidRPr="00B53F1E" w:rsidRDefault="00B53F1E" w:rsidP="00B53F1E">
      <w:pPr>
        <w:widowControl w:val="0"/>
        <w:ind w:left="-57" w:right="-63" w:firstLine="537"/>
        <w:jc w:val="both"/>
        <w:rPr>
          <w:rFonts w:ascii="Times New Roman" w:hAnsi="Times New Roman" w:cs="Times New Roman"/>
          <w:sz w:val="28"/>
          <w:szCs w:val="28"/>
          <w:lang w:eastAsia="ar-SA"/>
        </w:rPr>
      </w:pPr>
      <w:r w:rsidRPr="00B53F1E">
        <w:rPr>
          <w:rFonts w:ascii="Times New Roman" w:hAnsi="Times New Roman" w:cs="Times New Roman"/>
          <w:sz w:val="28"/>
          <w:szCs w:val="28"/>
        </w:rPr>
        <w:t xml:space="preserve"> Подведены результаты</w:t>
      </w:r>
      <w:r w:rsidRPr="00B53F1E">
        <w:rPr>
          <w:rFonts w:ascii="Times New Roman" w:hAnsi="Times New Roman" w:cs="Times New Roman"/>
          <w:sz w:val="28"/>
          <w:szCs w:val="28"/>
          <w:lang w:eastAsia="ar-SA"/>
        </w:rPr>
        <w:t xml:space="preserve"> единого государст</w:t>
      </w:r>
      <w:r w:rsidRPr="00B53F1E">
        <w:rPr>
          <w:rFonts w:ascii="Times New Roman" w:hAnsi="Times New Roman" w:cs="Times New Roman"/>
          <w:sz w:val="28"/>
          <w:szCs w:val="28"/>
          <w:lang w:eastAsia="ar-SA"/>
        </w:rPr>
        <w:softHyphen/>
        <w:t>венного экзамена</w:t>
      </w:r>
      <w:r w:rsidRPr="00B53F1E">
        <w:rPr>
          <w:rFonts w:ascii="Times New Roman" w:hAnsi="Times New Roman" w:cs="Times New Roman"/>
          <w:sz w:val="28"/>
          <w:szCs w:val="28"/>
        </w:rPr>
        <w:t>.</w:t>
      </w:r>
      <w:r w:rsidRPr="00B53F1E">
        <w:rPr>
          <w:rFonts w:ascii="Times New Roman" w:hAnsi="Times New Roman" w:cs="Times New Roman"/>
          <w:sz w:val="28"/>
          <w:szCs w:val="28"/>
          <w:lang w:eastAsia="ar-SA"/>
        </w:rPr>
        <w:t xml:space="preserve"> Одним из условий допуска к государственной итоговой аттестации по программам среднего общего образования стала успешная сдача сочинения.  К ЕГЭ в 2021  году допущено 306 (100%)  выпускников текущего учебного года. 40 человек (13%) итоговую аттестацию сдавали в форме ГВЭ-аттестат, 266 выпускников (87%) в форме ЕГЭ.    </w:t>
      </w:r>
    </w:p>
    <w:p w:rsidR="00B53F1E" w:rsidRPr="00B53F1E" w:rsidRDefault="00B53F1E" w:rsidP="00B53F1E">
      <w:pPr>
        <w:widowControl w:val="0"/>
        <w:ind w:left="-57" w:right="-63" w:firstLine="537"/>
        <w:jc w:val="both"/>
        <w:rPr>
          <w:rFonts w:ascii="Times New Roman" w:hAnsi="Times New Roman" w:cs="Times New Roman"/>
          <w:sz w:val="28"/>
          <w:szCs w:val="28"/>
          <w:lang w:eastAsia="ar-SA"/>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1275"/>
        <w:gridCol w:w="1276"/>
        <w:gridCol w:w="992"/>
        <w:gridCol w:w="993"/>
        <w:gridCol w:w="2693"/>
      </w:tblGrid>
      <w:tr w:rsidR="00B53F1E" w:rsidRPr="00B53F1E" w:rsidTr="00F27D05">
        <w:tc>
          <w:tcPr>
            <w:tcW w:w="1701" w:type="dxa"/>
            <w:shd w:val="clear" w:color="auto" w:fill="auto"/>
          </w:tcPr>
          <w:p w:rsidR="00B53F1E" w:rsidRPr="00B53F1E" w:rsidRDefault="00B53F1E" w:rsidP="00600A81">
            <w:pPr>
              <w:jc w:val="center"/>
              <w:rPr>
                <w:rFonts w:ascii="Times New Roman" w:eastAsia="Calibri" w:hAnsi="Times New Roman" w:cs="Times New Roman"/>
                <w:b/>
                <w:sz w:val="28"/>
                <w:szCs w:val="28"/>
                <w:lang w:eastAsia="en-US"/>
              </w:rPr>
            </w:pPr>
            <w:r w:rsidRPr="00B53F1E">
              <w:rPr>
                <w:rFonts w:ascii="Times New Roman" w:eastAsia="Calibri" w:hAnsi="Times New Roman" w:cs="Times New Roman"/>
                <w:b/>
                <w:sz w:val="28"/>
                <w:szCs w:val="28"/>
                <w:lang w:eastAsia="en-US"/>
              </w:rPr>
              <w:t xml:space="preserve">Предмет </w:t>
            </w:r>
          </w:p>
        </w:tc>
        <w:tc>
          <w:tcPr>
            <w:tcW w:w="1560"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Всего сдавало (чел)</w:t>
            </w:r>
          </w:p>
        </w:tc>
        <w:tc>
          <w:tcPr>
            <w:tcW w:w="1275"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 сдавших</w:t>
            </w:r>
          </w:p>
        </w:tc>
        <w:tc>
          <w:tcPr>
            <w:tcW w:w="1276"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Ср балл 2019/2020/2021</w:t>
            </w:r>
          </w:p>
        </w:tc>
        <w:tc>
          <w:tcPr>
            <w:tcW w:w="992"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Ср балл</w:t>
            </w:r>
          </w:p>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ПК</w:t>
            </w:r>
          </w:p>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2020/2021</w:t>
            </w:r>
          </w:p>
        </w:tc>
        <w:tc>
          <w:tcPr>
            <w:tcW w:w="99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Ср балл РФ</w:t>
            </w:r>
          </w:p>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2020/2021</w:t>
            </w:r>
          </w:p>
        </w:tc>
        <w:tc>
          <w:tcPr>
            <w:tcW w:w="269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Не сдали</w:t>
            </w:r>
          </w:p>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2019/2020/2021</w:t>
            </w:r>
          </w:p>
        </w:tc>
      </w:tr>
      <w:tr w:rsidR="00B53F1E" w:rsidRPr="00B53F1E" w:rsidTr="00F27D05">
        <w:tc>
          <w:tcPr>
            <w:tcW w:w="1701" w:type="dxa"/>
            <w:shd w:val="clear" w:color="auto" w:fill="auto"/>
          </w:tcPr>
          <w:p w:rsidR="00B53F1E" w:rsidRPr="00B53F1E" w:rsidRDefault="00B53F1E" w:rsidP="00600A81">
            <w:pPr>
              <w:jc w:val="center"/>
              <w:rPr>
                <w:rFonts w:ascii="Times New Roman" w:eastAsia="Calibri" w:hAnsi="Times New Roman" w:cs="Times New Roman"/>
                <w:b/>
                <w:sz w:val="28"/>
                <w:szCs w:val="28"/>
                <w:lang w:eastAsia="en-US"/>
              </w:rPr>
            </w:pPr>
            <w:r w:rsidRPr="00B53F1E">
              <w:rPr>
                <w:rFonts w:ascii="Times New Roman" w:eastAsia="Calibri" w:hAnsi="Times New Roman" w:cs="Times New Roman"/>
                <w:b/>
                <w:sz w:val="28"/>
                <w:szCs w:val="28"/>
                <w:lang w:eastAsia="en-US"/>
              </w:rPr>
              <w:t>География</w:t>
            </w:r>
          </w:p>
        </w:tc>
        <w:tc>
          <w:tcPr>
            <w:tcW w:w="1560"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12</w:t>
            </w:r>
          </w:p>
        </w:tc>
        <w:tc>
          <w:tcPr>
            <w:tcW w:w="1275"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100</w:t>
            </w:r>
          </w:p>
        </w:tc>
        <w:tc>
          <w:tcPr>
            <w:tcW w:w="1276"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67/62/58</w:t>
            </w:r>
          </w:p>
        </w:tc>
        <w:tc>
          <w:tcPr>
            <w:tcW w:w="992"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70/68</w:t>
            </w:r>
          </w:p>
        </w:tc>
        <w:tc>
          <w:tcPr>
            <w:tcW w:w="99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60</w:t>
            </w:r>
          </w:p>
        </w:tc>
        <w:tc>
          <w:tcPr>
            <w:tcW w:w="269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0/0/0</w:t>
            </w:r>
          </w:p>
        </w:tc>
      </w:tr>
      <w:tr w:rsidR="00B53F1E" w:rsidRPr="00B53F1E" w:rsidTr="00F27D05">
        <w:tc>
          <w:tcPr>
            <w:tcW w:w="1701" w:type="dxa"/>
            <w:shd w:val="clear" w:color="auto" w:fill="auto"/>
          </w:tcPr>
          <w:p w:rsidR="00B53F1E" w:rsidRPr="00B53F1E" w:rsidRDefault="00B53F1E" w:rsidP="00600A81">
            <w:pPr>
              <w:jc w:val="center"/>
              <w:rPr>
                <w:rFonts w:ascii="Times New Roman" w:eastAsia="Calibri" w:hAnsi="Times New Roman" w:cs="Times New Roman"/>
                <w:b/>
                <w:sz w:val="28"/>
                <w:szCs w:val="28"/>
                <w:lang w:eastAsia="en-US"/>
              </w:rPr>
            </w:pPr>
            <w:r w:rsidRPr="00B53F1E">
              <w:rPr>
                <w:rFonts w:ascii="Times New Roman" w:eastAsia="Calibri" w:hAnsi="Times New Roman" w:cs="Times New Roman"/>
                <w:b/>
                <w:sz w:val="28"/>
                <w:szCs w:val="28"/>
                <w:lang w:eastAsia="en-US"/>
              </w:rPr>
              <w:t>Информатика и ИКТ</w:t>
            </w:r>
          </w:p>
        </w:tc>
        <w:tc>
          <w:tcPr>
            <w:tcW w:w="1560"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44</w:t>
            </w:r>
          </w:p>
        </w:tc>
        <w:tc>
          <w:tcPr>
            <w:tcW w:w="1275"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93,2</w:t>
            </w:r>
          </w:p>
        </w:tc>
        <w:tc>
          <w:tcPr>
            <w:tcW w:w="1276"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59/64/62</w:t>
            </w:r>
          </w:p>
        </w:tc>
        <w:tc>
          <w:tcPr>
            <w:tcW w:w="992"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67</w:t>
            </w:r>
          </w:p>
        </w:tc>
        <w:tc>
          <w:tcPr>
            <w:tcW w:w="99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62</w:t>
            </w:r>
          </w:p>
        </w:tc>
        <w:tc>
          <w:tcPr>
            <w:tcW w:w="269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6/2/3</w:t>
            </w:r>
          </w:p>
        </w:tc>
      </w:tr>
      <w:tr w:rsidR="00B53F1E" w:rsidRPr="00B53F1E" w:rsidTr="00F27D05">
        <w:tc>
          <w:tcPr>
            <w:tcW w:w="1701" w:type="dxa"/>
            <w:shd w:val="clear" w:color="auto" w:fill="auto"/>
          </w:tcPr>
          <w:p w:rsidR="00B53F1E" w:rsidRPr="00B53F1E" w:rsidRDefault="00B53F1E" w:rsidP="00600A81">
            <w:pPr>
              <w:jc w:val="center"/>
              <w:rPr>
                <w:rFonts w:ascii="Times New Roman" w:eastAsia="Calibri" w:hAnsi="Times New Roman" w:cs="Times New Roman"/>
                <w:b/>
                <w:sz w:val="28"/>
                <w:szCs w:val="28"/>
                <w:lang w:eastAsia="en-US"/>
              </w:rPr>
            </w:pPr>
            <w:r w:rsidRPr="00B53F1E">
              <w:rPr>
                <w:rFonts w:ascii="Times New Roman" w:eastAsia="Calibri" w:hAnsi="Times New Roman" w:cs="Times New Roman"/>
                <w:b/>
                <w:sz w:val="28"/>
                <w:szCs w:val="28"/>
                <w:lang w:eastAsia="en-US"/>
              </w:rPr>
              <w:t>Математика (профиль)</w:t>
            </w:r>
          </w:p>
        </w:tc>
        <w:tc>
          <w:tcPr>
            <w:tcW w:w="1560"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189</w:t>
            </w:r>
          </w:p>
        </w:tc>
        <w:tc>
          <w:tcPr>
            <w:tcW w:w="1275"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93,7</w:t>
            </w:r>
          </w:p>
        </w:tc>
        <w:tc>
          <w:tcPr>
            <w:tcW w:w="1276"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58/57/57</w:t>
            </w:r>
          </w:p>
        </w:tc>
        <w:tc>
          <w:tcPr>
            <w:tcW w:w="992"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59/62</w:t>
            </w:r>
          </w:p>
        </w:tc>
        <w:tc>
          <w:tcPr>
            <w:tcW w:w="99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53,9</w:t>
            </w:r>
          </w:p>
        </w:tc>
        <w:tc>
          <w:tcPr>
            <w:tcW w:w="269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8/9/12</w:t>
            </w:r>
          </w:p>
        </w:tc>
      </w:tr>
      <w:tr w:rsidR="00B53F1E" w:rsidRPr="00B53F1E" w:rsidTr="00F27D05">
        <w:tc>
          <w:tcPr>
            <w:tcW w:w="1701" w:type="dxa"/>
            <w:shd w:val="clear" w:color="auto" w:fill="auto"/>
          </w:tcPr>
          <w:p w:rsidR="00B53F1E" w:rsidRPr="00B53F1E" w:rsidRDefault="00B53F1E" w:rsidP="00600A81">
            <w:pPr>
              <w:jc w:val="center"/>
              <w:rPr>
                <w:rFonts w:ascii="Times New Roman" w:eastAsia="Calibri" w:hAnsi="Times New Roman" w:cs="Times New Roman"/>
                <w:b/>
                <w:sz w:val="28"/>
                <w:szCs w:val="28"/>
                <w:lang w:eastAsia="en-US"/>
              </w:rPr>
            </w:pPr>
            <w:r w:rsidRPr="00B53F1E">
              <w:rPr>
                <w:rFonts w:ascii="Times New Roman" w:eastAsia="Calibri" w:hAnsi="Times New Roman" w:cs="Times New Roman"/>
                <w:b/>
                <w:sz w:val="28"/>
                <w:szCs w:val="28"/>
                <w:lang w:eastAsia="en-US"/>
              </w:rPr>
              <w:t>Химия</w:t>
            </w:r>
          </w:p>
        </w:tc>
        <w:tc>
          <w:tcPr>
            <w:tcW w:w="1560"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43</w:t>
            </w:r>
          </w:p>
        </w:tc>
        <w:tc>
          <w:tcPr>
            <w:tcW w:w="1275"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93</w:t>
            </w:r>
          </w:p>
        </w:tc>
        <w:tc>
          <w:tcPr>
            <w:tcW w:w="1276"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53/54/59</w:t>
            </w:r>
          </w:p>
        </w:tc>
        <w:tc>
          <w:tcPr>
            <w:tcW w:w="992"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56/58</w:t>
            </w:r>
          </w:p>
        </w:tc>
        <w:tc>
          <w:tcPr>
            <w:tcW w:w="99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54,3</w:t>
            </w:r>
          </w:p>
        </w:tc>
        <w:tc>
          <w:tcPr>
            <w:tcW w:w="269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1/5/2</w:t>
            </w:r>
          </w:p>
        </w:tc>
      </w:tr>
      <w:tr w:rsidR="00B53F1E" w:rsidRPr="00B53F1E" w:rsidTr="00F27D05">
        <w:tc>
          <w:tcPr>
            <w:tcW w:w="1701" w:type="dxa"/>
            <w:shd w:val="clear" w:color="auto" w:fill="auto"/>
          </w:tcPr>
          <w:p w:rsidR="00B53F1E" w:rsidRPr="00B53F1E" w:rsidRDefault="00B53F1E" w:rsidP="00600A81">
            <w:pPr>
              <w:jc w:val="center"/>
              <w:rPr>
                <w:rFonts w:ascii="Times New Roman" w:eastAsia="Calibri" w:hAnsi="Times New Roman" w:cs="Times New Roman"/>
                <w:b/>
                <w:sz w:val="28"/>
                <w:szCs w:val="28"/>
                <w:lang w:eastAsia="en-US"/>
              </w:rPr>
            </w:pPr>
            <w:r w:rsidRPr="00B53F1E">
              <w:rPr>
                <w:rFonts w:ascii="Times New Roman" w:eastAsia="Calibri" w:hAnsi="Times New Roman" w:cs="Times New Roman"/>
                <w:b/>
                <w:sz w:val="28"/>
                <w:szCs w:val="28"/>
                <w:lang w:eastAsia="en-US"/>
              </w:rPr>
              <w:t xml:space="preserve">История </w:t>
            </w:r>
          </w:p>
        </w:tc>
        <w:tc>
          <w:tcPr>
            <w:tcW w:w="1560"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25</w:t>
            </w:r>
          </w:p>
        </w:tc>
        <w:tc>
          <w:tcPr>
            <w:tcW w:w="1275"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100</w:t>
            </w:r>
          </w:p>
        </w:tc>
        <w:tc>
          <w:tcPr>
            <w:tcW w:w="1276"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53/52/54</w:t>
            </w:r>
          </w:p>
        </w:tc>
        <w:tc>
          <w:tcPr>
            <w:tcW w:w="992"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56/57</w:t>
            </w:r>
          </w:p>
        </w:tc>
        <w:tc>
          <w:tcPr>
            <w:tcW w:w="99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56,4</w:t>
            </w:r>
          </w:p>
        </w:tc>
        <w:tc>
          <w:tcPr>
            <w:tcW w:w="269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2/5/0</w:t>
            </w:r>
          </w:p>
        </w:tc>
      </w:tr>
      <w:tr w:rsidR="00B53F1E" w:rsidRPr="00B53F1E" w:rsidTr="00F27D05">
        <w:tc>
          <w:tcPr>
            <w:tcW w:w="1701" w:type="dxa"/>
            <w:shd w:val="clear" w:color="auto" w:fill="auto"/>
          </w:tcPr>
          <w:p w:rsidR="00B53F1E" w:rsidRPr="00B53F1E" w:rsidRDefault="00B53F1E" w:rsidP="00600A81">
            <w:pPr>
              <w:jc w:val="center"/>
              <w:rPr>
                <w:rFonts w:ascii="Times New Roman" w:eastAsia="Calibri" w:hAnsi="Times New Roman" w:cs="Times New Roman"/>
                <w:b/>
                <w:sz w:val="28"/>
                <w:szCs w:val="28"/>
                <w:lang w:eastAsia="en-US"/>
              </w:rPr>
            </w:pPr>
            <w:r w:rsidRPr="00B53F1E">
              <w:rPr>
                <w:rFonts w:ascii="Times New Roman" w:eastAsia="Calibri" w:hAnsi="Times New Roman" w:cs="Times New Roman"/>
                <w:b/>
                <w:sz w:val="28"/>
                <w:szCs w:val="28"/>
                <w:lang w:eastAsia="en-US"/>
              </w:rPr>
              <w:t xml:space="preserve">Русский язык </w:t>
            </w:r>
          </w:p>
        </w:tc>
        <w:tc>
          <w:tcPr>
            <w:tcW w:w="1560"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266</w:t>
            </w:r>
          </w:p>
        </w:tc>
        <w:tc>
          <w:tcPr>
            <w:tcW w:w="1275"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100</w:t>
            </w:r>
          </w:p>
        </w:tc>
        <w:tc>
          <w:tcPr>
            <w:tcW w:w="1276"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66/72/70</w:t>
            </w:r>
          </w:p>
        </w:tc>
        <w:tc>
          <w:tcPr>
            <w:tcW w:w="992"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74/74,5</w:t>
            </w:r>
          </w:p>
        </w:tc>
        <w:tc>
          <w:tcPr>
            <w:tcW w:w="99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71,6</w:t>
            </w:r>
          </w:p>
        </w:tc>
        <w:tc>
          <w:tcPr>
            <w:tcW w:w="269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1/0/0</w:t>
            </w:r>
          </w:p>
        </w:tc>
      </w:tr>
      <w:tr w:rsidR="00B53F1E" w:rsidRPr="00B53F1E" w:rsidTr="00F27D05">
        <w:tc>
          <w:tcPr>
            <w:tcW w:w="1701" w:type="dxa"/>
            <w:shd w:val="clear" w:color="auto" w:fill="auto"/>
          </w:tcPr>
          <w:p w:rsidR="00B53F1E" w:rsidRPr="00B53F1E" w:rsidRDefault="00B53F1E" w:rsidP="00600A81">
            <w:pPr>
              <w:jc w:val="center"/>
              <w:rPr>
                <w:rFonts w:ascii="Times New Roman" w:eastAsia="Calibri" w:hAnsi="Times New Roman" w:cs="Times New Roman"/>
                <w:b/>
                <w:sz w:val="28"/>
                <w:szCs w:val="28"/>
                <w:lang w:eastAsia="en-US"/>
              </w:rPr>
            </w:pPr>
            <w:r w:rsidRPr="00B53F1E">
              <w:rPr>
                <w:rFonts w:ascii="Times New Roman" w:eastAsia="Calibri" w:hAnsi="Times New Roman" w:cs="Times New Roman"/>
                <w:b/>
                <w:sz w:val="28"/>
                <w:szCs w:val="28"/>
                <w:lang w:eastAsia="en-US"/>
              </w:rPr>
              <w:t xml:space="preserve">Обществознание </w:t>
            </w:r>
          </w:p>
        </w:tc>
        <w:tc>
          <w:tcPr>
            <w:tcW w:w="1560"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97</w:t>
            </w:r>
          </w:p>
        </w:tc>
        <w:tc>
          <w:tcPr>
            <w:tcW w:w="1275"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87,6</w:t>
            </w:r>
          </w:p>
        </w:tc>
        <w:tc>
          <w:tcPr>
            <w:tcW w:w="1276"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56/56/59</w:t>
            </w:r>
          </w:p>
        </w:tc>
        <w:tc>
          <w:tcPr>
            <w:tcW w:w="992"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57/62</w:t>
            </w:r>
          </w:p>
        </w:tc>
        <w:tc>
          <w:tcPr>
            <w:tcW w:w="99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54,4</w:t>
            </w:r>
          </w:p>
        </w:tc>
        <w:tc>
          <w:tcPr>
            <w:tcW w:w="269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12/20/12</w:t>
            </w:r>
          </w:p>
        </w:tc>
      </w:tr>
      <w:tr w:rsidR="00B53F1E" w:rsidRPr="00B53F1E" w:rsidTr="00F27D05">
        <w:tc>
          <w:tcPr>
            <w:tcW w:w="1701" w:type="dxa"/>
            <w:shd w:val="clear" w:color="auto" w:fill="auto"/>
          </w:tcPr>
          <w:p w:rsidR="00B53F1E" w:rsidRPr="00B53F1E" w:rsidRDefault="00B53F1E" w:rsidP="00600A81">
            <w:pPr>
              <w:jc w:val="center"/>
              <w:rPr>
                <w:rFonts w:ascii="Times New Roman" w:eastAsia="Calibri" w:hAnsi="Times New Roman" w:cs="Times New Roman"/>
                <w:b/>
                <w:sz w:val="28"/>
                <w:szCs w:val="28"/>
                <w:lang w:eastAsia="en-US"/>
              </w:rPr>
            </w:pPr>
            <w:r w:rsidRPr="00B53F1E">
              <w:rPr>
                <w:rFonts w:ascii="Times New Roman" w:eastAsia="Calibri" w:hAnsi="Times New Roman" w:cs="Times New Roman"/>
                <w:b/>
                <w:sz w:val="28"/>
                <w:szCs w:val="28"/>
                <w:lang w:eastAsia="en-US"/>
              </w:rPr>
              <w:t>Биология</w:t>
            </w:r>
          </w:p>
        </w:tc>
        <w:tc>
          <w:tcPr>
            <w:tcW w:w="1560"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46</w:t>
            </w:r>
          </w:p>
        </w:tc>
        <w:tc>
          <w:tcPr>
            <w:tcW w:w="1275"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87</w:t>
            </w:r>
          </w:p>
        </w:tc>
        <w:tc>
          <w:tcPr>
            <w:tcW w:w="1276"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52/55/53</w:t>
            </w:r>
          </w:p>
        </w:tc>
        <w:tc>
          <w:tcPr>
            <w:tcW w:w="992"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54</w:t>
            </w:r>
          </w:p>
        </w:tc>
        <w:tc>
          <w:tcPr>
            <w:tcW w:w="99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51,5</w:t>
            </w:r>
          </w:p>
        </w:tc>
        <w:tc>
          <w:tcPr>
            <w:tcW w:w="269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5/3/6</w:t>
            </w:r>
          </w:p>
        </w:tc>
      </w:tr>
      <w:tr w:rsidR="00B53F1E" w:rsidRPr="00B53F1E" w:rsidTr="00F27D05">
        <w:tc>
          <w:tcPr>
            <w:tcW w:w="1701" w:type="dxa"/>
            <w:shd w:val="clear" w:color="auto" w:fill="auto"/>
          </w:tcPr>
          <w:p w:rsidR="00B53F1E" w:rsidRPr="00B53F1E" w:rsidRDefault="00B53F1E" w:rsidP="00600A81">
            <w:pPr>
              <w:jc w:val="center"/>
              <w:rPr>
                <w:rFonts w:ascii="Times New Roman" w:eastAsia="Calibri" w:hAnsi="Times New Roman" w:cs="Times New Roman"/>
                <w:b/>
                <w:sz w:val="28"/>
                <w:szCs w:val="28"/>
                <w:lang w:eastAsia="en-US"/>
              </w:rPr>
            </w:pPr>
            <w:r w:rsidRPr="00B53F1E">
              <w:rPr>
                <w:rFonts w:ascii="Times New Roman" w:eastAsia="Calibri" w:hAnsi="Times New Roman" w:cs="Times New Roman"/>
                <w:b/>
                <w:sz w:val="28"/>
                <w:szCs w:val="28"/>
                <w:lang w:eastAsia="en-US"/>
              </w:rPr>
              <w:t>Литература</w:t>
            </w:r>
          </w:p>
        </w:tc>
        <w:tc>
          <w:tcPr>
            <w:tcW w:w="1560"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19</w:t>
            </w:r>
          </w:p>
        </w:tc>
        <w:tc>
          <w:tcPr>
            <w:tcW w:w="1275"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100</w:t>
            </w:r>
          </w:p>
        </w:tc>
        <w:tc>
          <w:tcPr>
            <w:tcW w:w="1276"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66/64/61</w:t>
            </w:r>
          </w:p>
        </w:tc>
        <w:tc>
          <w:tcPr>
            <w:tcW w:w="992"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66/66</w:t>
            </w:r>
          </w:p>
        </w:tc>
        <w:tc>
          <w:tcPr>
            <w:tcW w:w="99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66</w:t>
            </w:r>
          </w:p>
        </w:tc>
        <w:tc>
          <w:tcPr>
            <w:tcW w:w="269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0/0/0</w:t>
            </w:r>
          </w:p>
        </w:tc>
      </w:tr>
      <w:tr w:rsidR="00B53F1E" w:rsidRPr="00B53F1E" w:rsidTr="00F27D05">
        <w:tc>
          <w:tcPr>
            <w:tcW w:w="1701" w:type="dxa"/>
            <w:shd w:val="clear" w:color="auto" w:fill="auto"/>
          </w:tcPr>
          <w:p w:rsidR="00B53F1E" w:rsidRPr="00B53F1E" w:rsidRDefault="00B53F1E" w:rsidP="00600A81">
            <w:pPr>
              <w:jc w:val="center"/>
              <w:rPr>
                <w:rFonts w:ascii="Times New Roman" w:eastAsia="Calibri" w:hAnsi="Times New Roman" w:cs="Times New Roman"/>
                <w:b/>
                <w:sz w:val="28"/>
                <w:szCs w:val="28"/>
                <w:lang w:eastAsia="en-US"/>
              </w:rPr>
            </w:pPr>
            <w:r w:rsidRPr="00B53F1E">
              <w:rPr>
                <w:rFonts w:ascii="Times New Roman" w:eastAsia="Calibri" w:hAnsi="Times New Roman" w:cs="Times New Roman"/>
                <w:b/>
                <w:sz w:val="28"/>
                <w:szCs w:val="28"/>
                <w:lang w:eastAsia="en-US"/>
              </w:rPr>
              <w:t>Физика</w:t>
            </w:r>
          </w:p>
        </w:tc>
        <w:tc>
          <w:tcPr>
            <w:tcW w:w="1560"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78</w:t>
            </w:r>
          </w:p>
        </w:tc>
        <w:tc>
          <w:tcPr>
            <w:tcW w:w="1275"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96</w:t>
            </w:r>
          </w:p>
        </w:tc>
        <w:tc>
          <w:tcPr>
            <w:tcW w:w="1276"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54/54/53</w:t>
            </w:r>
          </w:p>
        </w:tc>
        <w:tc>
          <w:tcPr>
            <w:tcW w:w="992"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55/56</w:t>
            </w:r>
          </w:p>
        </w:tc>
        <w:tc>
          <w:tcPr>
            <w:tcW w:w="99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54,5</w:t>
            </w:r>
          </w:p>
        </w:tc>
        <w:tc>
          <w:tcPr>
            <w:tcW w:w="269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5/1/3</w:t>
            </w:r>
          </w:p>
        </w:tc>
      </w:tr>
      <w:tr w:rsidR="00B53F1E" w:rsidRPr="00B53F1E" w:rsidTr="00F27D05">
        <w:tc>
          <w:tcPr>
            <w:tcW w:w="1701" w:type="dxa"/>
            <w:shd w:val="clear" w:color="auto" w:fill="auto"/>
          </w:tcPr>
          <w:p w:rsidR="00B53F1E" w:rsidRPr="00B53F1E" w:rsidRDefault="00B53F1E" w:rsidP="00600A81">
            <w:pPr>
              <w:jc w:val="center"/>
              <w:rPr>
                <w:rFonts w:ascii="Times New Roman" w:eastAsia="Calibri" w:hAnsi="Times New Roman" w:cs="Times New Roman"/>
                <w:b/>
                <w:sz w:val="28"/>
                <w:szCs w:val="28"/>
                <w:lang w:eastAsia="en-US"/>
              </w:rPr>
            </w:pPr>
            <w:r w:rsidRPr="00B53F1E">
              <w:rPr>
                <w:rFonts w:ascii="Times New Roman" w:eastAsia="Calibri" w:hAnsi="Times New Roman" w:cs="Times New Roman"/>
                <w:b/>
                <w:sz w:val="28"/>
                <w:szCs w:val="28"/>
                <w:lang w:eastAsia="en-US"/>
              </w:rPr>
              <w:t>Английский язык</w:t>
            </w:r>
          </w:p>
        </w:tc>
        <w:tc>
          <w:tcPr>
            <w:tcW w:w="1560"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30</w:t>
            </w:r>
          </w:p>
        </w:tc>
        <w:tc>
          <w:tcPr>
            <w:tcW w:w="1275"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100</w:t>
            </w:r>
          </w:p>
        </w:tc>
        <w:tc>
          <w:tcPr>
            <w:tcW w:w="1276"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69/73/66</w:t>
            </w:r>
          </w:p>
        </w:tc>
        <w:tc>
          <w:tcPr>
            <w:tcW w:w="992"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p>
        </w:tc>
        <w:tc>
          <w:tcPr>
            <w:tcW w:w="99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p>
        </w:tc>
        <w:tc>
          <w:tcPr>
            <w:tcW w:w="269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0/0/0</w:t>
            </w:r>
          </w:p>
        </w:tc>
      </w:tr>
      <w:tr w:rsidR="00B53F1E" w:rsidRPr="00B53F1E" w:rsidTr="00F27D05">
        <w:tc>
          <w:tcPr>
            <w:tcW w:w="1701" w:type="dxa"/>
            <w:shd w:val="clear" w:color="auto" w:fill="auto"/>
          </w:tcPr>
          <w:p w:rsidR="00B53F1E" w:rsidRPr="00B53F1E" w:rsidRDefault="00B53F1E" w:rsidP="00600A81">
            <w:pPr>
              <w:jc w:val="center"/>
              <w:rPr>
                <w:rFonts w:ascii="Times New Roman" w:eastAsia="Calibri" w:hAnsi="Times New Roman" w:cs="Times New Roman"/>
                <w:b/>
                <w:sz w:val="28"/>
                <w:szCs w:val="28"/>
                <w:lang w:eastAsia="en-US"/>
              </w:rPr>
            </w:pPr>
          </w:p>
        </w:tc>
        <w:tc>
          <w:tcPr>
            <w:tcW w:w="1560"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849 ч/тестов</w:t>
            </w:r>
          </w:p>
        </w:tc>
        <w:tc>
          <w:tcPr>
            <w:tcW w:w="1275"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95,4</w:t>
            </w:r>
          </w:p>
        </w:tc>
        <w:tc>
          <w:tcPr>
            <w:tcW w:w="1276"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p>
        </w:tc>
        <w:tc>
          <w:tcPr>
            <w:tcW w:w="992"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p>
        </w:tc>
        <w:tc>
          <w:tcPr>
            <w:tcW w:w="99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p>
        </w:tc>
        <w:tc>
          <w:tcPr>
            <w:tcW w:w="269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p>
        </w:tc>
      </w:tr>
      <w:tr w:rsidR="00B53F1E" w:rsidRPr="00B53F1E" w:rsidTr="00F27D05">
        <w:tc>
          <w:tcPr>
            <w:tcW w:w="1701" w:type="dxa"/>
            <w:shd w:val="clear" w:color="auto" w:fill="auto"/>
          </w:tcPr>
          <w:p w:rsidR="00B53F1E" w:rsidRPr="00B53F1E" w:rsidRDefault="00B53F1E" w:rsidP="00600A81">
            <w:pPr>
              <w:jc w:val="center"/>
              <w:rPr>
                <w:rFonts w:ascii="Times New Roman" w:eastAsia="Calibri" w:hAnsi="Times New Roman" w:cs="Times New Roman"/>
                <w:b/>
                <w:sz w:val="28"/>
                <w:szCs w:val="28"/>
                <w:lang w:eastAsia="en-US"/>
              </w:rPr>
            </w:pPr>
            <w:r w:rsidRPr="00B53F1E">
              <w:rPr>
                <w:rFonts w:ascii="Times New Roman" w:eastAsia="Calibri" w:hAnsi="Times New Roman" w:cs="Times New Roman"/>
                <w:b/>
                <w:sz w:val="28"/>
                <w:szCs w:val="28"/>
                <w:lang w:eastAsia="en-US"/>
              </w:rPr>
              <w:t xml:space="preserve">Кол-во и % получивших аттестат </w:t>
            </w:r>
          </w:p>
        </w:tc>
        <w:tc>
          <w:tcPr>
            <w:tcW w:w="1560"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97,7 (299 из 306)</w:t>
            </w:r>
          </w:p>
        </w:tc>
        <w:tc>
          <w:tcPr>
            <w:tcW w:w="1275"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p>
        </w:tc>
        <w:tc>
          <w:tcPr>
            <w:tcW w:w="1276"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p>
        </w:tc>
        <w:tc>
          <w:tcPr>
            <w:tcW w:w="992"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p>
        </w:tc>
        <w:tc>
          <w:tcPr>
            <w:tcW w:w="99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p>
        </w:tc>
        <w:tc>
          <w:tcPr>
            <w:tcW w:w="2693" w:type="dxa"/>
            <w:shd w:val="clear" w:color="auto" w:fill="auto"/>
          </w:tcPr>
          <w:p w:rsidR="00B53F1E" w:rsidRPr="00B53F1E" w:rsidRDefault="00B53F1E" w:rsidP="00600A81">
            <w:pPr>
              <w:jc w:val="cente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t>40/45/38</w:t>
            </w:r>
          </w:p>
        </w:tc>
      </w:tr>
    </w:tbl>
    <w:p w:rsidR="00B53F1E" w:rsidRPr="00B53F1E" w:rsidRDefault="00B53F1E" w:rsidP="00B53F1E">
      <w:pPr>
        <w:rPr>
          <w:rFonts w:ascii="Times New Roman" w:eastAsia="Calibri" w:hAnsi="Times New Roman" w:cs="Times New Roman"/>
          <w:sz w:val="28"/>
          <w:szCs w:val="28"/>
          <w:lang w:eastAsia="en-US"/>
        </w:rPr>
      </w:pPr>
      <w:r w:rsidRPr="00B53F1E">
        <w:rPr>
          <w:rFonts w:ascii="Times New Roman" w:eastAsia="Calibri" w:hAnsi="Times New Roman" w:cs="Times New Roman"/>
          <w:sz w:val="28"/>
          <w:szCs w:val="28"/>
          <w:lang w:eastAsia="en-US"/>
        </w:rPr>
        <w:lastRenderedPageBreak/>
        <w:t>ГВЭ-аттестат сдавали 40 человек (русский язык и математика) из них33 выпускника</w:t>
      </w:r>
      <w:r w:rsidR="00F27D05">
        <w:rPr>
          <w:rFonts w:ascii="Times New Roman" w:eastAsia="Calibri" w:hAnsi="Times New Roman" w:cs="Times New Roman"/>
          <w:sz w:val="28"/>
          <w:szCs w:val="28"/>
          <w:lang w:eastAsia="en-US"/>
        </w:rPr>
        <w:t xml:space="preserve"> (83%) </w:t>
      </w:r>
      <w:r w:rsidRPr="00B53F1E">
        <w:rPr>
          <w:rFonts w:ascii="Times New Roman" w:eastAsia="Calibri" w:hAnsi="Times New Roman" w:cs="Times New Roman"/>
          <w:sz w:val="28"/>
          <w:szCs w:val="28"/>
          <w:lang w:eastAsia="en-US"/>
        </w:rPr>
        <w:t xml:space="preserve">успешно прошли ГИА, 7 человек не справились и будут сдавать экзамены </w:t>
      </w:r>
      <w:proofErr w:type="gramStart"/>
      <w:r w:rsidRPr="00B53F1E">
        <w:rPr>
          <w:rFonts w:ascii="Times New Roman" w:eastAsia="Calibri" w:hAnsi="Times New Roman" w:cs="Times New Roman"/>
          <w:sz w:val="28"/>
          <w:szCs w:val="28"/>
          <w:lang w:eastAsia="en-US"/>
        </w:rPr>
        <w:t>в  сентябре</w:t>
      </w:r>
      <w:proofErr w:type="gramEnd"/>
      <w:r w:rsidRPr="00B53F1E">
        <w:rPr>
          <w:rFonts w:ascii="Times New Roman" w:eastAsia="Calibri" w:hAnsi="Times New Roman" w:cs="Times New Roman"/>
          <w:sz w:val="28"/>
          <w:szCs w:val="28"/>
          <w:lang w:eastAsia="en-US"/>
        </w:rPr>
        <w:t xml:space="preserve"> (3 по 2-м предметам, 3 по русскому языку, 1 по математике).</w:t>
      </w:r>
    </w:p>
    <w:p w:rsidR="00B53F1E" w:rsidRPr="00B53F1E" w:rsidRDefault="00B53F1E" w:rsidP="00B53F1E">
      <w:pPr>
        <w:rPr>
          <w:rFonts w:ascii="Times New Roman" w:eastAsia="Calibri" w:hAnsi="Times New Roman" w:cs="Times New Roman"/>
          <w:sz w:val="28"/>
          <w:szCs w:val="28"/>
          <w:lang w:eastAsia="en-US"/>
        </w:rPr>
      </w:pPr>
      <w:proofErr w:type="spellStart"/>
      <w:r w:rsidRPr="00B53F1E">
        <w:rPr>
          <w:rFonts w:ascii="Times New Roman" w:hAnsi="Times New Roman" w:cs="Times New Roman"/>
          <w:sz w:val="28"/>
          <w:szCs w:val="28"/>
        </w:rPr>
        <w:t>Ганзен</w:t>
      </w:r>
      <w:proofErr w:type="spellEnd"/>
      <w:r w:rsidRPr="00B53F1E">
        <w:rPr>
          <w:rFonts w:ascii="Times New Roman" w:hAnsi="Times New Roman" w:cs="Times New Roman"/>
          <w:sz w:val="28"/>
          <w:szCs w:val="28"/>
        </w:rPr>
        <w:t xml:space="preserve"> Алла Денисовна набрала  100 баллов по русскому языку,  МАОУ «Лицей </w:t>
      </w:r>
      <w:proofErr w:type="spellStart"/>
      <w:r w:rsidRPr="00B53F1E">
        <w:rPr>
          <w:rFonts w:ascii="Times New Roman" w:hAnsi="Times New Roman" w:cs="Times New Roman"/>
          <w:sz w:val="28"/>
          <w:szCs w:val="28"/>
        </w:rPr>
        <w:t>ВЕКТОРиЯ</w:t>
      </w:r>
      <w:proofErr w:type="spellEnd"/>
      <w:r w:rsidRPr="00B53F1E">
        <w:rPr>
          <w:rFonts w:ascii="Times New Roman" w:hAnsi="Times New Roman" w:cs="Times New Roman"/>
          <w:sz w:val="28"/>
          <w:szCs w:val="28"/>
        </w:rPr>
        <w:t xml:space="preserve">», учитель Колыванов Елена Викторовна </w:t>
      </w:r>
    </w:p>
    <w:p w:rsidR="00B53F1E" w:rsidRPr="00B53F1E" w:rsidRDefault="00B53F1E" w:rsidP="00B53F1E">
      <w:pPr>
        <w:rPr>
          <w:rFonts w:ascii="Times New Roman" w:hAnsi="Times New Roman" w:cs="Times New Roman"/>
          <w:sz w:val="28"/>
          <w:szCs w:val="28"/>
        </w:rPr>
      </w:pPr>
      <w:proofErr w:type="spellStart"/>
      <w:r w:rsidRPr="00B53F1E">
        <w:rPr>
          <w:rFonts w:ascii="Times New Roman" w:hAnsi="Times New Roman" w:cs="Times New Roman"/>
          <w:sz w:val="28"/>
          <w:szCs w:val="28"/>
        </w:rPr>
        <w:t>Базганова</w:t>
      </w:r>
      <w:proofErr w:type="spellEnd"/>
      <w:r w:rsidRPr="00B53F1E">
        <w:rPr>
          <w:rFonts w:ascii="Times New Roman" w:hAnsi="Times New Roman" w:cs="Times New Roman"/>
          <w:sz w:val="28"/>
          <w:szCs w:val="28"/>
        </w:rPr>
        <w:t xml:space="preserve"> Анастасия Дмитриевна  МБОУ «СОШ № 16», 291 балл по 3-м предметам (рус – 94, общ -99, история – 98)</w:t>
      </w:r>
    </w:p>
    <w:p w:rsidR="00B53F1E" w:rsidRPr="00B53F1E" w:rsidRDefault="00B53F1E" w:rsidP="00B53F1E">
      <w:pPr>
        <w:rPr>
          <w:rFonts w:ascii="Times New Roman" w:hAnsi="Times New Roman" w:cs="Times New Roman"/>
          <w:sz w:val="28"/>
          <w:szCs w:val="28"/>
        </w:rPr>
      </w:pPr>
      <w:r w:rsidRPr="00B53F1E">
        <w:rPr>
          <w:rFonts w:ascii="Times New Roman" w:hAnsi="Times New Roman" w:cs="Times New Roman"/>
          <w:sz w:val="28"/>
          <w:szCs w:val="28"/>
        </w:rPr>
        <w:t xml:space="preserve">225 </w:t>
      </w:r>
      <w:r w:rsidR="00F27D05">
        <w:rPr>
          <w:rFonts w:ascii="Times New Roman" w:hAnsi="Times New Roman" w:cs="Times New Roman"/>
          <w:sz w:val="28"/>
          <w:szCs w:val="28"/>
        </w:rPr>
        <w:t>баллов и выше –    31 человек (</w:t>
      </w:r>
      <w:r w:rsidRPr="00B53F1E">
        <w:rPr>
          <w:rFonts w:ascii="Times New Roman" w:hAnsi="Times New Roman" w:cs="Times New Roman"/>
          <w:sz w:val="28"/>
          <w:szCs w:val="28"/>
        </w:rPr>
        <w:t xml:space="preserve">в прошлом году – 51) </w:t>
      </w:r>
    </w:p>
    <w:p w:rsidR="00B53F1E" w:rsidRPr="00B53F1E" w:rsidRDefault="00B53F1E" w:rsidP="00B53F1E">
      <w:pPr>
        <w:widowControl w:val="0"/>
        <w:ind w:right="-63"/>
        <w:jc w:val="both"/>
        <w:rPr>
          <w:rFonts w:ascii="Times New Roman" w:hAnsi="Times New Roman" w:cs="Times New Roman"/>
          <w:bCs/>
          <w:sz w:val="28"/>
          <w:szCs w:val="28"/>
          <w:lang w:eastAsia="ar-SA"/>
        </w:rPr>
      </w:pPr>
      <w:r w:rsidRPr="00B53F1E">
        <w:rPr>
          <w:rFonts w:ascii="Times New Roman" w:hAnsi="Times New Roman" w:cs="Times New Roman"/>
          <w:bCs/>
          <w:sz w:val="28"/>
          <w:szCs w:val="28"/>
          <w:lang w:eastAsia="ar-SA"/>
        </w:rPr>
        <w:t>Нарушений  порядка проведения ГИА со стороны  общественных наблюдателей не выявлено.</w:t>
      </w:r>
    </w:p>
    <w:p w:rsidR="00B53F1E" w:rsidRPr="00B53F1E" w:rsidRDefault="00B53F1E" w:rsidP="00B53F1E">
      <w:pPr>
        <w:jc w:val="both"/>
        <w:rPr>
          <w:rFonts w:ascii="Times New Roman" w:hAnsi="Times New Roman" w:cs="Times New Roman"/>
          <w:sz w:val="28"/>
          <w:szCs w:val="28"/>
          <w:lang w:eastAsia="ar-SA"/>
        </w:rPr>
      </w:pPr>
      <w:r w:rsidRPr="00B53F1E">
        <w:rPr>
          <w:rFonts w:ascii="Times New Roman" w:hAnsi="Times New Roman" w:cs="Times New Roman"/>
          <w:sz w:val="28"/>
          <w:szCs w:val="28"/>
          <w:lang w:eastAsia="ar-SA"/>
        </w:rPr>
        <w:t xml:space="preserve">В следующем учебном году следует продолжить целенаправленную работу по подготовке к ЕГЭ, сохранить достигнутые результаты, а по отдельным предметам улучшить. На уровне каждого образовательного учреждения необходимо провести анализ причин отдельных низких результатов учебных достижений обучающихся, разработать комплекс мер по повышению результатов </w:t>
      </w:r>
      <w:proofErr w:type="spellStart"/>
      <w:r w:rsidRPr="00B53F1E">
        <w:rPr>
          <w:rFonts w:ascii="Times New Roman" w:hAnsi="Times New Roman" w:cs="Times New Roman"/>
          <w:sz w:val="28"/>
          <w:szCs w:val="28"/>
          <w:lang w:eastAsia="ar-SA"/>
        </w:rPr>
        <w:t>обученности</w:t>
      </w:r>
      <w:proofErr w:type="spellEnd"/>
      <w:r w:rsidRPr="00B53F1E">
        <w:rPr>
          <w:rFonts w:ascii="Times New Roman" w:hAnsi="Times New Roman" w:cs="Times New Roman"/>
          <w:sz w:val="28"/>
          <w:szCs w:val="28"/>
          <w:lang w:eastAsia="ar-SA"/>
        </w:rPr>
        <w:t xml:space="preserve"> выпускников. </w:t>
      </w:r>
      <w:r w:rsidRPr="00B53F1E">
        <w:rPr>
          <w:rFonts w:ascii="Times New Roman" w:eastAsia="Calibri" w:hAnsi="Times New Roman" w:cs="Times New Roman"/>
          <w:b/>
          <w:sz w:val="28"/>
          <w:szCs w:val="28"/>
          <w:lang w:eastAsia="en-US"/>
        </w:rPr>
        <w:t>Освоение стандартов в старшей школе взято на контроль.</w:t>
      </w:r>
      <w:r w:rsidRPr="00B53F1E">
        <w:rPr>
          <w:rFonts w:ascii="Times New Roman" w:eastAsia="Calibri" w:hAnsi="Times New Roman" w:cs="Times New Roman"/>
          <w:sz w:val="28"/>
          <w:szCs w:val="28"/>
          <w:lang w:eastAsia="en-US"/>
        </w:rPr>
        <w:t xml:space="preserve"> В 2021-2022 учебном году будут проведены тренировочные экзамены по новым КИМ РЦОИ в начале учебного года и в марте 2022 г. Анализ и работа над ошибками тренировочных работ </w:t>
      </w:r>
      <w:r w:rsidRPr="00B53F1E">
        <w:rPr>
          <w:rFonts w:ascii="Times New Roman" w:hAnsi="Times New Roman" w:cs="Times New Roman"/>
          <w:sz w:val="28"/>
          <w:szCs w:val="28"/>
          <w:lang w:eastAsia="ar-SA"/>
        </w:rPr>
        <w:t xml:space="preserve"> обеспечит готовность к сдаче ЕГЭ по новым стандартам.</w:t>
      </w:r>
    </w:p>
    <w:p w:rsidR="00B53F1E" w:rsidRPr="00B53F1E" w:rsidRDefault="00B53F1E" w:rsidP="00B53F1E">
      <w:pPr>
        <w:jc w:val="center"/>
        <w:rPr>
          <w:rFonts w:ascii="Times New Roman" w:hAnsi="Times New Roman" w:cs="Times New Roman"/>
          <w:b/>
          <w:bCs/>
          <w:sz w:val="28"/>
          <w:szCs w:val="28"/>
          <w:lang w:eastAsia="ar-SA"/>
        </w:rPr>
      </w:pPr>
      <w:r w:rsidRPr="00B53F1E">
        <w:rPr>
          <w:rFonts w:ascii="Times New Roman" w:hAnsi="Times New Roman" w:cs="Times New Roman"/>
          <w:bCs/>
          <w:sz w:val="28"/>
          <w:szCs w:val="28"/>
          <w:lang w:eastAsia="ar-SA"/>
        </w:rPr>
        <w:t xml:space="preserve">Аттестат о среднем  общем образовании  получили 299 выпускников  (97,7 % допущенных к экзаменам), 7 человек оставлены на сентябрьскую пересдачу. </w:t>
      </w:r>
      <w:r w:rsidR="00F27D05">
        <w:rPr>
          <w:rFonts w:ascii="Times New Roman" w:hAnsi="Times New Roman" w:cs="Times New Roman"/>
          <w:bCs/>
          <w:sz w:val="28"/>
          <w:szCs w:val="28"/>
          <w:lang w:eastAsia="ar-SA"/>
        </w:rPr>
        <w:t>21 (</w:t>
      </w:r>
      <w:r w:rsidRPr="00B53F1E">
        <w:rPr>
          <w:rFonts w:ascii="Times New Roman" w:hAnsi="Times New Roman" w:cs="Times New Roman"/>
          <w:bCs/>
          <w:sz w:val="28"/>
          <w:szCs w:val="28"/>
          <w:lang w:eastAsia="ar-SA"/>
        </w:rPr>
        <w:t>в прошлом году было 16) медалист</w:t>
      </w:r>
      <w:r w:rsidRPr="00B53F1E">
        <w:rPr>
          <w:rFonts w:ascii="Times New Roman" w:hAnsi="Times New Roman" w:cs="Times New Roman"/>
          <w:b/>
          <w:bCs/>
          <w:sz w:val="28"/>
          <w:szCs w:val="28"/>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2268"/>
        <w:gridCol w:w="2268"/>
        <w:gridCol w:w="2268"/>
      </w:tblGrid>
      <w:tr w:rsidR="00B53F1E" w:rsidRPr="00B53F1E" w:rsidTr="00F27D05">
        <w:tc>
          <w:tcPr>
            <w:tcW w:w="1951" w:type="dxa"/>
            <w:shd w:val="clear" w:color="auto" w:fill="auto"/>
          </w:tcPr>
          <w:p w:rsidR="00B53F1E" w:rsidRPr="00B53F1E" w:rsidRDefault="008B7716" w:rsidP="00600A81">
            <w:pPr>
              <w:jc w:val="both"/>
              <w:rPr>
                <w:rFonts w:ascii="Times New Roman" w:hAnsi="Times New Roman" w:cs="Times New Roman"/>
                <w:bCs/>
                <w:sz w:val="28"/>
                <w:szCs w:val="28"/>
                <w:lang w:eastAsia="ar-SA"/>
              </w:rPr>
            </w:pPr>
            <w:r>
              <w:rPr>
                <w:rFonts w:ascii="Times New Roman" w:eastAsia="Calibri" w:hAnsi="Times New Roman" w:cs="Times New Roman"/>
                <w:sz w:val="28"/>
                <w:szCs w:val="28"/>
                <w:lang w:eastAsia="en-US"/>
              </w:rPr>
              <w:t>МБОУ «</w:t>
            </w:r>
            <w:r w:rsidR="00B53F1E" w:rsidRPr="00B53F1E">
              <w:rPr>
                <w:rFonts w:ascii="Times New Roman" w:eastAsia="Calibri" w:hAnsi="Times New Roman" w:cs="Times New Roman"/>
                <w:sz w:val="28"/>
                <w:szCs w:val="28"/>
                <w:lang w:eastAsia="en-US"/>
              </w:rPr>
              <w:t>СОШ №</w:t>
            </w:r>
            <w:r>
              <w:rPr>
                <w:rFonts w:ascii="Times New Roman" w:eastAsia="Calibri" w:hAnsi="Times New Roman" w:cs="Times New Roman"/>
                <w:sz w:val="28"/>
                <w:szCs w:val="28"/>
                <w:lang w:eastAsia="en-US"/>
              </w:rPr>
              <w:t xml:space="preserve"> </w:t>
            </w:r>
            <w:r w:rsidR="00B53F1E" w:rsidRPr="00B53F1E">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w:t>
            </w:r>
          </w:p>
        </w:tc>
        <w:tc>
          <w:tcPr>
            <w:tcW w:w="1843" w:type="dxa"/>
            <w:shd w:val="clear" w:color="auto" w:fill="auto"/>
          </w:tcPr>
          <w:p w:rsidR="00B53F1E" w:rsidRPr="00B53F1E" w:rsidRDefault="008B7716" w:rsidP="00600A81">
            <w:pPr>
              <w:jc w:val="both"/>
              <w:rPr>
                <w:rFonts w:ascii="Times New Roman" w:hAnsi="Times New Roman" w:cs="Times New Roman"/>
                <w:bCs/>
                <w:sz w:val="28"/>
                <w:szCs w:val="28"/>
                <w:lang w:eastAsia="ar-SA"/>
              </w:rPr>
            </w:pPr>
            <w:r>
              <w:rPr>
                <w:rFonts w:ascii="Times New Roman" w:eastAsia="Calibri" w:hAnsi="Times New Roman" w:cs="Times New Roman"/>
                <w:sz w:val="28"/>
                <w:szCs w:val="28"/>
                <w:lang w:eastAsia="en-US"/>
              </w:rPr>
              <w:t>МАОУ «</w:t>
            </w:r>
            <w:r w:rsidR="00B53F1E" w:rsidRPr="00B53F1E">
              <w:rPr>
                <w:rFonts w:ascii="Times New Roman" w:eastAsia="Calibri" w:hAnsi="Times New Roman" w:cs="Times New Roman"/>
                <w:sz w:val="28"/>
                <w:szCs w:val="28"/>
                <w:lang w:eastAsia="en-US"/>
              </w:rPr>
              <w:t xml:space="preserve">Лицей </w:t>
            </w:r>
            <w:r>
              <w:rPr>
                <w:rFonts w:ascii="Times New Roman" w:eastAsia="Calibri" w:hAnsi="Times New Roman" w:cs="Times New Roman"/>
                <w:sz w:val="28"/>
                <w:szCs w:val="28"/>
                <w:lang w:eastAsia="en-US"/>
              </w:rPr>
              <w:t>«</w:t>
            </w:r>
            <w:proofErr w:type="spellStart"/>
            <w:r w:rsidR="00B53F1E" w:rsidRPr="00B53F1E">
              <w:rPr>
                <w:rFonts w:ascii="Times New Roman" w:eastAsia="Calibri" w:hAnsi="Times New Roman" w:cs="Times New Roman"/>
                <w:sz w:val="28"/>
                <w:szCs w:val="28"/>
                <w:lang w:eastAsia="en-US"/>
              </w:rPr>
              <w:t>ВЕКТОРиЯ</w:t>
            </w:r>
            <w:proofErr w:type="spellEnd"/>
            <w:r>
              <w:rPr>
                <w:rFonts w:ascii="Times New Roman" w:eastAsia="Calibri" w:hAnsi="Times New Roman" w:cs="Times New Roman"/>
                <w:sz w:val="28"/>
                <w:szCs w:val="28"/>
                <w:lang w:eastAsia="en-US"/>
              </w:rPr>
              <w:t>»</w:t>
            </w:r>
          </w:p>
        </w:tc>
        <w:tc>
          <w:tcPr>
            <w:tcW w:w="2268" w:type="dxa"/>
            <w:shd w:val="clear" w:color="auto" w:fill="auto"/>
          </w:tcPr>
          <w:p w:rsidR="00B53F1E" w:rsidRPr="00B53F1E" w:rsidRDefault="008B7716" w:rsidP="008B7716">
            <w:pPr>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МБОУ «</w:t>
            </w:r>
            <w:r w:rsidR="00B53F1E" w:rsidRPr="00B53F1E">
              <w:rPr>
                <w:rFonts w:ascii="Times New Roman" w:hAnsi="Times New Roman" w:cs="Times New Roman"/>
                <w:bCs/>
                <w:sz w:val="28"/>
                <w:szCs w:val="28"/>
                <w:lang w:eastAsia="ar-SA"/>
              </w:rPr>
              <w:t>СОШ №</w:t>
            </w:r>
            <w:r>
              <w:rPr>
                <w:rFonts w:ascii="Times New Roman" w:hAnsi="Times New Roman" w:cs="Times New Roman"/>
                <w:bCs/>
                <w:sz w:val="28"/>
                <w:szCs w:val="28"/>
                <w:lang w:eastAsia="ar-SA"/>
              </w:rPr>
              <w:t xml:space="preserve"> </w:t>
            </w:r>
            <w:r w:rsidR="00B53F1E" w:rsidRPr="00B53F1E">
              <w:rPr>
                <w:rFonts w:ascii="Times New Roman" w:hAnsi="Times New Roman" w:cs="Times New Roman"/>
                <w:bCs/>
                <w:sz w:val="28"/>
                <w:szCs w:val="28"/>
                <w:lang w:eastAsia="ar-SA"/>
              </w:rPr>
              <w:t>16</w:t>
            </w:r>
            <w:r>
              <w:rPr>
                <w:rFonts w:ascii="Times New Roman" w:hAnsi="Times New Roman" w:cs="Times New Roman"/>
                <w:bCs/>
                <w:sz w:val="28"/>
                <w:szCs w:val="28"/>
                <w:lang w:eastAsia="ar-SA"/>
              </w:rPr>
              <w:t xml:space="preserve"> с УИОП» </w:t>
            </w:r>
            <w:r w:rsidR="00B53F1E" w:rsidRPr="00B53F1E">
              <w:rPr>
                <w:rFonts w:ascii="Times New Roman" w:hAnsi="Times New Roman" w:cs="Times New Roman"/>
                <w:bCs/>
                <w:sz w:val="28"/>
                <w:szCs w:val="28"/>
                <w:lang w:eastAsia="ar-SA"/>
              </w:rPr>
              <w:t>(</w:t>
            </w:r>
            <w:proofErr w:type="spellStart"/>
            <w:r w:rsidR="00B53F1E" w:rsidRPr="00B53F1E">
              <w:rPr>
                <w:rFonts w:ascii="Times New Roman" w:hAnsi="Times New Roman" w:cs="Times New Roman"/>
                <w:bCs/>
                <w:sz w:val="28"/>
                <w:szCs w:val="28"/>
                <w:lang w:eastAsia="ar-SA"/>
              </w:rPr>
              <w:t>Кыновская</w:t>
            </w:r>
            <w:proofErr w:type="spellEnd"/>
            <w:r w:rsidR="00B53F1E" w:rsidRPr="00B53F1E">
              <w:rPr>
                <w:rFonts w:ascii="Times New Roman" w:hAnsi="Times New Roman" w:cs="Times New Roman"/>
                <w:bCs/>
                <w:sz w:val="28"/>
                <w:szCs w:val="28"/>
                <w:lang w:eastAsia="ar-SA"/>
              </w:rPr>
              <w:t xml:space="preserve"> СОШ № 65)</w:t>
            </w:r>
          </w:p>
        </w:tc>
        <w:tc>
          <w:tcPr>
            <w:tcW w:w="2268" w:type="dxa"/>
            <w:shd w:val="clear" w:color="auto" w:fill="auto"/>
          </w:tcPr>
          <w:p w:rsidR="00B53F1E" w:rsidRPr="00B53F1E" w:rsidRDefault="008B7716" w:rsidP="008B7716">
            <w:pPr>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МБОУ «</w:t>
            </w:r>
            <w:r w:rsidR="00B53F1E" w:rsidRPr="00B53F1E">
              <w:rPr>
                <w:rFonts w:ascii="Times New Roman" w:hAnsi="Times New Roman" w:cs="Times New Roman"/>
                <w:bCs/>
                <w:sz w:val="28"/>
                <w:szCs w:val="28"/>
                <w:lang w:eastAsia="ar-SA"/>
              </w:rPr>
              <w:t>СОШ №</w:t>
            </w:r>
            <w:r>
              <w:rPr>
                <w:rFonts w:ascii="Times New Roman" w:hAnsi="Times New Roman" w:cs="Times New Roman"/>
                <w:bCs/>
                <w:sz w:val="28"/>
                <w:szCs w:val="28"/>
                <w:lang w:eastAsia="ar-SA"/>
              </w:rPr>
              <w:t xml:space="preserve"> </w:t>
            </w:r>
            <w:r w:rsidR="00B53F1E" w:rsidRPr="00B53F1E">
              <w:rPr>
                <w:rFonts w:ascii="Times New Roman" w:hAnsi="Times New Roman" w:cs="Times New Roman"/>
                <w:bCs/>
                <w:sz w:val="28"/>
                <w:szCs w:val="28"/>
                <w:lang w:eastAsia="ar-SA"/>
              </w:rPr>
              <w:t>7</w:t>
            </w:r>
            <w:r>
              <w:rPr>
                <w:rFonts w:ascii="Times New Roman" w:hAnsi="Times New Roman" w:cs="Times New Roman"/>
                <w:bCs/>
                <w:sz w:val="28"/>
                <w:szCs w:val="28"/>
                <w:lang w:eastAsia="ar-SA"/>
              </w:rPr>
              <w:t>» (</w:t>
            </w:r>
            <w:proofErr w:type="spellStart"/>
            <w:r w:rsidR="00B53F1E" w:rsidRPr="00B53F1E">
              <w:rPr>
                <w:rFonts w:ascii="Times New Roman" w:hAnsi="Times New Roman" w:cs="Times New Roman"/>
                <w:bCs/>
                <w:sz w:val="28"/>
                <w:szCs w:val="28"/>
                <w:lang w:eastAsia="ar-SA"/>
              </w:rPr>
              <w:t>Новорождественская</w:t>
            </w:r>
            <w:proofErr w:type="spellEnd"/>
            <w:r w:rsidR="00B53F1E" w:rsidRPr="00B53F1E">
              <w:rPr>
                <w:rFonts w:ascii="Times New Roman" w:hAnsi="Times New Roman" w:cs="Times New Roman"/>
                <w:bCs/>
                <w:sz w:val="28"/>
                <w:szCs w:val="28"/>
                <w:lang w:eastAsia="ar-SA"/>
              </w:rPr>
              <w:t xml:space="preserve"> СОШ</w:t>
            </w:r>
            <w:r>
              <w:rPr>
                <w:rFonts w:ascii="Times New Roman" w:hAnsi="Times New Roman" w:cs="Times New Roman"/>
                <w:bCs/>
                <w:sz w:val="28"/>
                <w:szCs w:val="28"/>
                <w:lang w:eastAsia="ar-SA"/>
              </w:rPr>
              <w:t>)</w:t>
            </w:r>
          </w:p>
        </w:tc>
        <w:tc>
          <w:tcPr>
            <w:tcW w:w="2268" w:type="dxa"/>
            <w:shd w:val="clear" w:color="auto" w:fill="auto"/>
          </w:tcPr>
          <w:p w:rsidR="00B53F1E" w:rsidRPr="00B53F1E" w:rsidRDefault="008B7716" w:rsidP="00600A81">
            <w:pPr>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МБОУ «</w:t>
            </w:r>
            <w:r w:rsidR="00B53F1E" w:rsidRPr="00B53F1E">
              <w:rPr>
                <w:rFonts w:ascii="Times New Roman" w:hAnsi="Times New Roman" w:cs="Times New Roman"/>
                <w:bCs/>
                <w:sz w:val="28"/>
                <w:szCs w:val="28"/>
                <w:lang w:eastAsia="ar-SA"/>
              </w:rPr>
              <w:t>СОШ №</w:t>
            </w:r>
            <w:r>
              <w:rPr>
                <w:rFonts w:ascii="Times New Roman" w:hAnsi="Times New Roman" w:cs="Times New Roman"/>
                <w:bCs/>
                <w:sz w:val="28"/>
                <w:szCs w:val="28"/>
                <w:lang w:eastAsia="ar-SA"/>
              </w:rPr>
              <w:t xml:space="preserve"> </w:t>
            </w:r>
            <w:r w:rsidR="00B53F1E" w:rsidRPr="00B53F1E">
              <w:rPr>
                <w:rFonts w:ascii="Times New Roman" w:hAnsi="Times New Roman" w:cs="Times New Roman"/>
                <w:bCs/>
                <w:sz w:val="28"/>
                <w:szCs w:val="28"/>
                <w:lang w:eastAsia="ar-SA"/>
              </w:rPr>
              <w:t>6</w:t>
            </w:r>
            <w:r>
              <w:rPr>
                <w:rFonts w:ascii="Times New Roman" w:hAnsi="Times New Roman" w:cs="Times New Roman"/>
                <w:bCs/>
                <w:sz w:val="28"/>
                <w:szCs w:val="28"/>
                <w:lang w:eastAsia="ar-SA"/>
              </w:rPr>
              <w:t>»</w:t>
            </w:r>
            <w:r w:rsidR="00B53F1E" w:rsidRPr="00B53F1E">
              <w:rPr>
                <w:rFonts w:ascii="Times New Roman" w:hAnsi="Times New Roman" w:cs="Times New Roman"/>
                <w:bCs/>
                <w:sz w:val="28"/>
                <w:szCs w:val="28"/>
                <w:lang w:eastAsia="ar-SA"/>
              </w:rPr>
              <w:t xml:space="preserve"> </w:t>
            </w:r>
          </w:p>
          <w:p w:rsidR="00B53F1E" w:rsidRPr="00B53F1E" w:rsidRDefault="00B53F1E" w:rsidP="00600A81">
            <w:pPr>
              <w:jc w:val="both"/>
              <w:rPr>
                <w:rFonts w:ascii="Times New Roman" w:hAnsi="Times New Roman" w:cs="Times New Roman"/>
                <w:bCs/>
                <w:sz w:val="28"/>
                <w:szCs w:val="28"/>
                <w:lang w:eastAsia="ar-SA"/>
              </w:rPr>
            </w:pPr>
            <w:r w:rsidRPr="00B53F1E">
              <w:rPr>
                <w:rFonts w:ascii="Times New Roman" w:hAnsi="Times New Roman" w:cs="Times New Roman"/>
                <w:bCs/>
                <w:sz w:val="28"/>
                <w:szCs w:val="28"/>
                <w:lang w:eastAsia="ar-SA"/>
              </w:rPr>
              <w:t>(</w:t>
            </w:r>
            <w:proofErr w:type="spellStart"/>
            <w:r w:rsidRPr="00B53F1E">
              <w:rPr>
                <w:rFonts w:ascii="Times New Roman" w:hAnsi="Times New Roman" w:cs="Times New Roman"/>
                <w:sz w:val="28"/>
                <w:szCs w:val="28"/>
              </w:rPr>
              <w:t>Кормовищенская</w:t>
            </w:r>
            <w:proofErr w:type="spellEnd"/>
            <w:r w:rsidRPr="00B53F1E">
              <w:rPr>
                <w:rFonts w:ascii="Times New Roman" w:hAnsi="Times New Roman" w:cs="Times New Roman"/>
                <w:sz w:val="28"/>
                <w:szCs w:val="28"/>
              </w:rPr>
              <w:t xml:space="preserve"> СОШ</w:t>
            </w:r>
            <w:r w:rsidRPr="00B53F1E">
              <w:rPr>
                <w:rFonts w:ascii="Times New Roman" w:hAnsi="Times New Roman" w:cs="Times New Roman"/>
                <w:bCs/>
                <w:sz w:val="28"/>
                <w:szCs w:val="28"/>
                <w:lang w:eastAsia="ar-SA"/>
              </w:rPr>
              <w:t>)</w:t>
            </w:r>
          </w:p>
        </w:tc>
      </w:tr>
      <w:tr w:rsidR="00B53F1E" w:rsidRPr="00B53F1E" w:rsidTr="00F27D05">
        <w:tc>
          <w:tcPr>
            <w:tcW w:w="1951" w:type="dxa"/>
            <w:shd w:val="clear" w:color="auto" w:fill="auto"/>
          </w:tcPr>
          <w:p w:rsidR="00B53F1E" w:rsidRPr="00B53F1E" w:rsidRDefault="00B53F1E" w:rsidP="00600A81">
            <w:pPr>
              <w:jc w:val="center"/>
              <w:rPr>
                <w:rFonts w:ascii="Times New Roman" w:hAnsi="Times New Roman" w:cs="Times New Roman"/>
                <w:bCs/>
                <w:sz w:val="28"/>
                <w:szCs w:val="28"/>
                <w:lang w:eastAsia="ar-SA"/>
              </w:rPr>
            </w:pPr>
            <w:r w:rsidRPr="00B53F1E">
              <w:rPr>
                <w:rFonts w:ascii="Times New Roman" w:hAnsi="Times New Roman" w:cs="Times New Roman"/>
                <w:bCs/>
                <w:sz w:val="28"/>
                <w:szCs w:val="28"/>
                <w:lang w:eastAsia="ar-SA"/>
              </w:rPr>
              <w:t>13</w:t>
            </w:r>
          </w:p>
        </w:tc>
        <w:tc>
          <w:tcPr>
            <w:tcW w:w="1843" w:type="dxa"/>
            <w:shd w:val="clear" w:color="auto" w:fill="auto"/>
          </w:tcPr>
          <w:p w:rsidR="00B53F1E" w:rsidRPr="00B53F1E" w:rsidRDefault="00B53F1E" w:rsidP="00600A81">
            <w:pPr>
              <w:jc w:val="center"/>
              <w:rPr>
                <w:rFonts w:ascii="Times New Roman" w:hAnsi="Times New Roman" w:cs="Times New Roman"/>
                <w:bCs/>
                <w:sz w:val="28"/>
                <w:szCs w:val="28"/>
                <w:lang w:eastAsia="ar-SA"/>
              </w:rPr>
            </w:pPr>
            <w:r w:rsidRPr="00B53F1E">
              <w:rPr>
                <w:rFonts w:ascii="Times New Roman" w:hAnsi="Times New Roman" w:cs="Times New Roman"/>
                <w:bCs/>
                <w:sz w:val="28"/>
                <w:szCs w:val="28"/>
                <w:lang w:eastAsia="ar-SA"/>
              </w:rPr>
              <w:t>3</w:t>
            </w:r>
          </w:p>
        </w:tc>
        <w:tc>
          <w:tcPr>
            <w:tcW w:w="2268" w:type="dxa"/>
            <w:shd w:val="clear" w:color="auto" w:fill="auto"/>
          </w:tcPr>
          <w:p w:rsidR="00B53F1E" w:rsidRPr="00B53F1E" w:rsidRDefault="00B53F1E" w:rsidP="00600A81">
            <w:pPr>
              <w:jc w:val="center"/>
              <w:rPr>
                <w:rFonts w:ascii="Times New Roman" w:hAnsi="Times New Roman" w:cs="Times New Roman"/>
                <w:bCs/>
                <w:sz w:val="28"/>
                <w:szCs w:val="28"/>
                <w:lang w:eastAsia="ar-SA"/>
              </w:rPr>
            </w:pPr>
            <w:r w:rsidRPr="00B53F1E">
              <w:rPr>
                <w:rFonts w:ascii="Times New Roman" w:hAnsi="Times New Roman" w:cs="Times New Roman"/>
                <w:bCs/>
                <w:sz w:val="28"/>
                <w:szCs w:val="28"/>
                <w:lang w:eastAsia="ar-SA"/>
              </w:rPr>
              <w:t>1</w:t>
            </w:r>
          </w:p>
        </w:tc>
        <w:tc>
          <w:tcPr>
            <w:tcW w:w="2268" w:type="dxa"/>
            <w:shd w:val="clear" w:color="auto" w:fill="auto"/>
          </w:tcPr>
          <w:p w:rsidR="00B53F1E" w:rsidRPr="00B53F1E" w:rsidRDefault="00B53F1E" w:rsidP="00600A81">
            <w:pPr>
              <w:jc w:val="center"/>
              <w:rPr>
                <w:rFonts w:ascii="Times New Roman" w:hAnsi="Times New Roman" w:cs="Times New Roman"/>
                <w:bCs/>
                <w:sz w:val="28"/>
                <w:szCs w:val="28"/>
                <w:lang w:eastAsia="ar-SA"/>
              </w:rPr>
            </w:pPr>
            <w:r w:rsidRPr="00B53F1E">
              <w:rPr>
                <w:rFonts w:ascii="Times New Roman" w:hAnsi="Times New Roman" w:cs="Times New Roman"/>
                <w:bCs/>
                <w:sz w:val="28"/>
                <w:szCs w:val="28"/>
                <w:lang w:eastAsia="ar-SA"/>
              </w:rPr>
              <w:t>3</w:t>
            </w:r>
          </w:p>
        </w:tc>
        <w:tc>
          <w:tcPr>
            <w:tcW w:w="2268" w:type="dxa"/>
            <w:shd w:val="clear" w:color="auto" w:fill="auto"/>
          </w:tcPr>
          <w:p w:rsidR="00B53F1E" w:rsidRPr="00B53F1E" w:rsidRDefault="00B53F1E" w:rsidP="00600A81">
            <w:pPr>
              <w:jc w:val="center"/>
              <w:rPr>
                <w:rFonts w:ascii="Times New Roman" w:hAnsi="Times New Roman" w:cs="Times New Roman"/>
                <w:bCs/>
                <w:sz w:val="28"/>
                <w:szCs w:val="28"/>
                <w:lang w:eastAsia="ar-SA"/>
              </w:rPr>
            </w:pPr>
            <w:r w:rsidRPr="00B53F1E">
              <w:rPr>
                <w:rFonts w:ascii="Times New Roman" w:hAnsi="Times New Roman" w:cs="Times New Roman"/>
                <w:bCs/>
                <w:sz w:val="28"/>
                <w:szCs w:val="28"/>
                <w:lang w:eastAsia="ar-SA"/>
              </w:rPr>
              <w:t>1</w:t>
            </w:r>
          </w:p>
        </w:tc>
      </w:tr>
    </w:tbl>
    <w:p w:rsidR="00B53F1E" w:rsidRPr="00B53F1E" w:rsidRDefault="00B53F1E" w:rsidP="00B53F1E">
      <w:pPr>
        <w:widowControl w:val="0"/>
        <w:ind w:left="-57" w:right="-63" w:firstLine="537"/>
        <w:jc w:val="center"/>
        <w:rPr>
          <w:rFonts w:ascii="Times New Roman" w:eastAsia="Calibri" w:hAnsi="Times New Roman" w:cs="Times New Roman"/>
          <w:sz w:val="28"/>
          <w:szCs w:val="28"/>
          <w:lang w:eastAsia="en-US"/>
        </w:rPr>
      </w:pPr>
    </w:p>
    <w:p w:rsidR="00B53F1E" w:rsidRPr="00B53F1E" w:rsidRDefault="00B53F1E" w:rsidP="00B53F1E">
      <w:pPr>
        <w:widowControl w:val="0"/>
        <w:ind w:left="-57" w:right="-63" w:firstLine="537"/>
        <w:jc w:val="both"/>
        <w:rPr>
          <w:rFonts w:ascii="Times New Roman" w:hAnsi="Times New Roman" w:cs="Times New Roman"/>
          <w:sz w:val="28"/>
          <w:szCs w:val="28"/>
          <w:lang w:eastAsia="ar-SA"/>
        </w:rPr>
      </w:pPr>
      <w:r w:rsidRPr="00B53F1E">
        <w:rPr>
          <w:rFonts w:ascii="Times New Roman" w:hAnsi="Times New Roman" w:cs="Times New Roman"/>
          <w:sz w:val="28"/>
          <w:szCs w:val="28"/>
          <w:lang w:eastAsia="ar-SA"/>
        </w:rPr>
        <w:t xml:space="preserve"> Работа с одарёнными детьми продолжает оставаться одним из приоритетных направлений деятельности в современном образовании и осуществляется через содержание образования, внеурочную и внеклассную работу.</w:t>
      </w:r>
    </w:p>
    <w:p w:rsidR="00B53F1E" w:rsidRPr="00B53F1E" w:rsidRDefault="00B53F1E" w:rsidP="00B53F1E">
      <w:pPr>
        <w:widowControl w:val="0"/>
        <w:ind w:left="-57" w:right="-63" w:firstLine="537"/>
        <w:jc w:val="both"/>
        <w:rPr>
          <w:rFonts w:ascii="Times New Roman" w:hAnsi="Times New Roman" w:cs="Times New Roman"/>
          <w:sz w:val="28"/>
          <w:szCs w:val="28"/>
          <w:lang w:eastAsia="ar-SA"/>
        </w:rPr>
      </w:pPr>
      <w:r w:rsidRPr="00B53F1E">
        <w:rPr>
          <w:rFonts w:ascii="Times New Roman" w:hAnsi="Times New Roman" w:cs="Times New Roman"/>
          <w:sz w:val="28"/>
          <w:szCs w:val="28"/>
          <w:lang w:eastAsia="ar-SA"/>
        </w:rPr>
        <w:t>Всероссийская олимпиада школьников- главное событие в интеллектуальной жизни высокомотивированных учащихся.</w:t>
      </w:r>
    </w:p>
    <w:p w:rsidR="00B53F1E" w:rsidRPr="00B53F1E" w:rsidRDefault="00B53F1E" w:rsidP="00B53F1E">
      <w:pPr>
        <w:widowControl w:val="0"/>
        <w:ind w:left="-57" w:right="-63"/>
        <w:jc w:val="both"/>
        <w:rPr>
          <w:rFonts w:ascii="Times New Roman" w:hAnsi="Times New Roman" w:cs="Times New Roman"/>
          <w:sz w:val="28"/>
          <w:szCs w:val="28"/>
          <w:lang w:eastAsia="ar-SA"/>
        </w:rPr>
      </w:pPr>
      <w:r w:rsidRPr="00B53F1E">
        <w:rPr>
          <w:rFonts w:ascii="Times New Roman" w:hAnsi="Times New Roman" w:cs="Times New Roman"/>
          <w:sz w:val="28"/>
          <w:szCs w:val="28"/>
          <w:lang w:eastAsia="ar-SA"/>
        </w:rPr>
        <w:t xml:space="preserve">     </w:t>
      </w:r>
      <w:r w:rsidRPr="00B53F1E">
        <w:rPr>
          <w:rFonts w:ascii="Times New Roman" w:hAnsi="Times New Roman" w:cs="Times New Roman"/>
          <w:sz w:val="28"/>
          <w:szCs w:val="28"/>
        </w:rPr>
        <w:t xml:space="preserve">  В 2020-2021 учебном году формирование базы участников олимпиад началось со школьного этапа, что позволило реально проследить проведение этого этапа в ОО. Воз</w:t>
      </w:r>
      <w:r w:rsidRPr="00B53F1E">
        <w:rPr>
          <w:rFonts w:ascii="Times New Roman" w:hAnsi="Times New Roman" w:cs="Times New Roman"/>
          <w:sz w:val="28"/>
          <w:szCs w:val="28"/>
        </w:rPr>
        <w:lastRenderedPageBreak/>
        <w:t xml:space="preserve">главили проведение школьного этапа руководители ГМФ. В школьном этапе приняло участие 3393 ученика   4-11 классов, 37% от общего количества обучающихся.  На муниципальный этап допускались все победители и призёры школьного этапа, не требовались квоты. </w:t>
      </w:r>
      <w:r w:rsidRPr="00B53F1E">
        <w:rPr>
          <w:rFonts w:ascii="Times New Roman" w:hAnsi="Times New Roman" w:cs="Times New Roman"/>
          <w:color w:val="000000"/>
          <w:sz w:val="28"/>
          <w:szCs w:val="28"/>
        </w:rPr>
        <w:t>В 22 предметных олимпиадах на муниципал</w:t>
      </w:r>
      <w:r w:rsidR="00F27D05">
        <w:rPr>
          <w:rFonts w:ascii="Times New Roman" w:hAnsi="Times New Roman" w:cs="Times New Roman"/>
          <w:color w:val="000000"/>
          <w:sz w:val="28"/>
          <w:szCs w:val="28"/>
        </w:rPr>
        <w:t xml:space="preserve">ьном уровне приняли участие </w:t>
      </w:r>
      <w:r w:rsidRPr="00B53F1E">
        <w:rPr>
          <w:rFonts w:ascii="Times New Roman" w:hAnsi="Times New Roman" w:cs="Times New Roman"/>
          <w:color w:val="000000"/>
          <w:sz w:val="28"/>
          <w:szCs w:val="28"/>
        </w:rPr>
        <w:t xml:space="preserve">992 человека, это учащиеся 4, 8-11 классов </w:t>
      </w:r>
      <w:proofErr w:type="gramStart"/>
      <w:r w:rsidRPr="00B53F1E">
        <w:rPr>
          <w:rFonts w:ascii="Times New Roman" w:hAnsi="Times New Roman" w:cs="Times New Roman"/>
          <w:color w:val="000000"/>
          <w:sz w:val="28"/>
          <w:szCs w:val="28"/>
        </w:rPr>
        <w:t>( на</w:t>
      </w:r>
      <w:proofErr w:type="gramEnd"/>
      <w:r w:rsidRPr="00B53F1E">
        <w:rPr>
          <w:rFonts w:ascii="Times New Roman" w:hAnsi="Times New Roman" w:cs="Times New Roman"/>
          <w:color w:val="000000"/>
          <w:sz w:val="28"/>
          <w:szCs w:val="28"/>
        </w:rPr>
        <w:t xml:space="preserve"> 96 меньше, чем в прошлом году.  130 учеников заняли призовые места,  в том числе 17 человек являются</w:t>
      </w:r>
      <w:r w:rsidRPr="00B53F1E">
        <w:rPr>
          <w:rFonts w:ascii="Times New Roman" w:hAnsi="Times New Roman" w:cs="Times New Roman"/>
          <w:sz w:val="28"/>
          <w:szCs w:val="28"/>
        </w:rPr>
        <w:t xml:space="preserve"> победителями и призерами нескольких олимпиад.</w:t>
      </w:r>
    </w:p>
    <w:p w:rsidR="00B53F1E" w:rsidRPr="00B53F1E" w:rsidRDefault="00B53F1E" w:rsidP="00B53F1E">
      <w:pPr>
        <w:jc w:val="both"/>
        <w:rPr>
          <w:rFonts w:ascii="Times New Roman" w:hAnsi="Times New Roman" w:cs="Times New Roman"/>
          <w:sz w:val="28"/>
          <w:szCs w:val="28"/>
        </w:rPr>
      </w:pPr>
      <w:r w:rsidRPr="00B53F1E">
        <w:rPr>
          <w:rFonts w:ascii="Times New Roman" w:hAnsi="Times New Roman" w:cs="Times New Roman"/>
          <w:sz w:val="28"/>
          <w:szCs w:val="28"/>
        </w:rPr>
        <w:t xml:space="preserve">        Количество призёров муниципального этапа по образовательным организациям:</w:t>
      </w:r>
    </w:p>
    <w:tbl>
      <w:tblPr>
        <w:tblW w:w="10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8"/>
        <w:gridCol w:w="2410"/>
        <w:gridCol w:w="1701"/>
        <w:gridCol w:w="2268"/>
      </w:tblGrid>
      <w:tr w:rsidR="00B53F1E" w:rsidRPr="00B53F1E" w:rsidTr="008B7716">
        <w:trPr>
          <w:trHeight w:val="240"/>
        </w:trPr>
        <w:tc>
          <w:tcPr>
            <w:tcW w:w="4268" w:type="dxa"/>
            <w:shd w:val="clear" w:color="auto" w:fill="auto"/>
            <w:noWrap/>
            <w:vAlign w:val="bottom"/>
            <w:hideMark/>
          </w:tcPr>
          <w:p w:rsidR="00B53F1E" w:rsidRPr="00B53F1E" w:rsidRDefault="00B53F1E" w:rsidP="00600A81">
            <w:pPr>
              <w:rPr>
                <w:rFonts w:ascii="Times New Roman" w:hAnsi="Times New Roman" w:cs="Times New Roman"/>
                <w:sz w:val="28"/>
                <w:szCs w:val="28"/>
              </w:rPr>
            </w:pPr>
            <w:r w:rsidRPr="00B53F1E">
              <w:rPr>
                <w:rFonts w:ascii="Times New Roman" w:hAnsi="Times New Roman" w:cs="Times New Roman"/>
                <w:sz w:val="28"/>
                <w:szCs w:val="28"/>
              </w:rPr>
              <w:t>ОО</w:t>
            </w:r>
          </w:p>
        </w:tc>
        <w:tc>
          <w:tcPr>
            <w:tcW w:w="2410" w:type="dxa"/>
          </w:tcPr>
          <w:p w:rsidR="00B53F1E" w:rsidRPr="00B53F1E" w:rsidRDefault="00B53F1E" w:rsidP="00600A81">
            <w:pPr>
              <w:autoSpaceDE w:val="0"/>
              <w:autoSpaceDN w:val="0"/>
              <w:adjustRightInd w:val="0"/>
              <w:rPr>
                <w:rFonts w:ascii="Times New Roman" w:hAnsi="Times New Roman" w:cs="Times New Roman"/>
                <w:bCs/>
                <w:color w:val="000000"/>
                <w:sz w:val="28"/>
                <w:szCs w:val="28"/>
              </w:rPr>
            </w:pPr>
            <w:r w:rsidRPr="00B53F1E">
              <w:rPr>
                <w:rFonts w:ascii="Times New Roman" w:hAnsi="Times New Roman" w:cs="Times New Roman"/>
                <w:bCs/>
                <w:color w:val="000000"/>
                <w:sz w:val="28"/>
                <w:szCs w:val="28"/>
              </w:rPr>
              <w:t>Победители и призёры муниципального этапа</w:t>
            </w:r>
          </w:p>
        </w:tc>
        <w:tc>
          <w:tcPr>
            <w:tcW w:w="1701" w:type="dxa"/>
          </w:tcPr>
          <w:p w:rsidR="00B53F1E" w:rsidRPr="00B53F1E" w:rsidRDefault="00B53F1E" w:rsidP="00600A81">
            <w:pPr>
              <w:autoSpaceDE w:val="0"/>
              <w:autoSpaceDN w:val="0"/>
              <w:adjustRightInd w:val="0"/>
              <w:rPr>
                <w:rFonts w:ascii="Times New Roman" w:hAnsi="Times New Roman" w:cs="Times New Roman"/>
                <w:bCs/>
                <w:color w:val="000000"/>
                <w:sz w:val="28"/>
                <w:szCs w:val="28"/>
              </w:rPr>
            </w:pPr>
            <w:r w:rsidRPr="00B53F1E">
              <w:rPr>
                <w:rFonts w:ascii="Times New Roman" w:hAnsi="Times New Roman" w:cs="Times New Roman"/>
                <w:bCs/>
                <w:color w:val="000000"/>
                <w:sz w:val="28"/>
                <w:szCs w:val="28"/>
              </w:rPr>
              <w:t>Участники краевого этапа</w:t>
            </w:r>
          </w:p>
        </w:tc>
        <w:tc>
          <w:tcPr>
            <w:tcW w:w="2268" w:type="dxa"/>
          </w:tcPr>
          <w:p w:rsidR="00B53F1E" w:rsidRPr="00B53F1E" w:rsidRDefault="00B53F1E" w:rsidP="00600A81">
            <w:pPr>
              <w:autoSpaceDE w:val="0"/>
              <w:autoSpaceDN w:val="0"/>
              <w:adjustRightInd w:val="0"/>
              <w:rPr>
                <w:rFonts w:ascii="Times New Roman" w:hAnsi="Times New Roman" w:cs="Times New Roman"/>
                <w:bCs/>
                <w:color w:val="000000"/>
                <w:sz w:val="28"/>
                <w:szCs w:val="28"/>
              </w:rPr>
            </w:pPr>
            <w:r w:rsidRPr="00B53F1E">
              <w:rPr>
                <w:rFonts w:ascii="Times New Roman" w:hAnsi="Times New Roman" w:cs="Times New Roman"/>
                <w:bCs/>
                <w:color w:val="000000"/>
                <w:sz w:val="28"/>
                <w:szCs w:val="28"/>
              </w:rPr>
              <w:t>Победители и призёры краевого этапа</w:t>
            </w:r>
          </w:p>
        </w:tc>
      </w:tr>
      <w:tr w:rsidR="00B53F1E" w:rsidRPr="00B53F1E" w:rsidTr="008B7716">
        <w:trPr>
          <w:trHeight w:val="240"/>
        </w:trPr>
        <w:tc>
          <w:tcPr>
            <w:tcW w:w="4268" w:type="dxa"/>
            <w:shd w:val="clear" w:color="auto" w:fill="auto"/>
            <w:noWrap/>
            <w:vAlign w:val="bottom"/>
            <w:hideMark/>
          </w:tcPr>
          <w:p w:rsidR="00B53F1E" w:rsidRPr="00B53F1E" w:rsidRDefault="00B53F1E" w:rsidP="00600A81">
            <w:pPr>
              <w:rPr>
                <w:rFonts w:ascii="Times New Roman" w:hAnsi="Times New Roman" w:cs="Times New Roman"/>
                <w:sz w:val="28"/>
                <w:szCs w:val="28"/>
              </w:rPr>
            </w:pPr>
            <w:r w:rsidRPr="00B53F1E">
              <w:rPr>
                <w:rFonts w:ascii="Times New Roman" w:hAnsi="Times New Roman" w:cs="Times New Roman"/>
                <w:sz w:val="28"/>
                <w:szCs w:val="28"/>
              </w:rPr>
              <w:t xml:space="preserve">МБОУ "Лицей </w:t>
            </w:r>
            <w:proofErr w:type="spellStart"/>
            <w:r w:rsidRPr="00B53F1E">
              <w:rPr>
                <w:rFonts w:ascii="Times New Roman" w:hAnsi="Times New Roman" w:cs="Times New Roman"/>
                <w:sz w:val="28"/>
                <w:szCs w:val="28"/>
              </w:rPr>
              <w:t>ВЕКТОРиЯ</w:t>
            </w:r>
            <w:proofErr w:type="spellEnd"/>
            <w:r w:rsidRPr="00B53F1E">
              <w:rPr>
                <w:rFonts w:ascii="Times New Roman" w:hAnsi="Times New Roman" w:cs="Times New Roman"/>
                <w:sz w:val="28"/>
                <w:szCs w:val="28"/>
              </w:rPr>
              <w:t>"</w:t>
            </w:r>
          </w:p>
        </w:tc>
        <w:tc>
          <w:tcPr>
            <w:tcW w:w="2410" w:type="dxa"/>
          </w:tcPr>
          <w:p w:rsidR="00B53F1E" w:rsidRPr="00B53F1E" w:rsidRDefault="00B53F1E" w:rsidP="00600A81">
            <w:pPr>
              <w:autoSpaceDE w:val="0"/>
              <w:autoSpaceDN w:val="0"/>
              <w:adjustRightInd w:val="0"/>
              <w:jc w:val="center"/>
              <w:rPr>
                <w:rFonts w:ascii="Times New Roman" w:hAnsi="Times New Roman" w:cs="Times New Roman"/>
                <w:bCs/>
                <w:color w:val="000000"/>
                <w:sz w:val="28"/>
                <w:szCs w:val="28"/>
              </w:rPr>
            </w:pPr>
            <w:r w:rsidRPr="00B53F1E">
              <w:rPr>
                <w:rFonts w:ascii="Times New Roman" w:hAnsi="Times New Roman" w:cs="Times New Roman"/>
                <w:bCs/>
                <w:color w:val="000000"/>
                <w:sz w:val="28"/>
                <w:szCs w:val="28"/>
              </w:rPr>
              <w:t>43</w:t>
            </w:r>
          </w:p>
        </w:tc>
        <w:tc>
          <w:tcPr>
            <w:tcW w:w="1701" w:type="dxa"/>
          </w:tcPr>
          <w:p w:rsidR="00B53F1E" w:rsidRPr="00B53F1E" w:rsidRDefault="00B53F1E" w:rsidP="00600A81">
            <w:pPr>
              <w:autoSpaceDE w:val="0"/>
              <w:autoSpaceDN w:val="0"/>
              <w:adjustRightInd w:val="0"/>
              <w:jc w:val="center"/>
              <w:rPr>
                <w:rFonts w:ascii="Times New Roman" w:hAnsi="Times New Roman" w:cs="Times New Roman"/>
                <w:bCs/>
                <w:color w:val="000000"/>
                <w:sz w:val="28"/>
                <w:szCs w:val="28"/>
              </w:rPr>
            </w:pPr>
            <w:r w:rsidRPr="00B53F1E">
              <w:rPr>
                <w:rFonts w:ascii="Times New Roman" w:hAnsi="Times New Roman" w:cs="Times New Roman"/>
                <w:bCs/>
                <w:color w:val="000000"/>
                <w:sz w:val="28"/>
                <w:szCs w:val="28"/>
              </w:rPr>
              <w:t>13</w:t>
            </w:r>
          </w:p>
        </w:tc>
        <w:tc>
          <w:tcPr>
            <w:tcW w:w="2268" w:type="dxa"/>
          </w:tcPr>
          <w:p w:rsidR="00B53F1E" w:rsidRPr="00B53F1E" w:rsidRDefault="00B53F1E" w:rsidP="00600A81">
            <w:pPr>
              <w:autoSpaceDE w:val="0"/>
              <w:autoSpaceDN w:val="0"/>
              <w:adjustRightInd w:val="0"/>
              <w:jc w:val="center"/>
              <w:rPr>
                <w:rFonts w:ascii="Times New Roman" w:hAnsi="Times New Roman" w:cs="Times New Roman"/>
                <w:bCs/>
                <w:color w:val="000000"/>
                <w:sz w:val="28"/>
                <w:szCs w:val="28"/>
              </w:rPr>
            </w:pPr>
            <w:r w:rsidRPr="00B53F1E">
              <w:rPr>
                <w:rFonts w:ascii="Times New Roman" w:hAnsi="Times New Roman" w:cs="Times New Roman"/>
                <w:bCs/>
                <w:color w:val="000000"/>
                <w:sz w:val="28"/>
                <w:szCs w:val="28"/>
              </w:rPr>
              <w:t>8</w:t>
            </w:r>
          </w:p>
        </w:tc>
      </w:tr>
      <w:tr w:rsidR="00B53F1E" w:rsidRPr="00B53F1E" w:rsidTr="008B7716">
        <w:trPr>
          <w:trHeight w:val="240"/>
        </w:trPr>
        <w:tc>
          <w:tcPr>
            <w:tcW w:w="4268" w:type="dxa"/>
            <w:shd w:val="clear" w:color="auto" w:fill="auto"/>
            <w:noWrap/>
            <w:vAlign w:val="bottom"/>
            <w:hideMark/>
          </w:tcPr>
          <w:p w:rsidR="00B53F1E" w:rsidRPr="00B53F1E" w:rsidRDefault="00B53F1E" w:rsidP="00600A81">
            <w:pPr>
              <w:rPr>
                <w:rFonts w:ascii="Times New Roman" w:hAnsi="Times New Roman" w:cs="Times New Roman"/>
                <w:sz w:val="28"/>
                <w:szCs w:val="28"/>
              </w:rPr>
            </w:pPr>
            <w:r w:rsidRPr="00B53F1E">
              <w:rPr>
                <w:rFonts w:ascii="Times New Roman" w:hAnsi="Times New Roman" w:cs="Times New Roman"/>
                <w:sz w:val="28"/>
                <w:szCs w:val="28"/>
              </w:rPr>
              <w:t>МБОУ "СОШ № 2 с УИОП"</w:t>
            </w:r>
          </w:p>
        </w:tc>
        <w:tc>
          <w:tcPr>
            <w:tcW w:w="2410" w:type="dxa"/>
          </w:tcPr>
          <w:p w:rsidR="00B53F1E" w:rsidRPr="00B53F1E" w:rsidRDefault="00B53F1E" w:rsidP="00600A81">
            <w:pPr>
              <w:autoSpaceDE w:val="0"/>
              <w:autoSpaceDN w:val="0"/>
              <w:adjustRightInd w:val="0"/>
              <w:jc w:val="center"/>
              <w:rPr>
                <w:rFonts w:ascii="Times New Roman" w:hAnsi="Times New Roman" w:cs="Times New Roman"/>
                <w:bCs/>
                <w:color w:val="000000"/>
                <w:sz w:val="28"/>
                <w:szCs w:val="28"/>
              </w:rPr>
            </w:pPr>
            <w:r w:rsidRPr="00B53F1E">
              <w:rPr>
                <w:rFonts w:ascii="Times New Roman" w:hAnsi="Times New Roman" w:cs="Times New Roman"/>
                <w:bCs/>
                <w:color w:val="000000"/>
                <w:sz w:val="28"/>
                <w:szCs w:val="28"/>
              </w:rPr>
              <w:t>14</w:t>
            </w:r>
          </w:p>
        </w:tc>
        <w:tc>
          <w:tcPr>
            <w:tcW w:w="1701" w:type="dxa"/>
          </w:tcPr>
          <w:p w:rsidR="00B53F1E" w:rsidRPr="00B53F1E" w:rsidRDefault="00B53F1E" w:rsidP="00600A81">
            <w:pPr>
              <w:autoSpaceDE w:val="0"/>
              <w:autoSpaceDN w:val="0"/>
              <w:adjustRightInd w:val="0"/>
              <w:jc w:val="center"/>
              <w:rPr>
                <w:rFonts w:ascii="Times New Roman" w:hAnsi="Times New Roman" w:cs="Times New Roman"/>
                <w:bCs/>
                <w:color w:val="000000"/>
                <w:sz w:val="28"/>
                <w:szCs w:val="28"/>
              </w:rPr>
            </w:pPr>
          </w:p>
        </w:tc>
        <w:tc>
          <w:tcPr>
            <w:tcW w:w="2268" w:type="dxa"/>
          </w:tcPr>
          <w:p w:rsidR="00B53F1E" w:rsidRPr="00B53F1E" w:rsidRDefault="00B53F1E" w:rsidP="00600A81">
            <w:pPr>
              <w:autoSpaceDE w:val="0"/>
              <w:autoSpaceDN w:val="0"/>
              <w:adjustRightInd w:val="0"/>
              <w:jc w:val="center"/>
              <w:rPr>
                <w:rFonts w:ascii="Times New Roman" w:hAnsi="Times New Roman" w:cs="Times New Roman"/>
                <w:bCs/>
                <w:color w:val="000000"/>
                <w:sz w:val="28"/>
                <w:szCs w:val="28"/>
              </w:rPr>
            </w:pPr>
          </w:p>
        </w:tc>
      </w:tr>
      <w:tr w:rsidR="00B53F1E" w:rsidRPr="00B53F1E" w:rsidTr="008B7716">
        <w:trPr>
          <w:trHeight w:val="240"/>
        </w:trPr>
        <w:tc>
          <w:tcPr>
            <w:tcW w:w="4268" w:type="dxa"/>
            <w:shd w:val="clear" w:color="auto" w:fill="auto"/>
            <w:noWrap/>
            <w:vAlign w:val="bottom"/>
            <w:hideMark/>
          </w:tcPr>
          <w:p w:rsidR="00B53F1E" w:rsidRPr="00B53F1E" w:rsidRDefault="00B53F1E" w:rsidP="00600A81">
            <w:pPr>
              <w:rPr>
                <w:rFonts w:ascii="Times New Roman" w:hAnsi="Times New Roman" w:cs="Times New Roman"/>
                <w:sz w:val="28"/>
                <w:szCs w:val="28"/>
              </w:rPr>
            </w:pPr>
            <w:r w:rsidRPr="00B53F1E">
              <w:rPr>
                <w:rFonts w:ascii="Times New Roman" w:hAnsi="Times New Roman" w:cs="Times New Roman"/>
                <w:sz w:val="28"/>
                <w:szCs w:val="28"/>
              </w:rPr>
              <w:t>МАОУ "СОШ № 3"</w:t>
            </w:r>
          </w:p>
        </w:tc>
        <w:tc>
          <w:tcPr>
            <w:tcW w:w="2410" w:type="dxa"/>
          </w:tcPr>
          <w:p w:rsidR="00B53F1E" w:rsidRPr="00B53F1E" w:rsidRDefault="00B53F1E" w:rsidP="00600A81">
            <w:pPr>
              <w:autoSpaceDE w:val="0"/>
              <w:autoSpaceDN w:val="0"/>
              <w:adjustRightInd w:val="0"/>
              <w:jc w:val="center"/>
              <w:rPr>
                <w:rFonts w:ascii="Times New Roman" w:hAnsi="Times New Roman" w:cs="Times New Roman"/>
                <w:bCs/>
                <w:color w:val="000000"/>
                <w:sz w:val="28"/>
                <w:szCs w:val="28"/>
              </w:rPr>
            </w:pPr>
            <w:r w:rsidRPr="00B53F1E">
              <w:rPr>
                <w:rFonts w:ascii="Times New Roman" w:hAnsi="Times New Roman" w:cs="Times New Roman"/>
                <w:bCs/>
                <w:color w:val="000000"/>
                <w:sz w:val="28"/>
                <w:szCs w:val="28"/>
              </w:rPr>
              <w:t>14</w:t>
            </w:r>
          </w:p>
        </w:tc>
        <w:tc>
          <w:tcPr>
            <w:tcW w:w="1701" w:type="dxa"/>
          </w:tcPr>
          <w:p w:rsidR="00B53F1E" w:rsidRPr="00B53F1E" w:rsidRDefault="00B53F1E" w:rsidP="00600A81">
            <w:pPr>
              <w:autoSpaceDE w:val="0"/>
              <w:autoSpaceDN w:val="0"/>
              <w:adjustRightInd w:val="0"/>
              <w:jc w:val="center"/>
              <w:rPr>
                <w:rFonts w:ascii="Times New Roman" w:hAnsi="Times New Roman" w:cs="Times New Roman"/>
                <w:bCs/>
                <w:color w:val="000000"/>
                <w:sz w:val="28"/>
                <w:szCs w:val="28"/>
              </w:rPr>
            </w:pPr>
            <w:r w:rsidRPr="00B53F1E">
              <w:rPr>
                <w:rFonts w:ascii="Times New Roman" w:hAnsi="Times New Roman" w:cs="Times New Roman"/>
                <w:bCs/>
                <w:color w:val="000000"/>
                <w:sz w:val="28"/>
                <w:szCs w:val="28"/>
              </w:rPr>
              <w:t>1</w:t>
            </w:r>
          </w:p>
        </w:tc>
        <w:tc>
          <w:tcPr>
            <w:tcW w:w="2268" w:type="dxa"/>
          </w:tcPr>
          <w:p w:rsidR="00B53F1E" w:rsidRPr="00B53F1E" w:rsidRDefault="00B53F1E" w:rsidP="00600A81">
            <w:pPr>
              <w:autoSpaceDE w:val="0"/>
              <w:autoSpaceDN w:val="0"/>
              <w:adjustRightInd w:val="0"/>
              <w:jc w:val="center"/>
              <w:rPr>
                <w:rFonts w:ascii="Times New Roman" w:hAnsi="Times New Roman" w:cs="Times New Roman"/>
                <w:bCs/>
                <w:color w:val="000000"/>
                <w:sz w:val="28"/>
                <w:szCs w:val="28"/>
              </w:rPr>
            </w:pPr>
            <w:r w:rsidRPr="00B53F1E">
              <w:rPr>
                <w:rFonts w:ascii="Times New Roman" w:hAnsi="Times New Roman" w:cs="Times New Roman"/>
                <w:bCs/>
                <w:color w:val="000000"/>
                <w:sz w:val="28"/>
                <w:szCs w:val="28"/>
              </w:rPr>
              <w:t>1</w:t>
            </w:r>
          </w:p>
        </w:tc>
      </w:tr>
      <w:tr w:rsidR="00B53F1E" w:rsidRPr="00B53F1E" w:rsidTr="008B7716">
        <w:trPr>
          <w:trHeight w:val="240"/>
        </w:trPr>
        <w:tc>
          <w:tcPr>
            <w:tcW w:w="4268" w:type="dxa"/>
            <w:shd w:val="clear" w:color="auto" w:fill="auto"/>
            <w:noWrap/>
            <w:vAlign w:val="bottom"/>
            <w:hideMark/>
          </w:tcPr>
          <w:p w:rsidR="00B53F1E" w:rsidRPr="00B53F1E" w:rsidRDefault="00B53F1E" w:rsidP="00600A81">
            <w:pPr>
              <w:rPr>
                <w:rFonts w:ascii="Times New Roman" w:hAnsi="Times New Roman" w:cs="Times New Roman"/>
                <w:sz w:val="28"/>
                <w:szCs w:val="28"/>
              </w:rPr>
            </w:pPr>
            <w:r w:rsidRPr="00B53F1E">
              <w:rPr>
                <w:rFonts w:ascii="Times New Roman" w:hAnsi="Times New Roman" w:cs="Times New Roman"/>
                <w:sz w:val="28"/>
                <w:szCs w:val="28"/>
              </w:rPr>
              <w:t>МБОУ "СОШ № 6"</w:t>
            </w:r>
          </w:p>
        </w:tc>
        <w:tc>
          <w:tcPr>
            <w:tcW w:w="2410" w:type="dxa"/>
          </w:tcPr>
          <w:p w:rsidR="00B53F1E" w:rsidRPr="00B53F1E" w:rsidRDefault="00B53F1E" w:rsidP="00600A81">
            <w:pPr>
              <w:autoSpaceDE w:val="0"/>
              <w:autoSpaceDN w:val="0"/>
              <w:adjustRightInd w:val="0"/>
              <w:jc w:val="center"/>
              <w:rPr>
                <w:rFonts w:ascii="Times New Roman" w:hAnsi="Times New Roman" w:cs="Times New Roman"/>
                <w:bCs/>
                <w:color w:val="000000"/>
                <w:sz w:val="28"/>
                <w:szCs w:val="28"/>
              </w:rPr>
            </w:pPr>
            <w:r w:rsidRPr="00B53F1E">
              <w:rPr>
                <w:rFonts w:ascii="Times New Roman" w:hAnsi="Times New Roman" w:cs="Times New Roman"/>
                <w:bCs/>
                <w:color w:val="000000"/>
                <w:sz w:val="28"/>
                <w:szCs w:val="28"/>
              </w:rPr>
              <w:t>20</w:t>
            </w:r>
          </w:p>
        </w:tc>
        <w:tc>
          <w:tcPr>
            <w:tcW w:w="1701" w:type="dxa"/>
          </w:tcPr>
          <w:p w:rsidR="00B53F1E" w:rsidRPr="00B53F1E" w:rsidRDefault="00B53F1E" w:rsidP="00600A81">
            <w:pPr>
              <w:autoSpaceDE w:val="0"/>
              <w:autoSpaceDN w:val="0"/>
              <w:adjustRightInd w:val="0"/>
              <w:jc w:val="center"/>
              <w:rPr>
                <w:rFonts w:ascii="Times New Roman" w:hAnsi="Times New Roman" w:cs="Times New Roman"/>
                <w:bCs/>
                <w:color w:val="000000"/>
                <w:sz w:val="28"/>
                <w:szCs w:val="28"/>
              </w:rPr>
            </w:pPr>
            <w:r w:rsidRPr="00B53F1E">
              <w:rPr>
                <w:rFonts w:ascii="Times New Roman" w:hAnsi="Times New Roman" w:cs="Times New Roman"/>
                <w:bCs/>
                <w:color w:val="000000"/>
                <w:sz w:val="28"/>
                <w:szCs w:val="28"/>
              </w:rPr>
              <w:t>2</w:t>
            </w:r>
          </w:p>
        </w:tc>
        <w:tc>
          <w:tcPr>
            <w:tcW w:w="2268" w:type="dxa"/>
          </w:tcPr>
          <w:p w:rsidR="00B53F1E" w:rsidRPr="00B53F1E" w:rsidRDefault="00B53F1E" w:rsidP="00600A81">
            <w:pPr>
              <w:autoSpaceDE w:val="0"/>
              <w:autoSpaceDN w:val="0"/>
              <w:adjustRightInd w:val="0"/>
              <w:jc w:val="center"/>
              <w:rPr>
                <w:rFonts w:ascii="Times New Roman" w:hAnsi="Times New Roman" w:cs="Times New Roman"/>
                <w:bCs/>
                <w:color w:val="000000"/>
                <w:sz w:val="28"/>
                <w:szCs w:val="28"/>
              </w:rPr>
            </w:pPr>
            <w:r w:rsidRPr="00B53F1E">
              <w:rPr>
                <w:rFonts w:ascii="Times New Roman" w:hAnsi="Times New Roman" w:cs="Times New Roman"/>
                <w:bCs/>
                <w:color w:val="000000"/>
                <w:sz w:val="28"/>
                <w:szCs w:val="28"/>
              </w:rPr>
              <w:t>1</w:t>
            </w:r>
          </w:p>
        </w:tc>
      </w:tr>
      <w:tr w:rsidR="00B53F1E" w:rsidRPr="00B53F1E" w:rsidTr="008B7716">
        <w:trPr>
          <w:trHeight w:val="240"/>
        </w:trPr>
        <w:tc>
          <w:tcPr>
            <w:tcW w:w="4268" w:type="dxa"/>
            <w:shd w:val="clear" w:color="auto" w:fill="auto"/>
            <w:noWrap/>
            <w:vAlign w:val="bottom"/>
            <w:hideMark/>
          </w:tcPr>
          <w:p w:rsidR="00B53F1E" w:rsidRPr="00B53F1E" w:rsidRDefault="00B53F1E" w:rsidP="00600A81">
            <w:pPr>
              <w:rPr>
                <w:rFonts w:ascii="Times New Roman" w:hAnsi="Times New Roman" w:cs="Times New Roman"/>
                <w:sz w:val="28"/>
                <w:szCs w:val="28"/>
              </w:rPr>
            </w:pPr>
            <w:r w:rsidRPr="00B53F1E">
              <w:rPr>
                <w:rFonts w:ascii="Times New Roman" w:hAnsi="Times New Roman" w:cs="Times New Roman"/>
                <w:sz w:val="28"/>
                <w:szCs w:val="28"/>
              </w:rPr>
              <w:t>МБОУ "СОШ № 7"</w:t>
            </w:r>
          </w:p>
        </w:tc>
        <w:tc>
          <w:tcPr>
            <w:tcW w:w="2410" w:type="dxa"/>
          </w:tcPr>
          <w:p w:rsidR="00B53F1E" w:rsidRPr="00B53F1E" w:rsidRDefault="00B53F1E" w:rsidP="00600A81">
            <w:pPr>
              <w:autoSpaceDE w:val="0"/>
              <w:autoSpaceDN w:val="0"/>
              <w:adjustRightInd w:val="0"/>
              <w:jc w:val="center"/>
              <w:rPr>
                <w:rFonts w:ascii="Times New Roman" w:hAnsi="Times New Roman" w:cs="Times New Roman"/>
                <w:bCs/>
                <w:color w:val="000000"/>
                <w:sz w:val="28"/>
                <w:szCs w:val="28"/>
              </w:rPr>
            </w:pPr>
            <w:r w:rsidRPr="00B53F1E">
              <w:rPr>
                <w:rFonts w:ascii="Times New Roman" w:hAnsi="Times New Roman" w:cs="Times New Roman"/>
                <w:bCs/>
                <w:color w:val="000000"/>
                <w:sz w:val="28"/>
                <w:szCs w:val="28"/>
              </w:rPr>
              <w:t>24</w:t>
            </w:r>
          </w:p>
        </w:tc>
        <w:tc>
          <w:tcPr>
            <w:tcW w:w="1701" w:type="dxa"/>
          </w:tcPr>
          <w:p w:rsidR="00B53F1E" w:rsidRPr="00B53F1E" w:rsidRDefault="00B53F1E" w:rsidP="00600A81">
            <w:pPr>
              <w:autoSpaceDE w:val="0"/>
              <w:autoSpaceDN w:val="0"/>
              <w:adjustRightInd w:val="0"/>
              <w:jc w:val="center"/>
              <w:rPr>
                <w:rFonts w:ascii="Times New Roman" w:hAnsi="Times New Roman" w:cs="Times New Roman"/>
                <w:bCs/>
                <w:color w:val="000000"/>
                <w:sz w:val="28"/>
                <w:szCs w:val="28"/>
              </w:rPr>
            </w:pPr>
            <w:r w:rsidRPr="00B53F1E">
              <w:rPr>
                <w:rFonts w:ascii="Times New Roman" w:hAnsi="Times New Roman" w:cs="Times New Roman"/>
                <w:bCs/>
                <w:color w:val="000000"/>
                <w:sz w:val="28"/>
                <w:szCs w:val="28"/>
              </w:rPr>
              <w:t>4</w:t>
            </w:r>
          </w:p>
        </w:tc>
        <w:tc>
          <w:tcPr>
            <w:tcW w:w="2268" w:type="dxa"/>
          </w:tcPr>
          <w:p w:rsidR="00B53F1E" w:rsidRPr="00B53F1E" w:rsidRDefault="00B53F1E" w:rsidP="00600A81">
            <w:pPr>
              <w:autoSpaceDE w:val="0"/>
              <w:autoSpaceDN w:val="0"/>
              <w:adjustRightInd w:val="0"/>
              <w:jc w:val="center"/>
              <w:rPr>
                <w:rFonts w:ascii="Times New Roman" w:hAnsi="Times New Roman" w:cs="Times New Roman"/>
                <w:bCs/>
                <w:color w:val="000000"/>
                <w:sz w:val="28"/>
                <w:szCs w:val="28"/>
              </w:rPr>
            </w:pPr>
            <w:r w:rsidRPr="00B53F1E">
              <w:rPr>
                <w:rFonts w:ascii="Times New Roman" w:hAnsi="Times New Roman" w:cs="Times New Roman"/>
                <w:bCs/>
                <w:color w:val="000000"/>
                <w:sz w:val="28"/>
                <w:szCs w:val="28"/>
              </w:rPr>
              <w:t>3</w:t>
            </w:r>
          </w:p>
        </w:tc>
      </w:tr>
      <w:tr w:rsidR="00B53F1E" w:rsidRPr="00B53F1E" w:rsidTr="008B7716">
        <w:trPr>
          <w:trHeight w:val="240"/>
        </w:trPr>
        <w:tc>
          <w:tcPr>
            <w:tcW w:w="4268" w:type="dxa"/>
            <w:shd w:val="clear" w:color="auto" w:fill="auto"/>
            <w:noWrap/>
            <w:vAlign w:val="bottom"/>
            <w:hideMark/>
          </w:tcPr>
          <w:p w:rsidR="00B53F1E" w:rsidRPr="00B53F1E" w:rsidRDefault="00B53F1E" w:rsidP="00600A81">
            <w:pPr>
              <w:rPr>
                <w:rFonts w:ascii="Times New Roman" w:hAnsi="Times New Roman" w:cs="Times New Roman"/>
                <w:sz w:val="28"/>
                <w:szCs w:val="28"/>
              </w:rPr>
            </w:pPr>
            <w:r w:rsidRPr="00B53F1E">
              <w:rPr>
                <w:rFonts w:ascii="Times New Roman" w:hAnsi="Times New Roman" w:cs="Times New Roman"/>
                <w:sz w:val="28"/>
                <w:szCs w:val="28"/>
              </w:rPr>
              <w:t>МБОУ "СОШ № 16 с УИОП"</w:t>
            </w:r>
          </w:p>
        </w:tc>
        <w:tc>
          <w:tcPr>
            <w:tcW w:w="2410" w:type="dxa"/>
          </w:tcPr>
          <w:p w:rsidR="00B53F1E" w:rsidRPr="00B53F1E" w:rsidRDefault="00B53F1E" w:rsidP="00600A81">
            <w:pPr>
              <w:autoSpaceDE w:val="0"/>
              <w:autoSpaceDN w:val="0"/>
              <w:adjustRightInd w:val="0"/>
              <w:jc w:val="center"/>
              <w:rPr>
                <w:rFonts w:ascii="Times New Roman" w:hAnsi="Times New Roman" w:cs="Times New Roman"/>
                <w:bCs/>
                <w:color w:val="000000"/>
                <w:sz w:val="28"/>
                <w:szCs w:val="28"/>
              </w:rPr>
            </w:pPr>
            <w:r w:rsidRPr="00B53F1E">
              <w:rPr>
                <w:rFonts w:ascii="Times New Roman" w:hAnsi="Times New Roman" w:cs="Times New Roman"/>
                <w:bCs/>
                <w:color w:val="000000"/>
                <w:sz w:val="28"/>
                <w:szCs w:val="28"/>
              </w:rPr>
              <w:t>15</w:t>
            </w:r>
          </w:p>
        </w:tc>
        <w:tc>
          <w:tcPr>
            <w:tcW w:w="1701" w:type="dxa"/>
          </w:tcPr>
          <w:p w:rsidR="00B53F1E" w:rsidRPr="00B53F1E" w:rsidRDefault="00B53F1E" w:rsidP="00600A81">
            <w:pPr>
              <w:autoSpaceDE w:val="0"/>
              <w:autoSpaceDN w:val="0"/>
              <w:adjustRightInd w:val="0"/>
              <w:jc w:val="center"/>
              <w:rPr>
                <w:rFonts w:ascii="Times New Roman" w:hAnsi="Times New Roman" w:cs="Times New Roman"/>
                <w:bCs/>
                <w:color w:val="000000"/>
                <w:sz w:val="28"/>
                <w:szCs w:val="28"/>
              </w:rPr>
            </w:pPr>
            <w:r w:rsidRPr="00B53F1E">
              <w:rPr>
                <w:rFonts w:ascii="Times New Roman" w:hAnsi="Times New Roman" w:cs="Times New Roman"/>
                <w:bCs/>
                <w:color w:val="000000"/>
                <w:sz w:val="28"/>
                <w:szCs w:val="28"/>
              </w:rPr>
              <w:t>2</w:t>
            </w:r>
          </w:p>
        </w:tc>
        <w:tc>
          <w:tcPr>
            <w:tcW w:w="2268" w:type="dxa"/>
          </w:tcPr>
          <w:p w:rsidR="00B53F1E" w:rsidRPr="00B53F1E" w:rsidRDefault="00B53F1E" w:rsidP="00600A81">
            <w:pPr>
              <w:autoSpaceDE w:val="0"/>
              <w:autoSpaceDN w:val="0"/>
              <w:adjustRightInd w:val="0"/>
              <w:jc w:val="center"/>
              <w:rPr>
                <w:rFonts w:ascii="Times New Roman" w:hAnsi="Times New Roman" w:cs="Times New Roman"/>
                <w:bCs/>
                <w:color w:val="000000"/>
                <w:sz w:val="28"/>
                <w:szCs w:val="28"/>
              </w:rPr>
            </w:pPr>
            <w:r w:rsidRPr="00B53F1E">
              <w:rPr>
                <w:rFonts w:ascii="Times New Roman" w:hAnsi="Times New Roman" w:cs="Times New Roman"/>
                <w:bCs/>
                <w:color w:val="000000"/>
                <w:sz w:val="28"/>
                <w:szCs w:val="28"/>
              </w:rPr>
              <w:t>2</w:t>
            </w:r>
          </w:p>
        </w:tc>
      </w:tr>
    </w:tbl>
    <w:p w:rsidR="00B53F1E" w:rsidRPr="00B53F1E" w:rsidRDefault="00B53F1E" w:rsidP="00B53F1E">
      <w:pPr>
        <w:jc w:val="both"/>
        <w:rPr>
          <w:rFonts w:ascii="Times New Roman" w:hAnsi="Times New Roman" w:cs="Times New Roman"/>
          <w:sz w:val="28"/>
          <w:szCs w:val="28"/>
        </w:rPr>
      </w:pPr>
    </w:p>
    <w:p w:rsidR="00B53F1E" w:rsidRPr="00B53F1E" w:rsidRDefault="00B53F1E" w:rsidP="00B53F1E">
      <w:pPr>
        <w:jc w:val="both"/>
        <w:rPr>
          <w:rFonts w:ascii="Times New Roman" w:hAnsi="Times New Roman" w:cs="Times New Roman"/>
          <w:sz w:val="28"/>
          <w:szCs w:val="28"/>
        </w:rPr>
      </w:pPr>
      <w:r w:rsidRPr="00B53F1E">
        <w:rPr>
          <w:rFonts w:ascii="Times New Roman" w:hAnsi="Times New Roman" w:cs="Times New Roman"/>
          <w:sz w:val="28"/>
          <w:szCs w:val="28"/>
        </w:rPr>
        <w:t xml:space="preserve">      Улучшилось качество выполняемых олимпиадных  работ (почти на 59% уменьшилось количество работ с нулевыми результатами). </w:t>
      </w:r>
    </w:p>
    <w:p w:rsidR="00B53F1E" w:rsidRPr="00B53F1E" w:rsidRDefault="00F27D05" w:rsidP="00B53F1E">
      <w:pPr>
        <w:jc w:val="both"/>
        <w:rPr>
          <w:rFonts w:ascii="Times New Roman" w:hAnsi="Times New Roman" w:cs="Times New Roman"/>
          <w:sz w:val="28"/>
          <w:szCs w:val="28"/>
        </w:rPr>
      </w:pPr>
      <w:r>
        <w:rPr>
          <w:rFonts w:ascii="Times New Roman" w:hAnsi="Times New Roman" w:cs="Times New Roman"/>
          <w:sz w:val="28"/>
          <w:szCs w:val="28"/>
        </w:rPr>
        <w:t xml:space="preserve">      На краевой уровень было </w:t>
      </w:r>
      <w:r w:rsidR="00B53F1E" w:rsidRPr="00B53F1E">
        <w:rPr>
          <w:rFonts w:ascii="Times New Roman" w:hAnsi="Times New Roman" w:cs="Times New Roman"/>
          <w:sz w:val="28"/>
          <w:szCs w:val="28"/>
        </w:rPr>
        <w:t>допущено 22 участника (9-11 класс) на 9 олим</w:t>
      </w:r>
      <w:r>
        <w:rPr>
          <w:rFonts w:ascii="Times New Roman" w:hAnsi="Times New Roman" w:cs="Times New Roman"/>
          <w:sz w:val="28"/>
          <w:szCs w:val="28"/>
        </w:rPr>
        <w:t>пиад (в прошлом году 42 на 13, 38 человек на 12 олимпиад</w:t>
      </w:r>
      <w:r w:rsidR="00B53F1E" w:rsidRPr="00B53F1E">
        <w:rPr>
          <w:rFonts w:ascii="Times New Roman" w:hAnsi="Times New Roman" w:cs="Times New Roman"/>
          <w:sz w:val="28"/>
          <w:szCs w:val="28"/>
        </w:rPr>
        <w:t>).   По результатам кра</w:t>
      </w:r>
      <w:r>
        <w:rPr>
          <w:rFonts w:ascii="Times New Roman" w:hAnsi="Times New Roman" w:cs="Times New Roman"/>
          <w:sz w:val="28"/>
          <w:szCs w:val="28"/>
        </w:rPr>
        <w:t xml:space="preserve">евого этапа - 15 победителей и призёров (68%) </w:t>
      </w:r>
      <w:r w:rsidR="00B53F1E" w:rsidRPr="00B53F1E">
        <w:rPr>
          <w:rFonts w:ascii="Times New Roman" w:hAnsi="Times New Roman" w:cs="Times New Roman"/>
          <w:sz w:val="28"/>
          <w:szCs w:val="28"/>
        </w:rPr>
        <w:t xml:space="preserve">во всех олимпиадах, где участвовали наши дети, по </w:t>
      </w:r>
      <w:r>
        <w:rPr>
          <w:rFonts w:ascii="Times New Roman" w:hAnsi="Times New Roman" w:cs="Times New Roman"/>
          <w:sz w:val="28"/>
          <w:szCs w:val="28"/>
        </w:rPr>
        <w:t xml:space="preserve">истории, праву, технологии, </w:t>
      </w:r>
      <w:r w:rsidR="00B53F1E" w:rsidRPr="00B53F1E">
        <w:rPr>
          <w:rFonts w:ascii="Times New Roman" w:hAnsi="Times New Roman" w:cs="Times New Roman"/>
          <w:sz w:val="28"/>
          <w:szCs w:val="28"/>
        </w:rPr>
        <w:t>экологии, биологии, ОБЖ, физической культуре, медицине, кроме астрономии.</w:t>
      </w:r>
    </w:p>
    <w:p w:rsidR="00B53F1E" w:rsidRPr="00B53F1E" w:rsidRDefault="00B53F1E" w:rsidP="00B53F1E">
      <w:pPr>
        <w:jc w:val="both"/>
        <w:rPr>
          <w:rFonts w:ascii="Times New Roman" w:hAnsi="Times New Roman" w:cs="Times New Roman"/>
          <w:sz w:val="28"/>
          <w:szCs w:val="28"/>
        </w:rPr>
      </w:pPr>
      <w:r w:rsidRPr="00B53F1E">
        <w:rPr>
          <w:rFonts w:ascii="Times New Roman" w:hAnsi="Times New Roman" w:cs="Times New Roman"/>
          <w:sz w:val="28"/>
          <w:szCs w:val="28"/>
        </w:rPr>
        <w:t xml:space="preserve">     Результаты государственной итоговой аттестации и проведённых контрольных мероприятий позволили выявить проблемные точки в деятельности, спланировать работу по устранению недостатков и обозначить объекты изучения на следующий учебный год. Главным в работе отдела остаётся контроль за предоставлением качественной образовательной услуги каждому обучающемуся на территории </w:t>
      </w:r>
      <w:proofErr w:type="spellStart"/>
      <w:r w:rsidRPr="00B53F1E">
        <w:rPr>
          <w:rFonts w:ascii="Times New Roman" w:hAnsi="Times New Roman" w:cs="Times New Roman"/>
          <w:sz w:val="28"/>
          <w:szCs w:val="28"/>
        </w:rPr>
        <w:t>Лысьвенского</w:t>
      </w:r>
      <w:proofErr w:type="spellEnd"/>
      <w:r w:rsidRPr="00B53F1E">
        <w:rPr>
          <w:rFonts w:ascii="Times New Roman" w:hAnsi="Times New Roman" w:cs="Times New Roman"/>
          <w:sz w:val="28"/>
          <w:szCs w:val="28"/>
        </w:rPr>
        <w:t xml:space="preserve"> городского округа. В 2021-2022 учебном году необходимо совершенствовать работу по управлению качеством образования и предоставления образовательных услуг для разных категорий обучающихся, особо уделить внимание введению стандарта для детей с ОВЗ.</w:t>
      </w:r>
    </w:p>
    <w:p w:rsidR="00B53F1E" w:rsidRPr="00B53F1E" w:rsidRDefault="00B53F1E" w:rsidP="00B53F1E">
      <w:pPr>
        <w:jc w:val="both"/>
        <w:rPr>
          <w:rFonts w:ascii="Times New Roman" w:hAnsi="Times New Roman" w:cs="Times New Roman"/>
          <w:color w:val="000000"/>
          <w:sz w:val="28"/>
          <w:szCs w:val="28"/>
        </w:rPr>
      </w:pPr>
      <w:r w:rsidRPr="00B53F1E">
        <w:rPr>
          <w:rFonts w:ascii="Times New Roman" w:hAnsi="Times New Roman" w:cs="Times New Roman"/>
          <w:color w:val="000000"/>
          <w:sz w:val="28"/>
          <w:szCs w:val="28"/>
        </w:rPr>
        <w:lastRenderedPageBreak/>
        <w:t xml:space="preserve">     Приоритетным направлением деятельности на 2021-2022 учебный год считать: </w:t>
      </w:r>
      <w:r w:rsidRPr="00B53F1E">
        <w:rPr>
          <w:rFonts w:ascii="Times New Roman" w:hAnsi="Times New Roman" w:cs="Times New Roman"/>
          <w:b/>
          <w:bCs/>
          <w:color w:val="000000"/>
          <w:sz w:val="28"/>
          <w:szCs w:val="28"/>
        </w:rPr>
        <w:t>Обеспечение доступности, эффективности и качества образования в условиях введения и реализации стандарта, в том числе  для детей с ОВЗ и старшей школы.</w:t>
      </w:r>
    </w:p>
    <w:p w:rsidR="00B53F1E" w:rsidRPr="00B53F1E" w:rsidRDefault="00B53F1E" w:rsidP="00B53F1E">
      <w:pPr>
        <w:rPr>
          <w:rFonts w:ascii="Times New Roman" w:hAnsi="Times New Roman" w:cs="Times New Roman"/>
          <w:sz w:val="28"/>
          <w:szCs w:val="28"/>
        </w:rPr>
      </w:pPr>
      <w:r w:rsidRPr="00B53F1E">
        <w:rPr>
          <w:rFonts w:ascii="Times New Roman" w:hAnsi="Times New Roman" w:cs="Times New Roman"/>
          <w:sz w:val="28"/>
          <w:szCs w:val="28"/>
        </w:rPr>
        <w:t xml:space="preserve">    С вв</w:t>
      </w:r>
      <w:r w:rsidR="00F27D05">
        <w:rPr>
          <w:rFonts w:ascii="Times New Roman" w:hAnsi="Times New Roman" w:cs="Times New Roman"/>
          <w:sz w:val="28"/>
          <w:szCs w:val="28"/>
        </w:rPr>
        <w:t xml:space="preserve">едением Концепции региональной </w:t>
      </w:r>
      <w:r w:rsidRPr="00B53F1E">
        <w:rPr>
          <w:rFonts w:ascii="Times New Roman" w:hAnsi="Times New Roman" w:cs="Times New Roman"/>
          <w:sz w:val="28"/>
          <w:szCs w:val="28"/>
        </w:rPr>
        <w:t xml:space="preserve">системы объективности </w:t>
      </w:r>
      <w:proofErr w:type="gramStart"/>
      <w:r w:rsidRPr="00B53F1E">
        <w:rPr>
          <w:rFonts w:ascii="Times New Roman" w:hAnsi="Times New Roman" w:cs="Times New Roman"/>
          <w:sz w:val="28"/>
          <w:szCs w:val="28"/>
        </w:rPr>
        <w:t>процедур  оценки</w:t>
      </w:r>
      <w:proofErr w:type="gramEnd"/>
      <w:r w:rsidRPr="00B53F1E">
        <w:rPr>
          <w:rFonts w:ascii="Times New Roman" w:hAnsi="Times New Roman" w:cs="Times New Roman"/>
          <w:sz w:val="28"/>
          <w:szCs w:val="28"/>
        </w:rPr>
        <w:t xml:space="preserve"> качества образования и олимпиад школьников, оценки качества подготовки обучающихся  вся  работа отдела будет направлена  на   управление качеством образования на основе достоверной и объективной информации о состоянии и результатах образовательной деятельности, тенденциях изменения качества общего образования и причинах, влияющих на его уровень, включая персонифицированные «механизмы» управления качеством образования.</w:t>
      </w:r>
    </w:p>
    <w:p w:rsidR="001841BC" w:rsidRPr="0079088E" w:rsidRDefault="001841BC" w:rsidP="001841BC">
      <w:pPr>
        <w:jc w:val="both"/>
        <w:rPr>
          <w:rFonts w:ascii="Times New Roman" w:hAnsi="Times New Roman"/>
          <w:b/>
          <w:color w:val="000000"/>
          <w:sz w:val="28"/>
          <w:szCs w:val="28"/>
        </w:rPr>
      </w:pPr>
    </w:p>
    <w:p w:rsidR="00A3252A" w:rsidRPr="00A3252A" w:rsidRDefault="00A3252A" w:rsidP="00A3252A">
      <w:pPr>
        <w:jc w:val="center"/>
        <w:rPr>
          <w:rFonts w:ascii="Times New Roman" w:hAnsi="Times New Roman" w:cs="Times New Roman"/>
          <w:b/>
          <w:sz w:val="28"/>
          <w:szCs w:val="28"/>
        </w:rPr>
      </w:pPr>
      <w:r w:rsidRPr="00A3252A">
        <w:rPr>
          <w:rFonts w:ascii="Times New Roman" w:hAnsi="Times New Roman" w:cs="Times New Roman"/>
          <w:b/>
          <w:sz w:val="28"/>
          <w:szCs w:val="28"/>
        </w:rPr>
        <w:t>Анализ работы</w:t>
      </w:r>
      <w:r>
        <w:rPr>
          <w:rFonts w:ascii="Times New Roman" w:hAnsi="Times New Roman" w:cs="Times New Roman"/>
          <w:b/>
          <w:sz w:val="28"/>
          <w:szCs w:val="28"/>
        </w:rPr>
        <w:t xml:space="preserve"> </w:t>
      </w:r>
      <w:r w:rsidR="001841BC">
        <w:rPr>
          <w:rFonts w:ascii="Times New Roman" w:hAnsi="Times New Roman" w:cs="Times New Roman"/>
          <w:b/>
          <w:sz w:val="28"/>
          <w:szCs w:val="28"/>
        </w:rPr>
        <w:t>отдела воспитательной работы и дополнительного</w:t>
      </w:r>
      <w:r>
        <w:rPr>
          <w:rFonts w:ascii="Times New Roman" w:hAnsi="Times New Roman" w:cs="Times New Roman"/>
          <w:b/>
          <w:sz w:val="28"/>
          <w:szCs w:val="28"/>
        </w:rPr>
        <w:t xml:space="preserve"> </w:t>
      </w:r>
      <w:r w:rsidRPr="00A3252A">
        <w:rPr>
          <w:rFonts w:ascii="Times New Roman" w:hAnsi="Times New Roman" w:cs="Times New Roman"/>
          <w:b/>
          <w:sz w:val="28"/>
          <w:szCs w:val="28"/>
        </w:rPr>
        <w:t>образова</w:t>
      </w:r>
      <w:r w:rsidR="001841BC">
        <w:rPr>
          <w:rFonts w:ascii="Times New Roman" w:hAnsi="Times New Roman" w:cs="Times New Roman"/>
          <w:b/>
          <w:sz w:val="28"/>
          <w:szCs w:val="28"/>
        </w:rPr>
        <w:t>ния</w:t>
      </w:r>
      <w:r w:rsidRPr="00A3252A">
        <w:rPr>
          <w:rFonts w:ascii="Times New Roman" w:hAnsi="Times New Roman" w:cs="Times New Roman"/>
          <w:b/>
          <w:sz w:val="28"/>
          <w:szCs w:val="28"/>
        </w:rPr>
        <w:t xml:space="preserve"> </w:t>
      </w:r>
    </w:p>
    <w:p w:rsidR="008B7716" w:rsidRPr="008B7716" w:rsidRDefault="008B7716" w:rsidP="008B7716">
      <w:pPr>
        <w:rPr>
          <w:rFonts w:ascii="Times New Roman" w:hAnsi="Times New Roman" w:cs="Times New Roman"/>
          <w:sz w:val="28"/>
          <w:szCs w:val="28"/>
        </w:rPr>
      </w:pPr>
      <w:r w:rsidRPr="008B7716">
        <w:rPr>
          <w:rFonts w:ascii="Times New Roman" w:hAnsi="Times New Roman" w:cs="Times New Roman"/>
          <w:sz w:val="28"/>
          <w:szCs w:val="28"/>
        </w:rPr>
        <w:t xml:space="preserve">Основные задачи работы отдела в 2020- 2021 учебном году: </w:t>
      </w:r>
    </w:p>
    <w:p w:rsidR="008B7716" w:rsidRPr="008B7716" w:rsidRDefault="008B7716" w:rsidP="008B7716">
      <w:pPr>
        <w:ind w:firstLine="708"/>
        <w:jc w:val="both"/>
        <w:rPr>
          <w:rFonts w:ascii="Times New Roman" w:hAnsi="Times New Roman" w:cs="Times New Roman"/>
          <w:sz w:val="28"/>
          <w:szCs w:val="28"/>
        </w:rPr>
      </w:pPr>
      <w:r w:rsidRPr="008B7716">
        <w:rPr>
          <w:rFonts w:ascii="Times New Roman" w:hAnsi="Times New Roman" w:cs="Times New Roman"/>
          <w:sz w:val="28"/>
          <w:szCs w:val="28"/>
        </w:rPr>
        <w:t>1. Обеспечить управление воспитательной деятельностью, дополнительным образованием на территории муниципалитета.</w:t>
      </w:r>
    </w:p>
    <w:p w:rsidR="008B7716" w:rsidRPr="008B7716" w:rsidRDefault="008B7716" w:rsidP="008B7716">
      <w:pPr>
        <w:ind w:firstLine="708"/>
        <w:jc w:val="both"/>
        <w:rPr>
          <w:rFonts w:ascii="Times New Roman" w:hAnsi="Times New Roman" w:cs="Times New Roman"/>
          <w:sz w:val="28"/>
          <w:szCs w:val="28"/>
        </w:rPr>
      </w:pPr>
      <w:r w:rsidRPr="008B7716">
        <w:rPr>
          <w:rFonts w:ascii="Times New Roman" w:hAnsi="Times New Roman" w:cs="Times New Roman"/>
          <w:sz w:val="28"/>
          <w:szCs w:val="28"/>
        </w:rPr>
        <w:t>2. Организовать реализацию основных положений Национальной стратегии действий в интересах детей в ОУ ЛГО, а также Стратегии развития воспитания в Российской Федерации на период до 2025 года.</w:t>
      </w:r>
    </w:p>
    <w:p w:rsidR="008B7716" w:rsidRPr="008B7716" w:rsidRDefault="008B7716" w:rsidP="008B7716">
      <w:pPr>
        <w:ind w:firstLine="708"/>
        <w:jc w:val="both"/>
        <w:rPr>
          <w:rFonts w:ascii="Times New Roman" w:hAnsi="Times New Roman" w:cs="Times New Roman"/>
          <w:sz w:val="28"/>
          <w:szCs w:val="28"/>
        </w:rPr>
      </w:pPr>
      <w:r w:rsidRPr="008B7716">
        <w:rPr>
          <w:rFonts w:ascii="Times New Roman" w:hAnsi="Times New Roman" w:cs="Times New Roman"/>
          <w:sz w:val="28"/>
          <w:szCs w:val="28"/>
        </w:rPr>
        <w:t>3. Осуществлять контроль и руководство реализацией приоритетных направлений работы на территории муниципалитета.</w:t>
      </w:r>
    </w:p>
    <w:p w:rsidR="008B7716" w:rsidRPr="008B7716" w:rsidRDefault="008B7716" w:rsidP="008B7716">
      <w:pPr>
        <w:rPr>
          <w:rFonts w:ascii="Times New Roman" w:hAnsi="Times New Roman" w:cs="Times New Roman"/>
          <w:sz w:val="28"/>
          <w:szCs w:val="28"/>
        </w:rPr>
      </w:pPr>
    </w:p>
    <w:p w:rsidR="008B7716" w:rsidRPr="008B7716" w:rsidRDefault="008B7716" w:rsidP="008B7716">
      <w:pPr>
        <w:jc w:val="both"/>
        <w:rPr>
          <w:rFonts w:ascii="Times New Roman" w:hAnsi="Times New Roman" w:cs="Times New Roman"/>
          <w:b/>
          <w:sz w:val="28"/>
          <w:szCs w:val="28"/>
        </w:rPr>
      </w:pPr>
      <w:r w:rsidRPr="008B7716">
        <w:rPr>
          <w:rFonts w:ascii="Times New Roman" w:hAnsi="Times New Roman" w:cs="Times New Roman"/>
          <w:sz w:val="28"/>
          <w:szCs w:val="28"/>
        </w:rPr>
        <w:t>В соответствии с задачами были определены приоритетные направления работы:</w:t>
      </w:r>
    </w:p>
    <w:p w:rsidR="008B7716" w:rsidRPr="008B7716" w:rsidRDefault="008B7716" w:rsidP="008B7716">
      <w:pPr>
        <w:ind w:firstLine="567"/>
        <w:rPr>
          <w:rFonts w:ascii="Times New Roman" w:hAnsi="Times New Roman" w:cs="Times New Roman"/>
          <w:sz w:val="28"/>
          <w:szCs w:val="28"/>
        </w:rPr>
      </w:pPr>
      <w:r w:rsidRPr="008B7716">
        <w:rPr>
          <w:rFonts w:ascii="Times New Roman" w:hAnsi="Times New Roman" w:cs="Times New Roman"/>
          <w:sz w:val="28"/>
          <w:szCs w:val="28"/>
        </w:rPr>
        <w:t>1. Гражданско - патриотическое воспитание</w:t>
      </w:r>
    </w:p>
    <w:p w:rsidR="008B7716" w:rsidRPr="008B7716" w:rsidRDefault="008B7716" w:rsidP="008B7716">
      <w:pPr>
        <w:ind w:firstLine="567"/>
        <w:rPr>
          <w:rFonts w:ascii="Times New Roman" w:hAnsi="Times New Roman" w:cs="Times New Roman"/>
          <w:sz w:val="28"/>
          <w:szCs w:val="28"/>
        </w:rPr>
      </w:pPr>
      <w:r w:rsidRPr="008B7716">
        <w:rPr>
          <w:rFonts w:ascii="Times New Roman" w:hAnsi="Times New Roman" w:cs="Times New Roman"/>
          <w:sz w:val="28"/>
          <w:szCs w:val="28"/>
        </w:rPr>
        <w:t>2. Безопасность и здоровье учащихся</w:t>
      </w:r>
    </w:p>
    <w:p w:rsidR="008B7716" w:rsidRPr="008B7716" w:rsidRDefault="008B7716" w:rsidP="008B7716">
      <w:pPr>
        <w:ind w:firstLine="567"/>
        <w:rPr>
          <w:rFonts w:ascii="Times New Roman" w:hAnsi="Times New Roman" w:cs="Times New Roman"/>
          <w:sz w:val="28"/>
          <w:szCs w:val="28"/>
        </w:rPr>
      </w:pPr>
      <w:r w:rsidRPr="008B7716">
        <w:rPr>
          <w:rFonts w:ascii="Times New Roman" w:hAnsi="Times New Roman" w:cs="Times New Roman"/>
          <w:sz w:val="28"/>
          <w:szCs w:val="28"/>
        </w:rPr>
        <w:t>3. Профилактика правонарушений и преступлений среди несовершеннолетних.</w:t>
      </w:r>
    </w:p>
    <w:p w:rsidR="008B7716" w:rsidRPr="008B7716" w:rsidRDefault="008B7716" w:rsidP="008B7716">
      <w:pPr>
        <w:ind w:firstLine="567"/>
        <w:rPr>
          <w:rFonts w:ascii="Times New Roman" w:hAnsi="Times New Roman" w:cs="Times New Roman"/>
          <w:sz w:val="28"/>
          <w:szCs w:val="28"/>
        </w:rPr>
      </w:pPr>
      <w:r w:rsidRPr="008B7716">
        <w:rPr>
          <w:rFonts w:ascii="Times New Roman" w:hAnsi="Times New Roman" w:cs="Times New Roman"/>
          <w:sz w:val="28"/>
          <w:szCs w:val="28"/>
        </w:rPr>
        <w:t>4. Родительское просвещение.</w:t>
      </w:r>
    </w:p>
    <w:p w:rsidR="008B7716" w:rsidRPr="008B7716" w:rsidRDefault="008B7716" w:rsidP="008B7716">
      <w:pPr>
        <w:rPr>
          <w:rFonts w:ascii="Times New Roman" w:hAnsi="Times New Roman" w:cs="Times New Roman"/>
          <w:sz w:val="28"/>
          <w:szCs w:val="28"/>
        </w:rPr>
      </w:pPr>
    </w:p>
    <w:p w:rsidR="008B7716" w:rsidRPr="008B7716" w:rsidRDefault="008B7716" w:rsidP="008B7716">
      <w:pPr>
        <w:ind w:firstLine="708"/>
        <w:jc w:val="both"/>
        <w:rPr>
          <w:rFonts w:ascii="Times New Roman" w:hAnsi="Times New Roman" w:cs="Times New Roman"/>
          <w:sz w:val="28"/>
          <w:szCs w:val="28"/>
        </w:rPr>
      </w:pPr>
      <w:r w:rsidRPr="008B7716">
        <w:rPr>
          <w:rFonts w:ascii="Times New Roman" w:hAnsi="Times New Roman" w:cs="Times New Roman"/>
          <w:sz w:val="28"/>
          <w:szCs w:val="28"/>
        </w:rPr>
        <w:t>Выстроена планомерная, целенаправленная работа по реализации приоритетных направлений в течение всего учебного года. В плане мероприятий выделены ключевые дела, которые проводились на базе учреждений дополнительного образования. Обязательные мероприятия сочетались с малыми формами воспитательной работы, направленными на развитие индивидуальности и интересов детей.</w:t>
      </w:r>
    </w:p>
    <w:p w:rsidR="008B7716" w:rsidRPr="008B7716" w:rsidRDefault="008B7716" w:rsidP="008B7716">
      <w:pPr>
        <w:ind w:firstLine="708"/>
        <w:jc w:val="both"/>
        <w:rPr>
          <w:rFonts w:ascii="Times New Roman" w:hAnsi="Times New Roman" w:cs="Times New Roman"/>
          <w:sz w:val="28"/>
          <w:szCs w:val="28"/>
        </w:rPr>
      </w:pPr>
      <w:r w:rsidRPr="008B7716">
        <w:rPr>
          <w:rFonts w:ascii="Times New Roman" w:hAnsi="Times New Roman" w:cs="Times New Roman"/>
          <w:sz w:val="28"/>
          <w:szCs w:val="28"/>
        </w:rPr>
        <w:lastRenderedPageBreak/>
        <w:t xml:space="preserve">Помимо этого была организована работа муниципального родительского совета, осуществлялась организационно - управленческая деятельность с  учреждениями  дополнительного образования, проведен ряд совместных мероприятий с МАУ ДПО «ЦНМО».  </w:t>
      </w:r>
    </w:p>
    <w:p w:rsidR="008B7716" w:rsidRPr="008B7716" w:rsidRDefault="008B7716" w:rsidP="008B7716">
      <w:pPr>
        <w:ind w:firstLine="708"/>
        <w:jc w:val="both"/>
        <w:rPr>
          <w:rFonts w:ascii="Times New Roman" w:hAnsi="Times New Roman" w:cs="Times New Roman"/>
          <w:sz w:val="28"/>
          <w:szCs w:val="28"/>
        </w:rPr>
      </w:pPr>
      <w:r w:rsidRPr="008B7716">
        <w:rPr>
          <w:rFonts w:ascii="Times New Roman" w:hAnsi="Times New Roman" w:cs="Times New Roman"/>
          <w:sz w:val="28"/>
          <w:szCs w:val="28"/>
        </w:rPr>
        <w:t xml:space="preserve">За учебный год выстроено тесное взаимодействие со всеми структурными подразделениями администрации, различными организациями, общественными объединениями в подготовке и проведении муниципальных мероприятий. </w:t>
      </w:r>
    </w:p>
    <w:p w:rsidR="008B7716" w:rsidRPr="008B7716" w:rsidRDefault="008B7716" w:rsidP="008B7716">
      <w:pPr>
        <w:rPr>
          <w:rFonts w:ascii="Times New Roman" w:hAnsi="Times New Roman" w:cs="Times New Roman"/>
          <w:sz w:val="28"/>
          <w:szCs w:val="28"/>
        </w:rPr>
      </w:pPr>
    </w:p>
    <w:p w:rsidR="008B7716" w:rsidRPr="008B7716" w:rsidRDefault="008B7716" w:rsidP="008B7716">
      <w:pPr>
        <w:rPr>
          <w:rFonts w:ascii="Times New Roman" w:hAnsi="Times New Roman" w:cs="Times New Roman"/>
          <w:color w:val="000000"/>
          <w:sz w:val="28"/>
          <w:szCs w:val="28"/>
        </w:rPr>
      </w:pPr>
      <w:r w:rsidRPr="008B7716">
        <w:rPr>
          <w:rFonts w:ascii="Times New Roman" w:hAnsi="Times New Roman" w:cs="Times New Roman"/>
          <w:color w:val="000000"/>
          <w:sz w:val="28"/>
          <w:szCs w:val="28"/>
        </w:rPr>
        <w:t>В результате анализа проводимой работы выявлено следующее:</w:t>
      </w:r>
    </w:p>
    <w:p w:rsidR="008B7716" w:rsidRPr="008B7716" w:rsidRDefault="008B7716" w:rsidP="008B7716">
      <w:pPr>
        <w:rPr>
          <w:rFonts w:ascii="Times New Roman" w:hAnsi="Times New Roman" w:cs="Times New Roman"/>
          <w:color w:val="000000"/>
          <w:sz w:val="28"/>
          <w:szCs w:val="28"/>
        </w:rPr>
      </w:pPr>
    </w:p>
    <w:p w:rsidR="008B7716" w:rsidRPr="008B7716" w:rsidRDefault="008B7716" w:rsidP="008B7716">
      <w:pPr>
        <w:ind w:firstLine="708"/>
        <w:rPr>
          <w:rFonts w:ascii="Times New Roman" w:hAnsi="Times New Roman" w:cs="Times New Roman"/>
          <w:b/>
          <w:sz w:val="28"/>
          <w:szCs w:val="28"/>
        </w:rPr>
      </w:pPr>
      <w:r w:rsidRPr="008B7716">
        <w:rPr>
          <w:rFonts w:ascii="Times New Roman" w:hAnsi="Times New Roman" w:cs="Times New Roman"/>
          <w:b/>
          <w:sz w:val="28"/>
          <w:szCs w:val="28"/>
        </w:rPr>
        <w:t>1.Направление: Гражданско - патриотическое воспитание школьников</w:t>
      </w:r>
    </w:p>
    <w:p w:rsidR="008B7716" w:rsidRPr="008B7716" w:rsidRDefault="008B7716" w:rsidP="008B7716">
      <w:pPr>
        <w:ind w:firstLine="708"/>
        <w:jc w:val="both"/>
        <w:rPr>
          <w:rFonts w:ascii="Times New Roman" w:hAnsi="Times New Roman" w:cs="Times New Roman"/>
          <w:sz w:val="28"/>
          <w:szCs w:val="28"/>
        </w:rPr>
      </w:pPr>
      <w:r w:rsidRPr="008B7716">
        <w:rPr>
          <w:rFonts w:ascii="Times New Roman" w:hAnsi="Times New Roman" w:cs="Times New Roman"/>
          <w:sz w:val="28"/>
          <w:szCs w:val="28"/>
        </w:rPr>
        <w:t xml:space="preserve">В каждой учебной четверти были запланированы мероприятия по данному направлению. В 1 учебной четверти проведен месячник гражданского образования. Итоги мероприятий проанализированы на совещании заместителей директоров по воспитательной работе. </w:t>
      </w:r>
    </w:p>
    <w:p w:rsidR="008B7716" w:rsidRPr="008B7716" w:rsidRDefault="008B7716" w:rsidP="008B7716">
      <w:pPr>
        <w:ind w:firstLine="708"/>
        <w:jc w:val="both"/>
        <w:rPr>
          <w:rFonts w:ascii="Times New Roman" w:hAnsi="Times New Roman" w:cs="Times New Roman"/>
          <w:sz w:val="28"/>
          <w:szCs w:val="28"/>
        </w:rPr>
      </w:pPr>
      <w:r w:rsidRPr="008B7716">
        <w:rPr>
          <w:rFonts w:ascii="Times New Roman" w:hAnsi="Times New Roman" w:cs="Times New Roman"/>
          <w:sz w:val="28"/>
          <w:szCs w:val="28"/>
        </w:rPr>
        <w:t>В конкурсе социально-культурных проектов «Свой мир мы строим сами» были представлены 40 детских проекта по 9 номинациям.</w:t>
      </w:r>
      <w:r w:rsidRPr="008B7716">
        <w:rPr>
          <w:rFonts w:ascii="Times New Roman" w:hAnsi="Times New Roman" w:cs="Times New Roman"/>
          <w:color w:val="000000"/>
          <w:sz w:val="28"/>
          <w:szCs w:val="28"/>
          <w:shd w:val="clear" w:color="auto" w:fill="FFFFFF"/>
        </w:rPr>
        <w:t xml:space="preserve"> </w:t>
      </w:r>
      <w:r w:rsidRPr="008B7716">
        <w:rPr>
          <w:rFonts w:ascii="Times New Roman" w:hAnsi="Times New Roman" w:cs="Times New Roman"/>
          <w:sz w:val="28"/>
          <w:szCs w:val="28"/>
        </w:rPr>
        <w:t xml:space="preserve">18 из них получили гранты на реализацию. </w:t>
      </w:r>
    </w:p>
    <w:p w:rsidR="008B7716" w:rsidRPr="008B7716" w:rsidRDefault="008B7716" w:rsidP="008B7716">
      <w:pPr>
        <w:ind w:firstLine="708"/>
        <w:jc w:val="both"/>
        <w:rPr>
          <w:rFonts w:ascii="Times New Roman" w:hAnsi="Times New Roman" w:cs="Times New Roman"/>
          <w:sz w:val="28"/>
          <w:szCs w:val="28"/>
        </w:rPr>
      </w:pPr>
      <w:r w:rsidRPr="008B7716">
        <w:rPr>
          <w:rFonts w:ascii="Times New Roman" w:hAnsi="Times New Roman" w:cs="Times New Roman"/>
          <w:sz w:val="28"/>
          <w:szCs w:val="28"/>
        </w:rPr>
        <w:t xml:space="preserve">В рамках экологической тематики в течение учебного Дворцом детского (юношеского) творчества проведён ряд муниципальных мероприятий: акция «Пернатые друзья», конкурс «Зелёный город», экологический </w:t>
      </w:r>
      <w:proofErr w:type="spellStart"/>
      <w:r w:rsidRPr="008B7716">
        <w:rPr>
          <w:rFonts w:ascii="Times New Roman" w:hAnsi="Times New Roman" w:cs="Times New Roman"/>
          <w:sz w:val="28"/>
          <w:szCs w:val="28"/>
        </w:rPr>
        <w:t>квест</w:t>
      </w:r>
      <w:proofErr w:type="spellEnd"/>
      <w:r w:rsidRPr="008B7716">
        <w:rPr>
          <w:rFonts w:ascii="Times New Roman" w:hAnsi="Times New Roman" w:cs="Times New Roman"/>
          <w:sz w:val="28"/>
          <w:szCs w:val="28"/>
        </w:rPr>
        <w:t xml:space="preserve"> "Люблю и знаю, знаю и люблю", акция "Зеленый город", игра «Праздник </w:t>
      </w:r>
      <w:proofErr w:type="spellStart"/>
      <w:r w:rsidRPr="008B7716">
        <w:rPr>
          <w:rFonts w:ascii="Times New Roman" w:hAnsi="Times New Roman" w:cs="Times New Roman"/>
          <w:sz w:val="28"/>
          <w:szCs w:val="28"/>
        </w:rPr>
        <w:t>Эколят</w:t>
      </w:r>
      <w:proofErr w:type="spellEnd"/>
      <w:r w:rsidRPr="008B7716">
        <w:rPr>
          <w:rFonts w:ascii="Times New Roman" w:hAnsi="Times New Roman" w:cs="Times New Roman"/>
          <w:sz w:val="28"/>
          <w:szCs w:val="28"/>
        </w:rPr>
        <w:t xml:space="preserve"> – Молодых защитников Природы», конкурс «Свой мир мы строим сами», игра "Чистые игры», акция «</w:t>
      </w:r>
      <w:proofErr w:type="spellStart"/>
      <w:r w:rsidRPr="008B7716">
        <w:rPr>
          <w:rFonts w:ascii="Times New Roman" w:hAnsi="Times New Roman" w:cs="Times New Roman"/>
          <w:sz w:val="28"/>
          <w:szCs w:val="28"/>
        </w:rPr>
        <w:t>Эколайн</w:t>
      </w:r>
      <w:proofErr w:type="spellEnd"/>
      <w:r w:rsidRPr="008B7716">
        <w:rPr>
          <w:rFonts w:ascii="Times New Roman" w:hAnsi="Times New Roman" w:cs="Times New Roman"/>
          <w:sz w:val="28"/>
          <w:szCs w:val="28"/>
        </w:rPr>
        <w:t>»,</w:t>
      </w:r>
      <w:r w:rsidRPr="008B7716">
        <w:rPr>
          <w:rFonts w:ascii="Times New Roman" w:hAnsi="Times New Roman" w:cs="Times New Roman"/>
          <w:color w:val="000000"/>
          <w:sz w:val="28"/>
          <w:szCs w:val="28"/>
          <w:shd w:val="clear" w:color="auto" w:fill="FFFFFF"/>
        </w:rPr>
        <w:t xml:space="preserve"> </w:t>
      </w:r>
      <w:r w:rsidRPr="008B7716">
        <w:rPr>
          <w:rFonts w:ascii="Times New Roman" w:hAnsi="Times New Roman" w:cs="Times New Roman"/>
          <w:sz w:val="28"/>
          <w:szCs w:val="28"/>
        </w:rPr>
        <w:t>социальный проект "ДОРОГА КРАЕВЕДА".</w:t>
      </w:r>
    </w:p>
    <w:p w:rsidR="008B7716" w:rsidRPr="008B7716" w:rsidRDefault="008B7716" w:rsidP="008B7716">
      <w:pPr>
        <w:ind w:firstLine="708"/>
        <w:jc w:val="both"/>
        <w:rPr>
          <w:rFonts w:ascii="Times New Roman" w:hAnsi="Times New Roman" w:cs="Times New Roman"/>
          <w:sz w:val="28"/>
          <w:szCs w:val="28"/>
        </w:rPr>
      </w:pPr>
      <w:r w:rsidRPr="008B7716">
        <w:rPr>
          <w:rFonts w:ascii="Times New Roman" w:hAnsi="Times New Roman" w:cs="Times New Roman"/>
          <w:sz w:val="28"/>
          <w:szCs w:val="28"/>
        </w:rPr>
        <w:t>Во Всероссийских и Международных онлайн - конкурсах обучающиеся отмечены дипломами и грамотами.</w:t>
      </w:r>
    </w:p>
    <w:p w:rsidR="008B7716" w:rsidRPr="008B7716" w:rsidRDefault="008B7716" w:rsidP="008B7716">
      <w:pPr>
        <w:ind w:firstLine="708"/>
        <w:jc w:val="both"/>
        <w:rPr>
          <w:rFonts w:ascii="Times New Roman" w:hAnsi="Times New Roman" w:cs="Times New Roman"/>
          <w:sz w:val="28"/>
          <w:szCs w:val="28"/>
        </w:rPr>
      </w:pPr>
      <w:r w:rsidRPr="008B7716">
        <w:rPr>
          <w:rFonts w:ascii="Times New Roman" w:hAnsi="Times New Roman" w:cs="Times New Roman"/>
          <w:sz w:val="28"/>
          <w:szCs w:val="28"/>
        </w:rPr>
        <w:t>С 2015 года МБОУ «СОШ № 16 с УИОП» с/п «ООШ № 11» является региональной площадкой Российского движения школьников. Педагоги и школьники участвуют в семинарах, слётах и акциях в рамках единого календаря общих дел РДШ. В течение 2020-2021 уч. года приняли участие в «Краевом Весеннем слете РДШ», акции «Классные встречи РДШ: знакомство с космонавтом», фестивале </w:t>
      </w:r>
      <w:hyperlink r:id="rId24" w:history="1">
        <w:r w:rsidRPr="008B7716">
          <w:rPr>
            <w:rStyle w:val="a7"/>
            <w:rFonts w:ascii="Times New Roman" w:hAnsi="Times New Roman" w:cs="Times New Roman"/>
            <w:sz w:val="28"/>
            <w:szCs w:val="28"/>
          </w:rPr>
          <w:t>«Открытый космос»</w:t>
        </w:r>
      </w:hyperlink>
      <w:r w:rsidRPr="008B7716">
        <w:rPr>
          <w:rFonts w:ascii="Times New Roman" w:hAnsi="Times New Roman" w:cs="Times New Roman"/>
          <w:sz w:val="28"/>
          <w:szCs w:val="28"/>
        </w:rPr>
        <w:t xml:space="preserve"> (</w:t>
      </w:r>
      <w:proofErr w:type="spellStart"/>
      <w:r w:rsidRPr="008B7716">
        <w:rPr>
          <w:rFonts w:ascii="Times New Roman" w:hAnsi="Times New Roman" w:cs="Times New Roman"/>
          <w:sz w:val="28"/>
          <w:szCs w:val="28"/>
        </w:rPr>
        <w:t>Монастырная</w:t>
      </w:r>
      <w:proofErr w:type="spellEnd"/>
      <w:r w:rsidRPr="008B7716">
        <w:rPr>
          <w:rFonts w:ascii="Times New Roman" w:hAnsi="Times New Roman" w:cs="Times New Roman"/>
          <w:sz w:val="28"/>
          <w:szCs w:val="28"/>
        </w:rPr>
        <w:t xml:space="preserve"> Юлиана, учащаяся 7 класса МБОУ «СОШ № 7» - победительница конкурса).</w:t>
      </w:r>
    </w:p>
    <w:p w:rsidR="008B7716" w:rsidRPr="008B7716" w:rsidRDefault="008B7716" w:rsidP="008B7716">
      <w:pPr>
        <w:ind w:firstLine="708"/>
        <w:jc w:val="both"/>
        <w:rPr>
          <w:rFonts w:ascii="Times New Roman" w:hAnsi="Times New Roman" w:cs="Times New Roman"/>
          <w:sz w:val="28"/>
          <w:szCs w:val="28"/>
        </w:rPr>
      </w:pPr>
      <w:r w:rsidRPr="008B7716">
        <w:rPr>
          <w:rFonts w:ascii="Times New Roman" w:hAnsi="Times New Roman" w:cs="Times New Roman"/>
          <w:sz w:val="28"/>
          <w:szCs w:val="28"/>
        </w:rPr>
        <w:t xml:space="preserve">В течение учебного года на базах МБОУ «СОШ № 6», МБОУ «СОШ № 16 с УИОП» и МБОУ «СОШ № 7» были сформированы юнармейские отряды численностью более 100 человек. В марте, мае 2021 года юные юнармейцы принесли торжественную клятву. Кроме того, в МБОУ «СОШ № 2 с УИОП» действует кадетский </w:t>
      </w:r>
      <w:r w:rsidRPr="008B7716">
        <w:rPr>
          <w:rFonts w:ascii="Times New Roman" w:hAnsi="Times New Roman" w:cs="Times New Roman"/>
          <w:sz w:val="28"/>
          <w:szCs w:val="28"/>
        </w:rPr>
        <w:lastRenderedPageBreak/>
        <w:t xml:space="preserve">класс (31 человек, руководитель Мартынова Т.Ю.), в </w:t>
      </w:r>
      <w:proofErr w:type="spellStart"/>
      <w:r w:rsidRPr="008B7716">
        <w:rPr>
          <w:rFonts w:ascii="Times New Roman" w:hAnsi="Times New Roman" w:cs="Times New Roman"/>
          <w:sz w:val="28"/>
          <w:szCs w:val="28"/>
        </w:rPr>
        <w:t>т.ч</w:t>
      </w:r>
      <w:proofErr w:type="spellEnd"/>
      <w:r w:rsidRPr="008B7716">
        <w:rPr>
          <w:rFonts w:ascii="Times New Roman" w:hAnsi="Times New Roman" w:cs="Times New Roman"/>
          <w:sz w:val="28"/>
          <w:szCs w:val="28"/>
        </w:rPr>
        <w:t>. класс МЧС, на базе «ДД(Ю)Т» – казачье общество хутор «Строгановский» - 29 человек.</w:t>
      </w:r>
    </w:p>
    <w:p w:rsidR="008B7716" w:rsidRPr="008B7716" w:rsidRDefault="008B7716" w:rsidP="008B7716">
      <w:pPr>
        <w:ind w:firstLine="708"/>
        <w:jc w:val="both"/>
        <w:rPr>
          <w:rFonts w:ascii="Times New Roman" w:hAnsi="Times New Roman" w:cs="Times New Roman"/>
          <w:sz w:val="28"/>
          <w:szCs w:val="28"/>
        </w:rPr>
      </w:pPr>
      <w:r w:rsidRPr="008B7716">
        <w:rPr>
          <w:rFonts w:ascii="Times New Roman" w:hAnsi="Times New Roman" w:cs="Times New Roman"/>
          <w:sz w:val="28"/>
          <w:szCs w:val="28"/>
        </w:rPr>
        <w:t xml:space="preserve">Таким образом, необходимо распространять среди общеобразовательных организаций имеющийся опыт патриотического воспитания, а также содействовать дальнейшему развитию юнармейского движения. Лидерами среди школ в данном направлении являются МБОУ «СОШ № 16 с УИОП» и МБОУ «СОШ № 6». Ежегодно проводятся мероприятия по подготовке допризывников к военной службе в рядах вооруженных сил России. </w:t>
      </w:r>
    </w:p>
    <w:p w:rsidR="008B7716" w:rsidRPr="008B7716" w:rsidRDefault="008B7716" w:rsidP="008B7716">
      <w:pPr>
        <w:ind w:firstLine="708"/>
        <w:jc w:val="both"/>
        <w:rPr>
          <w:rFonts w:ascii="Times New Roman" w:hAnsi="Times New Roman" w:cs="Times New Roman"/>
          <w:sz w:val="28"/>
          <w:szCs w:val="28"/>
        </w:rPr>
      </w:pPr>
      <w:r w:rsidRPr="008B7716">
        <w:rPr>
          <w:rFonts w:ascii="Times New Roman" w:hAnsi="Times New Roman" w:cs="Times New Roman"/>
          <w:sz w:val="28"/>
          <w:szCs w:val="28"/>
        </w:rPr>
        <w:t>Среди основных мероприятий: пятидневные учебные сборы для юношей 10 и 11 классов, городские соревнования «Учусь служить Отечеству!», первенство города по пулевой стрельбе, городская военно-спортивная игра «Зарница», муниципальный этап фестиваля Всероссийского физкультурно-спортивного комплекса «Готов к труду и обороне» (ГТО), Президентские спортивные игры, Вахты Памяти и т.д. Всего в данных мероприятиях приняли участие более 900 учащихся.</w:t>
      </w:r>
    </w:p>
    <w:p w:rsidR="008B7716" w:rsidRPr="008B7716" w:rsidRDefault="008B7716" w:rsidP="008B7716">
      <w:pPr>
        <w:ind w:firstLine="708"/>
        <w:jc w:val="both"/>
        <w:rPr>
          <w:rFonts w:ascii="Times New Roman" w:hAnsi="Times New Roman" w:cs="Times New Roman"/>
          <w:sz w:val="28"/>
          <w:szCs w:val="28"/>
        </w:rPr>
      </w:pPr>
      <w:r w:rsidRPr="008B7716">
        <w:rPr>
          <w:rFonts w:ascii="Times New Roman" w:hAnsi="Times New Roman" w:cs="Times New Roman"/>
          <w:sz w:val="28"/>
          <w:szCs w:val="28"/>
        </w:rPr>
        <w:t xml:space="preserve">Также учащиеся приняли активное участие в краевых соревнованиях: Большая Георгиевская игра, «Зарница </w:t>
      </w:r>
      <w:proofErr w:type="spellStart"/>
      <w:r w:rsidRPr="008B7716">
        <w:rPr>
          <w:rFonts w:ascii="Times New Roman" w:hAnsi="Times New Roman" w:cs="Times New Roman"/>
          <w:sz w:val="28"/>
          <w:szCs w:val="28"/>
        </w:rPr>
        <w:t>Прикамья</w:t>
      </w:r>
      <w:proofErr w:type="spellEnd"/>
      <w:r w:rsidRPr="008B7716">
        <w:rPr>
          <w:rFonts w:ascii="Times New Roman" w:hAnsi="Times New Roman" w:cs="Times New Roman"/>
          <w:sz w:val="28"/>
          <w:szCs w:val="28"/>
        </w:rPr>
        <w:t xml:space="preserve">», «Меткий стрелок», конференция в Пермском президентском кадетском </w:t>
      </w:r>
      <w:proofErr w:type="spellStart"/>
      <w:r w:rsidRPr="008B7716">
        <w:rPr>
          <w:rFonts w:ascii="Times New Roman" w:hAnsi="Times New Roman" w:cs="Times New Roman"/>
          <w:sz w:val="28"/>
          <w:szCs w:val="28"/>
        </w:rPr>
        <w:t>училише</w:t>
      </w:r>
      <w:proofErr w:type="spellEnd"/>
      <w:r w:rsidRPr="008B7716">
        <w:rPr>
          <w:rFonts w:ascii="Times New Roman" w:hAnsi="Times New Roman" w:cs="Times New Roman"/>
          <w:sz w:val="28"/>
          <w:szCs w:val="28"/>
        </w:rPr>
        <w:t xml:space="preserve">, краевой школе поисковика и открытия регионального этапа Всероссийской акции «Вахта Памяти», конкурсе «Стихи, опалённые войной», краевой интеллектуальный  </w:t>
      </w:r>
      <w:proofErr w:type="spellStart"/>
      <w:r w:rsidRPr="008B7716">
        <w:rPr>
          <w:rFonts w:ascii="Times New Roman" w:hAnsi="Times New Roman" w:cs="Times New Roman"/>
          <w:sz w:val="28"/>
          <w:szCs w:val="28"/>
        </w:rPr>
        <w:t>квиз</w:t>
      </w:r>
      <w:proofErr w:type="spellEnd"/>
      <w:r w:rsidRPr="008B7716">
        <w:rPr>
          <w:rFonts w:ascii="Times New Roman" w:hAnsi="Times New Roman" w:cs="Times New Roman"/>
          <w:sz w:val="28"/>
          <w:szCs w:val="28"/>
        </w:rPr>
        <w:t xml:space="preserve"> «Быть патриотом», </w:t>
      </w:r>
      <w:proofErr w:type="spellStart"/>
      <w:r w:rsidRPr="008B7716">
        <w:rPr>
          <w:rFonts w:ascii="Times New Roman" w:hAnsi="Times New Roman" w:cs="Times New Roman"/>
          <w:sz w:val="28"/>
          <w:szCs w:val="28"/>
        </w:rPr>
        <w:t>квесте</w:t>
      </w:r>
      <w:proofErr w:type="spellEnd"/>
      <w:r w:rsidRPr="008B7716">
        <w:rPr>
          <w:rFonts w:ascii="Times New Roman" w:hAnsi="Times New Roman" w:cs="Times New Roman"/>
          <w:sz w:val="28"/>
          <w:szCs w:val="28"/>
        </w:rPr>
        <w:t xml:space="preserve"> среди Юнармейских Постов № 1, конкурс среди детских и молодежных объединений Пермского края, занимающихся волонтерской деятельностью в сфере гражданско-патриотического воспитания, </w:t>
      </w:r>
      <w:proofErr w:type="spellStart"/>
      <w:r w:rsidRPr="008B7716">
        <w:rPr>
          <w:rFonts w:ascii="Times New Roman" w:hAnsi="Times New Roman" w:cs="Times New Roman"/>
          <w:sz w:val="28"/>
          <w:szCs w:val="28"/>
        </w:rPr>
        <w:t>молодежно</w:t>
      </w:r>
      <w:proofErr w:type="spellEnd"/>
      <w:r w:rsidRPr="008B7716">
        <w:rPr>
          <w:rFonts w:ascii="Times New Roman" w:hAnsi="Times New Roman" w:cs="Times New Roman"/>
          <w:sz w:val="28"/>
          <w:szCs w:val="28"/>
        </w:rPr>
        <w:t xml:space="preserve"> – патриотической акции «Десант </w:t>
      </w:r>
      <w:proofErr w:type="spellStart"/>
      <w:r w:rsidRPr="008B7716">
        <w:rPr>
          <w:rFonts w:ascii="Times New Roman" w:hAnsi="Times New Roman" w:cs="Times New Roman"/>
          <w:sz w:val="28"/>
          <w:szCs w:val="28"/>
        </w:rPr>
        <w:t>Прикамья</w:t>
      </w:r>
      <w:proofErr w:type="spellEnd"/>
      <w:r w:rsidRPr="008B7716">
        <w:rPr>
          <w:rFonts w:ascii="Times New Roman" w:hAnsi="Times New Roman" w:cs="Times New Roman"/>
          <w:sz w:val="28"/>
          <w:szCs w:val="28"/>
        </w:rPr>
        <w:t xml:space="preserve"> 2021», интегрированный образовательный автопробег «По Земле </w:t>
      </w:r>
      <w:proofErr w:type="spellStart"/>
      <w:r w:rsidRPr="008B7716">
        <w:rPr>
          <w:rFonts w:ascii="Times New Roman" w:hAnsi="Times New Roman" w:cs="Times New Roman"/>
          <w:sz w:val="28"/>
          <w:szCs w:val="28"/>
        </w:rPr>
        <w:t>Прикамской</w:t>
      </w:r>
      <w:proofErr w:type="spellEnd"/>
      <w:r w:rsidRPr="008B7716">
        <w:rPr>
          <w:rFonts w:ascii="Times New Roman" w:hAnsi="Times New Roman" w:cs="Times New Roman"/>
          <w:sz w:val="28"/>
          <w:szCs w:val="28"/>
        </w:rPr>
        <w:t xml:space="preserve">», </w:t>
      </w:r>
      <w:proofErr w:type="spellStart"/>
      <w:r w:rsidRPr="008B7716">
        <w:rPr>
          <w:rFonts w:ascii="Times New Roman" w:hAnsi="Times New Roman" w:cs="Times New Roman"/>
          <w:sz w:val="28"/>
          <w:szCs w:val="28"/>
        </w:rPr>
        <w:t>медиафорум</w:t>
      </w:r>
      <w:proofErr w:type="spellEnd"/>
      <w:r w:rsidRPr="008B7716">
        <w:rPr>
          <w:rFonts w:ascii="Times New Roman" w:hAnsi="Times New Roman" w:cs="Times New Roman"/>
          <w:sz w:val="28"/>
          <w:szCs w:val="28"/>
        </w:rPr>
        <w:t xml:space="preserve">  </w:t>
      </w:r>
      <w:proofErr w:type="spellStart"/>
      <w:r w:rsidRPr="008B7716">
        <w:rPr>
          <w:rFonts w:ascii="Times New Roman" w:hAnsi="Times New Roman" w:cs="Times New Roman"/>
          <w:sz w:val="28"/>
          <w:szCs w:val="28"/>
        </w:rPr>
        <w:t>юнкоров</w:t>
      </w:r>
      <w:proofErr w:type="spellEnd"/>
      <w:r w:rsidRPr="008B7716">
        <w:rPr>
          <w:rFonts w:ascii="Times New Roman" w:hAnsi="Times New Roman" w:cs="Times New Roman"/>
          <w:sz w:val="28"/>
          <w:szCs w:val="28"/>
        </w:rPr>
        <w:t xml:space="preserve"> Пермского края, краевой фестиваль «Правнуки Победителей» г. </w:t>
      </w:r>
      <w:proofErr w:type="spellStart"/>
      <w:r w:rsidRPr="008B7716">
        <w:rPr>
          <w:rFonts w:ascii="Times New Roman" w:hAnsi="Times New Roman" w:cs="Times New Roman"/>
          <w:sz w:val="28"/>
          <w:szCs w:val="28"/>
        </w:rPr>
        <w:t>Губаха</w:t>
      </w:r>
      <w:proofErr w:type="spellEnd"/>
      <w:r w:rsidRPr="008B7716">
        <w:rPr>
          <w:rFonts w:ascii="Times New Roman" w:hAnsi="Times New Roman" w:cs="Times New Roman"/>
          <w:sz w:val="28"/>
          <w:szCs w:val="28"/>
        </w:rPr>
        <w:t>, международный конкурс музыкальных и танцевальных жанров «МЫ ВМЕСТЕ» (лауреат 1 степени Катаева Дарья), конкурс  среди детских и молодёжных объединений Пермского края, занимающихся волонтёрской деятельностью в сфере гражданско-патриотического воспитания (юнармейский отряд «Квазар» МБОУ «СОШ № 6 с УИОП»).</w:t>
      </w:r>
    </w:p>
    <w:p w:rsidR="008B7716" w:rsidRPr="008B7716" w:rsidRDefault="008B7716" w:rsidP="008B7716">
      <w:pPr>
        <w:ind w:firstLine="708"/>
        <w:jc w:val="both"/>
        <w:rPr>
          <w:rFonts w:ascii="Times New Roman" w:hAnsi="Times New Roman" w:cs="Times New Roman"/>
          <w:sz w:val="28"/>
          <w:szCs w:val="28"/>
        </w:rPr>
      </w:pPr>
      <w:r w:rsidRPr="008B7716">
        <w:rPr>
          <w:rFonts w:ascii="Times New Roman" w:hAnsi="Times New Roman" w:cs="Times New Roman"/>
          <w:sz w:val="28"/>
          <w:szCs w:val="28"/>
        </w:rPr>
        <w:t xml:space="preserve">В течение всего учебного года в образовательных организациях проходили тематические уроки, в </w:t>
      </w:r>
      <w:proofErr w:type="spellStart"/>
      <w:r w:rsidRPr="008B7716">
        <w:rPr>
          <w:rFonts w:ascii="Times New Roman" w:hAnsi="Times New Roman" w:cs="Times New Roman"/>
          <w:sz w:val="28"/>
          <w:szCs w:val="28"/>
        </w:rPr>
        <w:t>т.ч</w:t>
      </w:r>
      <w:proofErr w:type="spellEnd"/>
      <w:r w:rsidRPr="008B7716">
        <w:rPr>
          <w:rFonts w:ascii="Times New Roman" w:hAnsi="Times New Roman" w:cs="Times New Roman"/>
          <w:sz w:val="28"/>
          <w:szCs w:val="28"/>
        </w:rPr>
        <w:t>. с приглашением представителей общественных организаций. Уроки мужества, уроки памяти и др. проведены во всех классных коллективах. Ряд мероприятий был посвящён юбилейным датам отечественной истории.</w:t>
      </w:r>
    </w:p>
    <w:p w:rsidR="008B7716" w:rsidRPr="008B7716" w:rsidRDefault="008B7716" w:rsidP="008B7716">
      <w:pPr>
        <w:ind w:firstLine="708"/>
        <w:jc w:val="both"/>
        <w:rPr>
          <w:rFonts w:ascii="Times New Roman" w:hAnsi="Times New Roman" w:cs="Times New Roman"/>
          <w:sz w:val="28"/>
          <w:szCs w:val="28"/>
        </w:rPr>
      </w:pPr>
      <w:r w:rsidRPr="008B7716">
        <w:rPr>
          <w:rFonts w:ascii="Times New Roman" w:hAnsi="Times New Roman" w:cs="Times New Roman"/>
          <w:sz w:val="28"/>
          <w:szCs w:val="28"/>
        </w:rPr>
        <w:t>В течение учебного года в муниципальных мероприятиях патриотической направленности приняли участие 9 112 обучающихся. Дети охотно участвуют в данных мероприятиях, вносят предложения по повышению их эффективности.</w:t>
      </w:r>
    </w:p>
    <w:p w:rsidR="008B7716" w:rsidRPr="008B7716" w:rsidRDefault="008B7716" w:rsidP="008B7716">
      <w:pPr>
        <w:ind w:firstLine="708"/>
        <w:jc w:val="both"/>
        <w:rPr>
          <w:rFonts w:ascii="Times New Roman" w:hAnsi="Times New Roman" w:cs="Times New Roman"/>
          <w:sz w:val="28"/>
          <w:szCs w:val="28"/>
        </w:rPr>
      </w:pPr>
      <w:r w:rsidRPr="008B7716">
        <w:rPr>
          <w:rFonts w:ascii="Times New Roman" w:hAnsi="Times New Roman" w:cs="Times New Roman"/>
          <w:sz w:val="28"/>
          <w:szCs w:val="28"/>
        </w:rPr>
        <w:t>Таким образом, поставленные задачи в данном направлении успешно реализованы.</w:t>
      </w:r>
    </w:p>
    <w:p w:rsidR="008B7716" w:rsidRPr="008B7716" w:rsidRDefault="008B7716" w:rsidP="008B7716">
      <w:pPr>
        <w:rPr>
          <w:rFonts w:ascii="Times New Roman" w:hAnsi="Times New Roman" w:cs="Times New Roman"/>
          <w:b/>
          <w:sz w:val="28"/>
          <w:szCs w:val="28"/>
        </w:rPr>
      </w:pPr>
    </w:p>
    <w:p w:rsidR="008B7716" w:rsidRPr="008B7716" w:rsidRDefault="008B7716" w:rsidP="008B7716">
      <w:pPr>
        <w:ind w:firstLine="708"/>
        <w:rPr>
          <w:rFonts w:ascii="Times New Roman" w:hAnsi="Times New Roman" w:cs="Times New Roman"/>
          <w:b/>
          <w:sz w:val="28"/>
          <w:szCs w:val="28"/>
        </w:rPr>
      </w:pPr>
      <w:r w:rsidRPr="008B7716">
        <w:rPr>
          <w:rFonts w:ascii="Times New Roman" w:hAnsi="Times New Roman" w:cs="Times New Roman"/>
          <w:b/>
          <w:sz w:val="28"/>
          <w:szCs w:val="28"/>
        </w:rPr>
        <w:t xml:space="preserve">2. Направление «Безопасность и здоровье учащихся» </w:t>
      </w:r>
    </w:p>
    <w:p w:rsidR="008B7716" w:rsidRPr="008B7716" w:rsidRDefault="008B7716" w:rsidP="008B7716">
      <w:pPr>
        <w:ind w:firstLine="708"/>
        <w:jc w:val="both"/>
        <w:rPr>
          <w:rFonts w:ascii="Times New Roman" w:hAnsi="Times New Roman" w:cs="Times New Roman"/>
          <w:sz w:val="28"/>
          <w:szCs w:val="28"/>
        </w:rPr>
      </w:pPr>
      <w:r w:rsidRPr="008B7716">
        <w:rPr>
          <w:rFonts w:ascii="Times New Roman" w:hAnsi="Times New Roman" w:cs="Times New Roman"/>
          <w:sz w:val="28"/>
          <w:szCs w:val="28"/>
        </w:rPr>
        <w:t xml:space="preserve">Физкультурно-спортивное направление работы в 2020-2021 учебном году осуществлялось в рамках муниципального этапа Президентских спортивных игр. Проведены соревнования по 12 видам спорта, в которых принимали участие команды из 7 образовательных учреждений. </w:t>
      </w:r>
    </w:p>
    <w:p w:rsidR="008B7716" w:rsidRPr="008B7716" w:rsidRDefault="008B7716" w:rsidP="008B7716">
      <w:pPr>
        <w:ind w:firstLine="708"/>
        <w:jc w:val="both"/>
        <w:rPr>
          <w:rFonts w:ascii="Times New Roman" w:hAnsi="Times New Roman" w:cs="Times New Roman"/>
          <w:sz w:val="28"/>
          <w:szCs w:val="28"/>
        </w:rPr>
      </w:pPr>
      <w:r w:rsidRPr="008B7716">
        <w:rPr>
          <w:rFonts w:ascii="Times New Roman" w:hAnsi="Times New Roman" w:cs="Times New Roman"/>
          <w:sz w:val="28"/>
          <w:szCs w:val="28"/>
        </w:rPr>
        <w:t>Результативно работают в данном направлении МБОУ «СОШ № 2 с УИОП», МАОУ «СОШ № 3», МБОУ «СОШ № 7», МБОУ «СОШ № 16», МБОУ «СОШ № 6» с/п «</w:t>
      </w:r>
      <w:proofErr w:type="spellStart"/>
      <w:r w:rsidRPr="008B7716">
        <w:rPr>
          <w:rFonts w:ascii="Times New Roman" w:hAnsi="Times New Roman" w:cs="Times New Roman"/>
          <w:sz w:val="28"/>
          <w:szCs w:val="28"/>
        </w:rPr>
        <w:t>Невидимковская</w:t>
      </w:r>
      <w:proofErr w:type="spellEnd"/>
      <w:r w:rsidRPr="008B7716">
        <w:rPr>
          <w:rFonts w:ascii="Times New Roman" w:hAnsi="Times New Roman" w:cs="Times New Roman"/>
          <w:sz w:val="28"/>
          <w:szCs w:val="28"/>
        </w:rPr>
        <w:t xml:space="preserve"> ООШ», МБОУ «Школа для детей с ОВЗ», МБОУ «СОШ № 7», МАОУ «Лицей «</w:t>
      </w:r>
      <w:proofErr w:type="spellStart"/>
      <w:r w:rsidRPr="008B7716">
        <w:rPr>
          <w:rFonts w:ascii="Times New Roman" w:hAnsi="Times New Roman" w:cs="Times New Roman"/>
          <w:sz w:val="28"/>
          <w:szCs w:val="28"/>
        </w:rPr>
        <w:t>ВЕКТОРиЯ</w:t>
      </w:r>
      <w:proofErr w:type="spellEnd"/>
      <w:r w:rsidRPr="008B7716">
        <w:rPr>
          <w:rFonts w:ascii="Times New Roman" w:hAnsi="Times New Roman" w:cs="Times New Roman"/>
          <w:sz w:val="28"/>
          <w:szCs w:val="28"/>
        </w:rPr>
        <w:t>».</w:t>
      </w:r>
    </w:p>
    <w:p w:rsidR="008B7716" w:rsidRPr="008B7716" w:rsidRDefault="008B7716" w:rsidP="008B7716">
      <w:pPr>
        <w:ind w:firstLine="720"/>
        <w:jc w:val="both"/>
        <w:rPr>
          <w:rFonts w:ascii="Times New Roman" w:hAnsi="Times New Roman" w:cs="Times New Roman"/>
          <w:sz w:val="28"/>
          <w:szCs w:val="28"/>
        </w:rPr>
      </w:pPr>
      <w:r w:rsidRPr="008B7716">
        <w:rPr>
          <w:rFonts w:ascii="Times New Roman" w:hAnsi="Times New Roman" w:cs="Times New Roman"/>
          <w:sz w:val="28"/>
          <w:szCs w:val="28"/>
        </w:rPr>
        <w:t xml:space="preserve">В течение учебного года школьные команды участвовали в краевых спортивных мероприятиях (дивизионный этап Чемпионата Школьной баскетбольной лиги). </w:t>
      </w:r>
    </w:p>
    <w:p w:rsidR="008B7716" w:rsidRPr="008B7716" w:rsidRDefault="008B7716" w:rsidP="008B7716">
      <w:pPr>
        <w:ind w:firstLine="720"/>
        <w:jc w:val="both"/>
        <w:rPr>
          <w:rFonts w:ascii="Times New Roman" w:hAnsi="Times New Roman" w:cs="Times New Roman"/>
          <w:sz w:val="28"/>
          <w:szCs w:val="28"/>
        </w:rPr>
      </w:pPr>
      <w:r w:rsidRPr="008B7716">
        <w:rPr>
          <w:rFonts w:ascii="Times New Roman" w:hAnsi="Times New Roman" w:cs="Times New Roman"/>
          <w:sz w:val="28"/>
          <w:szCs w:val="28"/>
        </w:rPr>
        <w:t xml:space="preserve">В 2020-2021 учебном году в образовательных организациях продолжена работа по реализации всероссийского физкультурно-спортивного комплекса «Готов к труду и обороне» (ГТО). Более 600 учащихся 1-11 классов приняли участие в муниципальных фестивалях многоборья ГТО (1-6 возрастная группа). Десятки юношей и девушек получили знаки ГТО различного достоинства. Учителями физической культуры проводились регулярные занятия по плаванию в МБУ «Спортивный комплекс с плавательным бассейном». </w:t>
      </w:r>
    </w:p>
    <w:p w:rsidR="008B7716" w:rsidRPr="008B7716" w:rsidRDefault="008B7716" w:rsidP="008B7716">
      <w:pPr>
        <w:ind w:firstLine="720"/>
        <w:jc w:val="both"/>
        <w:rPr>
          <w:rFonts w:ascii="Times New Roman" w:hAnsi="Times New Roman" w:cs="Times New Roman"/>
          <w:sz w:val="28"/>
          <w:szCs w:val="28"/>
        </w:rPr>
      </w:pPr>
      <w:r w:rsidRPr="008B7716">
        <w:rPr>
          <w:rFonts w:ascii="Times New Roman" w:hAnsi="Times New Roman" w:cs="Times New Roman"/>
          <w:sz w:val="28"/>
          <w:szCs w:val="28"/>
        </w:rPr>
        <w:t>В новом учебном году работу по внедрению ВФСК «ГТО» необходимо продолжить, уделив особое внимание пропаганде комплекса среди родителей и детей.</w:t>
      </w:r>
    </w:p>
    <w:p w:rsidR="008B7716" w:rsidRPr="008B7716" w:rsidRDefault="008B7716" w:rsidP="008B7716">
      <w:pPr>
        <w:ind w:firstLine="720"/>
        <w:jc w:val="both"/>
        <w:rPr>
          <w:rFonts w:ascii="Times New Roman" w:hAnsi="Times New Roman" w:cs="Times New Roman"/>
          <w:sz w:val="28"/>
          <w:szCs w:val="28"/>
        </w:rPr>
      </w:pPr>
      <w:r w:rsidRPr="008B7716">
        <w:rPr>
          <w:rFonts w:ascii="Times New Roman" w:hAnsi="Times New Roman" w:cs="Times New Roman"/>
          <w:sz w:val="28"/>
          <w:szCs w:val="28"/>
        </w:rPr>
        <w:t>В течение учебного года на базе пяти школ шла реализация краевого проекта по развитию массового спорта: МБОУ «СОШ № 2 с УИОП», МАОУ</w:t>
      </w:r>
      <w:r w:rsidR="00F27D05">
        <w:rPr>
          <w:rFonts w:ascii="Times New Roman" w:hAnsi="Times New Roman" w:cs="Times New Roman"/>
          <w:sz w:val="28"/>
          <w:szCs w:val="28"/>
        </w:rPr>
        <w:t xml:space="preserve"> «СОШ № 3», МБОУ «СОШ № 6» с/п </w:t>
      </w:r>
      <w:r w:rsidRPr="008B7716">
        <w:rPr>
          <w:rFonts w:ascii="Times New Roman" w:hAnsi="Times New Roman" w:cs="Times New Roman"/>
          <w:sz w:val="28"/>
          <w:szCs w:val="28"/>
        </w:rPr>
        <w:t>«</w:t>
      </w:r>
      <w:proofErr w:type="spellStart"/>
      <w:r w:rsidRPr="008B7716">
        <w:rPr>
          <w:rFonts w:ascii="Times New Roman" w:hAnsi="Times New Roman" w:cs="Times New Roman"/>
          <w:sz w:val="28"/>
          <w:szCs w:val="28"/>
        </w:rPr>
        <w:t>Кормовищенская</w:t>
      </w:r>
      <w:proofErr w:type="spellEnd"/>
      <w:r w:rsidRPr="008B7716">
        <w:rPr>
          <w:rFonts w:ascii="Times New Roman" w:hAnsi="Times New Roman" w:cs="Times New Roman"/>
          <w:sz w:val="28"/>
          <w:szCs w:val="28"/>
        </w:rPr>
        <w:t xml:space="preserve"> СОШ», МБОУ «СОШ № 16 с УИОП» и МБОУ «СОШ № 7» с/п «</w:t>
      </w:r>
      <w:proofErr w:type="spellStart"/>
      <w:r w:rsidRPr="008B7716">
        <w:rPr>
          <w:rFonts w:ascii="Times New Roman" w:hAnsi="Times New Roman" w:cs="Times New Roman"/>
          <w:sz w:val="28"/>
          <w:szCs w:val="28"/>
        </w:rPr>
        <w:t>Аитковская</w:t>
      </w:r>
      <w:proofErr w:type="spellEnd"/>
      <w:r w:rsidRPr="008B7716">
        <w:rPr>
          <w:rFonts w:ascii="Times New Roman" w:hAnsi="Times New Roman" w:cs="Times New Roman"/>
          <w:sz w:val="28"/>
          <w:szCs w:val="28"/>
        </w:rPr>
        <w:t xml:space="preserve"> СОШ». Более 750 школьников получили возможность бесплатно посещать спортивные секции на базе школ по 3 часа в неделю.</w:t>
      </w:r>
    </w:p>
    <w:p w:rsidR="008B7716" w:rsidRPr="008B7716" w:rsidRDefault="008B7716" w:rsidP="008B7716">
      <w:pPr>
        <w:ind w:firstLine="720"/>
        <w:jc w:val="both"/>
        <w:rPr>
          <w:rFonts w:ascii="Times New Roman" w:hAnsi="Times New Roman" w:cs="Times New Roman"/>
          <w:sz w:val="28"/>
          <w:szCs w:val="28"/>
        </w:rPr>
      </w:pPr>
      <w:r w:rsidRPr="008B7716">
        <w:rPr>
          <w:rFonts w:ascii="Times New Roman" w:hAnsi="Times New Roman" w:cs="Times New Roman"/>
          <w:sz w:val="28"/>
          <w:szCs w:val="28"/>
        </w:rPr>
        <w:t xml:space="preserve">В целях увеличения числа детей, систематически занимающихся спортом, а также совершенствования материально-технической базы учреждений, участие в данном проекте необходимо продолжить. </w:t>
      </w:r>
    </w:p>
    <w:p w:rsidR="008B7716" w:rsidRPr="008B7716" w:rsidRDefault="008B7716" w:rsidP="008B7716">
      <w:pPr>
        <w:ind w:firstLine="708"/>
        <w:jc w:val="both"/>
        <w:rPr>
          <w:rFonts w:ascii="Times New Roman" w:hAnsi="Times New Roman" w:cs="Times New Roman"/>
          <w:sz w:val="28"/>
          <w:szCs w:val="28"/>
        </w:rPr>
      </w:pPr>
      <w:r w:rsidRPr="008B7716">
        <w:rPr>
          <w:rFonts w:ascii="Times New Roman" w:hAnsi="Times New Roman" w:cs="Times New Roman"/>
          <w:sz w:val="28"/>
          <w:szCs w:val="28"/>
        </w:rPr>
        <w:t>Большая работа проводилась в сфере профилактики безопасности образовательного процесса.</w:t>
      </w:r>
    </w:p>
    <w:p w:rsidR="008B7716" w:rsidRPr="008B7716" w:rsidRDefault="008B7716" w:rsidP="008B7716">
      <w:pPr>
        <w:ind w:firstLine="708"/>
        <w:jc w:val="both"/>
        <w:rPr>
          <w:rFonts w:ascii="Times New Roman" w:hAnsi="Times New Roman" w:cs="Times New Roman"/>
          <w:sz w:val="28"/>
          <w:szCs w:val="28"/>
        </w:rPr>
      </w:pPr>
      <w:r w:rsidRPr="008B7716">
        <w:rPr>
          <w:rFonts w:ascii="Times New Roman" w:hAnsi="Times New Roman" w:cs="Times New Roman"/>
          <w:sz w:val="28"/>
          <w:szCs w:val="28"/>
        </w:rPr>
        <w:t>Состоялся традиционный Месячник безопасности детей в августе-октябре 2020 г. В рамках месячника в сентябре 2020 г. и мае-июне 2021 года проводились экскурсии в ПЧ-45 с показом спецтехники, беседы с сотрудниками 20 Отдела надзорной деятельности.</w:t>
      </w:r>
    </w:p>
    <w:p w:rsidR="008B7716" w:rsidRPr="008B7716" w:rsidRDefault="008B7716" w:rsidP="008B7716">
      <w:pPr>
        <w:ind w:firstLine="709"/>
        <w:jc w:val="both"/>
        <w:rPr>
          <w:rFonts w:ascii="Times New Roman" w:hAnsi="Times New Roman" w:cs="Times New Roman"/>
          <w:sz w:val="28"/>
          <w:szCs w:val="28"/>
        </w:rPr>
      </w:pPr>
      <w:r w:rsidRPr="008B7716">
        <w:rPr>
          <w:rFonts w:ascii="Times New Roman" w:hAnsi="Times New Roman" w:cs="Times New Roman"/>
          <w:sz w:val="28"/>
          <w:szCs w:val="28"/>
        </w:rPr>
        <w:lastRenderedPageBreak/>
        <w:t xml:space="preserve">Члены отрядов активные участники, призёры и победители мероприятий по безопасности дорожного движения разного уровня: </w:t>
      </w:r>
    </w:p>
    <w:p w:rsidR="008B7716" w:rsidRPr="008B7716" w:rsidRDefault="008B7716" w:rsidP="008B7716">
      <w:pPr>
        <w:numPr>
          <w:ilvl w:val="0"/>
          <w:numId w:val="26"/>
        </w:numPr>
        <w:spacing w:after="0" w:line="240" w:lineRule="auto"/>
        <w:jc w:val="both"/>
        <w:rPr>
          <w:rFonts w:ascii="Times New Roman" w:hAnsi="Times New Roman" w:cs="Times New Roman"/>
          <w:sz w:val="28"/>
          <w:szCs w:val="28"/>
        </w:rPr>
      </w:pPr>
      <w:r w:rsidRPr="008B7716">
        <w:rPr>
          <w:rFonts w:ascii="Times New Roman" w:hAnsi="Times New Roman" w:cs="Times New Roman"/>
          <w:sz w:val="28"/>
          <w:szCs w:val="28"/>
        </w:rPr>
        <w:t xml:space="preserve">урок по дорожной безопасности в мобильном Музее роботов и инноваций, конкурс рисунков и плакатов «Дорожная сеть городов будущего», посвященный 85-летнему юбилею Госавтоинспекции, </w:t>
      </w:r>
      <w:proofErr w:type="spellStart"/>
      <w:r w:rsidRPr="008B7716">
        <w:rPr>
          <w:rFonts w:ascii="Times New Roman" w:hAnsi="Times New Roman" w:cs="Times New Roman"/>
          <w:sz w:val="28"/>
          <w:szCs w:val="28"/>
        </w:rPr>
        <w:t>г.Лысьва</w:t>
      </w:r>
      <w:proofErr w:type="spellEnd"/>
      <w:r w:rsidRPr="008B7716">
        <w:rPr>
          <w:rFonts w:ascii="Times New Roman" w:hAnsi="Times New Roman" w:cs="Times New Roman"/>
          <w:sz w:val="28"/>
          <w:szCs w:val="28"/>
        </w:rPr>
        <w:t>, ЛКДЦ, 23 участника, участие;</w:t>
      </w:r>
    </w:p>
    <w:p w:rsidR="008B7716" w:rsidRPr="008B7716" w:rsidRDefault="008B7716" w:rsidP="008B7716">
      <w:pPr>
        <w:numPr>
          <w:ilvl w:val="0"/>
          <w:numId w:val="26"/>
        </w:numPr>
        <w:spacing w:after="0" w:line="240" w:lineRule="auto"/>
        <w:jc w:val="both"/>
        <w:rPr>
          <w:rFonts w:ascii="Times New Roman" w:hAnsi="Times New Roman" w:cs="Times New Roman"/>
          <w:sz w:val="28"/>
          <w:szCs w:val="28"/>
        </w:rPr>
      </w:pPr>
      <w:r w:rsidRPr="008B7716">
        <w:rPr>
          <w:rFonts w:ascii="Times New Roman" w:hAnsi="Times New Roman" w:cs="Times New Roman"/>
          <w:sz w:val="28"/>
          <w:szCs w:val="28"/>
        </w:rPr>
        <w:t xml:space="preserve">интерактивная игра «Знатоки ПДД», организованная пермским мобильным центром «Лаборатория безопасности», </w:t>
      </w:r>
      <w:proofErr w:type="spellStart"/>
      <w:r w:rsidRPr="008B7716">
        <w:rPr>
          <w:rFonts w:ascii="Times New Roman" w:hAnsi="Times New Roman" w:cs="Times New Roman"/>
          <w:sz w:val="28"/>
          <w:szCs w:val="28"/>
        </w:rPr>
        <w:t>г.Лысьва</w:t>
      </w:r>
      <w:proofErr w:type="spellEnd"/>
      <w:r w:rsidRPr="008B7716">
        <w:rPr>
          <w:rFonts w:ascii="Times New Roman" w:hAnsi="Times New Roman" w:cs="Times New Roman"/>
          <w:sz w:val="28"/>
          <w:szCs w:val="28"/>
        </w:rPr>
        <w:t xml:space="preserve">, ДДЮТ, 23 человека, участие; </w:t>
      </w:r>
    </w:p>
    <w:p w:rsidR="008B7716" w:rsidRPr="008B7716" w:rsidRDefault="008B7716" w:rsidP="008B7716">
      <w:pPr>
        <w:numPr>
          <w:ilvl w:val="0"/>
          <w:numId w:val="26"/>
        </w:numPr>
        <w:spacing w:after="0" w:line="240" w:lineRule="auto"/>
        <w:jc w:val="both"/>
        <w:rPr>
          <w:rFonts w:ascii="Times New Roman" w:hAnsi="Times New Roman" w:cs="Times New Roman"/>
          <w:sz w:val="28"/>
          <w:szCs w:val="28"/>
        </w:rPr>
      </w:pPr>
      <w:r w:rsidRPr="008B7716">
        <w:rPr>
          <w:rFonts w:ascii="Times New Roman" w:hAnsi="Times New Roman" w:cs="Times New Roman"/>
          <w:sz w:val="28"/>
          <w:szCs w:val="28"/>
        </w:rPr>
        <w:t>муниципальные профилактические акции «Письмо участнику дорожного движения», «Школьник, соблюдай ПДД!», «Безопасное лето», «Мои безопас</w:t>
      </w:r>
      <w:r w:rsidR="00F27D05">
        <w:rPr>
          <w:rFonts w:ascii="Times New Roman" w:hAnsi="Times New Roman" w:cs="Times New Roman"/>
          <w:sz w:val="28"/>
          <w:szCs w:val="28"/>
        </w:rPr>
        <w:t xml:space="preserve">ные весенние каникулы - 2021», </w:t>
      </w:r>
      <w:r w:rsidRPr="008B7716">
        <w:rPr>
          <w:rFonts w:ascii="Times New Roman" w:hAnsi="Times New Roman" w:cs="Times New Roman"/>
          <w:sz w:val="28"/>
          <w:szCs w:val="28"/>
        </w:rPr>
        <w:t xml:space="preserve">январь-май, 100 человек, </w:t>
      </w:r>
      <w:proofErr w:type="spellStart"/>
      <w:r w:rsidRPr="008B7716">
        <w:rPr>
          <w:rFonts w:ascii="Times New Roman" w:hAnsi="Times New Roman" w:cs="Times New Roman"/>
          <w:sz w:val="28"/>
          <w:szCs w:val="28"/>
        </w:rPr>
        <w:t>г.Лысьва</w:t>
      </w:r>
      <w:proofErr w:type="spellEnd"/>
      <w:r w:rsidRPr="008B7716">
        <w:rPr>
          <w:rFonts w:ascii="Times New Roman" w:hAnsi="Times New Roman" w:cs="Times New Roman"/>
          <w:sz w:val="28"/>
          <w:szCs w:val="28"/>
        </w:rPr>
        <w:t>, участие;</w:t>
      </w:r>
    </w:p>
    <w:p w:rsidR="008B7716" w:rsidRPr="008B7716" w:rsidRDefault="008B7716" w:rsidP="008B7716">
      <w:pPr>
        <w:numPr>
          <w:ilvl w:val="0"/>
          <w:numId w:val="26"/>
        </w:numPr>
        <w:spacing w:after="0" w:line="240" w:lineRule="auto"/>
        <w:jc w:val="both"/>
        <w:rPr>
          <w:rFonts w:ascii="Times New Roman" w:hAnsi="Times New Roman" w:cs="Times New Roman"/>
          <w:sz w:val="28"/>
          <w:szCs w:val="28"/>
        </w:rPr>
      </w:pPr>
      <w:r w:rsidRPr="008B7716">
        <w:rPr>
          <w:rFonts w:ascii="Times New Roman" w:hAnsi="Times New Roman" w:cs="Times New Roman"/>
          <w:sz w:val="28"/>
          <w:szCs w:val="28"/>
        </w:rPr>
        <w:t xml:space="preserve">муниципальный конкурс агитбригад для участников отрядов юных инспекторов движения «Знать правила движения – большое достижение», </w:t>
      </w:r>
      <w:proofErr w:type="spellStart"/>
      <w:r w:rsidRPr="008B7716">
        <w:rPr>
          <w:rFonts w:ascii="Times New Roman" w:hAnsi="Times New Roman" w:cs="Times New Roman"/>
          <w:sz w:val="28"/>
          <w:szCs w:val="28"/>
        </w:rPr>
        <w:t>г.Лысьва</w:t>
      </w:r>
      <w:proofErr w:type="spellEnd"/>
      <w:r w:rsidRPr="008B7716">
        <w:rPr>
          <w:rFonts w:ascii="Times New Roman" w:hAnsi="Times New Roman" w:cs="Times New Roman"/>
          <w:sz w:val="28"/>
          <w:szCs w:val="28"/>
        </w:rPr>
        <w:t>, ДДЮТ, 46 человек, 1 место;</w:t>
      </w:r>
    </w:p>
    <w:p w:rsidR="008B7716" w:rsidRPr="008B7716" w:rsidRDefault="008B7716" w:rsidP="008B7716">
      <w:pPr>
        <w:pStyle w:val="a4"/>
        <w:numPr>
          <w:ilvl w:val="0"/>
          <w:numId w:val="26"/>
        </w:numPr>
        <w:spacing w:after="0" w:line="360" w:lineRule="exact"/>
        <w:jc w:val="both"/>
        <w:rPr>
          <w:rFonts w:ascii="Times New Roman" w:hAnsi="Times New Roman" w:cs="Times New Roman"/>
          <w:sz w:val="28"/>
          <w:szCs w:val="28"/>
        </w:rPr>
      </w:pPr>
      <w:r w:rsidRPr="008B7716">
        <w:rPr>
          <w:rFonts w:ascii="Times New Roman" w:hAnsi="Times New Roman" w:cs="Times New Roman"/>
          <w:sz w:val="28"/>
          <w:szCs w:val="28"/>
          <w:lang w:val="en-US"/>
        </w:rPr>
        <w:t>VI</w:t>
      </w:r>
      <w:r w:rsidRPr="008B7716">
        <w:rPr>
          <w:rFonts w:ascii="Times New Roman" w:hAnsi="Times New Roman" w:cs="Times New Roman"/>
          <w:sz w:val="28"/>
          <w:szCs w:val="28"/>
        </w:rPr>
        <w:t xml:space="preserve"> глобальная неделя безопасности дорожного движения ООН 2021, 23 человека, участие;</w:t>
      </w:r>
    </w:p>
    <w:p w:rsidR="008B7716" w:rsidRPr="008B7716" w:rsidRDefault="008B7716" w:rsidP="008B7716">
      <w:pPr>
        <w:pStyle w:val="a4"/>
        <w:numPr>
          <w:ilvl w:val="0"/>
          <w:numId w:val="26"/>
        </w:numPr>
        <w:spacing w:after="0" w:line="360" w:lineRule="exact"/>
        <w:jc w:val="both"/>
        <w:rPr>
          <w:rFonts w:ascii="Times New Roman" w:hAnsi="Times New Roman" w:cs="Times New Roman"/>
          <w:sz w:val="28"/>
          <w:szCs w:val="28"/>
        </w:rPr>
      </w:pPr>
      <w:r w:rsidRPr="008B7716">
        <w:rPr>
          <w:rFonts w:ascii="Times New Roman" w:hAnsi="Times New Roman" w:cs="Times New Roman"/>
          <w:sz w:val="28"/>
          <w:szCs w:val="28"/>
        </w:rPr>
        <w:t xml:space="preserve"> краевой слет отрядов ЮИД;</w:t>
      </w:r>
    </w:p>
    <w:p w:rsidR="008B7716" w:rsidRPr="008B7716" w:rsidRDefault="008B7716" w:rsidP="008B7716">
      <w:pPr>
        <w:pStyle w:val="a4"/>
        <w:numPr>
          <w:ilvl w:val="0"/>
          <w:numId w:val="26"/>
        </w:numPr>
        <w:spacing w:after="0" w:line="360" w:lineRule="exact"/>
        <w:jc w:val="both"/>
        <w:rPr>
          <w:rFonts w:ascii="Times New Roman" w:hAnsi="Times New Roman" w:cs="Times New Roman"/>
          <w:sz w:val="28"/>
          <w:szCs w:val="28"/>
        </w:rPr>
      </w:pPr>
      <w:r w:rsidRPr="008B7716">
        <w:rPr>
          <w:rFonts w:ascii="Times New Roman" w:hAnsi="Times New Roman" w:cs="Times New Roman"/>
          <w:sz w:val="28"/>
          <w:szCs w:val="28"/>
        </w:rPr>
        <w:t>29-м краевой конкурс – фестиваль юных инспекторов движения «Безопасное колесо»;</w:t>
      </w:r>
    </w:p>
    <w:p w:rsidR="008B7716" w:rsidRPr="008B7716" w:rsidRDefault="008B7716" w:rsidP="008B7716">
      <w:pPr>
        <w:pStyle w:val="a4"/>
        <w:numPr>
          <w:ilvl w:val="0"/>
          <w:numId w:val="26"/>
        </w:numPr>
        <w:spacing w:after="0" w:line="360" w:lineRule="exact"/>
        <w:jc w:val="both"/>
        <w:rPr>
          <w:rFonts w:ascii="Times New Roman" w:hAnsi="Times New Roman" w:cs="Times New Roman"/>
          <w:sz w:val="28"/>
          <w:szCs w:val="28"/>
        </w:rPr>
      </w:pPr>
      <w:r w:rsidRPr="008B7716">
        <w:rPr>
          <w:rFonts w:ascii="Times New Roman" w:hAnsi="Times New Roman" w:cs="Times New Roman"/>
          <w:sz w:val="28"/>
          <w:szCs w:val="28"/>
        </w:rPr>
        <w:t xml:space="preserve">вторая краевая профильная смена - "ЮИД </w:t>
      </w:r>
      <w:proofErr w:type="spellStart"/>
      <w:r w:rsidRPr="008B7716">
        <w:rPr>
          <w:rFonts w:ascii="Times New Roman" w:hAnsi="Times New Roman" w:cs="Times New Roman"/>
          <w:sz w:val="28"/>
          <w:szCs w:val="28"/>
        </w:rPr>
        <w:t>Прикамья</w:t>
      </w:r>
      <w:proofErr w:type="spellEnd"/>
      <w:r w:rsidRPr="008B7716">
        <w:rPr>
          <w:rFonts w:ascii="Times New Roman" w:hAnsi="Times New Roman" w:cs="Times New Roman"/>
          <w:sz w:val="28"/>
          <w:szCs w:val="28"/>
        </w:rPr>
        <w:t xml:space="preserve"> - за безопасность дорожного движения" (номинации: "Самая творческая команда", "Лучшая команда </w:t>
      </w:r>
      <w:proofErr w:type="spellStart"/>
      <w:r w:rsidRPr="008B7716">
        <w:rPr>
          <w:rFonts w:ascii="Times New Roman" w:hAnsi="Times New Roman" w:cs="Times New Roman"/>
          <w:sz w:val="28"/>
          <w:szCs w:val="28"/>
        </w:rPr>
        <w:t>Прессцентр</w:t>
      </w:r>
      <w:proofErr w:type="spellEnd"/>
      <w:r w:rsidRPr="008B7716">
        <w:rPr>
          <w:rFonts w:ascii="Times New Roman" w:hAnsi="Times New Roman" w:cs="Times New Roman"/>
          <w:sz w:val="28"/>
          <w:szCs w:val="28"/>
        </w:rPr>
        <w:t>» и "Лучшее фото с мероприятия" - ПЕРВЫЕ МЕСТА).</w:t>
      </w:r>
    </w:p>
    <w:p w:rsidR="008B7716" w:rsidRPr="008B7716" w:rsidRDefault="008B7716" w:rsidP="008B7716">
      <w:pPr>
        <w:spacing w:line="360" w:lineRule="exact"/>
        <w:ind w:firstLine="709"/>
        <w:jc w:val="both"/>
        <w:rPr>
          <w:rFonts w:ascii="Times New Roman" w:hAnsi="Times New Roman" w:cs="Times New Roman"/>
          <w:sz w:val="28"/>
          <w:szCs w:val="28"/>
        </w:rPr>
      </w:pPr>
      <w:r w:rsidRPr="008B7716">
        <w:rPr>
          <w:rFonts w:ascii="Times New Roman" w:hAnsi="Times New Roman" w:cs="Times New Roman"/>
          <w:sz w:val="28"/>
          <w:szCs w:val="28"/>
        </w:rPr>
        <w:t xml:space="preserve">Члены отрядов регулярно проводят агитбригады для учащихся школы по теме «Безопасные каникулы», «Знаки безопасности», «Правила дорожного движения». МБОУ «СОШ № 2 с УИОП» - организатор муниципальной </w:t>
      </w:r>
      <w:proofErr w:type="spellStart"/>
      <w:r w:rsidRPr="008B7716">
        <w:rPr>
          <w:rFonts w:ascii="Times New Roman" w:hAnsi="Times New Roman" w:cs="Times New Roman"/>
          <w:sz w:val="28"/>
          <w:szCs w:val="28"/>
        </w:rPr>
        <w:t>квест</w:t>
      </w:r>
      <w:proofErr w:type="spellEnd"/>
      <w:r w:rsidRPr="008B7716">
        <w:rPr>
          <w:rFonts w:ascii="Times New Roman" w:hAnsi="Times New Roman" w:cs="Times New Roman"/>
          <w:sz w:val="28"/>
          <w:szCs w:val="28"/>
        </w:rPr>
        <w:t xml:space="preserve">-игры «Тропой безопасности шагаем, жизнь себе сохраняем!». Отряды ЮИД ЛГО активно взаимодействуют и принимают активное участие в мероприятиях с ГИБДД, Общественным советом ОМВД России, ДДЮТ </w:t>
      </w:r>
      <w:proofErr w:type="spellStart"/>
      <w:r w:rsidRPr="008B7716">
        <w:rPr>
          <w:rFonts w:ascii="Times New Roman" w:hAnsi="Times New Roman" w:cs="Times New Roman"/>
          <w:sz w:val="28"/>
          <w:szCs w:val="28"/>
        </w:rPr>
        <w:t>Лысьвенского</w:t>
      </w:r>
      <w:proofErr w:type="spellEnd"/>
      <w:r w:rsidRPr="008B7716">
        <w:rPr>
          <w:rFonts w:ascii="Times New Roman" w:hAnsi="Times New Roman" w:cs="Times New Roman"/>
          <w:sz w:val="28"/>
          <w:szCs w:val="28"/>
        </w:rPr>
        <w:t xml:space="preserve"> городского округа. </w:t>
      </w:r>
    </w:p>
    <w:p w:rsidR="008B7716" w:rsidRPr="008B7716" w:rsidRDefault="008B7716" w:rsidP="008B7716">
      <w:pPr>
        <w:shd w:val="clear" w:color="auto" w:fill="FFFFFF"/>
        <w:ind w:firstLine="709"/>
        <w:jc w:val="both"/>
        <w:rPr>
          <w:rFonts w:ascii="Times New Roman" w:hAnsi="Times New Roman" w:cs="Times New Roman"/>
          <w:color w:val="000000"/>
          <w:spacing w:val="-1"/>
          <w:sz w:val="28"/>
          <w:szCs w:val="28"/>
        </w:rPr>
      </w:pPr>
      <w:r w:rsidRPr="008B7716">
        <w:rPr>
          <w:rFonts w:ascii="Times New Roman" w:hAnsi="Times New Roman" w:cs="Times New Roman"/>
          <w:sz w:val="28"/>
          <w:szCs w:val="28"/>
        </w:rPr>
        <w:t xml:space="preserve">Большое внимание уделяется работе по выявлению несчастных случаев, которые произошли в ходе учебно-воспитательного процесса. </w:t>
      </w:r>
      <w:r w:rsidRPr="008B7716">
        <w:rPr>
          <w:rFonts w:ascii="Times New Roman" w:hAnsi="Times New Roman" w:cs="Times New Roman"/>
          <w:color w:val="000000"/>
          <w:sz w:val="28"/>
          <w:szCs w:val="28"/>
        </w:rPr>
        <w:t xml:space="preserve">Всего в 2020 – 2021 учебном году зарегистрировано с </w:t>
      </w:r>
      <w:r w:rsidRPr="008B7716">
        <w:rPr>
          <w:rFonts w:ascii="Times New Roman" w:hAnsi="Times New Roman" w:cs="Times New Roman"/>
          <w:sz w:val="28"/>
          <w:szCs w:val="28"/>
        </w:rPr>
        <w:t>учащимися 331 несчастный случай</w:t>
      </w:r>
      <w:r w:rsidRPr="008B7716">
        <w:rPr>
          <w:rFonts w:ascii="Times New Roman" w:hAnsi="Times New Roman" w:cs="Times New Roman"/>
          <w:color w:val="000000"/>
          <w:sz w:val="28"/>
          <w:szCs w:val="28"/>
        </w:rPr>
        <w:t xml:space="preserve"> (в 2019 – 2020 учебном году - 264). </w:t>
      </w:r>
      <w:r w:rsidRPr="008B7716">
        <w:rPr>
          <w:rFonts w:ascii="Times New Roman" w:hAnsi="Times New Roman" w:cs="Times New Roman"/>
          <w:color w:val="000000"/>
          <w:spacing w:val="5"/>
          <w:sz w:val="28"/>
          <w:szCs w:val="28"/>
        </w:rPr>
        <w:t xml:space="preserve">Остаётся высоким показатель травматизма во время </w:t>
      </w:r>
      <w:r w:rsidRPr="008B7716">
        <w:rPr>
          <w:rFonts w:ascii="Times New Roman" w:hAnsi="Times New Roman" w:cs="Times New Roman"/>
          <w:color w:val="000000"/>
          <w:spacing w:val="-1"/>
          <w:sz w:val="28"/>
          <w:szCs w:val="28"/>
        </w:rPr>
        <w:t xml:space="preserve">занятий физической культурой и во время перемен, по пути следования домой и в учебные заведения. </w:t>
      </w:r>
    </w:p>
    <w:p w:rsidR="008B7716" w:rsidRPr="008B7716" w:rsidRDefault="008B7716" w:rsidP="008B7716">
      <w:pPr>
        <w:shd w:val="clear" w:color="auto" w:fill="FFFFFF"/>
        <w:ind w:firstLine="709"/>
        <w:jc w:val="both"/>
        <w:rPr>
          <w:rFonts w:ascii="Times New Roman" w:hAnsi="Times New Roman" w:cs="Times New Roman"/>
          <w:color w:val="000000"/>
          <w:spacing w:val="-1"/>
          <w:sz w:val="28"/>
          <w:szCs w:val="28"/>
        </w:rPr>
      </w:pPr>
      <w:r w:rsidRPr="008B7716">
        <w:rPr>
          <w:rFonts w:ascii="Times New Roman" w:hAnsi="Times New Roman" w:cs="Times New Roman"/>
          <w:color w:val="000000"/>
          <w:spacing w:val="-1"/>
          <w:sz w:val="28"/>
          <w:szCs w:val="28"/>
        </w:rPr>
        <w:t>В связи с большим количеством несчастных случаев с учащимися в следующем учебном году необходимо принять следующие меры:</w:t>
      </w:r>
    </w:p>
    <w:p w:rsidR="008B7716" w:rsidRPr="008B7716" w:rsidRDefault="008B7716" w:rsidP="008B7716">
      <w:pPr>
        <w:shd w:val="clear" w:color="auto" w:fill="FFFFFF"/>
        <w:ind w:firstLine="709"/>
        <w:jc w:val="both"/>
        <w:rPr>
          <w:rFonts w:ascii="Times New Roman" w:hAnsi="Times New Roman" w:cs="Times New Roman"/>
          <w:color w:val="000000"/>
          <w:spacing w:val="-1"/>
          <w:sz w:val="28"/>
          <w:szCs w:val="28"/>
        </w:rPr>
      </w:pPr>
      <w:r w:rsidRPr="008B7716">
        <w:rPr>
          <w:rFonts w:ascii="Times New Roman" w:hAnsi="Times New Roman" w:cs="Times New Roman"/>
          <w:color w:val="000000"/>
          <w:spacing w:val="-1"/>
          <w:sz w:val="28"/>
          <w:szCs w:val="28"/>
        </w:rPr>
        <w:t>Руководителям ОУ: разработать план мероприятий по снижению уровня травматизма; взять под личный контроль проведение профилактических мероприятий; своевременно  предоставлять информацию в управление образования.</w:t>
      </w:r>
    </w:p>
    <w:p w:rsidR="008B7716" w:rsidRPr="008B7716" w:rsidRDefault="008B7716" w:rsidP="008B7716">
      <w:pPr>
        <w:shd w:val="clear" w:color="auto" w:fill="FFFFFF"/>
        <w:ind w:firstLine="709"/>
        <w:jc w:val="both"/>
        <w:rPr>
          <w:rFonts w:ascii="Times New Roman" w:hAnsi="Times New Roman" w:cs="Times New Roman"/>
          <w:color w:val="000000"/>
          <w:spacing w:val="-1"/>
          <w:sz w:val="28"/>
          <w:szCs w:val="28"/>
        </w:rPr>
      </w:pPr>
      <w:r w:rsidRPr="008B7716">
        <w:rPr>
          <w:rFonts w:ascii="Times New Roman" w:hAnsi="Times New Roman" w:cs="Times New Roman"/>
          <w:color w:val="000000"/>
          <w:spacing w:val="-1"/>
          <w:sz w:val="28"/>
          <w:szCs w:val="28"/>
        </w:rPr>
        <w:t xml:space="preserve">  Специалистам Управления: во время проверок контролировать проведение профилактических мероприятий по вопросам безопасности.</w:t>
      </w:r>
    </w:p>
    <w:p w:rsidR="008B7716" w:rsidRPr="008B7716" w:rsidRDefault="008B7716" w:rsidP="008B7716">
      <w:pPr>
        <w:shd w:val="clear" w:color="auto" w:fill="FFFFFF"/>
        <w:jc w:val="both"/>
        <w:rPr>
          <w:rFonts w:ascii="Times New Roman" w:hAnsi="Times New Roman" w:cs="Times New Roman"/>
          <w:color w:val="000000"/>
          <w:spacing w:val="-1"/>
          <w:sz w:val="28"/>
          <w:szCs w:val="28"/>
        </w:rPr>
      </w:pPr>
    </w:p>
    <w:p w:rsidR="008B7716" w:rsidRPr="008B7716" w:rsidRDefault="008B7716" w:rsidP="008B7716">
      <w:pPr>
        <w:jc w:val="center"/>
        <w:rPr>
          <w:rFonts w:ascii="Times New Roman" w:hAnsi="Times New Roman" w:cs="Times New Roman"/>
          <w:b/>
          <w:color w:val="000000" w:themeColor="text1"/>
          <w:sz w:val="28"/>
          <w:szCs w:val="28"/>
        </w:rPr>
      </w:pPr>
      <w:r w:rsidRPr="008B7716">
        <w:rPr>
          <w:rFonts w:ascii="Times New Roman" w:hAnsi="Times New Roman" w:cs="Times New Roman"/>
          <w:b/>
          <w:color w:val="000000" w:themeColor="text1"/>
          <w:sz w:val="28"/>
          <w:szCs w:val="28"/>
        </w:rPr>
        <w:lastRenderedPageBreak/>
        <w:t>3. Направление: «Профилактика правонарушений среди несовершеннолетних»</w:t>
      </w:r>
    </w:p>
    <w:p w:rsidR="008B7716" w:rsidRPr="008B7716" w:rsidRDefault="008B7716" w:rsidP="008B7716">
      <w:pPr>
        <w:widowControl w:val="0"/>
        <w:spacing w:line="360" w:lineRule="exact"/>
        <w:ind w:firstLine="709"/>
        <w:jc w:val="both"/>
        <w:rPr>
          <w:rFonts w:ascii="Times New Roman" w:hAnsi="Times New Roman" w:cs="Times New Roman"/>
          <w:color w:val="000000" w:themeColor="text1"/>
          <w:sz w:val="28"/>
          <w:szCs w:val="28"/>
        </w:rPr>
      </w:pPr>
      <w:r w:rsidRPr="008B7716">
        <w:rPr>
          <w:rFonts w:ascii="Times New Roman" w:hAnsi="Times New Roman" w:cs="Times New Roman"/>
          <w:sz w:val="28"/>
          <w:szCs w:val="28"/>
        </w:rPr>
        <w:t xml:space="preserve">В рамках профилактической работы Управление образования администрации </w:t>
      </w:r>
      <w:proofErr w:type="spellStart"/>
      <w:r w:rsidRPr="008B7716">
        <w:rPr>
          <w:rFonts w:ascii="Times New Roman" w:hAnsi="Times New Roman" w:cs="Times New Roman"/>
          <w:sz w:val="28"/>
          <w:szCs w:val="28"/>
        </w:rPr>
        <w:t>Лысьвенского</w:t>
      </w:r>
      <w:proofErr w:type="spellEnd"/>
      <w:r w:rsidRPr="008B7716">
        <w:rPr>
          <w:rFonts w:ascii="Times New Roman" w:hAnsi="Times New Roman" w:cs="Times New Roman"/>
          <w:sz w:val="28"/>
          <w:szCs w:val="28"/>
        </w:rPr>
        <w:t xml:space="preserve"> городского округа (далее – управление образования ЛГО) тесно сотрудничает </w:t>
      </w:r>
      <w:r w:rsidRPr="008B7716">
        <w:rPr>
          <w:rFonts w:ascii="Times New Roman" w:hAnsi="Times New Roman" w:cs="Times New Roman"/>
          <w:color w:val="000000" w:themeColor="text1"/>
          <w:sz w:val="28"/>
          <w:szCs w:val="28"/>
        </w:rPr>
        <w:t xml:space="preserve">с Управлением культуры, Управлением по физической культуре, спорту и молодёжной политике, отделом по обеспечению деятельности </w:t>
      </w:r>
      <w:proofErr w:type="spellStart"/>
      <w:r w:rsidRPr="008B7716">
        <w:rPr>
          <w:rFonts w:ascii="Times New Roman" w:hAnsi="Times New Roman" w:cs="Times New Roman"/>
          <w:color w:val="000000" w:themeColor="text1"/>
          <w:sz w:val="28"/>
          <w:szCs w:val="28"/>
        </w:rPr>
        <w:t>КДНиЗП</w:t>
      </w:r>
      <w:proofErr w:type="spellEnd"/>
      <w:r w:rsidRPr="008B7716">
        <w:rPr>
          <w:rFonts w:ascii="Times New Roman" w:hAnsi="Times New Roman" w:cs="Times New Roman"/>
          <w:color w:val="000000" w:themeColor="text1"/>
          <w:sz w:val="28"/>
          <w:szCs w:val="28"/>
        </w:rPr>
        <w:t xml:space="preserve"> администрации </w:t>
      </w:r>
      <w:proofErr w:type="spellStart"/>
      <w:r w:rsidRPr="008B7716">
        <w:rPr>
          <w:rFonts w:ascii="Times New Roman" w:hAnsi="Times New Roman" w:cs="Times New Roman"/>
          <w:color w:val="000000" w:themeColor="text1"/>
          <w:sz w:val="28"/>
          <w:szCs w:val="28"/>
        </w:rPr>
        <w:t>Лысьвенского</w:t>
      </w:r>
      <w:proofErr w:type="spellEnd"/>
      <w:r w:rsidRPr="008B7716">
        <w:rPr>
          <w:rFonts w:ascii="Times New Roman" w:hAnsi="Times New Roman" w:cs="Times New Roman"/>
          <w:color w:val="000000" w:themeColor="text1"/>
          <w:sz w:val="28"/>
          <w:szCs w:val="28"/>
        </w:rPr>
        <w:t xml:space="preserve"> городского округа, ГБУЗ ПК «Городская больница ЛГО», территориальное управление Министерства социального развития ПК по ЛГО, Центром занятости населения, Отдел МВД России по ЛГО. На уровне муниципалитета данный вопрос курирует заместитель главы администрации по социальным вопросам. </w:t>
      </w:r>
    </w:p>
    <w:p w:rsidR="008B7716" w:rsidRPr="008B7716" w:rsidRDefault="008B7716" w:rsidP="008B7716">
      <w:pPr>
        <w:spacing w:line="360" w:lineRule="exact"/>
        <w:ind w:firstLine="709"/>
        <w:jc w:val="center"/>
        <w:rPr>
          <w:rFonts w:ascii="Times New Roman" w:hAnsi="Times New Roman" w:cs="Times New Roman"/>
          <w:b/>
          <w:color w:val="000000" w:themeColor="text1"/>
          <w:sz w:val="28"/>
          <w:szCs w:val="28"/>
        </w:rPr>
      </w:pPr>
      <w:r w:rsidRPr="008B7716">
        <w:rPr>
          <w:rFonts w:ascii="Times New Roman" w:hAnsi="Times New Roman" w:cs="Times New Roman"/>
          <w:b/>
          <w:color w:val="000000" w:themeColor="text1"/>
          <w:sz w:val="28"/>
          <w:szCs w:val="28"/>
        </w:rPr>
        <w:t>Количество несовершеннолетних,</w:t>
      </w:r>
    </w:p>
    <w:p w:rsidR="008B7716" w:rsidRPr="008B7716" w:rsidRDefault="008B7716" w:rsidP="008B7716">
      <w:pPr>
        <w:spacing w:line="360" w:lineRule="exact"/>
        <w:ind w:firstLine="709"/>
        <w:jc w:val="center"/>
        <w:rPr>
          <w:rFonts w:ascii="Times New Roman" w:hAnsi="Times New Roman" w:cs="Times New Roman"/>
          <w:b/>
          <w:color w:val="000000" w:themeColor="text1"/>
          <w:sz w:val="28"/>
          <w:szCs w:val="28"/>
        </w:rPr>
      </w:pPr>
      <w:r w:rsidRPr="008B7716">
        <w:rPr>
          <w:rFonts w:ascii="Times New Roman" w:hAnsi="Times New Roman" w:cs="Times New Roman"/>
          <w:b/>
          <w:color w:val="000000" w:themeColor="text1"/>
          <w:sz w:val="28"/>
          <w:szCs w:val="28"/>
        </w:rPr>
        <w:t>состоящих на различных видах профилактического учёта</w:t>
      </w:r>
    </w:p>
    <w:tbl>
      <w:tblPr>
        <w:tblStyle w:val="ac"/>
        <w:tblW w:w="0" w:type="auto"/>
        <w:tblLook w:val="04A0" w:firstRow="1" w:lastRow="0" w:firstColumn="1" w:lastColumn="0" w:noHBand="0" w:noVBand="1"/>
      </w:tblPr>
      <w:tblGrid>
        <w:gridCol w:w="1970"/>
        <w:gridCol w:w="1734"/>
        <w:gridCol w:w="2208"/>
        <w:gridCol w:w="1971"/>
        <w:gridCol w:w="2715"/>
      </w:tblGrid>
      <w:tr w:rsidR="008B7716" w:rsidRPr="008B7716" w:rsidTr="00F27D05">
        <w:tc>
          <w:tcPr>
            <w:tcW w:w="1970" w:type="dxa"/>
          </w:tcPr>
          <w:p w:rsidR="008B7716" w:rsidRPr="008B7716" w:rsidRDefault="008B7716" w:rsidP="008B7716">
            <w:pPr>
              <w:spacing w:line="360" w:lineRule="exact"/>
              <w:jc w:val="center"/>
              <w:rPr>
                <w:rFonts w:ascii="Times New Roman" w:hAnsi="Times New Roman" w:cs="Times New Roman"/>
                <w:color w:val="000000" w:themeColor="text1"/>
                <w:sz w:val="28"/>
                <w:szCs w:val="28"/>
              </w:rPr>
            </w:pPr>
            <w:r w:rsidRPr="008B7716">
              <w:rPr>
                <w:rFonts w:ascii="Times New Roman" w:hAnsi="Times New Roman" w:cs="Times New Roman"/>
                <w:color w:val="000000" w:themeColor="text1"/>
                <w:sz w:val="28"/>
                <w:szCs w:val="28"/>
              </w:rPr>
              <w:t>Вид учёта</w:t>
            </w:r>
          </w:p>
        </w:tc>
        <w:tc>
          <w:tcPr>
            <w:tcW w:w="1734" w:type="dxa"/>
          </w:tcPr>
          <w:p w:rsidR="008B7716" w:rsidRPr="008B7716" w:rsidRDefault="008B7716" w:rsidP="008B7716">
            <w:pPr>
              <w:spacing w:line="360" w:lineRule="exact"/>
              <w:jc w:val="center"/>
              <w:rPr>
                <w:rFonts w:ascii="Times New Roman" w:hAnsi="Times New Roman" w:cs="Times New Roman"/>
                <w:color w:val="000000" w:themeColor="text1"/>
                <w:sz w:val="28"/>
                <w:szCs w:val="28"/>
              </w:rPr>
            </w:pPr>
            <w:r w:rsidRPr="008B7716">
              <w:rPr>
                <w:rFonts w:ascii="Times New Roman" w:hAnsi="Times New Roman" w:cs="Times New Roman"/>
                <w:color w:val="000000" w:themeColor="text1"/>
                <w:sz w:val="28"/>
                <w:szCs w:val="28"/>
              </w:rPr>
              <w:t xml:space="preserve">Количество </w:t>
            </w:r>
            <w:proofErr w:type="spellStart"/>
            <w:proofErr w:type="gramStart"/>
            <w:r w:rsidRPr="008B7716">
              <w:rPr>
                <w:rFonts w:ascii="Times New Roman" w:hAnsi="Times New Roman" w:cs="Times New Roman"/>
                <w:color w:val="000000" w:themeColor="text1"/>
                <w:sz w:val="28"/>
                <w:szCs w:val="28"/>
              </w:rPr>
              <w:t>несовершен-нолетних</w:t>
            </w:r>
            <w:proofErr w:type="spellEnd"/>
            <w:proofErr w:type="gramEnd"/>
            <w:r w:rsidRPr="008B7716">
              <w:rPr>
                <w:rFonts w:ascii="Times New Roman" w:hAnsi="Times New Roman" w:cs="Times New Roman"/>
                <w:color w:val="000000" w:themeColor="text1"/>
                <w:sz w:val="28"/>
                <w:szCs w:val="28"/>
              </w:rPr>
              <w:t xml:space="preserve"> в 2020 году</w:t>
            </w:r>
          </w:p>
          <w:p w:rsidR="008B7716" w:rsidRPr="008B7716" w:rsidRDefault="008B7716" w:rsidP="008B7716">
            <w:pPr>
              <w:spacing w:line="360" w:lineRule="exact"/>
              <w:jc w:val="center"/>
              <w:rPr>
                <w:rFonts w:ascii="Times New Roman" w:hAnsi="Times New Roman" w:cs="Times New Roman"/>
                <w:color w:val="000000" w:themeColor="text1"/>
                <w:sz w:val="28"/>
                <w:szCs w:val="28"/>
              </w:rPr>
            </w:pPr>
            <w:r w:rsidRPr="008B7716">
              <w:rPr>
                <w:rFonts w:ascii="Times New Roman" w:hAnsi="Times New Roman" w:cs="Times New Roman"/>
                <w:color w:val="000000" w:themeColor="text1"/>
                <w:sz w:val="28"/>
                <w:szCs w:val="28"/>
              </w:rPr>
              <w:t>01.07.2020</w:t>
            </w:r>
          </w:p>
        </w:tc>
        <w:tc>
          <w:tcPr>
            <w:tcW w:w="2208" w:type="dxa"/>
          </w:tcPr>
          <w:p w:rsidR="008B7716" w:rsidRPr="008B7716" w:rsidRDefault="008B7716" w:rsidP="008B7716">
            <w:pPr>
              <w:spacing w:line="360" w:lineRule="exact"/>
              <w:jc w:val="center"/>
              <w:rPr>
                <w:rFonts w:ascii="Times New Roman" w:hAnsi="Times New Roman" w:cs="Times New Roman"/>
                <w:color w:val="000000" w:themeColor="text1"/>
                <w:sz w:val="28"/>
                <w:szCs w:val="28"/>
              </w:rPr>
            </w:pPr>
            <w:r w:rsidRPr="008B7716">
              <w:rPr>
                <w:rFonts w:ascii="Times New Roman" w:hAnsi="Times New Roman" w:cs="Times New Roman"/>
                <w:color w:val="000000" w:themeColor="text1"/>
                <w:sz w:val="28"/>
                <w:szCs w:val="28"/>
              </w:rPr>
              <w:t xml:space="preserve">Доля от общего числа </w:t>
            </w:r>
            <w:proofErr w:type="spellStart"/>
            <w:proofErr w:type="gramStart"/>
            <w:r w:rsidRPr="008B7716">
              <w:rPr>
                <w:rFonts w:ascii="Times New Roman" w:hAnsi="Times New Roman" w:cs="Times New Roman"/>
                <w:color w:val="000000" w:themeColor="text1"/>
                <w:sz w:val="28"/>
                <w:szCs w:val="28"/>
              </w:rPr>
              <w:t>несовершен-нолетних</w:t>
            </w:r>
            <w:proofErr w:type="spellEnd"/>
            <w:proofErr w:type="gramEnd"/>
            <w:r w:rsidRPr="008B7716">
              <w:rPr>
                <w:rFonts w:ascii="Times New Roman" w:hAnsi="Times New Roman" w:cs="Times New Roman"/>
                <w:color w:val="000000" w:themeColor="text1"/>
                <w:sz w:val="28"/>
                <w:szCs w:val="28"/>
              </w:rPr>
              <w:t xml:space="preserve"> в 2020 году</w:t>
            </w:r>
          </w:p>
        </w:tc>
        <w:tc>
          <w:tcPr>
            <w:tcW w:w="1971" w:type="dxa"/>
          </w:tcPr>
          <w:p w:rsidR="008B7716" w:rsidRPr="008B7716" w:rsidRDefault="008B7716" w:rsidP="008B7716">
            <w:pPr>
              <w:spacing w:line="360" w:lineRule="exact"/>
              <w:jc w:val="center"/>
              <w:rPr>
                <w:rFonts w:ascii="Times New Roman" w:hAnsi="Times New Roman" w:cs="Times New Roman"/>
                <w:color w:val="000000" w:themeColor="text1"/>
                <w:sz w:val="28"/>
                <w:szCs w:val="28"/>
              </w:rPr>
            </w:pPr>
            <w:r w:rsidRPr="008B7716">
              <w:rPr>
                <w:rFonts w:ascii="Times New Roman" w:hAnsi="Times New Roman" w:cs="Times New Roman"/>
                <w:color w:val="000000" w:themeColor="text1"/>
                <w:sz w:val="28"/>
                <w:szCs w:val="28"/>
              </w:rPr>
              <w:t xml:space="preserve">Количество </w:t>
            </w:r>
            <w:proofErr w:type="spellStart"/>
            <w:proofErr w:type="gramStart"/>
            <w:r w:rsidRPr="008B7716">
              <w:rPr>
                <w:rFonts w:ascii="Times New Roman" w:hAnsi="Times New Roman" w:cs="Times New Roman"/>
                <w:color w:val="000000" w:themeColor="text1"/>
                <w:sz w:val="28"/>
                <w:szCs w:val="28"/>
              </w:rPr>
              <w:t>несовершен-нолетних</w:t>
            </w:r>
            <w:proofErr w:type="spellEnd"/>
            <w:proofErr w:type="gramEnd"/>
            <w:r w:rsidRPr="008B7716">
              <w:rPr>
                <w:rFonts w:ascii="Times New Roman" w:hAnsi="Times New Roman" w:cs="Times New Roman"/>
                <w:color w:val="000000" w:themeColor="text1"/>
                <w:sz w:val="28"/>
                <w:szCs w:val="28"/>
              </w:rPr>
              <w:t xml:space="preserve"> в 2021 году</w:t>
            </w:r>
          </w:p>
          <w:p w:rsidR="008B7716" w:rsidRPr="008B7716" w:rsidRDefault="008B7716" w:rsidP="008B7716">
            <w:pPr>
              <w:spacing w:line="360" w:lineRule="exact"/>
              <w:jc w:val="center"/>
              <w:rPr>
                <w:rFonts w:ascii="Times New Roman" w:hAnsi="Times New Roman" w:cs="Times New Roman"/>
                <w:color w:val="000000" w:themeColor="text1"/>
                <w:sz w:val="28"/>
                <w:szCs w:val="28"/>
              </w:rPr>
            </w:pPr>
            <w:r w:rsidRPr="008B7716">
              <w:rPr>
                <w:rFonts w:ascii="Times New Roman" w:hAnsi="Times New Roman" w:cs="Times New Roman"/>
                <w:color w:val="000000" w:themeColor="text1"/>
                <w:sz w:val="28"/>
                <w:szCs w:val="28"/>
              </w:rPr>
              <w:t>01.07.2021</w:t>
            </w:r>
          </w:p>
        </w:tc>
        <w:tc>
          <w:tcPr>
            <w:tcW w:w="2715" w:type="dxa"/>
          </w:tcPr>
          <w:p w:rsidR="008B7716" w:rsidRPr="008B7716" w:rsidRDefault="008B7716" w:rsidP="008B7716">
            <w:pPr>
              <w:spacing w:line="360" w:lineRule="exact"/>
              <w:jc w:val="center"/>
              <w:rPr>
                <w:rFonts w:ascii="Times New Roman" w:hAnsi="Times New Roman" w:cs="Times New Roman"/>
                <w:color w:val="000000" w:themeColor="text1"/>
                <w:sz w:val="28"/>
                <w:szCs w:val="28"/>
              </w:rPr>
            </w:pPr>
            <w:r w:rsidRPr="008B7716">
              <w:rPr>
                <w:rFonts w:ascii="Times New Roman" w:hAnsi="Times New Roman" w:cs="Times New Roman"/>
                <w:color w:val="000000" w:themeColor="text1"/>
                <w:sz w:val="28"/>
                <w:szCs w:val="28"/>
              </w:rPr>
              <w:t xml:space="preserve">Доля от общего числа </w:t>
            </w:r>
            <w:proofErr w:type="spellStart"/>
            <w:proofErr w:type="gramStart"/>
            <w:r w:rsidRPr="008B7716">
              <w:rPr>
                <w:rFonts w:ascii="Times New Roman" w:hAnsi="Times New Roman" w:cs="Times New Roman"/>
                <w:color w:val="000000" w:themeColor="text1"/>
                <w:sz w:val="28"/>
                <w:szCs w:val="28"/>
              </w:rPr>
              <w:t>несовершен-нолетних</w:t>
            </w:r>
            <w:proofErr w:type="spellEnd"/>
            <w:proofErr w:type="gramEnd"/>
            <w:r w:rsidRPr="008B7716">
              <w:rPr>
                <w:rFonts w:ascii="Times New Roman" w:hAnsi="Times New Roman" w:cs="Times New Roman"/>
                <w:color w:val="000000" w:themeColor="text1"/>
                <w:sz w:val="28"/>
                <w:szCs w:val="28"/>
              </w:rPr>
              <w:t xml:space="preserve"> в 2021 году</w:t>
            </w:r>
          </w:p>
        </w:tc>
      </w:tr>
      <w:tr w:rsidR="008B7716" w:rsidRPr="008B7716" w:rsidTr="00F27D05">
        <w:tc>
          <w:tcPr>
            <w:tcW w:w="1970" w:type="dxa"/>
          </w:tcPr>
          <w:p w:rsidR="008B7716" w:rsidRPr="008B7716" w:rsidRDefault="008B7716" w:rsidP="008B7716">
            <w:pPr>
              <w:spacing w:line="360" w:lineRule="exact"/>
              <w:rPr>
                <w:rFonts w:ascii="Times New Roman" w:hAnsi="Times New Roman" w:cs="Times New Roman"/>
                <w:color w:val="000000" w:themeColor="text1"/>
                <w:sz w:val="28"/>
                <w:szCs w:val="28"/>
              </w:rPr>
            </w:pPr>
            <w:r w:rsidRPr="008B7716">
              <w:rPr>
                <w:rFonts w:ascii="Times New Roman" w:hAnsi="Times New Roman" w:cs="Times New Roman"/>
                <w:color w:val="000000" w:themeColor="text1"/>
                <w:sz w:val="28"/>
                <w:szCs w:val="28"/>
              </w:rPr>
              <w:t>Группа риска</w:t>
            </w:r>
          </w:p>
        </w:tc>
        <w:tc>
          <w:tcPr>
            <w:tcW w:w="1734" w:type="dxa"/>
          </w:tcPr>
          <w:p w:rsidR="008B7716" w:rsidRPr="008B7716" w:rsidRDefault="008B7716" w:rsidP="008B7716">
            <w:pPr>
              <w:spacing w:line="360" w:lineRule="exact"/>
              <w:jc w:val="center"/>
              <w:rPr>
                <w:rFonts w:ascii="Times New Roman" w:hAnsi="Times New Roman" w:cs="Times New Roman"/>
                <w:color w:val="000000" w:themeColor="text1"/>
                <w:sz w:val="28"/>
                <w:szCs w:val="28"/>
              </w:rPr>
            </w:pPr>
            <w:r w:rsidRPr="008B7716">
              <w:rPr>
                <w:rFonts w:ascii="Times New Roman" w:hAnsi="Times New Roman" w:cs="Times New Roman"/>
                <w:color w:val="000000" w:themeColor="text1"/>
                <w:sz w:val="28"/>
                <w:szCs w:val="28"/>
              </w:rPr>
              <w:t>427</w:t>
            </w:r>
          </w:p>
        </w:tc>
        <w:tc>
          <w:tcPr>
            <w:tcW w:w="2208" w:type="dxa"/>
          </w:tcPr>
          <w:p w:rsidR="008B7716" w:rsidRPr="008B7716" w:rsidRDefault="008B7716" w:rsidP="008B7716">
            <w:pPr>
              <w:spacing w:line="360" w:lineRule="exact"/>
              <w:jc w:val="center"/>
              <w:rPr>
                <w:rFonts w:ascii="Times New Roman" w:hAnsi="Times New Roman" w:cs="Times New Roman"/>
                <w:color w:val="000000" w:themeColor="text1"/>
                <w:sz w:val="28"/>
                <w:szCs w:val="28"/>
              </w:rPr>
            </w:pPr>
            <w:r w:rsidRPr="008B7716">
              <w:rPr>
                <w:rFonts w:ascii="Times New Roman" w:hAnsi="Times New Roman" w:cs="Times New Roman"/>
                <w:color w:val="000000" w:themeColor="text1"/>
                <w:sz w:val="28"/>
                <w:szCs w:val="28"/>
              </w:rPr>
              <w:t>3,2%</w:t>
            </w:r>
          </w:p>
        </w:tc>
        <w:tc>
          <w:tcPr>
            <w:tcW w:w="1971" w:type="dxa"/>
          </w:tcPr>
          <w:p w:rsidR="008B7716" w:rsidRPr="008B7716" w:rsidRDefault="008B7716" w:rsidP="008B7716">
            <w:pPr>
              <w:spacing w:line="360" w:lineRule="exact"/>
              <w:jc w:val="center"/>
              <w:rPr>
                <w:rFonts w:ascii="Times New Roman" w:hAnsi="Times New Roman" w:cs="Times New Roman"/>
                <w:color w:val="000000" w:themeColor="text1"/>
                <w:sz w:val="28"/>
                <w:szCs w:val="28"/>
              </w:rPr>
            </w:pPr>
            <w:r w:rsidRPr="008B7716">
              <w:rPr>
                <w:rFonts w:ascii="Times New Roman" w:hAnsi="Times New Roman" w:cs="Times New Roman"/>
                <w:color w:val="000000" w:themeColor="text1"/>
                <w:sz w:val="28"/>
                <w:szCs w:val="28"/>
              </w:rPr>
              <w:t>384</w:t>
            </w:r>
          </w:p>
        </w:tc>
        <w:tc>
          <w:tcPr>
            <w:tcW w:w="2715" w:type="dxa"/>
          </w:tcPr>
          <w:p w:rsidR="008B7716" w:rsidRPr="008B7716" w:rsidRDefault="008B7716" w:rsidP="008B7716">
            <w:pPr>
              <w:spacing w:line="360" w:lineRule="exact"/>
              <w:jc w:val="center"/>
              <w:rPr>
                <w:rFonts w:ascii="Times New Roman" w:hAnsi="Times New Roman" w:cs="Times New Roman"/>
                <w:color w:val="000000" w:themeColor="text1"/>
                <w:sz w:val="28"/>
                <w:szCs w:val="28"/>
              </w:rPr>
            </w:pPr>
            <w:r w:rsidRPr="008B7716">
              <w:rPr>
                <w:rFonts w:ascii="Times New Roman" w:hAnsi="Times New Roman" w:cs="Times New Roman"/>
                <w:color w:val="000000" w:themeColor="text1"/>
                <w:sz w:val="28"/>
                <w:szCs w:val="28"/>
              </w:rPr>
              <w:t>2,9%</w:t>
            </w:r>
          </w:p>
        </w:tc>
      </w:tr>
      <w:tr w:rsidR="008B7716" w:rsidRPr="008B7716" w:rsidTr="00F27D05">
        <w:tc>
          <w:tcPr>
            <w:tcW w:w="1970" w:type="dxa"/>
          </w:tcPr>
          <w:p w:rsidR="008B7716" w:rsidRPr="008B7716" w:rsidRDefault="008B7716" w:rsidP="008B7716">
            <w:pPr>
              <w:spacing w:line="360" w:lineRule="exact"/>
              <w:rPr>
                <w:rFonts w:ascii="Times New Roman" w:hAnsi="Times New Roman" w:cs="Times New Roman"/>
                <w:color w:val="000000" w:themeColor="text1"/>
                <w:sz w:val="28"/>
                <w:szCs w:val="28"/>
              </w:rPr>
            </w:pPr>
            <w:r w:rsidRPr="008B7716">
              <w:rPr>
                <w:rFonts w:ascii="Times New Roman" w:hAnsi="Times New Roman" w:cs="Times New Roman"/>
                <w:color w:val="000000" w:themeColor="text1"/>
                <w:sz w:val="28"/>
                <w:szCs w:val="28"/>
              </w:rPr>
              <w:t>СОП</w:t>
            </w:r>
          </w:p>
        </w:tc>
        <w:tc>
          <w:tcPr>
            <w:tcW w:w="1734" w:type="dxa"/>
          </w:tcPr>
          <w:p w:rsidR="008B7716" w:rsidRPr="008B7716" w:rsidRDefault="008B7716" w:rsidP="008B7716">
            <w:pPr>
              <w:spacing w:line="360" w:lineRule="exact"/>
              <w:jc w:val="center"/>
              <w:rPr>
                <w:rFonts w:ascii="Times New Roman" w:hAnsi="Times New Roman" w:cs="Times New Roman"/>
                <w:color w:val="000000" w:themeColor="text1"/>
                <w:sz w:val="28"/>
                <w:szCs w:val="28"/>
              </w:rPr>
            </w:pPr>
            <w:r w:rsidRPr="008B7716">
              <w:rPr>
                <w:rFonts w:ascii="Times New Roman" w:hAnsi="Times New Roman" w:cs="Times New Roman"/>
                <w:color w:val="000000" w:themeColor="text1"/>
                <w:sz w:val="28"/>
                <w:szCs w:val="28"/>
              </w:rPr>
              <w:t>165</w:t>
            </w:r>
          </w:p>
        </w:tc>
        <w:tc>
          <w:tcPr>
            <w:tcW w:w="2208" w:type="dxa"/>
          </w:tcPr>
          <w:p w:rsidR="008B7716" w:rsidRPr="008B7716" w:rsidRDefault="008B7716" w:rsidP="008B7716">
            <w:pPr>
              <w:spacing w:line="360" w:lineRule="exact"/>
              <w:jc w:val="center"/>
              <w:rPr>
                <w:rFonts w:ascii="Times New Roman" w:hAnsi="Times New Roman" w:cs="Times New Roman"/>
                <w:color w:val="000000" w:themeColor="text1"/>
                <w:sz w:val="28"/>
                <w:szCs w:val="28"/>
              </w:rPr>
            </w:pPr>
            <w:r w:rsidRPr="008B7716">
              <w:rPr>
                <w:rFonts w:ascii="Times New Roman" w:hAnsi="Times New Roman" w:cs="Times New Roman"/>
                <w:color w:val="000000" w:themeColor="text1"/>
                <w:sz w:val="28"/>
                <w:szCs w:val="28"/>
              </w:rPr>
              <w:t>1,2%</w:t>
            </w:r>
          </w:p>
        </w:tc>
        <w:tc>
          <w:tcPr>
            <w:tcW w:w="1971" w:type="dxa"/>
          </w:tcPr>
          <w:p w:rsidR="008B7716" w:rsidRPr="008B7716" w:rsidRDefault="008B7716" w:rsidP="008B7716">
            <w:pPr>
              <w:spacing w:line="360" w:lineRule="exact"/>
              <w:jc w:val="center"/>
              <w:rPr>
                <w:rFonts w:ascii="Times New Roman" w:hAnsi="Times New Roman" w:cs="Times New Roman"/>
                <w:color w:val="000000" w:themeColor="text1"/>
                <w:sz w:val="28"/>
                <w:szCs w:val="28"/>
              </w:rPr>
            </w:pPr>
            <w:r w:rsidRPr="008B7716">
              <w:rPr>
                <w:rFonts w:ascii="Times New Roman" w:hAnsi="Times New Roman" w:cs="Times New Roman"/>
                <w:color w:val="000000" w:themeColor="text1"/>
                <w:sz w:val="28"/>
                <w:szCs w:val="28"/>
              </w:rPr>
              <w:t>124</w:t>
            </w:r>
          </w:p>
        </w:tc>
        <w:tc>
          <w:tcPr>
            <w:tcW w:w="2715" w:type="dxa"/>
          </w:tcPr>
          <w:p w:rsidR="008B7716" w:rsidRPr="008B7716" w:rsidRDefault="008B7716" w:rsidP="008B7716">
            <w:pPr>
              <w:spacing w:line="360" w:lineRule="exact"/>
              <w:jc w:val="center"/>
              <w:rPr>
                <w:rFonts w:ascii="Times New Roman" w:hAnsi="Times New Roman" w:cs="Times New Roman"/>
                <w:color w:val="000000" w:themeColor="text1"/>
                <w:sz w:val="28"/>
                <w:szCs w:val="28"/>
              </w:rPr>
            </w:pPr>
            <w:r w:rsidRPr="008B7716">
              <w:rPr>
                <w:rFonts w:ascii="Times New Roman" w:hAnsi="Times New Roman" w:cs="Times New Roman"/>
                <w:color w:val="000000" w:themeColor="text1"/>
                <w:sz w:val="28"/>
                <w:szCs w:val="28"/>
              </w:rPr>
              <w:t>0,9%</w:t>
            </w:r>
          </w:p>
        </w:tc>
      </w:tr>
      <w:tr w:rsidR="008B7716" w:rsidRPr="008B7716" w:rsidTr="00F27D05">
        <w:tc>
          <w:tcPr>
            <w:tcW w:w="1970" w:type="dxa"/>
          </w:tcPr>
          <w:p w:rsidR="008B7716" w:rsidRPr="008B7716" w:rsidRDefault="008B7716" w:rsidP="008B7716">
            <w:pPr>
              <w:spacing w:line="360" w:lineRule="exact"/>
              <w:rPr>
                <w:rFonts w:ascii="Times New Roman" w:hAnsi="Times New Roman" w:cs="Times New Roman"/>
                <w:color w:val="000000" w:themeColor="text1"/>
                <w:sz w:val="28"/>
                <w:szCs w:val="28"/>
              </w:rPr>
            </w:pPr>
            <w:r w:rsidRPr="008B7716">
              <w:rPr>
                <w:rFonts w:ascii="Times New Roman" w:hAnsi="Times New Roman" w:cs="Times New Roman"/>
                <w:color w:val="000000" w:themeColor="text1"/>
                <w:sz w:val="28"/>
                <w:szCs w:val="28"/>
              </w:rPr>
              <w:t>ОДН ОМВД</w:t>
            </w:r>
          </w:p>
        </w:tc>
        <w:tc>
          <w:tcPr>
            <w:tcW w:w="1734" w:type="dxa"/>
          </w:tcPr>
          <w:p w:rsidR="008B7716" w:rsidRPr="008B7716" w:rsidRDefault="008B7716" w:rsidP="008B7716">
            <w:pPr>
              <w:spacing w:line="360" w:lineRule="exact"/>
              <w:jc w:val="center"/>
              <w:rPr>
                <w:rFonts w:ascii="Times New Roman" w:hAnsi="Times New Roman" w:cs="Times New Roman"/>
                <w:color w:val="000000" w:themeColor="text1"/>
                <w:sz w:val="28"/>
                <w:szCs w:val="28"/>
              </w:rPr>
            </w:pPr>
            <w:r w:rsidRPr="008B7716">
              <w:rPr>
                <w:rFonts w:ascii="Times New Roman" w:hAnsi="Times New Roman" w:cs="Times New Roman"/>
                <w:color w:val="000000" w:themeColor="text1"/>
                <w:sz w:val="28"/>
                <w:szCs w:val="28"/>
              </w:rPr>
              <w:t>73</w:t>
            </w:r>
          </w:p>
        </w:tc>
        <w:tc>
          <w:tcPr>
            <w:tcW w:w="2208" w:type="dxa"/>
          </w:tcPr>
          <w:p w:rsidR="008B7716" w:rsidRPr="008B7716" w:rsidRDefault="008B7716" w:rsidP="008B7716">
            <w:pPr>
              <w:spacing w:line="360" w:lineRule="exact"/>
              <w:jc w:val="center"/>
              <w:rPr>
                <w:rFonts w:ascii="Times New Roman" w:hAnsi="Times New Roman" w:cs="Times New Roman"/>
                <w:color w:val="000000" w:themeColor="text1"/>
                <w:sz w:val="28"/>
                <w:szCs w:val="28"/>
              </w:rPr>
            </w:pPr>
            <w:r w:rsidRPr="008B7716">
              <w:rPr>
                <w:rFonts w:ascii="Times New Roman" w:hAnsi="Times New Roman" w:cs="Times New Roman"/>
                <w:color w:val="000000" w:themeColor="text1"/>
                <w:sz w:val="28"/>
                <w:szCs w:val="28"/>
              </w:rPr>
              <w:t>0,5%</w:t>
            </w:r>
          </w:p>
        </w:tc>
        <w:tc>
          <w:tcPr>
            <w:tcW w:w="1971" w:type="dxa"/>
          </w:tcPr>
          <w:p w:rsidR="008B7716" w:rsidRPr="008B7716" w:rsidRDefault="008B7716" w:rsidP="008B7716">
            <w:pPr>
              <w:spacing w:line="360" w:lineRule="exact"/>
              <w:jc w:val="center"/>
              <w:rPr>
                <w:rFonts w:ascii="Times New Roman" w:hAnsi="Times New Roman" w:cs="Times New Roman"/>
                <w:color w:val="000000" w:themeColor="text1"/>
                <w:sz w:val="28"/>
                <w:szCs w:val="28"/>
              </w:rPr>
            </w:pPr>
            <w:r w:rsidRPr="008B7716">
              <w:rPr>
                <w:rFonts w:ascii="Times New Roman" w:hAnsi="Times New Roman" w:cs="Times New Roman"/>
                <w:color w:val="000000" w:themeColor="text1"/>
                <w:sz w:val="28"/>
                <w:szCs w:val="28"/>
              </w:rPr>
              <w:t>59</w:t>
            </w:r>
          </w:p>
        </w:tc>
        <w:tc>
          <w:tcPr>
            <w:tcW w:w="2715" w:type="dxa"/>
          </w:tcPr>
          <w:p w:rsidR="008B7716" w:rsidRPr="008B7716" w:rsidRDefault="008B7716" w:rsidP="008B7716">
            <w:pPr>
              <w:spacing w:line="360" w:lineRule="exact"/>
              <w:jc w:val="center"/>
              <w:rPr>
                <w:rFonts w:ascii="Times New Roman" w:hAnsi="Times New Roman" w:cs="Times New Roman"/>
                <w:color w:val="000000" w:themeColor="text1"/>
                <w:sz w:val="28"/>
                <w:szCs w:val="28"/>
              </w:rPr>
            </w:pPr>
            <w:r w:rsidRPr="008B7716">
              <w:rPr>
                <w:rFonts w:ascii="Times New Roman" w:hAnsi="Times New Roman" w:cs="Times New Roman"/>
                <w:color w:val="000000" w:themeColor="text1"/>
                <w:sz w:val="28"/>
                <w:szCs w:val="28"/>
              </w:rPr>
              <w:t>0,4%</w:t>
            </w:r>
          </w:p>
        </w:tc>
      </w:tr>
    </w:tbl>
    <w:p w:rsidR="008B7716" w:rsidRPr="008B7716" w:rsidRDefault="008B7716" w:rsidP="008B7716">
      <w:pPr>
        <w:spacing w:line="360" w:lineRule="exact"/>
        <w:rPr>
          <w:rFonts w:ascii="Times New Roman" w:hAnsi="Times New Roman" w:cs="Times New Roman"/>
          <w:sz w:val="28"/>
          <w:szCs w:val="28"/>
        </w:rPr>
      </w:pPr>
    </w:p>
    <w:p w:rsidR="008B7716" w:rsidRPr="008B7716" w:rsidRDefault="008B7716" w:rsidP="008B7716">
      <w:pPr>
        <w:ind w:firstLine="709"/>
        <w:jc w:val="both"/>
        <w:rPr>
          <w:rFonts w:ascii="Times New Roman" w:hAnsi="Times New Roman" w:cs="Times New Roman"/>
          <w:color w:val="000000" w:themeColor="text1"/>
          <w:sz w:val="28"/>
          <w:szCs w:val="28"/>
        </w:rPr>
      </w:pPr>
      <w:r w:rsidRPr="008B7716">
        <w:rPr>
          <w:rFonts w:ascii="Times New Roman" w:hAnsi="Times New Roman" w:cs="Times New Roman"/>
          <w:color w:val="000000" w:themeColor="text1"/>
          <w:sz w:val="28"/>
          <w:szCs w:val="28"/>
        </w:rPr>
        <w:t>С целью организации досуга несовершеннолетних проводятся конкурсы, соревнования, игровые программы, Дни Здоровья, акции и другие мероприятия.</w:t>
      </w:r>
    </w:p>
    <w:p w:rsidR="008B7716" w:rsidRPr="008B7716" w:rsidRDefault="008B7716" w:rsidP="008B7716">
      <w:pPr>
        <w:spacing w:line="360" w:lineRule="exact"/>
        <w:ind w:firstLine="709"/>
        <w:jc w:val="both"/>
        <w:rPr>
          <w:rFonts w:ascii="Times New Roman" w:hAnsi="Times New Roman" w:cs="Times New Roman"/>
          <w:sz w:val="28"/>
          <w:szCs w:val="28"/>
        </w:rPr>
      </w:pPr>
      <w:r w:rsidRPr="008B7716">
        <w:rPr>
          <w:rFonts w:ascii="Times New Roman" w:hAnsi="Times New Roman" w:cs="Times New Roman"/>
          <w:sz w:val="28"/>
          <w:szCs w:val="28"/>
        </w:rPr>
        <w:t xml:space="preserve">Организована целенаправленная совместная деятельность ООД </w:t>
      </w:r>
      <w:proofErr w:type="spellStart"/>
      <w:r w:rsidRPr="008B7716">
        <w:rPr>
          <w:rFonts w:ascii="Times New Roman" w:hAnsi="Times New Roman" w:cs="Times New Roman"/>
          <w:sz w:val="28"/>
          <w:szCs w:val="28"/>
        </w:rPr>
        <w:t>КДНиЗП</w:t>
      </w:r>
      <w:proofErr w:type="spellEnd"/>
      <w:r w:rsidRPr="008B7716">
        <w:rPr>
          <w:rFonts w:ascii="Times New Roman" w:hAnsi="Times New Roman" w:cs="Times New Roman"/>
          <w:sz w:val="28"/>
          <w:szCs w:val="28"/>
        </w:rPr>
        <w:t xml:space="preserve"> и образовательных организаций по внедрению восстановительных технологий в систему профилактики правонарушений ЛГО «Путь героя»;</w:t>
      </w:r>
    </w:p>
    <w:p w:rsidR="008B7716" w:rsidRPr="008B7716" w:rsidRDefault="008B7716" w:rsidP="008B7716">
      <w:pPr>
        <w:spacing w:line="360" w:lineRule="exact"/>
        <w:ind w:firstLine="709"/>
        <w:jc w:val="both"/>
        <w:rPr>
          <w:rFonts w:ascii="Times New Roman" w:hAnsi="Times New Roman" w:cs="Times New Roman"/>
          <w:sz w:val="28"/>
          <w:szCs w:val="28"/>
        </w:rPr>
      </w:pPr>
      <w:r w:rsidRPr="008B7716">
        <w:rPr>
          <w:rFonts w:ascii="Times New Roman" w:hAnsi="Times New Roman" w:cs="Times New Roman"/>
          <w:sz w:val="28"/>
          <w:szCs w:val="28"/>
        </w:rPr>
        <w:t xml:space="preserve">- на заседаниях малой рабочей группы в </w:t>
      </w:r>
      <w:proofErr w:type="spellStart"/>
      <w:r w:rsidRPr="008B7716">
        <w:rPr>
          <w:rFonts w:ascii="Times New Roman" w:hAnsi="Times New Roman" w:cs="Times New Roman"/>
          <w:sz w:val="28"/>
          <w:szCs w:val="28"/>
        </w:rPr>
        <w:t>КДНиЗП</w:t>
      </w:r>
      <w:proofErr w:type="spellEnd"/>
      <w:r w:rsidRPr="008B7716">
        <w:rPr>
          <w:rFonts w:ascii="Times New Roman" w:hAnsi="Times New Roman" w:cs="Times New Roman"/>
          <w:sz w:val="28"/>
          <w:szCs w:val="28"/>
        </w:rPr>
        <w:t xml:space="preserve"> </w:t>
      </w:r>
      <w:proofErr w:type="spellStart"/>
      <w:r w:rsidRPr="008B7716">
        <w:rPr>
          <w:rFonts w:ascii="Times New Roman" w:hAnsi="Times New Roman" w:cs="Times New Roman"/>
          <w:sz w:val="28"/>
          <w:szCs w:val="28"/>
        </w:rPr>
        <w:t>Лысьвенского</w:t>
      </w:r>
      <w:proofErr w:type="spellEnd"/>
      <w:r w:rsidRPr="008B7716">
        <w:rPr>
          <w:rFonts w:ascii="Times New Roman" w:hAnsi="Times New Roman" w:cs="Times New Roman"/>
          <w:sz w:val="28"/>
          <w:szCs w:val="28"/>
        </w:rPr>
        <w:t xml:space="preserve"> городского округа выявляются причины и обстоятельства противоправного поведения обучающихся, анализируются действия или бездействие законных представителей. </w:t>
      </w:r>
    </w:p>
    <w:p w:rsidR="008B7716" w:rsidRPr="008B7716" w:rsidRDefault="008B7716" w:rsidP="008B7716">
      <w:pPr>
        <w:spacing w:line="360" w:lineRule="exact"/>
        <w:ind w:firstLine="709"/>
        <w:jc w:val="both"/>
        <w:rPr>
          <w:rFonts w:ascii="Times New Roman" w:hAnsi="Times New Roman" w:cs="Times New Roman"/>
          <w:sz w:val="28"/>
          <w:szCs w:val="28"/>
        </w:rPr>
      </w:pPr>
      <w:r w:rsidRPr="008B7716">
        <w:rPr>
          <w:rFonts w:ascii="Times New Roman" w:hAnsi="Times New Roman" w:cs="Times New Roman"/>
          <w:sz w:val="28"/>
          <w:szCs w:val="28"/>
        </w:rPr>
        <w:t xml:space="preserve">- в ходе заседаний межведомственной комиссии по профилактике правонарушений при администрации города Лысьвы обсуждаются вопросы профилактической деятельности всеми субъектами профилактики. </w:t>
      </w:r>
    </w:p>
    <w:p w:rsidR="008B7716" w:rsidRPr="008B7716" w:rsidRDefault="008B7716" w:rsidP="008B7716">
      <w:pPr>
        <w:spacing w:line="360" w:lineRule="exact"/>
        <w:ind w:firstLine="709"/>
        <w:jc w:val="both"/>
        <w:rPr>
          <w:rFonts w:ascii="Times New Roman" w:hAnsi="Times New Roman" w:cs="Times New Roman"/>
          <w:sz w:val="28"/>
          <w:szCs w:val="28"/>
        </w:rPr>
      </w:pPr>
      <w:r w:rsidRPr="008B7716">
        <w:rPr>
          <w:rFonts w:ascii="Times New Roman" w:hAnsi="Times New Roman" w:cs="Times New Roman"/>
          <w:sz w:val="28"/>
          <w:szCs w:val="28"/>
        </w:rPr>
        <w:t xml:space="preserve">- при проведении совещаний директоров и заместителей директоров образовательных организаций обсуждается информация о состоянии преступности среди несовершеннолетних на территории округа, о безопасности сети «Интернет», о деструктивных группах. </w:t>
      </w:r>
    </w:p>
    <w:p w:rsidR="008B7716" w:rsidRPr="008B7716" w:rsidRDefault="008B7716" w:rsidP="008B7716">
      <w:pPr>
        <w:spacing w:line="360" w:lineRule="exact"/>
        <w:ind w:firstLine="709"/>
        <w:jc w:val="both"/>
        <w:rPr>
          <w:rFonts w:ascii="Times New Roman" w:hAnsi="Times New Roman" w:cs="Times New Roman"/>
          <w:sz w:val="28"/>
          <w:szCs w:val="28"/>
        </w:rPr>
      </w:pPr>
      <w:r w:rsidRPr="008B7716">
        <w:rPr>
          <w:rFonts w:ascii="Times New Roman" w:hAnsi="Times New Roman" w:cs="Times New Roman"/>
          <w:sz w:val="28"/>
          <w:szCs w:val="28"/>
        </w:rPr>
        <w:t xml:space="preserve">Межведомственное взаимодействие образовательных организаций с субъектами профилактики правонарушений в </w:t>
      </w:r>
      <w:proofErr w:type="spellStart"/>
      <w:r w:rsidRPr="008B7716">
        <w:rPr>
          <w:rFonts w:ascii="Times New Roman" w:hAnsi="Times New Roman" w:cs="Times New Roman"/>
          <w:sz w:val="28"/>
          <w:szCs w:val="28"/>
        </w:rPr>
        <w:t>Лысьвенском</w:t>
      </w:r>
      <w:proofErr w:type="spellEnd"/>
      <w:r w:rsidRPr="008B7716">
        <w:rPr>
          <w:rFonts w:ascii="Times New Roman" w:hAnsi="Times New Roman" w:cs="Times New Roman"/>
          <w:sz w:val="28"/>
          <w:szCs w:val="28"/>
        </w:rPr>
        <w:t xml:space="preserve"> городском округе по предупреждению </w:t>
      </w:r>
      <w:r w:rsidRPr="008B7716">
        <w:rPr>
          <w:rFonts w:ascii="Times New Roman" w:hAnsi="Times New Roman" w:cs="Times New Roman"/>
          <w:sz w:val="28"/>
          <w:szCs w:val="28"/>
        </w:rPr>
        <w:lastRenderedPageBreak/>
        <w:t xml:space="preserve">правонарушений обучающихся осуществляется на основании планов совместной работы, составляемых в начале учебного года. </w:t>
      </w:r>
    </w:p>
    <w:p w:rsidR="008B7716" w:rsidRPr="008B7716" w:rsidRDefault="008B7716" w:rsidP="008B7716">
      <w:pPr>
        <w:spacing w:line="360" w:lineRule="exact"/>
        <w:ind w:firstLine="709"/>
        <w:jc w:val="both"/>
        <w:rPr>
          <w:rFonts w:ascii="Times New Roman" w:hAnsi="Times New Roman" w:cs="Times New Roman"/>
          <w:sz w:val="28"/>
          <w:szCs w:val="28"/>
        </w:rPr>
      </w:pPr>
      <w:r w:rsidRPr="008B7716">
        <w:rPr>
          <w:rFonts w:ascii="Times New Roman" w:hAnsi="Times New Roman" w:cs="Times New Roman"/>
          <w:sz w:val="28"/>
          <w:szCs w:val="28"/>
        </w:rPr>
        <w:t xml:space="preserve">Профилактические мероприятия проводятся в соответствии с утвержденными графиком </w:t>
      </w:r>
      <w:proofErr w:type="spellStart"/>
      <w:r w:rsidRPr="008B7716">
        <w:rPr>
          <w:rFonts w:ascii="Times New Roman" w:hAnsi="Times New Roman" w:cs="Times New Roman"/>
          <w:sz w:val="28"/>
          <w:szCs w:val="28"/>
        </w:rPr>
        <w:t>КДНиЗП</w:t>
      </w:r>
      <w:proofErr w:type="spellEnd"/>
      <w:r w:rsidRPr="008B7716">
        <w:rPr>
          <w:rFonts w:ascii="Times New Roman" w:hAnsi="Times New Roman" w:cs="Times New Roman"/>
          <w:sz w:val="28"/>
          <w:szCs w:val="28"/>
        </w:rPr>
        <w:t xml:space="preserve"> администрации ЛГО. По решению текущих вопросов предупреждения противоправного поведения несовершеннолетних обучающихся взаимодействие происходит на заседаниях совета профилактики в образовательных организациях. </w:t>
      </w:r>
    </w:p>
    <w:p w:rsidR="008B7716" w:rsidRPr="008B7716" w:rsidRDefault="008B7716" w:rsidP="008B7716">
      <w:pPr>
        <w:spacing w:line="360" w:lineRule="exact"/>
        <w:ind w:firstLine="709"/>
        <w:jc w:val="both"/>
        <w:rPr>
          <w:rFonts w:ascii="Times New Roman" w:eastAsia="Calibri" w:hAnsi="Times New Roman" w:cs="Times New Roman"/>
          <w:color w:val="000000" w:themeColor="text1"/>
          <w:sz w:val="28"/>
          <w:szCs w:val="28"/>
        </w:rPr>
      </w:pPr>
      <w:r w:rsidRPr="008B7716">
        <w:rPr>
          <w:rFonts w:ascii="Times New Roman" w:eastAsia="Calibri" w:hAnsi="Times New Roman" w:cs="Times New Roman"/>
          <w:color w:val="000000" w:themeColor="text1"/>
          <w:sz w:val="28"/>
          <w:szCs w:val="28"/>
        </w:rPr>
        <w:t xml:space="preserve">Динамика противоправных деяний, совершенных несовершеннолетними учащимися образовательных организаций (количество случаев), ООД за 6 месяцев 2021 г 12 (АППГ - 3) увеличение в 4 раза, преступления в целом по ЛГО 2021 - 9 (АППГ-19) снижение на 52%. Одной из причин роста случаев совершения ООД в 2021 году является недостаточный охват несовершеннолетних учётных категорий различными формами занятости, в </w:t>
      </w:r>
      <w:proofErr w:type="spellStart"/>
      <w:r w:rsidRPr="008B7716">
        <w:rPr>
          <w:rFonts w:ascii="Times New Roman" w:eastAsia="Calibri" w:hAnsi="Times New Roman" w:cs="Times New Roman"/>
          <w:color w:val="000000" w:themeColor="text1"/>
          <w:sz w:val="28"/>
          <w:szCs w:val="28"/>
        </w:rPr>
        <w:t>т.ч</w:t>
      </w:r>
      <w:proofErr w:type="spellEnd"/>
      <w:r w:rsidRPr="008B7716">
        <w:rPr>
          <w:rFonts w:ascii="Times New Roman" w:eastAsia="Calibri" w:hAnsi="Times New Roman" w:cs="Times New Roman"/>
          <w:color w:val="000000" w:themeColor="text1"/>
          <w:sz w:val="28"/>
          <w:szCs w:val="28"/>
        </w:rPr>
        <w:t xml:space="preserve">. в каникулярный период. </w:t>
      </w:r>
    </w:p>
    <w:p w:rsidR="008B7716" w:rsidRPr="008B7716" w:rsidRDefault="008B7716" w:rsidP="008B7716">
      <w:pPr>
        <w:spacing w:line="360" w:lineRule="exact"/>
        <w:ind w:firstLine="709"/>
        <w:jc w:val="both"/>
        <w:rPr>
          <w:rFonts w:ascii="Times New Roman" w:eastAsia="Calibri" w:hAnsi="Times New Roman" w:cs="Times New Roman"/>
          <w:color w:val="000000" w:themeColor="text1"/>
          <w:sz w:val="28"/>
          <w:szCs w:val="28"/>
        </w:rPr>
      </w:pPr>
      <w:r w:rsidRPr="008B7716">
        <w:rPr>
          <w:rFonts w:ascii="Times New Roman" w:eastAsia="Calibri" w:hAnsi="Times New Roman" w:cs="Times New Roman"/>
          <w:color w:val="000000" w:themeColor="text1"/>
          <w:sz w:val="28"/>
          <w:szCs w:val="28"/>
        </w:rPr>
        <w:t xml:space="preserve">В целях решения данной проблемы продолжается реализация проекта по развитию массового спорта в 2021 году. Массовый спорт реализуют 5 ОО (открыты 14 спортивных объединения для 869 обучающихся), учреждениями доп. образования проводятся дни открытых дверей, мастер-классы по различным направлениям, в школах действуют отряды юных инспекторов движения, дружины юных пожарных, юнармейские отряды и т.д. По профилактике правонарушений 16 апреля 2021 года проводилось совещание при начальнике Управления образования «Занятость детей учётных категорий в 2020-2021 учебном году». </w:t>
      </w:r>
    </w:p>
    <w:p w:rsidR="008B7716" w:rsidRPr="008B7716" w:rsidRDefault="008B7716" w:rsidP="008B7716">
      <w:pPr>
        <w:spacing w:line="360" w:lineRule="exact"/>
        <w:ind w:firstLine="709"/>
        <w:jc w:val="both"/>
        <w:rPr>
          <w:rFonts w:ascii="Times New Roman" w:hAnsi="Times New Roman" w:cs="Times New Roman"/>
          <w:color w:val="000000" w:themeColor="text1"/>
          <w:sz w:val="28"/>
          <w:szCs w:val="28"/>
          <w:shd w:val="clear" w:color="auto" w:fill="FFFFFF"/>
        </w:rPr>
      </w:pPr>
      <w:r w:rsidRPr="008B7716">
        <w:rPr>
          <w:rFonts w:ascii="Times New Roman" w:eastAsia="Calibri" w:hAnsi="Times New Roman" w:cs="Times New Roman"/>
          <w:color w:val="000000" w:themeColor="text1"/>
          <w:sz w:val="28"/>
          <w:szCs w:val="28"/>
        </w:rPr>
        <w:t xml:space="preserve">В мае состоялся круглый стол с руководителем </w:t>
      </w:r>
      <w:proofErr w:type="spellStart"/>
      <w:r w:rsidRPr="008B7716">
        <w:rPr>
          <w:rFonts w:ascii="Times New Roman" w:eastAsia="Calibri" w:hAnsi="Times New Roman" w:cs="Times New Roman"/>
          <w:color w:val="000000" w:themeColor="text1"/>
          <w:sz w:val="28"/>
          <w:szCs w:val="28"/>
        </w:rPr>
        <w:t>КДНиЗП</w:t>
      </w:r>
      <w:proofErr w:type="spellEnd"/>
      <w:r w:rsidRPr="008B7716">
        <w:rPr>
          <w:rFonts w:ascii="Times New Roman" w:eastAsia="Calibri" w:hAnsi="Times New Roman" w:cs="Times New Roman"/>
          <w:color w:val="000000" w:themeColor="text1"/>
          <w:sz w:val="28"/>
          <w:szCs w:val="28"/>
        </w:rPr>
        <w:t xml:space="preserve"> «Организация летней занятости детей, состоящих на учёте в группе СОП». Было решено организовать профильные смены для детей, состоящих на учёте в группе СОП и продолжить работу по вовлечению несовершеннолетних в различные формы дополнительной занятости.</w:t>
      </w:r>
    </w:p>
    <w:p w:rsidR="008B7716" w:rsidRPr="008B7716" w:rsidRDefault="008B7716" w:rsidP="008B7716">
      <w:pPr>
        <w:spacing w:line="360" w:lineRule="exact"/>
        <w:ind w:firstLine="709"/>
        <w:jc w:val="both"/>
        <w:rPr>
          <w:rFonts w:ascii="Times New Roman" w:hAnsi="Times New Roman" w:cs="Times New Roman"/>
          <w:sz w:val="28"/>
          <w:szCs w:val="28"/>
        </w:rPr>
      </w:pPr>
      <w:r w:rsidRPr="008B7716">
        <w:rPr>
          <w:rFonts w:ascii="Times New Roman" w:hAnsi="Times New Roman" w:cs="Times New Roman"/>
          <w:sz w:val="28"/>
          <w:szCs w:val="28"/>
        </w:rPr>
        <w:t xml:space="preserve">Управлением образования ЛГО во взаимодействии с представителями организаций и ведомств являющимися субъектами профилактики правонарушений разработан и реализуется межведомственный «Комплексный план мероприятий по профилактике преступлений и правонарушений среди несовершеннолетних на 2020-2022 годы» </w:t>
      </w:r>
      <w:r w:rsidRPr="008B7716">
        <w:rPr>
          <w:rFonts w:ascii="Times New Roman" w:hAnsi="Times New Roman" w:cs="Times New Roman"/>
          <w:color w:val="000000" w:themeColor="text1"/>
          <w:sz w:val="28"/>
          <w:szCs w:val="28"/>
        </w:rPr>
        <w:t>(межведомственные рейды, индивидуальное и групповое консультирование родителей, совместные тематические проверки, благодаря которым были переработаны и реализованы индивидуальные планы коррекции.</w:t>
      </w:r>
    </w:p>
    <w:p w:rsidR="008B7716" w:rsidRPr="008B7716" w:rsidRDefault="008B7716" w:rsidP="008B7716">
      <w:pPr>
        <w:spacing w:line="360" w:lineRule="exact"/>
        <w:ind w:firstLine="709"/>
        <w:jc w:val="both"/>
        <w:rPr>
          <w:rFonts w:ascii="Times New Roman" w:hAnsi="Times New Roman" w:cs="Times New Roman"/>
          <w:color w:val="000000" w:themeColor="text1"/>
          <w:sz w:val="28"/>
          <w:szCs w:val="28"/>
          <w:shd w:val="clear" w:color="auto" w:fill="FFFFFF"/>
        </w:rPr>
      </w:pPr>
      <w:r w:rsidRPr="008B7716">
        <w:rPr>
          <w:rFonts w:ascii="Times New Roman" w:hAnsi="Times New Roman" w:cs="Times New Roman"/>
          <w:color w:val="000000" w:themeColor="text1"/>
          <w:sz w:val="28"/>
          <w:szCs w:val="28"/>
        </w:rPr>
        <w:t>За 6 месяцев 2021 года за</w:t>
      </w:r>
      <w:r w:rsidRPr="008B7716">
        <w:rPr>
          <w:rFonts w:ascii="Times New Roman" w:hAnsi="Times New Roman" w:cs="Times New Roman"/>
          <w:color w:val="000000" w:themeColor="text1"/>
          <w:sz w:val="28"/>
          <w:szCs w:val="28"/>
          <w:shd w:val="clear" w:color="auto" w:fill="FFFFFF"/>
        </w:rPr>
        <w:t xml:space="preserve"> употребление алкоголя были поставлены на учет в ОДН ОМВД 18 н/л (АППГ- 11), в данном направлении образовательными организациями были проведены индивидуальные и групповые профилактические мероприятия с привлечением субъектов профилактики.</w:t>
      </w:r>
    </w:p>
    <w:p w:rsidR="008B7716" w:rsidRPr="008B7716" w:rsidRDefault="008B7716" w:rsidP="008B7716">
      <w:pPr>
        <w:spacing w:line="360" w:lineRule="exact"/>
        <w:ind w:firstLine="709"/>
        <w:jc w:val="both"/>
        <w:rPr>
          <w:rFonts w:ascii="Times New Roman" w:hAnsi="Times New Roman" w:cs="Times New Roman"/>
          <w:sz w:val="28"/>
          <w:szCs w:val="28"/>
        </w:rPr>
      </w:pPr>
      <w:r w:rsidRPr="008B7716">
        <w:rPr>
          <w:rFonts w:ascii="Times New Roman" w:eastAsia="Calibri" w:hAnsi="Times New Roman" w:cs="Times New Roman"/>
          <w:sz w:val="28"/>
          <w:szCs w:val="28"/>
        </w:rPr>
        <w:t>В рамках первого этапа межведомственной комплексной оперативно - профилактической операции «Дети России-2021» в 2021 году проведен</w:t>
      </w:r>
      <w:r w:rsidRPr="008B7716">
        <w:rPr>
          <w:rFonts w:ascii="Times New Roman" w:hAnsi="Times New Roman" w:cs="Times New Roman"/>
          <w:sz w:val="28"/>
          <w:szCs w:val="28"/>
        </w:rPr>
        <w:t>ы</w:t>
      </w:r>
      <w:r w:rsidRPr="008B7716">
        <w:rPr>
          <w:rFonts w:ascii="Times New Roman" w:eastAsia="Calibri" w:hAnsi="Times New Roman" w:cs="Times New Roman"/>
          <w:sz w:val="28"/>
          <w:szCs w:val="28"/>
        </w:rPr>
        <w:t xml:space="preserve"> мероприяти</w:t>
      </w:r>
      <w:r w:rsidRPr="008B7716">
        <w:rPr>
          <w:rFonts w:ascii="Times New Roman" w:hAnsi="Times New Roman" w:cs="Times New Roman"/>
          <w:sz w:val="28"/>
          <w:szCs w:val="28"/>
        </w:rPr>
        <w:t>я</w:t>
      </w:r>
      <w:r w:rsidRPr="008B7716">
        <w:rPr>
          <w:rFonts w:ascii="Times New Roman" w:eastAsia="Calibri" w:hAnsi="Times New Roman" w:cs="Times New Roman"/>
          <w:sz w:val="28"/>
          <w:szCs w:val="28"/>
        </w:rPr>
        <w:t xml:space="preserve">, </w:t>
      </w:r>
      <w:r w:rsidRPr="008B7716">
        <w:rPr>
          <w:rFonts w:ascii="Times New Roman" w:eastAsia="Calibri" w:hAnsi="Times New Roman" w:cs="Times New Roman"/>
          <w:sz w:val="28"/>
          <w:szCs w:val="28"/>
        </w:rPr>
        <w:lastRenderedPageBreak/>
        <w:t>направленны</w:t>
      </w:r>
      <w:r w:rsidRPr="008B7716">
        <w:rPr>
          <w:rFonts w:ascii="Times New Roman" w:hAnsi="Times New Roman" w:cs="Times New Roman"/>
          <w:sz w:val="28"/>
          <w:szCs w:val="28"/>
        </w:rPr>
        <w:t>е</w:t>
      </w:r>
      <w:r w:rsidRPr="008B7716">
        <w:rPr>
          <w:rFonts w:ascii="Times New Roman" w:eastAsia="Calibri" w:hAnsi="Times New Roman" w:cs="Times New Roman"/>
          <w:sz w:val="28"/>
          <w:szCs w:val="28"/>
        </w:rPr>
        <w:t xml:space="preserve"> на формирование правового сознания и законопослушного поведения и пропаганду здорового образа жизни</w:t>
      </w:r>
      <w:r w:rsidRPr="008B7716">
        <w:rPr>
          <w:rFonts w:ascii="Times New Roman" w:hAnsi="Times New Roman" w:cs="Times New Roman"/>
          <w:sz w:val="28"/>
          <w:szCs w:val="28"/>
        </w:rPr>
        <w:t>.</w:t>
      </w:r>
      <w:r w:rsidRPr="008B7716">
        <w:rPr>
          <w:rFonts w:ascii="Times New Roman" w:eastAsia="Calibri" w:hAnsi="Times New Roman" w:cs="Times New Roman"/>
          <w:sz w:val="28"/>
          <w:szCs w:val="28"/>
        </w:rPr>
        <w:t xml:space="preserve"> </w:t>
      </w:r>
    </w:p>
    <w:p w:rsidR="008B7716" w:rsidRPr="008B7716" w:rsidRDefault="008B7716" w:rsidP="008B7716">
      <w:pPr>
        <w:spacing w:line="360" w:lineRule="exact"/>
        <w:ind w:firstLine="709"/>
        <w:jc w:val="both"/>
        <w:rPr>
          <w:rFonts w:ascii="Times New Roman" w:eastAsia="Calibri" w:hAnsi="Times New Roman" w:cs="Times New Roman"/>
          <w:sz w:val="28"/>
          <w:szCs w:val="28"/>
        </w:rPr>
      </w:pPr>
      <w:r w:rsidRPr="008B7716">
        <w:rPr>
          <w:rFonts w:ascii="Times New Roman" w:eastAsia="Calibri" w:hAnsi="Times New Roman" w:cs="Times New Roman"/>
          <w:sz w:val="28"/>
          <w:szCs w:val="28"/>
        </w:rPr>
        <w:t xml:space="preserve">В целях </w:t>
      </w:r>
      <w:r w:rsidRPr="008B7716">
        <w:rPr>
          <w:rFonts w:ascii="Times New Roman" w:hAnsi="Times New Roman" w:cs="Times New Roman"/>
          <w:sz w:val="28"/>
          <w:szCs w:val="28"/>
        </w:rPr>
        <w:t xml:space="preserve">предупреждения правонарушений и безнадзорности несовершеннолетних на территории </w:t>
      </w:r>
      <w:proofErr w:type="spellStart"/>
      <w:r w:rsidRPr="008B7716">
        <w:rPr>
          <w:rFonts w:ascii="Times New Roman" w:hAnsi="Times New Roman" w:cs="Times New Roman"/>
          <w:sz w:val="28"/>
          <w:szCs w:val="28"/>
        </w:rPr>
        <w:t>Лысьвенского</w:t>
      </w:r>
      <w:proofErr w:type="spellEnd"/>
      <w:r w:rsidRPr="008B7716">
        <w:rPr>
          <w:rFonts w:ascii="Times New Roman" w:hAnsi="Times New Roman" w:cs="Times New Roman"/>
          <w:sz w:val="28"/>
          <w:szCs w:val="28"/>
        </w:rPr>
        <w:t xml:space="preserve"> городского округа,</w:t>
      </w:r>
      <w:r w:rsidRPr="008B7716">
        <w:rPr>
          <w:rFonts w:ascii="Times New Roman" w:eastAsia="Calibri" w:hAnsi="Times New Roman" w:cs="Times New Roman"/>
          <w:sz w:val="28"/>
          <w:szCs w:val="28"/>
        </w:rPr>
        <w:t xml:space="preserve"> педагогами всех образовательных организаций были осуществлены выходы по месту проживания детей. </w:t>
      </w:r>
    </w:p>
    <w:p w:rsidR="008B7716" w:rsidRPr="008B7716" w:rsidRDefault="008B7716" w:rsidP="008B7716">
      <w:pPr>
        <w:spacing w:line="360" w:lineRule="exact"/>
        <w:ind w:firstLine="709"/>
        <w:jc w:val="both"/>
        <w:rPr>
          <w:rFonts w:ascii="Times New Roman" w:hAnsi="Times New Roman" w:cs="Times New Roman"/>
          <w:sz w:val="28"/>
          <w:szCs w:val="28"/>
        </w:rPr>
      </w:pPr>
      <w:r w:rsidRPr="008B7716">
        <w:rPr>
          <w:rFonts w:ascii="Times New Roman" w:hAnsi="Times New Roman" w:cs="Times New Roman"/>
          <w:sz w:val="28"/>
          <w:szCs w:val="28"/>
        </w:rPr>
        <w:t xml:space="preserve">В соответствии с Приказами начальника управления образования традиционно были организованы «Рейд Осень -2020 г.» и «Рейд Весна- 2021 г.» </w:t>
      </w:r>
    </w:p>
    <w:p w:rsidR="008B7716" w:rsidRPr="008B7716" w:rsidRDefault="008B7716" w:rsidP="008B7716">
      <w:pPr>
        <w:spacing w:line="360" w:lineRule="exact"/>
        <w:ind w:firstLine="708"/>
        <w:jc w:val="both"/>
        <w:rPr>
          <w:rFonts w:ascii="Times New Roman" w:hAnsi="Times New Roman" w:cs="Times New Roman"/>
          <w:sz w:val="28"/>
          <w:szCs w:val="28"/>
        </w:rPr>
      </w:pPr>
      <w:r w:rsidRPr="008B7716">
        <w:rPr>
          <w:rFonts w:ascii="Times New Roman" w:hAnsi="Times New Roman" w:cs="Times New Roman"/>
          <w:sz w:val="28"/>
          <w:szCs w:val="28"/>
        </w:rPr>
        <w:t>Фактов жестокого обращения с несовершеннолетним не выявлено.</w:t>
      </w:r>
    </w:p>
    <w:p w:rsidR="008B7716" w:rsidRPr="008B7716" w:rsidRDefault="008B7716" w:rsidP="008B7716">
      <w:pPr>
        <w:spacing w:line="360" w:lineRule="exact"/>
        <w:ind w:firstLine="709"/>
        <w:jc w:val="both"/>
        <w:rPr>
          <w:rFonts w:ascii="Times New Roman" w:hAnsi="Times New Roman" w:cs="Times New Roman"/>
          <w:b/>
          <w:sz w:val="28"/>
          <w:szCs w:val="28"/>
        </w:rPr>
      </w:pPr>
      <w:r w:rsidRPr="008B7716">
        <w:rPr>
          <w:rFonts w:ascii="Times New Roman" w:hAnsi="Times New Roman" w:cs="Times New Roman"/>
          <w:b/>
          <w:sz w:val="28"/>
          <w:szCs w:val="28"/>
        </w:rPr>
        <w:t>Выводы:</w:t>
      </w:r>
    </w:p>
    <w:p w:rsidR="008B7716" w:rsidRPr="008B7716" w:rsidRDefault="008B7716" w:rsidP="008B7716">
      <w:pPr>
        <w:spacing w:line="360" w:lineRule="exact"/>
        <w:ind w:firstLine="708"/>
        <w:jc w:val="both"/>
        <w:rPr>
          <w:rFonts w:ascii="Times New Roman" w:hAnsi="Times New Roman" w:cs="Times New Roman"/>
          <w:sz w:val="28"/>
          <w:szCs w:val="28"/>
        </w:rPr>
      </w:pPr>
      <w:r w:rsidRPr="008B7716">
        <w:rPr>
          <w:rFonts w:ascii="Times New Roman" w:hAnsi="Times New Roman" w:cs="Times New Roman"/>
          <w:sz w:val="28"/>
          <w:szCs w:val="28"/>
        </w:rPr>
        <w:t>1. Недостаточное взаимодействие с субъектами профилактики при проведении рейда, образовательные организации не привлекают к совместному посещению семей специалистов других ведомств.</w:t>
      </w:r>
    </w:p>
    <w:p w:rsidR="008B7716" w:rsidRPr="008B7716" w:rsidRDefault="008B7716" w:rsidP="008B7716">
      <w:pPr>
        <w:spacing w:line="360" w:lineRule="exact"/>
        <w:ind w:firstLine="708"/>
        <w:jc w:val="both"/>
        <w:rPr>
          <w:rFonts w:ascii="Times New Roman" w:hAnsi="Times New Roman" w:cs="Times New Roman"/>
          <w:sz w:val="28"/>
          <w:szCs w:val="28"/>
        </w:rPr>
      </w:pPr>
      <w:r w:rsidRPr="008B7716">
        <w:rPr>
          <w:rFonts w:ascii="Times New Roman" w:hAnsi="Times New Roman" w:cs="Times New Roman"/>
          <w:sz w:val="28"/>
          <w:szCs w:val="28"/>
        </w:rPr>
        <w:t>2. Большинство образовательных организаций при выявлении фактов семейного неблагополучия при посещении семей/детей по месту жительства не принимает мер по изменению сложившейся ситуации, не информирует другие субъекты профилактики путем направления ходатайств.</w:t>
      </w:r>
    </w:p>
    <w:p w:rsidR="008B7716" w:rsidRPr="008B7716" w:rsidRDefault="008B7716" w:rsidP="008B7716">
      <w:pPr>
        <w:spacing w:line="360" w:lineRule="exact"/>
        <w:ind w:firstLine="709"/>
        <w:jc w:val="both"/>
        <w:textAlignment w:val="baseline"/>
        <w:rPr>
          <w:rFonts w:ascii="Times New Roman" w:hAnsi="Times New Roman" w:cs="Times New Roman"/>
          <w:sz w:val="28"/>
          <w:szCs w:val="28"/>
        </w:rPr>
      </w:pPr>
      <w:r w:rsidRPr="008B7716">
        <w:rPr>
          <w:rFonts w:ascii="Times New Roman" w:hAnsi="Times New Roman" w:cs="Times New Roman"/>
          <w:sz w:val="28"/>
          <w:szCs w:val="28"/>
        </w:rPr>
        <w:t xml:space="preserve">В соответствии с приказом Министерства образования и науки Пермского края от 31.08.2020 № 26-01-06-287 в </w:t>
      </w:r>
      <w:proofErr w:type="spellStart"/>
      <w:r w:rsidRPr="008B7716">
        <w:rPr>
          <w:rFonts w:ascii="Times New Roman" w:hAnsi="Times New Roman" w:cs="Times New Roman"/>
          <w:sz w:val="28"/>
          <w:szCs w:val="28"/>
        </w:rPr>
        <w:t>Лысьвенском</w:t>
      </w:r>
      <w:proofErr w:type="spellEnd"/>
      <w:r w:rsidRPr="008B7716">
        <w:rPr>
          <w:rFonts w:ascii="Times New Roman" w:hAnsi="Times New Roman" w:cs="Times New Roman"/>
          <w:sz w:val="28"/>
          <w:szCs w:val="28"/>
        </w:rPr>
        <w:t> городском округе в 2020-2021 учебном году было проведено социально-психологическое тестирование обучающихся 7-11 классов общеобразовательных организаций.</w:t>
      </w:r>
    </w:p>
    <w:p w:rsidR="008B7716" w:rsidRPr="008B7716" w:rsidRDefault="008B7716" w:rsidP="008B7716">
      <w:pPr>
        <w:spacing w:line="360" w:lineRule="exact"/>
        <w:ind w:firstLine="709"/>
        <w:jc w:val="both"/>
        <w:textAlignment w:val="baseline"/>
        <w:rPr>
          <w:rFonts w:ascii="Times New Roman" w:hAnsi="Times New Roman" w:cs="Times New Roman"/>
          <w:bCs/>
          <w:iCs/>
          <w:sz w:val="28"/>
          <w:szCs w:val="28"/>
        </w:rPr>
      </w:pPr>
    </w:p>
    <w:p w:rsidR="008B7716" w:rsidRPr="008B7716" w:rsidRDefault="008B7716" w:rsidP="008B7716">
      <w:pPr>
        <w:spacing w:line="360" w:lineRule="exact"/>
        <w:jc w:val="center"/>
        <w:textAlignment w:val="baseline"/>
        <w:rPr>
          <w:rFonts w:ascii="Times New Roman" w:hAnsi="Times New Roman" w:cs="Times New Roman"/>
          <w:b/>
          <w:sz w:val="28"/>
          <w:szCs w:val="28"/>
        </w:rPr>
      </w:pPr>
      <w:r w:rsidRPr="008B7716">
        <w:rPr>
          <w:rFonts w:ascii="Times New Roman" w:hAnsi="Times New Roman" w:cs="Times New Roman"/>
          <w:b/>
          <w:sz w:val="28"/>
          <w:szCs w:val="28"/>
        </w:rPr>
        <w:t>Результаты проведенного тестирования</w:t>
      </w:r>
    </w:p>
    <w:tbl>
      <w:tblPr>
        <w:tblW w:w="10348"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22"/>
        <w:gridCol w:w="933"/>
        <w:gridCol w:w="1268"/>
        <w:gridCol w:w="2425"/>
      </w:tblGrid>
      <w:tr w:rsidR="008B7716" w:rsidRPr="008B7716" w:rsidTr="00F27D05">
        <w:tc>
          <w:tcPr>
            <w:tcW w:w="5722" w:type="dxa"/>
            <w:tcBorders>
              <w:top w:val="single" w:sz="6" w:space="0" w:color="auto"/>
              <w:left w:val="single" w:sz="6" w:space="0" w:color="auto"/>
              <w:bottom w:val="single" w:sz="6" w:space="0" w:color="auto"/>
              <w:right w:val="single" w:sz="4" w:space="0" w:color="auto"/>
            </w:tcBorders>
            <w:shd w:val="clear" w:color="auto" w:fill="auto"/>
            <w:hideMark/>
          </w:tcPr>
          <w:p w:rsidR="008B7716" w:rsidRPr="008B7716" w:rsidRDefault="008B7716" w:rsidP="008B7716">
            <w:pPr>
              <w:spacing w:line="360" w:lineRule="exact"/>
              <w:jc w:val="center"/>
              <w:textAlignment w:val="baseline"/>
              <w:rPr>
                <w:rFonts w:ascii="Times New Roman" w:hAnsi="Times New Roman" w:cs="Times New Roman"/>
                <w:sz w:val="28"/>
                <w:szCs w:val="28"/>
              </w:rPr>
            </w:pPr>
            <w:r w:rsidRPr="008B7716">
              <w:rPr>
                <w:rFonts w:ascii="Times New Roman" w:hAnsi="Times New Roman" w:cs="Times New Roman"/>
                <w:b/>
                <w:bCs/>
                <w:iCs/>
                <w:sz w:val="28"/>
                <w:szCs w:val="28"/>
              </w:rPr>
              <w:t>Год</w:t>
            </w:r>
          </w:p>
        </w:tc>
        <w:tc>
          <w:tcPr>
            <w:tcW w:w="933" w:type="dxa"/>
            <w:tcBorders>
              <w:top w:val="single" w:sz="6" w:space="0" w:color="auto"/>
              <w:left w:val="single" w:sz="4" w:space="0" w:color="auto"/>
              <w:bottom w:val="single" w:sz="6" w:space="0" w:color="auto"/>
              <w:right w:val="single" w:sz="6" w:space="0" w:color="auto"/>
            </w:tcBorders>
            <w:shd w:val="clear" w:color="auto" w:fill="auto"/>
          </w:tcPr>
          <w:p w:rsidR="008B7716" w:rsidRPr="008B7716" w:rsidRDefault="008B7716" w:rsidP="008B7716">
            <w:pPr>
              <w:spacing w:line="360" w:lineRule="exact"/>
              <w:jc w:val="center"/>
              <w:textAlignment w:val="baseline"/>
              <w:rPr>
                <w:rFonts w:ascii="Times New Roman" w:hAnsi="Times New Roman" w:cs="Times New Roman"/>
                <w:b/>
                <w:sz w:val="28"/>
                <w:szCs w:val="28"/>
              </w:rPr>
            </w:pPr>
            <w:r w:rsidRPr="008B7716">
              <w:rPr>
                <w:rFonts w:ascii="Times New Roman" w:hAnsi="Times New Roman" w:cs="Times New Roman"/>
                <w:b/>
                <w:sz w:val="28"/>
                <w:szCs w:val="28"/>
              </w:rPr>
              <w:t>2019</w:t>
            </w:r>
          </w:p>
        </w:tc>
        <w:tc>
          <w:tcPr>
            <w:tcW w:w="1268" w:type="dxa"/>
            <w:tcBorders>
              <w:top w:val="single" w:sz="6" w:space="0" w:color="auto"/>
              <w:left w:val="nil"/>
              <w:bottom w:val="single" w:sz="6" w:space="0" w:color="auto"/>
              <w:right w:val="single" w:sz="6" w:space="0" w:color="auto"/>
            </w:tcBorders>
            <w:shd w:val="clear" w:color="auto" w:fill="auto"/>
          </w:tcPr>
          <w:p w:rsidR="008B7716" w:rsidRPr="008B7716" w:rsidRDefault="008B7716" w:rsidP="008B7716">
            <w:pPr>
              <w:spacing w:line="360" w:lineRule="exact"/>
              <w:jc w:val="center"/>
              <w:textAlignment w:val="baseline"/>
              <w:rPr>
                <w:rFonts w:ascii="Times New Roman" w:hAnsi="Times New Roman" w:cs="Times New Roman"/>
                <w:sz w:val="28"/>
                <w:szCs w:val="28"/>
              </w:rPr>
            </w:pPr>
            <w:r w:rsidRPr="008B7716">
              <w:rPr>
                <w:rFonts w:ascii="Times New Roman" w:hAnsi="Times New Roman" w:cs="Times New Roman"/>
                <w:b/>
                <w:bCs/>
                <w:iCs/>
                <w:sz w:val="28"/>
                <w:szCs w:val="28"/>
              </w:rPr>
              <w:t>2020</w:t>
            </w:r>
          </w:p>
        </w:tc>
        <w:tc>
          <w:tcPr>
            <w:tcW w:w="2425" w:type="dxa"/>
            <w:tcBorders>
              <w:top w:val="single" w:sz="6" w:space="0" w:color="auto"/>
              <w:left w:val="nil"/>
              <w:bottom w:val="single" w:sz="6" w:space="0" w:color="auto"/>
              <w:right w:val="single" w:sz="6" w:space="0" w:color="auto"/>
            </w:tcBorders>
            <w:shd w:val="clear" w:color="auto" w:fill="auto"/>
          </w:tcPr>
          <w:p w:rsidR="008B7716" w:rsidRPr="008B7716" w:rsidRDefault="008B7716" w:rsidP="008B7716">
            <w:pPr>
              <w:spacing w:line="360" w:lineRule="exact"/>
              <w:jc w:val="center"/>
              <w:textAlignment w:val="baseline"/>
              <w:rPr>
                <w:rFonts w:ascii="Times New Roman" w:hAnsi="Times New Roman" w:cs="Times New Roman"/>
                <w:sz w:val="28"/>
                <w:szCs w:val="28"/>
              </w:rPr>
            </w:pPr>
            <w:r w:rsidRPr="008B7716">
              <w:rPr>
                <w:rFonts w:ascii="Times New Roman" w:hAnsi="Times New Roman" w:cs="Times New Roman"/>
                <w:b/>
                <w:sz w:val="28"/>
                <w:szCs w:val="28"/>
              </w:rPr>
              <w:t>I</w:t>
            </w:r>
            <w:r w:rsidRPr="008B7716">
              <w:rPr>
                <w:rFonts w:ascii="Times New Roman" w:hAnsi="Times New Roman" w:cs="Times New Roman"/>
                <w:bCs/>
                <w:iCs/>
                <w:sz w:val="28"/>
                <w:szCs w:val="28"/>
              </w:rPr>
              <w:t xml:space="preserve"> квартал 2021</w:t>
            </w:r>
          </w:p>
        </w:tc>
      </w:tr>
      <w:tr w:rsidR="008B7716" w:rsidRPr="008B7716" w:rsidTr="00F27D05">
        <w:tc>
          <w:tcPr>
            <w:tcW w:w="5722" w:type="dxa"/>
            <w:tcBorders>
              <w:top w:val="nil"/>
              <w:left w:val="single" w:sz="6" w:space="0" w:color="auto"/>
              <w:bottom w:val="single" w:sz="6" w:space="0" w:color="auto"/>
              <w:right w:val="single" w:sz="4" w:space="0" w:color="auto"/>
            </w:tcBorders>
            <w:shd w:val="clear" w:color="auto" w:fill="auto"/>
            <w:hideMark/>
          </w:tcPr>
          <w:p w:rsidR="008B7716" w:rsidRPr="008B7716" w:rsidRDefault="008B7716" w:rsidP="008B7716">
            <w:pPr>
              <w:spacing w:line="360" w:lineRule="exact"/>
              <w:jc w:val="center"/>
              <w:textAlignment w:val="baseline"/>
              <w:rPr>
                <w:rFonts w:ascii="Times New Roman" w:hAnsi="Times New Roman" w:cs="Times New Roman"/>
                <w:sz w:val="28"/>
                <w:szCs w:val="28"/>
              </w:rPr>
            </w:pPr>
            <w:r w:rsidRPr="008B7716">
              <w:rPr>
                <w:rFonts w:ascii="Times New Roman" w:hAnsi="Times New Roman" w:cs="Times New Roman"/>
                <w:sz w:val="28"/>
                <w:szCs w:val="28"/>
              </w:rPr>
              <w:t>Численность протестированных обучающихся</w:t>
            </w:r>
          </w:p>
        </w:tc>
        <w:tc>
          <w:tcPr>
            <w:tcW w:w="933" w:type="dxa"/>
            <w:tcBorders>
              <w:top w:val="nil"/>
              <w:left w:val="single" w:sz="4" w:space="0" w:color="auto"/>
              <w:bottom w:val="single" w:sz="6" w:space="0" w:color="auto"/>
              <w:right w:val="single" w:sz="6" w:space="0" w:color="auto"/>
            </w:tcBorders>
            <w:shd w:val="clear" w:color="auto" w:fill="auto"/>
          </w:tcPr>
          <w:p w:rsidR="008B7716" w:rsidRPr="008B7716" w:rsidRDefault="008B7716" w:rsidP="008B7716">
            <w:pPr>
              <w:spacing w:line="360" w:lineRule="exact"/>
              <w:jc w:val="center"/>
              <w:textAlignment w:val="baseline"/>
              <w:rPr>
                <w:rFonts w:ascii="Times New Roman" w:hAnsi="Times New Roman" w:cs="Times New Roman"/>
                <w:sz w:val="28"/>
                <w:szCs w:val="28"/>
              </w:rPr>
            </w:pPr>
            <w:r w:rsidRPr="008B7716">
              <w:rPr>
                <w:rFonts w:ascii="Times New Roman" w:hAnsi="Times New Roman" w:cs="Times New Roman"/>
                <w:sz w:val="28"/>
                <w:szCs w:val="28"/>
              </w:rPr>
              <w:t>2263</w:t>
            </w:r>
          </w:p>
        </w:tc>
        <w:tc>
          <w:tcPr>
            <w:tcW w:w="1268" w:type="dxa"/>
            <w:tcBorders>
              <w:top w:val="nil"/>
              <w:left w:val="nil"/>
              <w:bottom w:val="single" w:sz="6" w:space="0" w:color="auto"/>
              <w:right w:val="single" w:sz="6" w:space="0" w:color="auto"/>
            </w:tcBorders>
            <w:shd w:val="clear" w:color="auto" w:fill="auto"/>
          </w:tcPr>
          <w:p w:rsidR="008B7716" w:rsidRPr="008B7716" w:rsidRDefault="008B7716" w:rsidP="008B7716">
            <w:pPr>
              <w:spacing w:line="360" w:lineRule="exact"/>
              <w:jc w:val="center"/>
              <w:textAlignment w:val="baseline"/>
              <w:rPr>
                <w:rFonts w:ascii="Times New Roman" w:hAnsi="Times New Roman" w:cs="Times New Roman"/>
                <w:sz w:val="28"/>
                <w:szCs w:val="28"/>
              </w:rPr>
            </w:pPr>
            <w:r w:rsidRPr="008B7716">
              <w:rPr>
                <w:rFonts w:ascii="Times New Roman" w:hAnsi="Times New Roman" w:cs="Times New Roman"/>
                <w:sz w:val="28"/>
                <w:szCs w:val="28"/>
              </w:rPr>
              <w:t>2217</w:t>
            </w:r>
          </w:p>
        </w:tc>
        <w:tc>
          <w:tcPr>
            <w:tcW w:w="2425" w:type="dxa"/>
            <w:tcBorders>
              <w:top w:val="nil"/>
              <w:left w:val="nil"/>
              <w:bottom w:val="single" w:sz="6" w:space="0" w:color="auto"/>
              <w:right w:val="single" w:sz="6" w:space="0" w:color="auto"/>
            </w:tcBorders>
            <w:shd w:val="clear" w:color="auto" w:fill="auto"/>
          </w:tcPr>
          <w:p w:rsidR="008B7716" w:rsidRPr="008B7716" w:rsidRDefault="008B7716" w:rsidP="008B7716">
            <w:pPr>
              <w:spacing w:line="360" w:lineRule="exact"/>
              <w:jc w:val="center"/>
              <w:textAlignment w:val="baseline"/>
              <w:rPr>
                <w:rFonts w:ascii="Times New Roman" w:hAnsi="Times New Roman" w:cs="Times New Roman"/>
                <w:sz w:val="28"/>
                <w:szCs w:val="28"/>
              </w:rPr>
            </w:pPr>
            <w:r w:rsidRPr="008B7716">
              <w:rPr>
                <w:rFonts w:ascii="Times New Roman" w:hAnsi="Times New Roman" w:cs="Times New Roman"/>
                <w:sz w:val="28"/>
                <w:szCs w:val="28"/>
              </w:rPr>
              <w:t>128</w:t>
            </w:r>
          </w:p>
        </w:tc>
      </w:tr>
      <w:tr w:rsidR="008B7716" w:rsidRPr="008B7716" w:rsidTr="00F27D05">
        <w:tc>
          <w:tcPr>
            <w:tcW w:w="5722" w:type="dxa"/>
            <w:tcBorders>
              <w:top w:val="nil"/>
              <w:left w:val="single" w:sz="6" w:space="0" w:color="auto"/>
              <w:bottom w:val="single" w:sz="6" w:space="0" w:color="auto"/>
              <w:right w:val="single" w:sz="4" w:space="0" w:color="auto"/>
            </w:tcBorders>
            <w:shd w:val="clear" w:color="auto" w:fill="auto"/>
            <w:hideMark/>
          </w:tcPr>
          <w:p w:rsidR="008B7716" w:rsidRPr="008B7716" w:rsidRDefault="008B7716" w:rsidP="008B7716">
            <w:pPr>
              <w:spacing w:line="360" w:lineRule="exact"/>
              <w:jc w:val="center"/>
              <w:textAlignment w:val="baseline"/>
              <w:rPr>
                <w:rFonts w:ascii="Times New Roman" w:hAnsi="Times New Roman" w:cs="Times New Roman"/>
                <w:sz w:val="28"/>
                <w:szCs w:val="28"/>
              </w:rPr>
            </w:pPr>
            <w:r w:rsidRPr="008B7716">
              <w:rPr>
                <w:rFonts w:ascii="Times New Roman" w:hAnsi="Times New Roman" w:cs="Times New Roman"/>
                <w:sz w:val="28"/>
                <w:szCs w:val="28"/>
              </w:rPr>
              <w:t>Количество обучающихся с высоким риском</w:t>
            </w:r>
          </w:p>
        </w:tc>
        <w:tc>
          <w:tcPr>
            <w:tcW w:w="933" w:type="dxa"/>
            <w:tcBorders>
              <w:top w:val="nil"/>
              <w:left w:val="single" w:sz="4" w:space="0" w:color="auto"/>
              <w:bottom w:val="single" w:sz="6" w:space="0" w:color="auto"/>
              <w:right w:val="single" w:sz="6" w:space="0" w:color="auto"/>
            </w:tcBorders>
            <w:shd w:val="clear" w:color="auto" w:fill="auto"/>
          </w:tcPr>
          <w:p w:rsidR="008B7716" w:rsidRPr="008B7716" w:rsidRDefault="008B7716" w:rsidP="008B7716">
            <w:pPr>
              <w:spacing w:line="360" w:lineRule="exact"/>
              <w:jc w:val="center"/>
              <w:textAlignment w:val="baseline"/>
              <w:rPr>
                <w:rFonts w:ascii="Times New Roman" w:hAnsi="Times New Roman" w:cs="Times New Roman"/>
                <w:sz w:val="28"/>
                <w:szCs w:val="28"/>
              </w:rPr>
            </w:pPr>
            <w:r w:rsidRPr="008B7716">
              <w:rPr>
                <w:rFonts w:ascii="Times New Roman" w:hAnsi="Times New Roman" w:cs="Times New Roman"/>
                <w:sz w:val="28"/>
                <w:szCs w:val="28"/>
              </w:rPr>
              <w:t>110</w:t>
            </w:r>
          </w:p>
        </w:tc>
        <w:tc>
          <w:tcPr>
            <w:tcW w:w="1268" w:type="dxa"/>
            <w:tcBorders>
              <w:top w:val="nil"/>
              <w:left w:val="nil"/>
              <w:bottom w:val="single" w:sz="6" w:space="0" w:color="auto"/>
              <w:right w:val="single" w:sz="6" w:space="0" w:color="auto"/>
            </w:tcBorders>
            <w:shd w:val="clear" w:color="auto" w:fill="auto"/>
          </w:tcPr>
          <w:p w:rsidR="008B7716" w:rsidRPr="008B7716" w:rsidRDefault="008B7716" w:rsidP="008B7716">
            <w:pPr>
              <w:spacing w:line="360" w:lineRule="exact"/>
              <w:jc w:val="center"/>
              <w:textAlignment w:val="baseline"/>
              <w:rPr>
                <w:rFonts w:ascii="Times New Roman" w:hAnsi="Times New Roman" w:cs="Times New Roman"/>
                <w:sz w:val="28"/>
                <w:szCs w:val="28"/>
              </w:rPr>
            </w:pPr>
            <w:r w:rsidRPr="008B7716">
              <w:rPr>
                <w:rFonts w:ascii="Times New Roman" w:hAnsi="Times New Roman" w:cs="Times New Roman"/>
                <w:sz w:val="28"/>
                <w:szCs w:val="28"/>
              </w:rPr>
              <w:t>103</w:t>
            </w:r>
          </w:p>
        </w:tc>
        <w:tc>
          <w:tcPr>
            <w:tcW w:w="2425" w:type="dxa"/>
            <w:tcBorders>
              <w:top w:val="nil"/>
              <w:left w:val="nil"/>
              <w:bottom w:val="single" w:sz="6" w:space="0" w:color="auto"/>
              <w:right w:val="single" w:sz="6" w:space="0" w:color="auto"/>
            </w:tcBorders>
            <w:shd w:val="clear" w:color="auto" w:fill="auto"/>
          </w:tcPr>
          <w:p w:rsidR="008B7716" w:rsidRPr="008B7716" w:rsidRDefault="008B7716" w:rsidP="008B7716">
            <w:pPr>
              <w:spacing w:line="360" w:lineRule="exact"/>
              <w:jc w:val="center"/>
              <w:textAlignment w:val="baseline"/>
              <w:rPr>
                <w:rFonts w:ascii="Times New Roman" w:hAnsi="Times New Roman" w:cs="Times New Roman"/>
                <w:sz w:val="28"/>
                <w:szCs w:val="28"/>
              </w:rPr>
            </w:pPr>
            <w:r w:rsidRPr="008B7716">
              <w:rPr>
                <w:rFonts w:ascii="Times New Roman" w:hAnsi="Times New Roman" w:cs="Times New Roman"/>
                <w:sz w:val="28"/>
                <w:szCs w:val="28"/>
              </w:rPr>
              <w:t>-</w:t>
            </w:r>
          </w:p>
        </w:tc>
      </w:tr>
      <w:tr w:rsidR="008B7716" w:rsidRPr="008B7716" w:rsidTr="00F27D05">
        <w:tc>
          <w:tcPr>
            <w:tcW w:w="5722" w:type="dxa"/>
            <w:tcBorders>
              <w:top w:val="nil"/>
              <w:left w:val="single" w:sz="6" w:space="0" w:color="auto"/>
              <w:bottom w:val="single" w:sz="6" w:space="0" w:color="auto"/>
              <w:right w:val="single" w:sz="4" w:space="0" w:color="auto"/>
            </w:tcBorders>
            <w:shd w:val="clear" w:color="auto" w:fill="auto"/>
            <w:hideMark/>
          </w:tcPr>
          <w:p w:rsidR="008B7716" w:rsidRPr="008B7716" w:rsidRDefault="008B7716" w:rsidP="008B7716">
            <w:pPr>
              <w:spacing w:line="360" w:lineRule="exact"/>
              <w:jc w:val="center"/>
              <w:textAlignment w:val="baseline"/>
              <w:rPr>
                <w:rFonts w:ascii="Times New Roman" w:hAnsi="Times New Roman" w:cs="Times New Roman"/>
                <w:sz w:val="28"/>
                <w:szCs w:val="28"/>
              </w:rPr>
            </w:pPr>
            <w:r w:rsidRPr="008B7716">
              <w:rPr>
                <w:rFonts w:ascii="Times New Roman" w:hAnsi="Times New Roman" w:cs="Times New Roman"/>
                <w:sz w:val="28"/>
                <w:szCs w:val="28"/>
              </w:rPr>
              <w:t>% высокого риска</w:t>
            </w:r>
          </w:p>
        </w:tc>
        <w:tc>
          <w:tcPr>
            <w:tcW w:w="933" w:type="dxa"/>
            <w:tcBorders>
              <w:top w:val="nil"/>
              <w:left w:val="single" w:sz="4" w:space="0" w:color="auto"/>
              <w:bottom w:val="single" w:sz="6" w:space="0" w:color="auto"/>
              <w:right w:val="single" w:sz="6" w:space="0" w:color="auto"/>
            </w:tcBorders>
            <w:shd w:val="clear" w:color="auto" w:fill="auto"/>
          </w:tcPr>
          <w:p w:rsidR="008B7716" w:rsidRPr="008B7716" w:rsidRDefault="008B7716" w:rsidP="008B7716">
            <w:pPr>
              <w:spacing w:line="360" w:lineRule="exact"/>
              <w:jc w:val="center"/>
              <w:textAlignment w:val="baseline"/>
              <w:rPr>
                <w:rFonts w:ascii="Times New Roman" w:hAnsi="Times New Roman" w:cs="Times New Roman"/>
                <w:sz w:val="28"/>
                <w:szCs w:val="28"/>
              </w:rPr>
            </w:pPr>
            <w:r w:rsidRPr="008B7716">
              <w:rPr>
                <w:rFonts w:ascii="Times New Roman" w:hAnsi="Times New Roman" w:cs="Times New Roman"/>
                <w:sz w:val="28"/>
                <w:szCs w:val="28"/>
              </w:rPr>
              <w:t>4,8%</w:t>
            </w:r>
          </w:p>
        </w:tc>
        <w:tc>
          <w:tcPr>
            <w:tcW w:w="1268" w:type="dxa"/>
            <w:tcBorders>
              <w:top w:val="nil"/>
              <w:left w:val="nil"/>
              <w:bottom w:val="single" w:sz="6" w:space="0" w:color="auto"/>
              <w:right w:val="single" w:sz="6" w:space="0" w:color="auto"/>
            </w:tcBorders>
            <w:shd w:val="clear" w:color="auto" w:fill="auto"/>
            <w:hideMark/>
          </w:tcPr>
          <w:p w:rsidR="008B7716" w:rsidRPr="008B7716" w:rsidRDefault="008B7716" w:rsidP="008B7716">
            <w:pPr>
              <w:spacing w:line="360" w:lineRule="exact"/>
              <w:jc w:val="center"/>
              <w:textAlignment w:val="baseline"/>
              <w:rPr>
                <w:rFonts w:ascii="Times New Roman" w:hAnsi="Times New Roman" w:cs="Times New Roman"/>
                <w:sz w:val="28"/>
                <w:szCs w:val="28"/>
              </w:rPr>
            </w:pPr>
            <w:r w:rsidRPr="008B7716">
              <w:rPr>
                <w:rFonts w:ascii="Times New Roman" w:hAnsi="Times New Roman" w:cs="Times New Roman"/>
                <w:sz w:val="28"/>
                <w:szCs w:val="28"/>
              </w:rPr>
              <w:t>4,6%</w:t>
            </w:r>
          </w:p>
        </w:tc>
        <w:tc>
          <w:tcPr>
            <w:tcW w:w="2425" w:type="dxa"/>
            <w:tcBorders>
              <w:top w:val="nil"/>
              <w:left w:val="nil"/>
              <w:bottom w:val="single" w:sz="6" w:space="0" w:color="auto"/>
              <w:right w:val="single" w:sz="6" w:space="0" w:color="auto"/>
            </w:tcBorders>
            <w:shd w:val="clear" w:color="auto" w:fill="auto"/>
            <w:hideMark/>
          </w:tcPr>
          <w:p w:rsidR="008B7716" w:rsidRPr="008B7716" w:rsidRDefault="008B7716" w:rsidP="008B7716">
            <w:pPr>
              <w:spacing w:line="360" w:lineRule="exact"/>
              <w:jc w:val="center"/>
              <w:textAlignment w:val="baseline"/>
              <w:rPr>
                <w:rFonts w:ascii="Times New Roman" w:hAnsi="Times New Roman" w:cs="Times New Roman"/>
                <w:sz w:val="28"/>
                <w:szCs w:val="28"/>
              </w:rPr>
            </w:pPr>
            <w:r w:rsidRPr="008B7716">
              <w:rPr>
                <w:rFonts w:ascii="Times New Roman" w:hAnsi="Times New Roman" w:cs="Times New Roman"/>
                <w:sz w:val="28"/>
                <w:szCs w:val="28"/>
              </w:rPr>
              <w:t>-</w:t>
            </w:r>
          </w:p>
        </w:tc>
      </w:tr>
    </w:tbl>
    <w:p w:rsidR="008B7716" w:rsidRPr="008B7716" w:rsidRDefault="008B7716" w:rsidP="008B7716">
      <w:pPr>
        <w:spacing w:line="360" w:lineRule="exact"/>
        <w:ind w:firstLine="709"/>
        <w:jc w:val="both"/>
        <w:rPr>
          <w:rFonts w:ascii="Times New Roman" w:hAnsi="Times New Roman" w:cs="Times New Roman"/>
          <w:sz w:val="28"/>
          <w:szCs w:val="28"/>
        </w:rPr>
      </w:pPr>
      <w:r w:rsidRPr="008B7716">
        <w:rPr>
          <w:rFonts w:ascii="Times New Roman" w:hAnsi="Times New Roman" w:cs="Times New Roman"/>
          <w:sz w:val="28"/>
          <w:szCs w:val="28"/>
        </w:rPr>
        <w:t>После проведения дополнительного этапа СПТ во всех образовательных организациях до 31 января 2021 года разработаны Планы дополнительных профилактических мероприятий.</w:t>
      </w:r>
    </w:p>
    <w:p w:rsidR="008B7716" w:rsidRPr="008B7716" w:rsidRDefault="008B7716" w:rsidP="008B7716">
      <w:pPr>
        <w:spacing w:line="360" w:lineRule="exact"/>
        <w:jc w:val="center"/>
        <w:textAlignment w:val="baseline"/>
        <w:rPr>
          <w:rFonts w:ascii="Times New Roman" w:hAnsi="Times New Roman" w:cs="Times New Roman"/>
          <w:b/>
          <w:sz w:val="28"/>
          <w:szCs w:val="28"/>
        </w:rPr>
      </w:pPr>
    </w:p>
    <w:p w:rsidR="008B7716" w:rsidRPr="008B7716" w:rsidRDefault="008B7716" w:rsidP="008B7716">
      <w:pPr>
        <w:spacing w:line="360" w:lineRule="exact"/>
        <w:jc w:val="center"/>
        <w:textAlignment w:val="baseline"/>
        <w:rPr>
          <w:rFonts w:ascii="Times New Roman" w:hAnsi="Times New Roman" w:cs="Times New Roman"/>
          <w:b/>
          <w:sz w:val="28"/>
          <w:szCs w:val="28"/>
        </w:rPr>
      </w:pPr>
      <w:r w:rsidRPr="008B7716">
        <w:rPr>
          <w:rFonts w:ascii="Times New Roman" w:hAnsi="Times New Roman" w:cs="Times New Roman"/>
          <w:b/>
          <w:sz w:val="28"/>
          <w:szCs w:val="28"/>
        </w:rPr>
        <w:t>По результатам СПТ в I</w:t>
      </w:r>
      <w:r w:rsidRPr="008B7716">
        <w:rPr>
          <w:rFonts w:ascii="Times New Roman" w:hAnsi="Times New Roman" w:cs="Times New Roman"/>
          <w:bCs/>
          <w:iCs/>
          <w:sz w:val="28"/>
          <w:szCs w:val="28"/>
        </w:rPr>
        <w:t xml:space="preserve"> </w:t>
      </w:r>
      <w:r w:rsidRPr="008B7716">
        <w:rPr>
          <w:rFonts w:ascii="Times New Roman" w:hAnsi="Times New Roman" w:cs="Times New Roman"/>
          <w:b/>
          <w:bCs/>
          <w:iCs/>
          <w:sz w:val="28"/>
          <w:szCs w:val="28"/>
        </w:rPr>
        <w:t>квартале</w:t>
      </w:r>
      <w:r w:rsidRPr="008B7716">
        <w:rPr>
          <w:rFonts w:ascii="Times New Roman" w:hAnsi="Times New Roman" w:cs="Times New Roman"/>
          <w:b/>
          <w:sz w:val="28"/>
          <w:szCs w:val="28"/>
        </w:rPr>
        <w:t xml:space="preserve"> 2021 году в образовательных организациях проведены мероприятия по профилактике ПАВ:</w:t>
      </w:r>
    </w:p>
    <w:p w:rsidR="008B7716" w:rsidRPr="008B7716" w:rsidRDefault="008B7716" w:rsidP="008B7716">
      <w:pPr>
        <w:spacing w:line="360" w:lineRule="exact"/>
        <w:rPr>
          <w:rFonts w:ascii="Times New Roman" w:hAnsi="Times New Roman" w:cs="Times New Roman"/>
          <w:sz w:val="28"/>
          <w:szCs w:val="28"/>
        </w:rPr>
      </w:pPr>
    </w:p>
    <w:tbl>
      <w:tblPr>
        <w:tblStyle w:val="ac"/>
        <w:tblW w:w="0" w:type="auto"/>
        <w:tblInd w:w="250" w:type="dxa"/>
        <w:tblLook w:val="04A0" w:firstRow="1" w:lastRow="0" w:firstColumn="1" w:lastColumn="0" w:noHBand="0" w:noVBand="1"/>
      </w:tblPr>
      <w:tblGrid>
        <w:gridCol w:w="521"/>
        <w:gridCol w:w="3460"/>
        <w:gridCol w:w="2127"/>
        <w:gridCol w:w="1662"/>
        <w:gridCol w:w="2578"/>
      </w:tblGrid>
      <w:tr w:rsidR="008B7716" w:rsidRPr="008B7716" w:rsidTr="00F27D05">
        <w:tc>
          <w:tcPr>
            <w:tcW w:w="521" w:type="dxa"/>
          </w:tcPr>
          <w:p w:rsidR="008B7716" w:rsidRPr="008B7716" w:rsidRDefault="008B7716" w:rsidP="008B7716">
            <w:pPr>
              <w:spacing w:line="360" w:lineRule="exact"/>
              <w:ind w:firstLine="22"/>
              <w:rPr>
                <w:rFonts w:ascii="Times New Roman" w:hAnsi="Times New Roman" w:cs="Times New Roman"/>
                <w:b/>
                <w:sz w:val="28"/>
                <w:szCs w:val="28"/>
              </w:rPr>
            </w:pPr>
            <w:r w:rsidRPr="008B7716">
              <w:rPr>
                <w:rFonts w:ascii="Times New Roman" w:hAnsi="Times New Roman" w:cs="Times New Roman"/>
                <w:b/>
                <w:sz w:val="28"/>
                <w:szCs w:val="28"/>
              </w:rPr>
              <w:lastRenderedPageBreak/>
              <w:t>№</w:t>
            </w:r>
          </w:p>
        </w:tc>
        <w:tc>
          <w:tcPr>
            <w:tcW w:w="3460" w:type="dxa"/>
          </w:tcPr>
          <w:p w:rsidR="008B7716" w:rsidRPr="008B7716" w:rsidRDefault="008B7716" w:rsidP="008B7716">
            <w:pPr>
              <w:spacing w:line="360" w:lineRule="exact"/>
              <w:jc w:val="center"/>
              <w:rPr>
                <w:rFonts w:ascii="Times New Roman" w:hAnsi="Times New Roman" w:cs="Times New Roman"/>
                <w:b/>
                <w:sz w:val="28"/>
                <w:szCs w:val="28"/>
              </w:rPr>
            </w:pPr>
            <w:r w:rsidRPr="008B7716">
              <w:rPr>
                <w:rFonts w:ascii="Times New Roman" w:hAnsi="Times New Roman" w:cs="Times New Roman"/>
                <w:b/>
                <w:sz w:val="28"/>
                <w:szCs w:val="28"/>
              </w:rPr>
              <w:t>Мероприятие</w:t>
            </w:r>
          </w:p>
        </w:tc>
        <w:tc>
          <w:tcPr>
            <w:tcW w:w="2127" w:type="dxa"/>
          </w:tcPr>
          <w:p w:rsidR="008B7716" w:rsidRPr="008B7716" w:rsidRDefault="008B7716" w:rsidP="008B7716">
            <w:pPr>
              <w:spacing w:line="360" w:lineRule="exact"/>
              <w:jc w:val="center"/>
              <w:rPr>
                <w:rFonts w:ascii="Times New Roman" w:hAnsi="Times New Roman" w:cs="Times New Roman"/>
                <w:b/>
                <w:sz w:val="28"/>
                <w:szCs w:val="28"/>
              </w:rPr>
            </w:pPr>
            <w:r w:rsidRPr="008B7716">
              <w:rPr>
                <w:rFonts w:ascii="Times New Roman" w:hAnsi="Times New Roman" w:cs="Times New Roman"/>
                <w:b/>
                <w:sz w:val="28"/>
                <w:szCs w:val="28"/>
              </w:rPr>
              <w:t>Дата проведения (месяц)</w:t>
            </w:r>
          </w:p>
        </w:tc>
        <w:tc>
          <w:tcPr>
            <w:tcW w:w="1662" w:type="dxa"/>
          </w:tcPr>
          <w:p w:rsidR="008B7716" w:rsidRPr="008B7716" w:rsidRDefault="008B7716" w:rsidP="008B7716">
            <w:pPr>
              <w:spacing w:line="360" w:lineRule="exact"/>
              <w:jc w:val="center"/>
              <w:rPr>
                <w:rFonts w:ascii="Times New Roman" w:hAnsi="Times New Roman" w:cs="Times New Roman"/>
                <w:b/>
                <w:sz w:val="28"/>
                <w:szCs w:val="28"/>
              </w:rPr>
            </w:pPr>
            <w:r w:rsidRPr="008B7716">
              <w:rPr>
                <w:rFonts w:ascii="Times New Roman" w:hAnsi="Times New Roman" w:cs="Times New Roman"/>
                <w:b/>
                <w:sz w:val="28"/>
                <w:szCs w:val="28"/>
              </w:rPr>
              <w:t>Класс</w:t>
            </w:r>
          </w:p>
        </w:tc>
        <w:tc>
          <w:tcPr>
            <w:tcW w:w="2578" w:type="dxa"/>
          </w:tcPr>
          <w:p w:rsidR="008B7716" w:rsidRPr="008B7716" w:rsidRDefault="008B7716" w:rsidP="008B7716">
            <w:pPr>
              <w:spacing w:line="360" w:lineRule="exact"/>
              <w:jc w:val="center"/>
              <w:rPr>
                <w:rFonts w:ascii="Times New Roman" w:hAnsi="Times New Roman" w:cs="Times New Roman"/>
                <w:b/>
                <w:sz w:val="28"/>
                <w:szCs w:val="28"/>
              </w:rPr>
            </w:pPr>
            <w:r w:rsidRPr="008B7716">
              <w:rPr>
                <w:rFonts w:ascii="Times New Roman" w:hAnsi="Times New Roman" w:cs="Times New Roman"/>
                <w:b/>
                <w:sz w:val="28"/>
                <w:szCs w:val="28"/>
              </w:rPr>
              <w:t>Количество участников</w:t>
            </w:r>
          </w:p>
        </w:tc>
      </w:tr>
      <w:tr w:rsidR="008B7716" w:rsidRPr="008B7716" w:rsidTr="00F27D05">
        <w:tc>
          <w:tcPr>
            <w:tcW w:w="521"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1</w:t>
            </w:r>
          </w:p>
        </w:tc>
        <w:tc>
          <w:tcPr>
            <w:tcW w:w="3460"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Классные часы по профилактике ПАВ и ЗОЖ</w:t>
            </w:r>
          </w:p>
        </w:tc>
        <w:tc>
          <w:tcPr>
            <w:tcW w:w="2127"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январь-март</w:t>
            </w:r>
          </w:p>
        </w:tc>
        <w:tc>
          <w:tcPr>
            <w:tcW w:w="1662"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7-11</w:t>
            </w:r>
          </w:p>
        </w:tc>
        <w:tc>
          <w:tcPr>
            <w:tcW w:w="2578"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4 005 чел.</w:t>
            </w:r>
          </w:p>
        </w:tc>
      </w:tr>
      <w:tr w:rsidR="008B7716" w:rsidRPr="008B7716" w:rsidTr="00F27D05">
        <w:tc>
          <w:tcPr>
            <w:tcW w:w="521"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2</w:t>
            </w:r>
          </w:p>
        </w:tc>
        <w:tc>
          <w:tcPr>
            <w:tcW w:w="3460"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Индивидуальные</w:t>
            </w:r>
          </w:p>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беседы с учащимися «О вреде употребления ПАВ»</w:t>
            </w:r>
          </w:p>
        </w:tc>
        <w:tc>
          <w:tcPr>
            <w:tcW w:w="2127"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 xml:space="preserve">январь – февраль </w:t>
            </w:r>
          </w:p>
        </w:tc>
        <w:tc>
          <w:tcPr>
            <w:tcW w:w="1662"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1-11</w:t>
            </w:r>
          </w:p>
        </w:tc>
        <w:tc>
          <w:tcPr>
            <w:tcW w:w="2578"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540 чел.</w:t>
            </w:r>
          </w:p>
        </w:tc>
      </w:tr>
      <w:tr w:rsidR="008B7716" w:rsidRPr="008B7716" w:rsidTr="00F27D05">
        <w:tc>
          <w:tcPr>
            <w:tcW w:w="521"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3</w:t>
            </w:r>
          </w:p>
        </w:tc>
        <w:tc>
          <w:tcPr>
            <w:tcW w:w="3460"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Родительские онлайн - собрания</w:t>
            </w:r>
          </w:p>
        </w:tc>
        <w:tc>
          <w:tcPr>
            <w:tcW w:w="2127"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март</w:t>
            </w:r>
          </w:p>
        </w:tc>
        <w:tc>
          <w:tcPr>
            <w:tcW w:w="1662"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7-9</w:t>
            </w:r>
          </w:p>
        </w:tc>
        <w:tc>
          <w:tcPr>
            <w:tcW w:w="2578"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3 112 чел.</w:t>
            </w:r>
          </w:p>
        </w:tc>
      </w:tr>
      <w:tr w:rsidR="008B7716" w:rsidRPr="008B7716" w:rsidTr="00F27D05">
        <w:tc>
          <w:tcPr>
            <w:tcW w:w="521"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4</w:t>
            </w:r>
          </w:p>
        </w:tc>
        <w:tc>
          <w:tcPr>
            <w:tcW w:w="3460"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Написание проектов и выступление учащихся 10-х классов по теме: «Профилактика употребления ПАВ» перед учениками 5-9 классов</w:t>
            </w:r>
          </w:p>
        </w:tc>
        <w:tc>
          <w:tcPr>
            <w:tcW w:w="2127"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февраль</w:t>
            </w:r>
          </w:p>
        </w:tc>
        <w:tc>
          <w:tcPr>
            <w:tcW w:w="1662"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10</w:t>
            </w:r>
          </w:p>
          <w:p w:rsidR="008B7716" w:rsidRPr="008B7716" w:rsidRDefault="008B7716" w:rsidP="008B7716">
            <w:pPr>
              <w:spacing w:line="360" w:lineRule="exact"/>
              <w:rPr>
                <w:rFonts w:ascii="Times New Roman" w:hAnsi="Times New Roman" w:cs="Times New Roman"/>
                <w:sz w:val="28"/>
                <w:szCs w:val="28"/>
              </w:rPr>
            </w:pPr>
          </w:p>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 xml:space="preserve">5-9 </w:t>
            </w:r>
          </w:p>
        </w:tc>
        <w:tc>
          <w:tcPr>
            <w:tcW w:w="2578"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3 чел.</w:t>
            </w:r>
          </w:p>
          <w:p w:rsidR="008B7716" w:rsidRPr="008B7716" w:rsidRDefault="008B7716" w:rsidP="008B7716">
            <w:pPr>
              <w:spacing w:line="360" w:lineRule="exact"/>
              <w:rPr>
                <w:rFonts w:ascii="Times New Roman" w:hAnsi="Times New Roman" w:cs="Times New Roman"/>
                <w:sz w:val="28"/>
                <w:szCs w:val="28"/>
              </w:rPr>
            </w:pPr>
          </w:p>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75 чел.</w:t>
            </w:r>
          </w:p>
        </w:tc>
      </w:tr>
      <w:tr w:rsidR="008B7716" w:rsidRPr="008B7716" w:rsidTr="00F27D05">
        <w:tc>
          <w:tcPr>
            <w:tcW w:w="521"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5</w:t>
            </w:r>
          </w:p>
        </w:tc>
        <w:tc>
          <w:tcPr>
            <w:tcW w:w="3460"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Пропаганда ЗОЖ. Спортивные мероприятия.</w:t>
            </w:r>
          </w:p>
        </w:tc>
        <w:tc>
          <w:tcPr>
            <w:tcW w:w="2127"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март</w:t>
            </w:r>
          </w:p>
        </w:tc>
        <w:tc>
          <w:tcPr>
            <w:tcW w:w="1662"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6-9</w:t>
            </w:r>
          </w:p>
        </w:tc>
        <w:tc>
          <w:tcPr>
            <w:tcW w:w="2578" w:type="dxa"/>
          </w:tcPr>
          <w:p w:rsidR="008B7716" w:rsidRPr="008B7716" w:rsidRDefault="00F27D05" w:rsidP="008B7716">
            <w:pPr>
              <w:spacing w:line="360" w:lineRule="exact"/>
              <w:rPr>
                <w:rFonts w:ascii="Times New Roman" w:hAnsi="Times New Roman" w:cs="Times New Roman"/>
                <w:sz w:val="28"/>
                <w:szCs w:val="28"/>
              </w:rPr>
            </w:pPr>
            <w:r>
              <w:rPr>
                <w:rFonts w:ascii="Times New Roman" w:hAnsi="Times New Roman" w:cs="Times New Roman"/>
                <w:sz w:val="28"/>
                <w:szCs w:val="28"/>
              </w:rPr>
              <w:t xml:space="preserve">команда </w:t>
            </w:r>
            <w:r w:rsidR="008B7716" w:rsidRPr="008B7716">
              <w:rPr>
                <w:rFonts w:ascii="Times New Roman" w:hAnsi="Times New Roman" w:cs="Times New Roman"/>
                <w:sz w:val="28"/>
                <w:szCs w:val="28"/>
              </w:rPr>
              <w:t xml:space="preserve">-20 чел, 297 </w:t>
            </w:r>
            <w:proofErr w:type="gramStart"/>
            <w:r w:rsidR="008B7716" w:rsidRPr="008B7716">
              <w:rPr>
                <w:rFonts w:ascii="Times New Roman" w:hAnsi="Times New Roman" w:cs="Times New Roman"/>
                <w:sz w:val="28"/>
                <w:szCs w:val="28"/>
              </w:rPr>
              <w:t>чел..</w:t>
            </w:r>
            <w:proofErr w:type="gramEnd"/>
          </w:p>
        </w:tc>
      </w:tr>
      <w:tr w:rsidR="008B7716" w:rsidRPr="008B7716" w:rsidTr="00F27D05">
        <w:tc>
          <w:tcPr>
            <w:tcW w:w="521"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6</w:t>
            </w:r>
          </w:p>
        </w:tc>
        <w:tc>
          <w:tcPr>
            <w:tcW w:w="3460"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Психологические диагностики по результатам СПТ и групповые консультации</w:t>
            </w:r>
          </w:p>
        </w:tc>
        <w:tc>
          <w:tcPr>
            <w:tcW w:w="2127"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февраль</w:t>
            </w:r>
          </w:p>
        </w:tc>
        <w:tc>
          <w:tcPr>
            <w:tcW w:w="1662"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7-9</w:t>
            </w:r>
          </w:p>
        </w:tc>
        <w:tc>
          <w:tcPr>
            <w:tcW w:w="2578"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704 чел.</w:t>
            </w:r>
          </w:p>
        </w:tc>
      </w:tr>
      <w:tr w:rsidR="008B7716" w:rsidRPr="008B7716" w:rsidTr="00F27D05">
        <w:tc>
          <w:tcPr>
            <w:tcW w:w="521"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 xml:space="preserve">7 </w:t>
            </w:r>
          </w:p>
        </w:tc>
        <w:tc>
          <w:tcPr>
            <w:tcW w:w="3460"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Выдача памяток обучающимся «Как важно говорить «НЕТ!»</w:t>
            </w:r>
          </w:p>
        </w:tc>
        <w:tc>
          <w:tcPr>
            <w:tcW w:w="2127"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март</w:t>
            </w:r>
          </w:p>
        </w:tc>
        <w:tc>
          <w:tcPr>
            <w:tcW w:w="1662"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7-9</w:t>
            </w:r>
          </w:p>
        </w:tc>
        <w:tc>
          <w:tcPr>
            <w:tcW w:w="2578"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175 чел.</w:t>
            </w:r>
          </w:p>
        </w:tc>
      </w:tr>
      <w:tr w:rsidR="008B7716" w:rsidRPr="008B7716" w:rsidTr="00F27D05">
        <w:tc>
          <w:tcPr>
            <w:tcW w:w="521"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8</w:t>
            </w:r>
          </w:p>
        </w:tc>
        <w:tc>
          <w:tcPr>
            <w:tcW w:w="3460"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Волонтеры – медики. Викторина в классе для детей с ОВЗ</w:t>
            </w:r>
          </w:p>
        </w:tc>
        <w:tc>
          <w:tcPr>
            <w:tcW w:w="2127"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март</w:t>
            </w:r>
          </w:p>
        </w:tc>
        <w:tc>
          <w:tcPr>
            <w:tcW w:w="1662"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8</w:t>
            </w:r>
          </w:p>
        </w:tc>
        <w:tc>
          <w:tcPr>
            <w:tcW w:w="2578"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9 чел.</w:t>
            </w:r>
          </w:p>
        </w:tc>
      </w:tr>
      <w:tr w:rsidR="008B7716" w:rsidRPr="008B7716" w:rsidTr="00F27D05">
        <w:tc>
          <w:tcPr>
            <w:tcW w:w="521"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9</w:t>
            </w:r>
          </w:p>
        </w:tc>
        <w:tc>
          <w:tcPr>
            <w:tcW w:w="3460"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Разработка подростками интеллектуальных карт по профилактике рискованного поведения</w:t>
            </w:r>
          </w:p>
        </w:tc>
        <w:tc>
          <w:tcPr>
            <w:tcW w:w="2127"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март</w:t>
            </w:r>
          </w:p>
        </w:tc>
        <w:tc>
          <w:tcPr>
            <w:tcW w:w="1662"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7-9</w:t>
            </w:r>
          </w:p>
        </w:tc>
        <w:tc>
          <w:tcPr>
            <w:tcW w:w="2578"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104 чел.</w:t>
            </w:r>
          </w:p>
        </w:tc>
      </w:tr>
      <w:tr w:rsidR="008B7716" w:rsidRPr="008B7716" w:rsidTr="00F27D05">
        <w:tc>
          <w:tcPr>
            <w:tcW w:w="521"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10</w:t>
            </w:r>
          </w:p>
        </w:tc>
        <w:tc>
          <w:tcPr>
            <w:tcW w:w="3460"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Школьная акция «Мы за ЗОЖ»</w:t>
            </w:r>
          </w:p>
        </w:tc>
        <w:tc>
          <w:tcPr>
            <w:tcW w:w="2127"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март</w:t>
            </w:r>
          </w:p>
        </w:tc>
        <w:tc>
          <w:tcPr>
            <w:tcW w:w="1662"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7-11</w:t>
            </w:r>
          </w:p>
        </w:tc>
        <w:tc>
          <w:tcPr>
            <w:tcW w:w="2578"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396 чел.</w:t>
            </w:r>
          </w:p>
        </w:tc>
      </w:tr>
      <w:tr w:rsidR="008B7716" w:rsidRPr="008B7716" w:rsidTr="00F27D05">
        <w:tc>
          <w:tcPr>
            <w:tcW w:w="521"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11</w:t>
            </w:r>
          </w:p>
        </w:tc>
        <w:tc>
          <w:tcPr>
            <w:tcW w:w="3460"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ОМВД по ЛГО, оперуполномоченный, лекция по теме: «О незаконном обороте наркотиков»</w:t>
            </w:r>
          </w:p>
        </w:tc>
        <w:tc>
          <w:tcPr>
            <w:tcW w:w="2127"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март</w:t>
            </w:r>
          </w:p>
        </w:tc>
        <w:tc>
          <w:tcPr>
            <w:tcW w:w="1662"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7-9</w:t>
            </w:r>
          </w:p>
        </w:tc>
        <w:tc>
          <w:tcPr>
            <w:tcW w:w="2578"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138 чел.</w:t>
            </w:r>
          </w:p>
        </w:tc>
      </w:tr>
      <w:tr w:rsidR="008B7716" w:rsidRPr="008B7716" w:rsidTr="00F27D05">
        <w:tc>
          <w:tcPr>
            <w:tcW w:w="521"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12</w:t>
            </w:r>
          </w:p>
        </w:tc>
        <w:tc>
          <w:tcPr>
            <w:tcW w:w="3460"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Акция «Мы за ЗОЖ»</w:t>
            </w:r>
          </w:p>
        </w:tc>
        <w:tc>
          <w:tcPr>
            <w:tcW w:w="2127"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март</w:t>
            </w:r>
          </w:p>
        </w:tc>
        <w:tc>
          <w:tcPr>
            <w:tcW w:w="1662"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7-11</w:t>
            </w:r>
          </w:p>
        </w:tc>
        <w:tc>
          <w:tcPr>
            <w:tcW w:w="2578" w:type="dxa"/>
          </w:tcPr>
          <w:p w:rsidR="008B7716" w:rsidRPr="008B7716" w:rsidRDefault="008B7716" w:rsidP="008B7716">
            <w:pPr>
              <w:spacing w:line="360" w:lineRule="exact"/>
              <w:rPr>
                <w:rFonts w:ascii="Times New Roman" w:hAnsi="Times New Roman" w:cs="Times New Roman"/>
                <w:sz w:val="28"/>
                <w:szCs w:val="28"/>
              </w:rPr>
            </w:pPr>
            <w:r w:rsidRPr="008B7716">
              <w:rPr>
                <w:rFonts w:ascii="Times New Roman" w:hAnsi="Times New Roman" w:cs="Times New Roman"/>
                <w:sz w:val="28"/>
                <w:szCs w:val="28"/>
              </w:rPr>
              <w:t>450 чел.</w:t>
            </w:r>
          </w:p>
        </w:tc>
      </w:tr>
    </w:tbl>
    <w:p w:rsidR="008B7716" w:rsidRPr="008B7716" w:rsidRDefault="008B7716" w:rsidP="008B7716">
      <w:pPr>
        <w:pStyle w:val="a4"/>
        <w:spacing w:after="0" w:line="360" w:lineRule="exact"/>
        <w:ind w:left="0"/>
        <w:jc w:val="both"/>
        <w:rPr>
          <w:rFonts w:ascii="Times New Roman" w:hAnsi="Times New Roman" w:cs="Times New Roman"/>
          <w:b/>
          <w:sz w:val="28"/>
          <w:szCs w:val="28"/>
        </w:rPr>
      </w:pPr>
    </w:p>
    <w:p w:rsidR="008B7716" w:rsidRPr="008B7716" w:rsidRDefault="008B7716" w:rsidP="008B7716">
      <w:pPr>
        <w:pStyle w:val="a4"/>
        <w:spacing w:after="0" w:line="360" w:lineRule="exact"/>
        <w:ind w:left="0"/>
        <w:jc w:val="both"/>
        <w:rPr>
          <w:rFonts w:ascii="Times New Roman" w:hAnsi="Times New Roman" w:cs="Times New Roman"/>
          <w:sz w:val="28"/>
          <w:szCs w:val="28"/>
        </w:rPr>
      </w:pPr>
      <w:r w:rsidRPr="008B7716">
        <w:rPr>
          <w:rFonts w:ascii="Times New Roman" w:hAnsi="Times New Roman" w:cs="Times New Roman"/>
          <w:b/>
          <w:sz w:val="28"/>
          <w:szCs w:val="28"/>
        </w:rPr>
        <w:t>Вывод</w:t>
      </w:r>
      <w:r w:rsidRPr="008B7716">
        <w:rPr>
          <w:rFonts w:ascii="Times New Roman" w:hAnsi="Times New Roman" w:cs="Times New Roman"/>
          <w:sz w:val="28"/>
          <w:szCs w:val="28"/>
        </w:rPr>
        <w:t>: охват мероприятиями профилактики ПАВ в образовательных организациях составляет более 100%, участие детей группы риска и группы СОП составляет от 80% до 100%.</w:t>
      </w:r>
    </w:p>
    <w:p w:rsidR="008B7716" w:rsidRPr="008B7716" w:rsidRDefault="008B7716" w:rsidP="008B7716">
      <w:pPr>
        <w:spacing w:line="360" w:lineRule="exact"/>
        <w:ind w:firstLine="709"/>
        <w:jc w:val="center"/>
        <w:rPr>
          <w:rFonts w:ascii="Times New Roman" w:hAnsi="Times New Roman" w:cs="Times New Roman"/>
          <w:b/>
          <w:sz w:val="28"/>
          <w:szCs w:val="28"/>
        </w:rPr>
      </w:pPr>
      <w:r w:rsidRPr="008B7716">
        <w:rPr>
          <w:rFonts w:ascii="Times New Roman" w:hAnsi="Times New Roman" w:cs="Times New Roman"/>
          <w:b/>
          <w:sz w:val="28"/>
          <w:szCs w:val="28"/>
        </w:rPr>
        <w:t>Результаты реализации муниципальных профилактических мероприятий</w:t>
      </w:r>
      <w:r w:rsidRPr="008B7716">
        <w:rPr>
          <w:rFonts w:ascii="Times New Roman" w:hAnsi="Times New Roman" w:cs="Times New Roman"/>
          <w:b/>
          <w:noProof/>
          <w:sz w:val="28"/>
          <w:szCs w:val="28"/>
        </w:rPr>
        <w:drawing>
          <wp:inline distT="0" distB="0" distL="0" distR="0" wp14:anchorId="53A10F25" wp14:editId="64CED7D4">
            <wp:extent cx="4573" cy="77723"/>
            <wp:effectExtent l="0" t="0" r="0" b="0"/>
            <wp:docPr id="2" name="Picture 8224"/>
            <wp:cNvGraphicFramePr/>
            <a:graphic xmlns:a="http://schemas.openxmlformats.org/drawingml/2006/main">
              <a:graphicData uri="http://schemas.openxmlformats.org/drawingml/2006/picture">
                <pic:pic xmlns:pic="http://schemas.openxmlformats.org/drawingml/2006/picture">
                  <pic:nvPicPr>
                    <pic:cNvPr id="8224" name="Picture 8224"/>
                    <pic:cNvPicPr/>
                  </pic:nvPicPr>
                  <pic:blipFill>
                    <a:blip r:embed="rId25"/>
                    <a:stretch>
                      <a:fillRect/>
                    </a:stretch>
                  </pic:blipFill>
                  <pic:spPr>
                    <a:xfrm>
                      <a:off x="0" y="0"/>
                      <a:ext cx="4573" cy="77723"/>
                    </a:xfrm>
                    <a:prstGeom prst="rect">
                      <a:avLst/>
                    </a:prstGeom>
                  </pic:spPr>
                </pic:pic>
              </a:graphicData>
            </a:graphic>
          </wp:inline>
        </w:drawing>
      </w:r>
    </w:p>
    <w:p w:rsidR="008B7716" w:rsidRPr="008B7716" w:rsidRDefault="008B7716" w:rsidP="008B7716">
      <w:pPr>
        <w:spacing w:line="360" w:lineRule="exact"/>
        <w:jc w:val="center"/>
        <w:textAlignment w:val="baseline"/>
        <w:rPr>
          <w:rFonts w:ascii="Times New Roman" w:hAnsi="Times New Roman" w:cs="Times New Roman"/>
          <w:b/>
          <w:iCs/>
          <w:sz w:val="28"/>
          <w:szCs w:val="28"/>
        </w:rPr>
      </w:pPr>
      <w:r w:rsidRPr="008B7716">
        <w:rPr>
          <w:rFonts w:ascii="Times New Roman" w:hAnsi="Times New Roman" w:cs="Times New Roman"/>
          <w:b/>
          <w:iCs/>
          <w:sz w:val="28"/>
          <w:szCs w:val="28"/>
        </w:rPr>
        <w:lastRenderedPageBreak/>
        <w:t>Мониторинг употребления ПАВ</w:t>
      </w:r>
    </w:p>
    <w:p w:rsidR="008B7716" w:rsidRPr="008B7716" w:rsidRDefault="008B7716" w:rsidP="008B7716">
      <w:pPr>
        <w:pStyle w:val="a4"/>
        <w:spacing w:after="0" w:line="360" w:lineRule="exact"/>
        <w:ind w:left="0"/>
        <w:jc w:val="center"/>
        <w:textAlignment w:val="baseline"/>
        <w:rPr>
          <w:rFonts w:ascii="Times New Roman" w:hAnsi="Times New Roman" w:cs="Times New Roman"/>
          <w:b/>
          <w:sz w:val="28"/>
          <w:szCs w:val="28"/>
        </w:rPr>
      </w:pPr>
      <w:r w:rsidRPr="008B7716">
        <w:rPr>
          <w:rFonts w:ascii="Times New Roman" w:hAnsi="Times New Roman" w:cs="Times New Roman"/>
          <w:b/>
          <w:sz w:val="28"/>
          <w:szCs w:val="28"/>
        </w:rPr>
        <w:t>обучающиеся употребившие наркотические вещества</w:t>
      </w:r>
    </w:p>
    <w:tbl>
      <w:tblPr>
        <w:tblW w:w="10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5"/>
        <w:gridCol w:w="3290"/>
        <w:gridCol w:w="3893"/>
      </w:tblGrid>
      <w:tr w:rsidR="008B7716" w:rsidRPr="008B7716" w:rsidTr="00F27D05">
        <w:tc>
          <w:tcPr>
            <w:tcW w:w="3315" w:type="dxa"/>
            <w:tcBorders>
              <w:top w:val="single" w:sz="6" w:space="0" w:color="auto"/>
              <w:left w:val="single" w:sz="6" w:space="0" w:color="auto"/>
              <w:bottom w:val="single" w:sz="6" w:space="0" w:color="auto"/>
              <w:right w:val="single" w:sz="6" w:space="0" w:color="auto"/>
            </w:tcBorders>
            <w:shd w:val="clear" w:color="auto" w:fill="auto"/>
            <w:hideMark/>
          </w:tcPr>
          <w:p w:rsidR="008B7716" w:rsidRPr="008B7716" w:rsidRDefault="008B7716" w:rsidP="008B7716">
            <w:pPr>
              <w:spacing w:line="360" w:lineRule="exact"/>
              <w:jc w:val="center"/>
              <w:textAlignment w:val="baseline"/>
              <w:rPr>
                <w:rFonts w:ascii="Times New Roman" w:hAnsi="Times New Roman" w:cs="Times New Roman"/>
                <w:sz w:val="28"/>
                <w:szCs w:val="28"/>
              </w:rPr>
            </w:pPr>
            <w:r w:rsidRPr="008B7716">
              <w:rPr>
                <w:rFonts w:ascii="Times New Roman" w:hAnsi="Times New Roman" w:cs="Times New Roman"/>
                <w:sz w:val="28"/>
                <w:szCs w:val="28"/>
              </w:rPr>
              <w:t>Показатель</w:t>
            </w:r>
          </w:p>
        </w:tc>
        <w:tc>
          <w:tcPr>
            <w:tcW w:w="3290" w:type="dxa"/>
            <w:tcBorders>
              <w:top w:val="single" w:sz="6" w:space="0" w:color="auto"/>
              <w:left w:val="nil"/>
              <w:bottom w:val="single" w:sz="6" w:space="0" w:color="auto"/>
              <w:right w:val="single" w:sz="6" w:space="0" w:color="auto"/>
            </w:tcBorders>
            <w:shd w:val="clear" w:color="auto" w:fill="auto"/>
            <w:hideMark/>
          </w:tcPr>
          <w:p w:rsidR="008B7716" w:rsidRPr="008B7716" w:rsidRDefault="008B7716" w:rsidP="008B7716">
            <w:pPr>
              <w:spacing w:line="360" w:lineRule="exact"/>
              <w:jc w:val="center"/>
              <w:textAlignment w:val="baseline"/>
              <w:rPr>
                <w:rFonts w:ascii="Times New Roman" w:hAnsi="Times New Roman" w:cs="Times New Roman"/>
                <w:sz w:val="28"/>
                <w:szCs w:val="28"/>
              </w:rPr>
            </w:pPr>
            <w:r w:rsidRPr="008B7716">
              <w:rPr>
                <w:rFonts w:ascii="Times New Roman" w:hAnsi="Times New Roman" w:cs="Times New Roman"/>
                <w:bCs/>
                <w:iCs/>
                <w:sz w:val="28"/>
                <w:szCs w:val="28"/>
              </w:rPr>
              <w:t>2020</w:t>
            </w:r>
          </w:p>
        </w:tc>
        <w:tc>
          <w:tcPr>
            <w:tcW w:w="3893" w:type="dxa"/>
            <w:tcBorders>
              <w:top w:val="single" w:sz="6" w:space="0" w:color="auto"/>
              <w:left w:val="nil"/>
              <w:bottom w:val="single" w:sz="6" w:space="0" w:color="auto"/>
              <w:right w:val="single" w:sz="6" w:space="0" w:color="auto"/>
            </w:tcBorders>
            <w:shd w:val="clear" w:color="auto" w:fill="auto"/>
            <w:hideMark/>
          </w:tcPr>
          <w:p w:rsidR="008B7716" w:rsidRPr="008B7716" w:rsidRDefault="008B7716" w:rsidP="008B7716">
            <w:pPr>
              <w:spacing w:line="360" w:lineRule="exact"/>
              <w:jc w:val="center"/>
              <w:textAlignment w:val="baseline"/>
              <w:rPr>
                <w:rFonts w:ascii="Times New Roman" w:hAnsi="Times New Roman" w:cs="Times New Roman"/>
                <w:sz w:val="28"/>
                <w:szCs w:val="28"/>
              </w:rPr>
            </w:pPr>
            <w:r w:rsidRPr="008B7716">
              <w:rPr>
                <w:rFonts w:ascii="Times New Roman" w:hAnsi="Times New Roman" w:cs="Times New Roman"/>
                <w:b/>
                <w:sz w:val="28"/>
                <w:szCs w:val="28"/>
              </w:rPr>
              <w:t>I</w:t>
            </w:r>
            <w:r w:rsidRPr="008B7716">
              <w:rPr>
                <w:rFonts w:ascii="Times New Roman" w:hAnsi="Times New Roman" w:cs="Times New Roman"/>
                <w:bCs/>
                <w:iCs/>
                <w:sz w:val="28"/>
                <w:szCs w:val="28"/>
              </w:rPr>
              <w:t xml:space="preserve"> квартал 2021</w:t>
            </w:r>
          </w:p>
        </w:tc>
      </w:tr>
      <w:tr w:rsidR="008B7716" w:rsidRPr="008B7716" w:rsidTr="00F27D05">
        <w:tc>
          <w:tcPr>
            <w:tcW w:w="3315" w:type="dxa"/>
            <w:tcBorders>
              <w:top w:val="nil"/>
              <w:left w:val="single" w:sz="6" w:space="0" w:color="auto"/>
              <w:bottom w:val="single" w:sz="6" w:space="0" w:color="auto"/>
              <w:right w:val="single" w:sz="6" w:space="0" w:color="auto"/>
            </w:tcBorders>
            <w:shd w:val="clear" w:color="auto" w:fill="auto"/>
            <w:hideMark/>
          </w:tcPr>
          <w:p w:rsidR="008B7716" w:rsidRPr="008B7716" w:rsidRDefault="008B7716" w:rsidP="008B7716">
            <w:pPr>
              <w:spacing w:line="360" w:lineRule="exact"/>
              <w:jc w:val="center"/>
              <w:textAlignment w:val="baseline"/>
              <w:rPr>
                <w:rFonts w:ascii="Times New Roman" w:hAnsi="Times New Roman" w:cs="Times New Roman"/>
                <w:sz w:val="28"/>
                <w:szCs w:val="28"/>
              </w:rPr>
            </w:pPr>
            <w:r w:rsidRPr="008B7716">
              <w:rPr>
                <w:rFonts w:ascii="Times New Roman" w:hAnsi="Times New Roman" w:cs="Times New Roman"/>
                <w:sz w:val="28"/>
                <w:szCs w:val="28"/>
              </w:rPr>
              <w:t xml:space="preserve">     Количество</w:t>
            </w:r>
          </w:p>
        </w:tc>
        <w:tc>
          <w:tcPr>
            <w:tcW w:w="3290" w:type="dxa"/>
            <w:tcBorders>
              <w:top w:val="nil"/>
              <w:left w:val="nil"/>
              <w:bottom w:val="single" w:sz="6" w:space="0" w:color="auto"/>
              <w:right w:val="single" w:sz="6" w:space="0" w:color="auto"/>
            </w:tcBorders>
            <w:shd w:val="clear" w:color="auto" w:fill="auto"/>
            <w:hideMark/>
          </w:tcPr>
          <w:p w:rsidR="008B7716" w:rsidRPr="008B7716" w:rsidRDefault="008B7716" w:rsidP="008B7716">
            <w:pPr>
              <w:spacing w:line="360" w:lineRule="exact"/>
              <w:jc w:val="center"/>
              <w:textAlignment w:val="baseline"/>
              <w:rPr>
                <w:rFonts w:ascii="Times New Roman" w:hAnsi="Times New Roman" w:cs="Times New Roman"/>
                <w:sz w:val="28"/>
                <w:szCs w:val="28"/>
              </w:rPr>
            </w:pPr>
            <w:r w:rsidRPr="008B7716">
              <w:rPr>
                <w:rFonts w:ascii="Times New Roman" w:hAnsi="Times New Roman" w:cs="Times New Roman"/>
                <w:sz w:val="28"/>
                <w:szCs w:val="28"/>
              </w:rPr>
              <w:t>0</w:t>
            </w:r>
          </w:p>
        </w:tc>
        <w:tc>
          <w:tcPr>
            <w:tcW w:w="3893" w:type="dxa"/>
            <w:tcBorders>
              <w:top w:val="nil"/>
              <w:left w:val="nil"/>
              <w:bottom w:val="single" w:sz="6" w:space="0" w:color="auto"/>
              <w:right w:val="single" w:sz="6" w:space="0" w:color="auto"/>
            </w:tcBorders>
            <w:shd w:val="clear" w:color="auto" w:fill="auto"/>
            <w:hideMark/>
          </w:tcPr>
          <w:p w:rsidR="008B7716" w:rsidRPr="008B7716" w:rsidRDefault="008B7716" w:rsidP="008B7716">
            <w:pPr>
              <w:spacing w:line="360" w:lineRule="exact"/>
              <w:jc w:val="center"/>
              <w:textAlignment w:val="baseline"/>
              <w:rPr>
                <w:rFonts w:ascii="Times New Roman" w:hAnsi="Times New Roman" w:cs="Times New Roman"/>
                <w:sz w:val="28"/>
                <w:szCs w:val="28"/>
              </w:rPr>
            </w:pPr>
            <w:r w:rsidRPr="008B7716">
              <w:rPr>
                <w:rFonts w:ascii="Times New Roman" w:hAnsi="Times New Roman" w:cs="Times New Roman"/>
                <w:sz w:val="28"/>
                <w:szCs w:val="28"/>
              </w:rPr>
              <w:t>0</w:t>
            </w:r>
          </w:p>
        </w:tc>
      </w:tr>
    </w:tbl>
    <w:p w:rsidR="008B7716" w:rsidRPr="008B7716" w:rsidRDefault="008B7716" w:rsidP="008B7716">
      <w:pPr>
        <w:spacing w:line="360" w:lineRule="exact"/>
        <w:textAlignment w:val="baseline"/>
        <w:rPr>
          <w:rFonts w:ascii="Times New Roman" w:hAnsi="Times New Roman" w:cs="Times New Roman"/>
          <w:sz w:val="28"/>
          <w:szCs w:val="28"/>
        </w:rPr>
      </w:pPr>
    </w:p>
    <w:p w:rsidR="008B7716" w:rsidRPr="008B7716" w:rsidRDefault="008B7716" w:rsidP="008B7716">
      <w:pPr>
        <w:pStyle w:val="a4"/>
        <w:spacing w:after="0" w:line="360" w:lineRule="exact"/>
        <w:ind w:left="0"/>
        <w:jc w:val="center"/>
        <w:textAlignment w:val="baseline"/>
        <w:rPr>
          <w:rFonts w:ascii="Times New Roman" w:hAnsi="Times New Roman" w:cs="Times New Roman"/>
          <w:b/>
          <w:sz w:val="28"/>
          <w:szCs w:val="28"/>
        </w:rPr>
      </w:pPr>
      <w:r w:rsidRPr="008B7716">
        <w:rPr>
          <w:rFonts w:ascii="Times New Roman" w:hAnsi="Times New Roman" w:cs="Times New Roman"/>
          <w:b/>
          <w:sz w:val="28"/>
          <w:szCs w:val="28"/>
        </w:rPr>
        <w:t>Обучающиеся употребившие токсические вещества</w:t>
      </w:r>
    </w:p>
    <w:tbl>
      <w:tblPr>
        <w:tblW w:w="10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8"/>
        <w:gridCol w:w="2230"/>
        <w:gridCol w:w="2200"/>
        <w:gridCol w:w="4410"/>
      </w:tblGrid>
      <w:tr w:rsidR="008B7716" w:rsidRPr="008B7716" w:rsidTr="00F27D05">
        <w:tc>
          <w:tcPr>
            <w:tcW w:w="1658" w:type="dxa"/>
            <w:tcBorders>
              <w:top w:val="single" w:sz="6" w:space="0" w:color="auto"/>
              <w:left w:val="single" w:sz="6" w:space="0" w:color="auto"/>
              <w:bottom w:val="single" w:sz="6" w:space="0" w:color="auto"/>
              <w:right w:val="single" w:sz="6" w:space="0" w:color="auto"/>
            </w:tcBorders>
            <w:shd w:val="clear" w:color="auto" w:fill="auto"/>
            <w:hideMark/>
          </w:tcPr>
          <w:p w:rsidR="008B7716" w:rsidRPr="008B7716" w:rsidRDefault="008B7716" w:rsidP="008B7716">
            <w:pPr>
              <w:jc w:val="center"/>
              <w:rPr>
                <w:rFonts w:ascii="Times New Roman" w:hAnsi="Times New Roman" w:cs="Times New Roman"/>
                <w:sz w:val="28"/>
                <w:szCs w:val="28"/>
              </w:rPr>
            </w:pPr>
            <w:r w:rsidRPr="008B7716">
              <w:rPr>
                <w:rFonts w:ascii="Times New Roman" w:hAnsi="Times New Roman" w:cs="Times New Roman"/>
                <w:sz w:val="28"/>
                <w:szCs w:val="28"/>
              </w:rPr>
              <w:t>Показатель</w:t>
            </w:r>
          </w:p>
        </w:tc>
        <w:tc>
          <w:tcPr>
            <w:tcW w:w="2230" w:type="dxa"/>
            <w:tcBorders>
              <w:top w:val="single" w:sz="6" w:space="0" w:color="auto"/>
              <w:left w:val="nil"/>
              <w:bottom w:val="single" w:sz="6" w:space="0" w:color="auto"/>
              <w:right w:val="single" w:sz="6" w:space="0" w:color="auto"/>
            </w:tcBorders>
            <w:shd w:val="clear" w:color="auto" w:fill="auto"/>
            <w:hideMark/>
          </w:tcPr>
          <w:p w:rsidR="008B7716" w:rsidRPr="008B7716" w:rsidRDefault="008B7716" w:rsidP="008B7716">
            <w:pPr>
              <w:spacing w:line="360" w:lineRule="exact"/>
              <w:jc w:val="center"/>
              <w:textAlignment w:val="baseline"/>
              <w:rPr>
                <w:rFonts w:ascii="Times New Roman" w:hAnsi="Times New Roman" w:cs="Times New Roman"/>
                <w:sz w:val="28"/>
                <w:szCs w:val="28"/>
              </w:rPr>
            </w:pPr>
            <w:r w:rsidRPr="008B7716">
              <w:rPr>
                <w:rFonts w:ascii="Times New Roman" w:hAnsi="Times New Roman" w:cs="Times New Roman"/>
                <w:bCs/>
                <w:iCs/>
                <w:sz w:val="28"/>
                <w:szCs w:val="28"/>
              </w:rPr>
              <w:t>2020</w:t>
            </w:r>
          </w:p>
        </w:tc>
        <w:tc>
          <w:tcPr>
            <w:tcW w:w="2200" w:type="dxa"/>
            <w:tcBorders>
              <w:top w:val="single" w:sz="6" w:space="0" w:color="auto"/>
              <w:left w:val="nil"/>
              <w:bottom w:val="single" w:sz="6" w:space="0" w:color="auto"/>
              <w:right w:val="single" w:sz="6" w:space="0" w:color="auto"/>
            </w:tcBorders>
            <w:shd w:val="clear" w:color="auto" w:fill="auto"/>
            <w:hideMark/>
          </w:tcPr>
          <w:p w:rsidR="008B7716" w:rsidRPr="008B7716" w:rsidRDefault="008B7716" w:rsidP="008B7716">
            <w:pPr>
              <w:spacing w:line="360" w:lineRule="exact"/>
              <w:jc w:val="center"/>
              <w:textAlignment w:val="baseline"/>
              <w:rPr>
                <w:rFonts w:ascii="Times New Roman" w:hAnsi="Times New Roman" w:cs="Times New Roman"/>
                <w:sz w:val="28"/>
                <w:szCs w:val="28"/>
              </w:rPr>
            </w:pPr>
            <w:r w:rsidRPr="008B7716">
              <w:rPr>
                <w:rFonts w:ascii="Times New Roman" w:hAnsi="Times New Roman" w:cs="Times New Roman"/>
                <w:b/>
                <w:sz w:val="28"/>
                <w:szCs w:val="28"/>
              </w:rPr>
              <w:t>I</w:t>
            </w:r>
            <w:r w:rsidRPr="008B7716">
              <w:rPr>
                <w:rFonts w:ascii="Times New Roman" w:hAnsi="Times New Roman" w:cs="Times New Roman"/>
                <w:bCs/>
                <w:iCs/>
                <w:sz w:val="28"/>
                <w:szCs w:val="28"/>
              </w:rPr>
              <w:t xml:space="preserve"> квартал 2021</w:t>
            </w:r>
          </w:p>
        </w:tc>
        <w:tc>
          <w:tcPr>
            <w:tcW w:w="4410" w:type="dxa"/>
            <w:tcBorders>
              <w:top w:val="single" w:sz="6" w:space="0" w:color="auto"/>
              <w:left w:val="nil"/>
              <w:bottom w:val="single" w:sz="6" w:space="0" w:color="auto"/>
              <w:right w:val="single" w:sz="6" w:space="0" w:color="auto"/>
            </w:tcBorders>
            <w:shd w:val="clear" w:color="auto" w:fill="auto"/>
          </w:tcPr>
          <w:p w:rsidR="008B7716" w:rsidRPr="008B7716" w:rsidRDefault="008B7716" w:rsidP="008B7716">
            <w:pPr>
              <w:spacing w:line="360" w:lineRule="exact"/>
              <w:jc w:val="center"/>
              <w:textAlignment w:val="baseline"/>
              <w:rPr>
                <w:rFonts w:ascii="Times New Roman" w:hAnsi="Times New Roman" w:cs="Times New Roman"/>
                <w:sz w:val="28"/>
                <w:szCs w:val="28"/>
              </w:rPr>
            </w:pPr>
            <w:r w:rsidRPr="008B7716">
              <w:rPr>
                <w:rFonts w:ascii="Times New Roman" w:hAnsi="Times New Roman" w:cs="Times New Roman"/>
                <w:sz w:val="28"/>
                <w:szCs w:val="28"/>
              </w:rPr>
              <w:t>-</w:t>
            </w:r>
          </w:p>
        </w:tc>
      </w:tr>
      <w:tr w:rsidR="008B7716" w:rsidRPr="008B7716" w:rsidTr="00F27D05">
        <w:tc>
          <w:tcPr>
            <w:tcW w:w="1658" w:type="dxa"/>
            <w:tcBorders>
              <w:top w:val="nil"/>
              <w:left w:val="single" w:sz="6" w:space="0" w:color="auto"/>
              <w:bottom w:val="single" w:sz="6" w:space="0" w:color="auto"/>
              <w:right w:val="single" w:sz="6" w:space="0" w:color="auto"/>
            </w:tcBorders>
            <w:shd w:val="clear" w:color="auto" w:fill="auto"/>
            <w:hideMark/>
          </w:tcPr>
          <w:p w:rsidR="008B7716" w:rsidRPr="008B7716" w:rsidRDefault="008B7716" w:rsidP="008B7716">
            <w:pPr>
              <w:spacing w:line="360" w:lineRule="exact"/>
              <w:jc w:val="center"/>
              <w:textAlignment w:val="baseline"/>
              <w:rPr>
                <w:rFonts w:ascii="Times New Roman" w:hAnsi="Times New Roman" w:cs="Times New Roman"/>
                <w:sz w:val="28"/>
                <w:szCs w:val="28"/>
              </w:rPr>
            </w:pPr>
            <w:r w:rsidRPr="008B7716">
              <w:rPr>
                <w:rFonts w:ascii="Times New Roman" w:hAnsi="Times New Roman" w:cs="Times New Roman"/>
                <w:sz w:val="28"/>
                <w:szCs w:val="28"/>
              </w:rPr>
              <w:t>Количество</w:t>
            </w:r>
          </w:p>
        </w:tc>
        <w:tc>
          <w:tcPr>
            <w:tcW w:w="2230" w:type="dxa"/>
            <w:tcBorders>
              <w:top w:val="nil"/>
              <w:left w:val="nil"/>
              <w:bottom w:val="single" w:sz="6" w:space="0" w:color="auto"/>
              <w:right w:val="single" w:sz="6" w:space="0" w:color="auto"/>
            </w:tcBorders>
            <w:shd w:val="clear" w:color="auto" w:fill="auto"/>
            <w:hideMark/>
          </w:tcPr>
          <w:p w:rsidR="008B7716" w:rsidRPr="008B7716" w:rsidRDefault="008B7716" w:rsidP="008B7716">
            <w:pPr>
              <w:spacing w:line="360" w:lineRule="exact"/>
              <w:jc w:val="center"/>
              <w:textAlignment w:val="baseline"/>
              <w:rPr>
                <w:rFonts w:ascii="Times New Roman" w:hAnsi="Times New Roman" w:cs="Times New Roman"/>
                <w:sz w:val="28"/>
                <w:szCs w:val="28"/>
              </w:rPr>
            </w:pPr>
            <w:r w:rsidRPr="008B7716">
              <w:rPr>
                <w:rFonts w:ascii="Times New Roman" w:hAnsi="Times New Roman" w:cs="Times New Roman"/>
                <w:sz w:val="28"/>
                <w:szCs w:val="28"/>
              </w:rPr>
              <w:t>2 (СОП)</w:t>
            </w:r>
          </w:p>
        </w:tc>
        <w:tc>
          <w:tcPr>
            <w:tcW w:w="2200" w:type="dxa"/>
            <w:tcBorders>
              <w:top w:val="nil"/>
              <w:left w:val="nil"/>
              <w:bottom w:val="single" w:sz="6" w:space="0" w:color="auto"/>
              <w:right w:val="single" w:sz="6" w:space="0" w:color="auto"/>
            </w:tcBorders>
            <w:shd w:val="clear" w:color="auto" w:fill="auto"/>
            <w:hideMark/>
          </w:tcPr>
          <w:p w:rsidR="008B7716" w:rsidRPr="008B7716" w:rsidRDefault="008B7716" w:rsidP="008B7716">
            <w:pPr>
              <w:spacing w:line="360" w:lineRule="exact"/>
              <w:jc w:val="center"/>
              <w:textAlignment w:val="baseline"/>
              <w:rPr>
                <w:rFonts w:ascii="Times New Roman" w:hAnsi="Times New Roman" w:cs="Times New Roman"/>
                <w:sz w:val="28"/>
                <w:szCs w:val="28"/>
              </w:rPr>
            </w:pPr>
            <w:r w:rsidRPr="008B7716">
              <w:rPr>
                <w:rFonts w:ascii="Times New Roman" w:hAnsi="Times New Roman" w:cs="Times New Roman"/>
                <w:sz w:val="28"/>
                <w:szCs w:val="28"/>
              </w:rPr>
              <w:t>0</w:t>
            </w:r>
          </w:p>
        </w:tc>
        <w:tc>
          <w:tcPr>
            <w:tcW w:w="4410" w:type="dxa"/>
            <w:tcBorders>
              <w:top w:val="nil"/>
              <w:left w:val="nil"/>
              <w:bottom w:val="single" w:sz="6" w:space="0" w:color="auto"/>
              <w:right w:val="single" w:sz="6" w:space="0" w:color="auto"/>
            </w:tcBorders>
            <w:shd w:val="clear" w:color="auto" w:fill="auto"/>
          </w:tcPr>
          <w:p w:rsidR="008B7716" w:rsidRPr="008B7716" w:rsidRDefault="008B7716" w:rsidP="008B7716">
            <w:pPr>
              <w:spacing w:line="360" w:lineRule="exact"/>
              <w:jc w:val="center"/>
              <w:textAlignment w:val="baseline"/>
              <w:rPr>
                <w:rFonts w:ascii="Times New Roman" w:hAnsi="Times New Roman" w:cs="Times New Roman"/>
                <w:sz w:val="28"/>
                <w:szCs w:val="28"/>
              </w:rPr>
            </w:pPr>
            <w:r w:rsidRPr="008B7716">
              <w:rPr>
                <w:rFonts w:ascii="Times New Roman" w:hAnsi="Times New Roman" w:cs="Times New Roman"/>
                <w:sz w:val="28"/>
                <w:szCs w:val="28"/>
              </w:rPr>
              <w:t>-</w:t>
            </w:r>
          </w:p>
        </w:tc>
      </w:tr>
    </w:tbl>
    <w:p w:rsidR="008B7716" w:rsidRPr="008B7716" w:rsidRDefault="008B7716" w:rsidP="008B7716">
      <w:pPr>
        <w:pStyle w:val="a4"/>
        <w:tabs>
          <w:tab w:val="left" w:pos="4395"/>
        </w:tabs>
        <w:spacing w:after="100" w:afterAutospacing="1" w:line="240" w:lineRule="exact"/>
        <w:ind w:left="360"/>
        <w:jc w:val="center"/>
        <w:rPr>
          <w:rFonts w:ascii="Times New Roman" w:hAnsi="Times New Roman" w:cs="Times New Roman"/>
          <w:b/>
          <w:sz w:val="28"/>
          <w:szCs w:val="28"/>
        </w:rPr>
      </w:pPr>
    </w:p>
    <w:p w:rsidR="008B7716" w:rsidRPr="008B7716" w:rsidRDefault="008B7716" w:rsidP="008B7716">
      <w:pPr>
        <w:pStyle w:val="a4"/>
        <w:tabs>
          <w:tab w:val="left" w:pos="4395"/>
        </w:tabs>
        <w:spacing w:after="0" w:line="360" w:lineRule="exact"/>
        <w:ind w:left="357"/>
        <w:jc w:val="center"/>
        <w:rPr>
          <w:rFonts w:ascii="Times New Roman" w:hAnsi="Times New Roman" w:cs="Times New Roman"/>
          <w:b/>
          <w:sz w:val="28"/>
          <w:szCs w:val="28"/>
        </w:rPr>
      </w:pPr>
      <w:r w:rsidRPr="008B7716">
        <w:rPr>
          <w:rFonts w:ascii="Times New Roman" w:hAnsi="Times New Roman" w:cs="Times New Roman"/>
          <w:b/>
          <w:sz w:val="28"/>
          <w:szCs w:val="28"/>
        </w:rPr>
        <w:t>Сравнительный анализ учета несовершеннолетних</w:t>
      </w:r>
    </w:p>
    <w:p w:rsidR="008B7716" w:rsidRPr="008B7716" w:rsidRDefault="008B7716" w:rsidP="008B7716">
      <w:pPr>
        <w:pStyle w:val="a4"/>
        <w:tabs>
          <w:tab w:val="left" w:pos="4395"/>
        </w:tabs>
        <w:spacing w:after="0" w:line="360" w:lineRule="exact"/>
        <w:ind w:left="357"/>
        <w:jc w:val="center"/>
        <w:rPr>
          <w:rFonts w:ascii="Times New Roman" w:hAnsi="Times New Roman" w:cs="Times New Roman"/>
          <w:b/>
          <w:sz w:val="28"/>
          <w:szCs w:val="28"/>
        </w:rPr>
      </w:pPr>
      <w:r w:rsidRPr="008B7716">
        <w:rPr>
          <w:rFonts w:ascii="Times New Roman" w:hAnsi="Times New Roman" w:cs="Times New Roman"/>
          <w:b/>
          <w:sz w:val="28"/>
          <w:szCs w:val="28"/>
        </w:rPr>
        <w:t xml:space="preserve"> в группе риска СОП за </w:t>
      </w:r>
      <w:r w:rsidRPr="008B7716">
        <w:rPr>
          <w:rFonts w:ascii="Times New Roman" w:hAnsi="Times New Roman" w:cs="Times New Roman"/>
          <w:b/>
          <w:sz w:val="28"/>
          <w:szCs w:val="28"/>
          <w:lang w:val="en-US"/>
        </w:rPr>
        <w:t>II</w:t>
      </w:r>
      <w:r w:rsidRPr="008B7716">
        <w:rPr>
          <w:rFonts w:ascii="Times New Roman" w:hAnsi="Times New Roman" w:cs="Times New Roman"/>
          <w:b/>
          <w:sz w:val="28"/>
          <w:szCs w:val="28"/>
        </w:rPr>
        <w:t xml:space="preserve"> квартал 2020/2021 год</w:t>
      </w:r>
    </w:p>
    <w:tbl>
      <w:tblPr>
        <w:tblStyle w:val="ac"/>
        <w:tblW w:w="10490" w:type="dxa"/>
        <w:tblInd w:w="108" w:type="dxa"/>
        <w:tblLayout w:type="fixed"/>
        <w:tblLook w:val="04A0" w:firstRow="1" w:lastRow="0" w:firstColumn="1" w:lastColumn="0" w:noHBand="0" w:noVBand="1"/>
      </w:tblPr>
      <w:tblGrid>
        <w:gridCol w:w="2091"/>
        <w:gridCol w:w="2091"/>
        <w:gridCol w:w="2091"/>
        <w:gridCol w:w="1524"/>
        <w:gridCol w:w="2693"/>
      </w:tblGrid>
      <w:tr w:rsidR="008B7716" w:rsidRPr="008B7716" w:rsidTr="00F27D05">
        <w:tc>
          <w:tcPr>
            <w:tcW w:w="2091" w:type="dxa"/>
          </w:tcPr>
          <w:p w:rsidR="008B7716" w:rsidRPr="008B7716" w:rsidRDefault="008B7716" w:rsidP="008B7716">
            <w:pPr>
              <w:tabs>
                <w:tab w:val="left" w:pos="4395"/>
              </w:tabs>
              <w:spacing w:after="100" w:afterAutospacing="1" w:line="240" w:lineRule="exact"/>
              <w:jc w:val="center"/>
              <w:rPr>
                <w:rFonts w:ascii="Times New Roman" w:hAnsi="Times New Roman" w:cs="Times New Roman"/>
                <w:b/>
                <w:sz w:val="28"/>
                <w:szCs w:val="28"/>
              </w:rPr>
            </w:pPr>
            <w:r w:rsidRPr="008B7716">
              <w:rPr>
                <w:rFonts w:ascii="Times New Roman" w:hAnsi="Times New Roman" w:cs="Times New Roman"/>
                <w:b/>
                <w:sz w:val="28"/>
                <w:szCs w:val="28"/>
              </w:rPr>
              <w:t>Показатель</w:t>
            </w:r>
          </w:p>
        </w:tc>
        <w:tc>
          <w:tcPr>
            <w:tcW w:w="2091" w:type="dxa"/>
          </w:tcPr>
          <w:p w:rsidR="008B7716" w:rsidRPr="008B7716" w:rsidRDefault="008B7716" w:rsidP="008B7716">
            <w:pPr>
              <w:tabs>
                <w:tab w:val="left" w:pos="4395"/>
              </w:tabs>
              <w:spacing w:after="100" w:afterAutospacing="1" w:line="240" w:lineRule="exact"/>
              <w:jc w:val="center"/>
              <w:rPr>
                <w:rFonts w:ascii="Times New Roman" w:hAnsi="Times New Roman" w:cs="Times New Roman"/>
                <w:b/>
                <w:sz w:val="28"/>
                <w:szCs w:val="28"/>
              </w:rPr>
            </w:pPr>
            <w:r w:rsidRPr="008B7716">
              <w:rPr>
                <w:rFonts w:ascii="Times New Roman" w:hAnsi="Times New Roman" w:cs="Times New Roman"/>
                <w:b/>
                <w:sz w:val="28"/>
                <w:szCs w:val="28"/>
                <w:lang w:val="en-US"/>
              </w:rPr>
              <w:t>II</w:t>
            </w:r>
            <w:r w:rsidRPr="008B7716">
              <w:rPr>
                <w:rFonts w:ascii="Times New Roman" w:hAnsi="Times New Roman" w:cs="Times New Roman"/>
                <w:b/>
                <w:sz w:val="28"/>
                <w:szCs w:val="28"/>
              </w:rPr>
              <w:t xml:space="preserve"> квартал  2020  01.07.2020</w:t>
            </w:r>
          </w:p>
        </w:tc>
        <w:tc>
          <w:tcPr>
            <w:tcW w:w="2091" w:type="dxa"/>
          </w:tcPr>
          <w:p w:rsidR="008B7716" w:rsidRPr="008B7716" w:rsidRDefault="008B7716" w:rsidP="008B7716">
            <w:pPr>
              <w:tabs>
                <w:tab w:val="left" w:pos="4395"/>
              </w:tabs>
              <w:spacing w:after="100" w:afterAutospacing="1" w:line="240" w:lineRule="exact"/>
              <w:jc w:val="center"/>
              <w:rPr>
                <w:rFonts w:ascii="Times New Roman" w:hAnsi="Times New Roman" w:cs="Times New Roman"/>
                <w:b/>
                <w:sz w:val="28"/>
                <w:szCs w:val="28"/>
              </w:rPr>
            </w:pPr>
            <w:r w:rsidRPr="008B7716">
              <w:rPr>
                <w:rFonts w:ascii="Times New Roman" w:hAnsi="Times New Roman" w:cs="Times New Roman"/>
                <w:b/>
                <w:sz w:val="28"/>
                <w:szCs w:val="28"/>
                <w:lang w:val="en-US"/>
              </w:rPr>
              <w:t>II</w:t>
            </w:r>
            <w:r w:rsidRPr="008B7716">
              <w:rPr>
                <w:rFonts w:ascii="Times New Roman" w:hAnsi="Times New Roman" w:cs="Times New Roman"/>
                <w:b/>
                <w:sz w:val="28"/>
                <w:szCs w:val="28"/>
              </w:rPr>
              <w:t xml:space="preserve"> квартал  2021 01.07.2021</w:t>
            </w:r>
          </w:p>
        </w:tc>
        <w:tc>
          <w:tcPr>
            <w:tcW w:w="1524" w:type="dxa"/>
          </w:tcPr>
          <w:p w:rsidR="008B7716" w:rsidRPr="008B7716" w:rsidRDefault="008B7716" w:rsidP="008B7716">
            <w:pPr>
              <w:tabs>
                <w:tab w:val="left" w:pos="4395"/>
              </w:tabs>
              <w:spacing w:after="100" w:afterAutospacing="1" w:line="240" w:lineRule="exact"/>
              <w:jc w:val="center"/>
              <w:rPr>
                <w:rFonts w:ascii="Times New Roman" w:hAnsi="Times New Roman" w:cs="Times New Roman"/>
                <w:b/>
                <w:sz w:val="28"/>
                <w:szCs w:val="28"/>
              </w:rPr>
            </w:pPr>
            <w:r w:rsidRPr="008B7716">
              <w:rPr>
                <w:rFonts w:ascii="Times New Roman" w:hAnsi="Times New Roman" w:cs="Times New Roman"/>
                <w:b/>
                <w:sz w:val="28"/>
                <w:szCs w:val="28"/>
              </w:rPr>
              <w:t>Отклонение</w:t>
            </w:r>
          </w:p>
        </w:tc>
        <w:tc>
          <w:tcPr>
            <w:tcW w:w="2693" w:type="dxa"/>
          </w:tcPr>
          <w:p w:rsidR="008B7716" w:rsidRPr="008B7716" w:rsidRDefault="008B7716" w:rsidP="008B7716">
            <w:pPr>
              <w:tabs>
                <w:tab w:val="left" w:pos="4395"/>
              </w:tabs>
              <w:spacing w:after="100" w:afterAutospacing="1" w:line="240" w:lineRule="exact"/>
              <w:jc w:val="center"/>
              <w:rPr>
                <w:rFonts w:ascii="Times New Roman" w:hAnsi="Times New Roman" w:cs="Times New Roman"/>
                <w:b/>
                <w:sz w:val="28"/>
                <w:szCs w:val="28"/>
              </w:rPr>
            </w:pPr>
            <w:r w:rsidRPr="008B7716">
              <w:rPr>
                <w:rFonts w:ascii="Times New Roman" w:hAnsi="Times New Roman" w:cs="Times New Roman"/>
                <w:b/>
                <w:sz w:val="28"/>
                <w:szCs w:val="28"/>
              </w:rPr>
              <w:t>Вывод</w:t>
            </w:r>
          </w:p>
        </w:tc>
      </w:tr>
      <w:tr w:rsidR="008B7716" w:rsidRPr="008B7716" w:rsidTr="00F27D05">
        <w:trPr>
          <w:trHeight w:val="605"/>
        </w:trPr>
        <w:tc>
          <w:tcPr>
            <w:tcW w:w="2091" w:type="dxa"/>
          </w:tcPr>
          <w:p w:rsidR="008B7716" w:rsidRPr="008B7716" w:rsidRDefault="008B7716" w:rsidP="008B7716">
            <w:pPr>
              <w:tabs>
                <w:tab w:val="left" w:pos="4395"/>
              </w:tabs>
              <w:spacing w:after="100" w:afterAutospacing="1" w:line="240" w:lineRule="exact"/>
              <w:jc w:val="center"/>
              <w:rPr>
                <w:rFonts w:ascii="Times New Roman" w:hAnsi="Times New Roman" w:cs="Times New Roman"/>
                <w:sz w:val="28"/>
                <w:szCs w:val="28"/>
              </w:rPr>
            </w:pPr>
            <w:r w:rsidRPr="008B7716">
              <w:rPr>
                <w:rFonts w:ascii="Times New Roman" w:hAnsi="Times New Roman" w:cs="Times New Roman"/>
                <w:sz w:val="28"/>
                <w:szCs w:val="28"/>
              </w:rPr>
              <w:t>Поставлено на учет</w:t>
            </w:r>
          </w:p>
        </w:tc>
        <w:tc>
          <w:tcPr>
            <w:tcW w:w="2091" w:type="dxa"/>
          </w:tcPr>
          <w:p w:rsidR="008B7716" w:rsidRPr="008B7716" w:rsidRDefault="008B7716" w:rsidP="008B7716">
            <w:pPr>
              <w:tabs>
                <w:tab w:val="left" w:pos="4395"/>
              </w:tabs>
              <w:spacing w:after="100" w:afterAutospacing="1" w:line="240" w:lineRule="exact"/>
              <w:jc w:val="center"/>
              <w:rPr>
                <w:rFonts w:ascii="Times New Roman" w:hAnsi="Times New Roman" w:cs="Times New Roman"/>
                <w:sz w:val="28"/>
                <w:szCs w:val="28"/>
              </w:rPr>
            </w:pPr>
            <w:r w:rsidRPr="008B7716">
              <w:rPr>
                <w:rFonts w:ascii="Times New Roman" w:hAnsi="Times New Roman" w:cs="Times New Roman"/>
                <w:sz w:val="28"/>
                <w:szCs w:val="28"/>
              </w:rPr>
              <w:t>135</w:t>
            </w:r>
          </w:p>
        </w:tc>
        <w:tc>
          <w:tcPr>
            <w:tcW w:w="2091" w:type="dxa"/>
          </w:tcPr>
          <w:p w:rsidR="008B7716" w:rsidRPr="008B7716" w:rsidRDefault="008B7716" w:rsidP="008B7716">
            <w:pPr>
              <w:tabs>
                <w:tab w:val="left" w:pos="4395"/>
              </w:tabs>
              <w:spacing w:after="100" w:afterAutospacing="1" w:line="240" w:lineRule="exact"/>
              <w:jc w:val="center"/>
              <w:rPr>
                <w:rFonts w:ascii="Times New Roman" w:hAnsi="Times New Roman" w:cs="Times New Roman"/>
                <w:sz w:val="28"/>
                <w:szCs w:val="28"/>
              </w:rPr>
            </w:pPr>
            <w:r w:rsidRPr="008B7716">
              <w:rPr>
                <w:rFonts w:ascii="Times New Roman" w:hAnsi="Times New Roman" w:cs="Times New Roman"/>
                <w:sz w:val="28"/>
                <w:szCs w:val="28"/>
              </w:rPr>
              <w:t>161</w:t>
            </w:r>
          </w:p>
        </w:tc>
        <w:tc>
          <w:tcPr>
            <w:tcW w:w="1524" w:type="dxa"/>
          </w:tcPr>
          <w:p w:rsidR="008B7716" w:rsidRPr="008B7716" w:rsidRDefault="008B7716" w:rsidP="008B7716">
            <w:pPr>
              <w:tabs>
                <w:tab w:val="left" w:pos="4395"/>
              </w:tabs>
              <w:spacing w:after="100" w:afterAutospacing="1" w:line="240" w:lineRule="exact"/>
              <w:jc w:val="center"/>
              <w:rPr>
                <w:rFonts w:ascii="Times New Roman" w:hAnsi="Times New Roman" w:cs="Times New Roman"/>
                <w:sz w:val="28"/>
                <w:szCs w:val="28"/>
              </w:rPr>
            </w:pPr>
            <w:r w:rsidRPr="008B7716">
              <w:rPr>
                <w:rFonts w:ascii="Times New Roman" w:hAnsi="Times New Roman" w:cs="Times New Roman"/>
                <w:sz w:val="28"/>
                <w:szCs w:val="28"/>
              </w:rPr>
              <w:t>+ 26 (19%)</w:t>
            </w:r>
          </w:p>
        </w:tc>
        <w:tc>
          <w:tcPr>
            <w:tcW w:w="2693" w:type="dxa"/>
          </w:tcPr>
          <w:p w:rsidR="008B7716" w:rsidRPr="008B7716" w:rsidRDefault="008B7716" w:rsidP="008B7716">
            <w:pPr>
              <w:tabs>
                <w:tab w:val="left" w:pos="4395"/>
              </w:tabs>
              <w:spacing w:after="100" w:afterAutospacing="1" w:line="240" w:lineRule="exact"/>
              <w:jc w:val="center"/>
              <w:rPr>
                <w:rFonts w:ascii="Times New Roman" w:hAnsi="Times New Roman" w:cs="Times New Roman"/>
                <w:sz w:val="28"/>
                <w:szCs w:val="28"/>
              </w:rPr>
            </w:pPr>
            <w:r w:rsidRPr="008B7716">
              <w:rPr>
                <w:rFonts w:ascii="Times New Roman" w:hAnsi="Times New Roman" w:cs="Times New Roman"/>
                <w:sz w:val="28"/>
                <w:szCs w:val="28"/>
              </w:rPr>
              <w:t>увеличение</w:t>
            </w:r>
          </w:p>
        </w:tc>
      </w:tr>
      <w:tr w:rsidR="008B7716" w:rsidRPr="008B7716" w:rsidTr="00F27D05">
        <w:trPr>
          <w:trHeight w:val="629"/>
        </w:trPr>
        <w:tc>
          <w:tcPr>
            <w:tcW w:w="2091" w:type="dxa"/>
          </w:tcPr>
          <w:p w:rsidR="008B7716" w:rsidRPr="008B7716" w:rsidRDefault="008B7716" w:rsidP="008B7716">
            <w:pPr>
              <w:tabs>
                <w:tab w:val="left" w:pos="4395"/>
              </w:tabs>
              <w:spacing w:after="100" w:afterAutospacing="1" w:line="240" w:lineRule="exact"/>
              <w:jc w:val="center"/>
              <w:rPr>
                <w:rFonts w:ascii="Times New Roman" w:hAnsi="Times New Roman" w:cs="Times New Roman"/>
                <w:sz w:val="28"/>
                <w:szCs w:val="28"/>
              </w:rPr>
            </w:pPr>
            <w:r w:rsidRPr="008B7716">
              <w:rPr>
                <w:rFonts w:ascii="Times New Roman" w:hAnsi="Times New Roman" w:cs="Times New Roman"/>
                <w:sz w:val="28"/>
                <w:szCs w:val="28"/>
              </w:rPr>
              <w:t>Снято с учета</w:t>
            </w:r>
          </w:p>
        </w:tc>
        <w:tc>
          <w:tcPr>
            <w:tcW w:w="2091" w:type="dxa"/>
          </w:tcPr>
          <w:p w:rsidR="008B7716" w:rsidRPr="008B7716" w:rsidRDefault="008B7716" w:rsidP="008B7716">
            <w:pPr>
              <w:tabs>
                <w:tab w:val="left" w:pos="4395"/>
              </w:tabs>
              <w:spacing w:after="100" w:afterAutospacing="1" w:line="240" w:lineRule="exact"/>
              <w:jc w:val="center"/>
              <w:rPr>
                <w:rFonts w:ascii="Times New Roman" w:hAnsi="Times New Roman" w:cs="Times New Roman"/>
                <w:sz w:val="28"/>
                <w:szCs w:val="28"/>
              </w:rPr>
            </w:pPr>
            <w:r w:rsidRPr="008B7716">
              <w:rPr>
                <w:rFonts w:ascii="Times New Roman" w:hAnsi="Times New Roman" w:cs="Times New Roman"/>
                <w:sz w:val="28"/>
                <w:szCs w:val="28"/>
              </w:rPr>
              <w:t>184</w:t>
            </w:r>
          </w:p>
        </w:tc>
        <w:tc>
          <w:tcPr>
            <w:tcW w:w="2091" w:type="dxa"/>
          </w:tcPr>
          <w:p w:rsidR="008B7716" w:rsidRPr="008B7716" w:rsidRDefault="008B7716" w:rsidP="008B7716">
            <w:pPr>
              <w:tabs>
                <w:tab w:val="left" w:pos="4395"/>
              </w:tabs>
              <w:spacing w:after="100" w:afterAutospacing="1" w:line="240" w:lineRule="exact"/>
              <w:jc w:val="center"/>
              <w:rPr>
                <w:rFonts w:ascii="Times New Roman" w:hAnsi="Times New Roman" w:cs="Times New Roman"/>
                <w:sz w:val="28"/>
                <w:szCs w:val="28"/>
              </w:rPr>
            </w:pPr>
            <w:r w:rsidRPr="008B7716">
              <w:rPr>
                <w:rFonts w:ascii="Times New Roman" w:hAnsi="Times New Roman" w:cs="Times New Roman"/>
                <w:sz w:val="28"/>
                <w:szCs w:val="28"/>
              </w:rPr>
              <w:t>148</w:t>
            </w:r>
          </w:p>
        </w:tc>
        <w:tc>
          <w:tcPr>
            <w:tcW w:w="1524" w:type="dxa"/>
          </w:tcPr>
          <w:p w:rsidR="008B7716" w:rsidRPr="008B7716" w:rsidRDefault="008B7716" w:rsidP="008B7716">
            <w:pPr>
              <w:tabs>
                <w:tab w:val="left" w:pos="4395"/>
              </w:tabs>
              <w:spacing w:after="100" w:afterAutospacing="1" w:line="240" w:lineRule="exact"/>
              <w:jc w:val="center"/>
              <w:rPr>
                <w:rFonts w:ascii="Times New Roman" w:hAnsi="Times New Roman" w:cs="Times New Roman"/>
                <w:sz w:val="28"/>
                <w:szCs w:val="28"/>
              </w:rPr>
            </w:pPr>
            <w:r w:rsidRPr="008B7716">
              <w:rPr>
                <w:rFonts w:ascii="Times New Roman" w:hAnsi="Times New Roman" w:cs="Times New Roman"/>
                <w:sz w:val="28"/>
                <w:szCs w:val="28"/>
              </w:rPr>
              <w:t>- 36 (19%)</w:t>
            </w:r>
          </w:p>
        </w:tc>
        <w:tc>
          <w:tcPr>
            <w:tcW w:w="2693" w:type="dxa"/>
          </w:tcPr>
          <w:p w:rsidR="008B7716" w:rsidRPr="008B7716" w:rsidRDefault="008B7716" w:rsidP="008B7716">
            <w:pPr>
              <w:tabs>
                <w:tab w:val="left" w:pos="4395"/>
              </w:tabs>
              <w:spacing w:after="100" w:afterAutospacing="1" w:line="240" w:lineRule="exact"/>
              <w:jc w:val="center"/>
              <w:rPr>
                <w:rFonts w:ascii="Times New Roman" w:hAnsi="Times New Roman" w:cs="Times New Roman"/>
                <w:sz w:val="28"/>
                <w:szCs w:val="28"/>
              </w:rPr>
            </w:pPr>
            <w:r w:rsidRPr="008B7716">
              <w:rPr>
                <w:rFonts w:ascii="Times New Roman" w:hAnsi="Times New Roman" w:cs="Times New Roman"/>
                <w:sz w:val="28"/>
                <w:szCs w:val="28"/>
              </w:rPr>
              <w:t>снижение</w:t>
            </w:r>
          </w:p>
        </w:tc>
      </w:tr>
      <w:tr w:rsidR="008B7716" w:rsidRPr="008B7716" w:rsidTr="00F27D05">
        <w:trPr>
          <w:trHeight w:val="1196"/>
        </w:trPr>
        <w:tc>
          <w:tcPr>
            <w:tcW w:w="2091" w:type="dxa"/>
          </w:tcPr>
          <w:p w:rsidR="008B7716" w:rsidRPr="008B7716" w:rsidRDefault="008B7716" w:rsidP="008B7716">
            <w:pPr>
              <w:tabs>
                <w:tab w:val="left" w:pos="4395"/>
              </w:tabs>
              <w:spacing w:after="100" w:afterAutospacing="1" w:line="240" w:lineRule="exact"/>
              <w:jc w:val="center"/>
              <w:rPr>
                <w:rFonts w:ascii="Times New Roman" w:hAnsi="Times New Roman" w:cs="Times New Roman"/>
                <w:sz w:val="28"/>
                <w:szCs w:val="28"/>
              </w:rPr>
            </w:pPr>
            <w:r w:rsidRPr="008B7716">
              <w:rPr>
                <w:rFonts w:ascii="Times New Roman" w:hAnsi="Times New Roman" w:cs="Times New Roman"/>
                <w:sz w:val="28"/>
                <w:szCs w:val="28"/>
              </w:rPr>
              <w:t>Перевод из группы риска СОП в группу СОП</w:t>
            </w:r>
          </w:p>
        </w:tc>
        <w:tc>
          <w:tcPr>
            <w:tcW w:w="2091" w:type="dxa"/>
          </w:tcPr>
          <w:p w:rsidR="008B7716" w:rsidRPr="008B7716" w:rsidRDefault="008B7716" w:rsidP="008B7716">
            <w:pPr>
              <w:tabs>
                <w:tab w:val="left" w:pos="4395"/>
              </w:tabs>
              <w:spacing w:after="100" w:afterAutospacing="1" w:line="240" w:lineRule="exact"/>
              <w:jc w:val="center"/>
              <w:rPr>
                <w:rFonts w:ascii="Times New Roman" w:hAnsi="Times New Roman" w:cs="Times New Roman"/>
                <w:sz w:val="28"/>
                <w:szCs w:val="28"/>
              </w:rPr>
            </w:pPr>
            <w:r w:rsidRPr="008B7716">
              <w:rPr>
                <w:rFonts w:ascii="Times New Roman" w:hAnsi="Times New Roman" w:cs="Times New Roman"/>
                <w:sz w:val="28"/>
                <w:szCs w:val="28"/>
              </w:rPr>
              <w:t>19</w:t>
            </w:r>
          </w:p>
        </w:tc>
        <w:tc>
          <w:tcPr>
            <w:tcW w:w="2091" w:type="dxa"/>
          </w:tcPr>
          <w:p w:rsidR="008B7716" w:rsidRPr="008B7716" w:rsidRDefault="008B7716" w:rsidP="008B7716">
            <w:pPr>
              <w:tabs>
                <w:tab w:val="left" w:pos="4395"/>
              </w:tabs>
              <w:spacing w:after="100" w:afterAutospacing="1" w:line="240" w:lineRule="exact"/>
              <w:jc w:val="center"/>
              <w:rPr>
                <w:rFonts w:ascii="Times New Roman" w:hAnsi="Times New Roman" w:cs="Times New Roman"/>
                <w:sz w:val="28"/>
                <w:szCs w:val="28"/>
              </w:rPr>
            </w:pPr>
            <w:r w:rsidRPr="008B7716">
              <w:rPr>
                <w:rFonts w:ascii="Times New Roman" w:hAnsi="Times New Roman" w:cs="Times New Roman"/>
                <w:sz w:val="28"/>
                <w:szCs w:val="28"/>
              </w:rPr>
              <w:t>30</w:t>
            </w:r>
          </w:p>
        </w:tc>
        <w:tc>
          <w:tcPr>
            <w:tcW w:w="1524" w:type="dxa"/>
          </w:tcPr>
          <w:p w:rsidR="008B7716" w:rsidRPr="008B7716" w:rsidRDefault="008B7716" w:rsidP="008B7716">
            <w:pPr>
              <w:tabs>
                <w:tab w:val="left" w:pos="4395"/>
              </w:tabs>
              <w:spacing w:after="100" w:afterAutospacing="1" w:line="240" w:lineRule="exact"/>
              <w:jc w:val="center"/>
              <w:rPr>
                <w:rFonts w:ascii="Times New Roman" w:hAnsi="Times New Roman" w:cs="Times New Roman"/>
                <w:sz w:val="28"/>
                <w:szCs w:val="28"/>
              </w:rPr>
            </w:pPr>
            <w:r w:rsidRPr="008B7716">
              <w:rPr>
                <w:rFonts w:ascii="Times New Roman" w:hAnsi="Times New Roman" w:cs="Times New Roman"/>
                <w:sz w:val="28"/>
                <w:szCs w:val="28"/>
              </w:rPr>
              <w:t>+11 (57%)</w:t>
            </w:r>
          </w:p>
        </w:tc>
        <w:tc>
          <w:tcPr>
            <w:tcW w:w="2693" w:type="dxa"/>
          </w:tcPr>
          <w:p w:rsidR="008B7716" w:rsidRPr="008B7716" w:rsidRDefault="008B7716" w:rsidP="008B7716">
            <w:pPr>
              <w:tabs>
                <w:tab w:val="left" w:pos="4395"/>
              </w:tabs>
              <w:spacing w:after="100" w:afterAutospacing="1" w:line="240" w:lineRule="exact"/>
              <w:jc w:val="center"/>
              <w:rPr>
                <w:rFonts w:ascii="Times New Roman" w:hAnsi="Times New Roman" w:cs="Times New Roman"/>
                <w:sz w:val="28"/>
                <w:szCs w:val="28"/>
              </w:rPr>
            </w:pPr>
            <w:r w:rsidRPr="008B7716">
              <w:rPr>
                <w:rFonts w:ascii="Times New Roman" w:hAnsi="Times New Roman" w:cs="Times New Roman"/>
                <w:sz w:val="28"/>
                <w:szCs w:val="28"/>
              </w:rPr>
              <w:t>увеличение</w:t>
            </w:r>
          </w:p>
        </w:tc>
      </w:tr>
      <w:tr w:rsidR="008B7716" w:rsidRPr="008B7716" w:rsidTr="00F27D05">
        <w:trPr>
          <w:trHeight w:val="681"/>
        </w:trPr>
        <w:tc>
          <w:tcPr>
            <w:tcW w:w="2091" w:type="dxa"/>
          </w:tcPr>
          <w:p w:rsidR="008B7716" w:rsidRPr="008B7716" w:rsidRDefault="008B7716" w:rsidP="008B7716">
            <w:pPr>
              <w:tabs>
                <w:tab w:val="left" w:pos="4395"/>
              </w:tabs>
              <w:spacing w:after="100" w:afterAutospacing="1" w:line="240" w:lineRule="exact"/>
              <w:jc w:val="center"/>
              <w:rPr>
                <w:rFonts w:ascii="Times New Roman" w:hAnsi="Times New Roman" w:cs="Times New Roman"/>
                <w:sz w:val="28"/>
                <w:szCs w:val="28"/>
              </w:rPr>
            </w:pPr>
            <w:r w:rsidRPr="008B7716">
              <w:rPr>
                <w:rFonts w:ascii="Times New Roman" w:hAnsi="Times New Roman" w:cs="Times New Roman"/>
                <w:sz w:val="28"/>
                <w:szCs w:val="28"/>
              </w:rPr>
              <w:t>На конец  квартала</w:t>
            </w:r>
          </w:p>
        </w:tc>
        <w:tc>
          <w:tcPr>
            <w:tcW w:w="2091" w:type="dxa"/>
          </w:tcPr>
          <w:p w:rsidR="008B7716" w:rsidRPr="008B7716" w:rsidRDefault="008B7716" w:rsidP="008B7716">
            <w:pPr>
              <w:tabs>
                <w:tab w:val="left" w:pos="4395"/>
              </w:tabs>
              <w:spacing w:after="100" w:afterAutospacing="1" w:line="240" w:lineRule="exact"/>
              <w:jc w:val="center"/>
              <w:rPr>
                <w:rFonts w:ascii="Times New Roman" w:hAnsi="Times New Roman" w:cs="Times New Roman"/>
                <w:sz w:val="28"/>
                <w:szCs w:val="28"/>
              </w:rPr>
            </w:pPr>
            <w:r w:rsidRPr="008B7716">
              <w:rPr>
                <w:rFonts w:ascii="Times New Roman" w:hAnsi="Times New Roman" w:cs="Times New Roman"/>
                <w:sz w:val="28"/>
                <w:szCs w:val="28"/>
              </w:rPr>
              <w:t>427</w:t>
            </w:r>
          </w:p>
        </w:tc>
        <w:tc>
          <w:tcPr>
            <w:tcW w:w="2091" w:type="dxa"/>
          </w:tcPr>
          <w:p w:rsidR="008B7716" w:rsidRPr="008B7716" w:rsidRDefault="008B7716" w:rsidP="008B7716">
            <w:pPr>
              <w:tabs>
                <w:tab w:val="left" w:pos="4395"/>
              </w:tabs>
              <w:spacing w:after="100" w:afterAutospacing="1" w:line="240" w:lineRule="exact"/>
              <w:jc w:val="center"/>
              <w:rPr>
                <w:rFonts w:ascii="Times New Roman" w:hAnsi="Times New Roman" w:cs="Times New Roman"/>
                <w:sz w:val="28"/>
                <w:szCs w:val="28"/>
              </w:rPr>
            </w:pPr>
            <w:r w:rsidRPr="008B7716">
              <w:rPr>
                <w:rFonts w:ascii="Times New Roman" w:hAnsi="Times New Roman" w:cs="Times New Roman"/>
                <w:sz w:val="28"/>
                <w:szCs w:val="28"/>
              </w:rPr>
              <w:t>384</w:t>
            </w:r>
          </w:p>
        </w:tc>
        <w:tc>
          <w:tcPr>
            <w:tcW w:w="1524" w:type="dxa"/>
          </w:tcPr>
          <w:p w:rsidR="008B7716" w:rsidRPr="008B7716" w:rsidRDefault="008B7716" w:rsidP="008B7716">
            <w:pPr>
              <w:tabs>
                <w:tab w:val="left" w:pos="4395"/>
              </w:tabs>
              <w:spacing w:after="100" w:afterAutospacing="1" w:line="240" w:lineRule="exact"/>
              <w:jc w:val="center"/>
              <w:rPr>
                <w:rFonts w:ascii="Times New Roman" w:hAnsi="Times New Roman" w:cs="Times New Roman"/>
                <w:sz w:val="28"/>
                <w:szCs w:val="28"/>
              </w:rPr>
            </w:pPr>
            <w:r w:rsidRPr="008B7716">
              <w:rPr>
                <w:rFonts w:ascii="Times New Roman" w:hAnsi="Times New Roman" w:cs="Times New Roman"/>
                <w:sz w:val="28"/>
                <w:szCs w:val="28"/>
              </w:rPr>
              <w:t>- 43 (10%)</w:t>
            </w:r>
          </w:p>
        </w:tc>
        <w:tc>
          <w:tcPr>
            <w:tcW w:w="2693" w:type="dxa"/>
          </w:tcPr>
          <w:p w:rsidR="008B7716" w:rsidRPr="008B7716" w:rsidRDefault="008B7716" w:rsidP="008B7716">
            <w:pPr>
              <w:tabs>
                <w:tab w:val="left" w:pos="4395"/>
              </w:tabs>
              <w:spacing w:after="100" w:afterAutospacing="1" w:line="240" w:lineRule="exact"/>
              <w:jc w:val="center"/>
              <w:rPr>
                <w:rFonts w:ascii="Times New Roman" w:hAnsi="Times New Roman" w:cs="Times New Roman"/>
                <w:sz w:val="28"/>
                <w:szCs w:val="28"/>
              </w:rPr>
            </w:pPr>
            <w:r w:rsidRPr="008B7716">
              <w:rPr>
                <w:rFonts w:ascii="Times New Roman" w:hAnsi="Times New Roman" w:cs="Times New Roman"/>
                <w:sz w:val="28"/>
                <w:szCs w:val="28"/>
              </w:rPr>
              <w:t>снижение</w:t>
            </w:r>
          </w:p>
        </w:tc>
      </w:tr>
      <w:tr w:rsidR="008B7716" w:rsidRPr="008B7716" w:rsidTr="00F27D05">
        <w:trPr>
          <w:trHeight w:val="1477"/>
        </w:trPr>
        <w:tc>
          <w:tcPr>
            <w:tcW w:w="2091" w:type="dxa"/>
          </w:tcPr>
          <w:p w:rsidR="008B7716" w:rsidRPr="008B7716" w:rsidRDefault="008B7716" w:rsidP="008B7716">
            <w:pPr>
              <w:tabs>
                <w:tab w:val="left" w:pos="4395"/>
              </w:tabs>
              <w:spacing w:after="100" w:afterAutospacing="1" w:line="240" w:lineRule="exact"/>
              <w:jc w:val="center"/>
              <w:rPr>
                <w:rFonts w:ascii="Times New Roman" w:hAnsi="Times New Roman" w:cs="Times New Roman"/>
                <w:sz w:val="28"/>
                <w:szCs w:val="28"/>
              </w:rPr>
            </w:pPr>
            <w:r w:rsidRPr="008B7716">
              <w:rPr>
                <w:rFonts w:ascii="Times New Roman" w:hAnsi="Times New Roman" w:cs="Times New Roman"/>
                <w:sz w:val="28"/>
                <w:szCs w:val="28"/>
              </w:rPr>
              <w:t>Дополнительная занятость</w:t>
            </w:r>
          </w:p>
        </w:tc>
        <w:tc>
          <w:tcPr>
            <w:tcW w:w="2091" w:type="dxa"/>
          </w:tcPr>
          <w:p w:rsidR="008B7716" w:rsidRPr="008B7716" w:rsidRDefault="008B7716" w:rsidP="008B7716">
            <w:pPr>
              <w:tabs>
                <w:tab w:val="left" w:pos="4395"/>
              </w:tabs>
              <w:spacing w:after="100" w:afterAutospacing="1" w:line="240" w:lineRule="exact"/>
              <w:jc w:val="center"/>
              <w:rPr>
                <w:rFonts w:ascii="Times New Roman" w:hAnsi="Times New Roman" w:cs="Times New Roman"/>
                <w:sz w:val="28"/>
                <w:szCs w:val="28"/>
              </w:rPr>
            </w:pPr>
            <w:r w:rsidRPr="008B7716">
              <w:rPr>
                <w:rFonts w:ascii="Times New Roman" w:hAnsi="Times New Roman" w:cs="Times New Roman"/>
                <w:sz w:val="28"/>
                <w:szCs w:val="28"/>
              </w:rPr>
              <w:t>346 (81% от общего числа, состоящих на учете)</w:t>
            </w:r>
          </w:p>
        </w:tc>
        <w:tc>
          <w:tcPr>
            <w:tcW w:w="2091" w:type="dxa"/>
          </w:tcPr>
          <w:p w:rsidR="008B7716" w:rsidRPr="008B7716" w:rsidRDefault="008B7716" w:rsidP="008B7716">
            <w:pPr>
              <w:tabs>
                <w:tab w:val="left" w:pos="4395"/>
              </w:tabs>
              <w:spacing w:after="100" w:afterAutospacing="1" w:line="240" w:lineRule="exact"/>
              <w:jc w:val="center"/>
              <w:rPr>
                <w:rFonts w:ascii="Times New Roman" w:hAnsi="Times New Roman" w:cs="Times New Roman"/>
                <w:sz w:val="28"/>
                <w:szCs w:val="28"/>
              </w:rPr>
            </w:pPr>
            <w:r w:rsidRPr="008B7716">
              <w:rPr>
                <w:rFonts w:ascii="Times New Roman" w:hAnsi="Times New Roman" w:cs="Times New Roman"/>
                <w:sz w:val="28"/>
                <w:szCs w:val="28"/>
              </w:rPr>
              <w:t>330 (86% от общего числа, состоящих на учете)</w:t>
            </w:r>
          </w:p>
        </w:tc>
        <w:tc>
          <w:tcPr>
            <w:tcW w:w="1524" w:type="dxa"/>
          </w:tcPr>
          <w:p w:rsidR="008B7716" w:rsidRPr="008B7716" w:rsidRDefault="008B7716" w:rsidP="008B7716">
            <w:pPr>
              <w:tabs>
                <w:tab w:val="left" w:pos="4395"/>
              </w:tabs>
              <w:spacing w:after="100" w:afterAutospacing="1" w:line="240" w:lineRule="exact"/>
              <w:jc w:val="center"/>
              <w:rPr>
                <w:rFonts w:ascii="Times New Roman" w:hAnsi="Times New Roman" w:cs="Times New Roman"/>
                <w:sz w:val="28"/>
                <w:szCs w:val="28"/>
              </w:rPr>
            </w:pPr>
            <w:r w:rsidRPr="008B7716">
              <w:rPr>
                <w:rFonts w:ascii="Times New Roman" w:hAnsi="Times New Roman" w:cs="Times New Roman"/>
                <w:sz w:val="28"/>
                <w:szCs w:val="28"/>
              </w:rPr>
              <w:t>+5 %</w:t>
            </w:r>
          </w:p>
        </w:tc>
        <w:tc>
          <w:tcPr>
            <w:tcW w:w="2693" w:type="dxa"/>
          </w:tcPr>
          <w:p w:rsidR="008B7716" w:rsidRPr="008B7716" w:rsidRDefault="008B7716" w:rsidP="008B7716">
            <w:pPr>
              <w:tabs>
                <w:tab w:val="left" w:pos="4395"/>
              </w:tabs>
              <w:spacing w:after="100" w:afterAutospacing="1" w:line="240" w:lineRule="exact"/>
              <w:jc w:val="center"/>
              <w:rPr>
                <w:rFonts w:ascii="Times New Roman" w:hAnsi="Times New Roman" w:cs="Times New Roman"/>
                <w:sz w:val="28"/>
                <w:szCs w:val="28"/>
              </w:rPr>
            </w:pPr>
            <w:r w:rsidRPr="008B7716">
              <w:rPr>
                <w:rFonts w:ascii="Times New Roman" w:hAnsi="Times New Roman" w:cs="Times New Roman"/>
                <w:sz w:val="28"/>
                <w:szCs w:val="28"/>
              </w:rPr>
              <w:t>Увеличился охват различными формами дополнительной занятости</w:t>
            </w:r>
          </w:p>
        </w:tc>
      </w:tr>
    </w:tbl>
    <w:p w:rsidR="008B7716" w:rsidRPr="008B7716" w:rsidRDefault="008B7716" w:rsidP="008B7716">
      <w:pPr>
        <w:tabs>
          <w:tab w:val="left" w:pos="4395"/>
        </w:tabs>
        <w:spacing w:line="360" w:lineRule="exact"/>
        <w:ind w:left="-142" w:firstLine="709"/>
        <w:jc w:val="both"/>
        <w:rPr>
          <w:rFonts w:ascii="Times New Roman" w:hAnsi="Times New Roman" w:cs="Times New Roman"/>
          <w:sz w:val="28"/>
          <w:szCs w:val="28"/>
        </w:rPr>
      </w:pPr>
      <w:r w:rsidRPr="008B7716">
        <w:rPr>
          <w:rFonts w:ascii="Times New Roman" w:hAnsi="Times New Roman" w:cs="Times New Roman"/>
          <w:b/>
          <w:sz w:val="28"/>
          <w:szCs w:val="28"/>
        </w:rPr>
        <w:t>Вывод:</w:t>
      </w:r>
      <w:r w:rsidRPr="008B7716">
        <w:rPr>
          <w:rFonts w:ascii="Times New Roman" w:hAnsi="Times New Roman" w:cs="Times New Roman"/>
          <w:sz w:val="28"/>
          <w:szCs w:val="28"/>
        </w:rPr>
        <w:t xml:space="preserve"> в связи с качественной работой образовательных организаций и помощи других субъектов профилактики во</w:t>
      </w:r>
      <w:r w:rsidRPr="008B7716">
        <w:rPr>
          <w:rFonts w:ascii="Times New Roman" w:hAnsi="Times New Roman" w:cs="Times New Roman"/>
          <w:b/>
          <w:sz w:val="28"/>
          <w:szCs w:val="28"/>
        </w:rPr>
        <w:t xml:space="preserve"> </w:t>
      </w:r>
      <w:r w:rsidRPr="008B7716">
        <w:rPr>
          <w:rFonts w:ascii="Times New Roman" w:hAnsi="Times New Roman" w:cs="Times New Roman"/>
          <w:sz w:val="28"/>
          <w:szCs w:val="28"/>
          <w:lang w:val="en-US"/>
        </w:rPr>
        <w:t>II</w:t>
      </w:r>
      <w:r w:rsidRPr="008B7716">
        <w:rPr>
          <w:rFonts w:ascii="Times New Roman" w:hAnsi="Times New Roman" w:cs="Times New Roman"/>
          <w:sz w:val="28"/>
          <w:szCs w:val="28"/>
        </w:rPr>
        <w:t xml:space="preserve"> квартале 2021 году произошло уменьшение количества несовершеннолетних, состоящих на учете группы риска СОП, но и произошло увеличение количества несовершеннолетних, поставленных на учет в «группу риска» ввиду дополнительного выявления неблагополучия в семьях.</w:t>
      </w:r>
    </w:p>
    <w:p w:rsidR="008B7716" w:rsidRPr="008B7716" w:rsidRDefault="008B7716" w:rsidP="008B7716">
      <w:pPr>
        <w:tabs>
          <w:tab w:val="left" w:pos="4395"/>
        </w:tabs>
        <w:spacing w:line="360" w:lineRule="exact"/>
        <w:ind w:left="-142" w:firstLine="709"/>
        <w:jc w:val="both"/>
        <w:rPr>
          <w:rFonts w:ascii="Times New Roman" w:hAnsi="Times New Roman" w:cs="Times New Roman"/>
          <w:sz w:val="28"/>
          <w:szCs w:val="28"/>
        </w:rPr>
      </w:pPr>
      <w:r w:rsidRPr="008B7716">
        <w:rPr>
          <w:rFonts w:ascii="Times New Roman" w:hAnsi="Times New Roman" w:cs="Times New Roman"/>
          <w:sz w:val="28"/>
          <w:szCs w:val="28"/>
        </w:rPr>
        <w:t>Выросло количество детей, переведенных из «группы риска» в «группу СОП», в связи выявлением всеми субъектами профилактики неблагополучных семей.</w:t>
      </w:r>
    </w:p>
    <w:p w:rsidR="008B7716" w:rsidRPr="008B7716" w:rsidRDefault="008B7716" w:rsidP="008B7716">
      <w:pPr>
        <w:tabs>
          <w:tab w:val="left" w:pos="4395"/>
        </w:tabs>
        <w:spacing w:line="360" w:lineRule="exact"/>
        <w:ind w:left="-142" w:firstLine="709"/>
        <w:jc w:val="both"/>
        <w:rPr>
          <w:rFonts w:ascii="Times New Roman" w:hAnsi="Times New Roman" w:cs="Times New Roman"/>
          <w:sz w:val="28"/>
          <w:szCs w:val="28"/>
        </w:rPr>
      </w:pPr>
      <w:r w:rsidRPr="008B7716">
        <w:rPr>
          <w:rFonts w:ascii="Times New Roman" w:hAnsi="Times New Roman" w:cs="Times New Roman"/>
          <w:sz w:val="28"/>
          <w:szCs w:val="28"/>
        </w:rPr>
        <w:t xml:space="preserve">Занятость несовершеннолетних различными формами дополнительной занятости во </w:t>
      </w:r>
      <w:r w:rsidRPr="008B7716">
        <w:rPr>
          <w:rFonts w:ascii="Times New Roman" w:hAnsi="Times New Roman" w:cs="Times New Roman"/>
          <w:sz w:val="28"/>
          <w:szCs w:val="28"/>
          <w:lang w:val="en-US"/>
        </w:rPr>
        <w:t>II</w:t>
      </w:r>
      <w:r w:rsidRPr="008B7716">
        <w:rPr>
          <w:rFonts w:ascii="Times New Roman" w:hAnsi="Times New Roman" w:cs="Times New Roman"/>
          <w:b/>
          <w:sz w:val="28"/>
          <w:szCs w:val="28"/>
        </w:rPr>
        <w:t xml:space="preserve"> </w:t>
      </w:r>
      <w:r w:rsidRPr="008B7716">
        <w:rPr>
          <w:rFonts w:ascii="Times New Roman" w:hAnsi="Times New Roman" w:cs="Times New Roman"/>
          <w:sz w:val="28"/>
          <w:szCs w:val="28"/>
        </w:rPr>
        <w:t>квартале 2021 году увеличилась на 5%, это связано с уменьшением количества несовершеннолетних в «группе риска» и с активным вовлечением учащихся во внеурочную занятость.</w:t>
      </w:r>
    </w:p>
    <w:p w:rsidR="008B7716" w:rsidRPr="008B7716" w:rsidRDefault="008B7716" w:rsidP="008B7716">
      <w:pPr>
        <w:tabs>
          <w:tab w:val="left" w:pos="4395"/>
        </w:tabs>
        <w:spacing w:line="360" w:lineRule="exact"/>
        <w:jc w:val="center"/>
        <w:rPr>
          <w:rFonts w:ascii="Times New Roman" w:hAnsi="Times New Roman" w:cs="Times New Roman"/>
          <w:b/>
          <w:sz w:val="28"/>
          <w:szCs w:val="28"/>
        </w:rPr>
      </w:pPr>
    </w:p>
    <w:p w:rsidR="008B7716" w:rsidRPr="008B7716" w:rsidRDefault="008B7716" w:rsidP="008B7716">
      <w:pPr>
        <w:tabs>
          <w:tab w:val="left" w:pos="4395"/>
        </w:tabs>
        <w:spacing w:line="360" w:lineRule="exact"/>
        <w:jc w:val="center"/>
        <w:rPr>
          <w:rFonts w:ascii="Times New Roman" w:hAnsi="Times New Roman" w:cs="Times New Roman"/>
          <w:b/>
          <w:sz w:val="28"/>
          <w:szCs w:val="28"/>
        </w:rPr>
      </w:pPr>
      <w:r w:rsidRPr="008B7716">
        <w:rPr>
          <w:rFonts w:ascii="Times New Roman" w:hAnsi="Times New Roman" w:cs="Times New Roman"/>
          <w:b/>
          <w:sz w:val="28"/>
          <w:szCs w:val="28"/>
        </w:rPr>
        <w:lastRenderedPageBreak/>
        <w:t>Сравнительный анализ работы школьной службы примирения</w:t>
      </w:r>
    </w:p>
    <w:p w:rsidR="008B7716" w:rsidRPr="008B7716" w:rsidRDefault="008B7716" w:rsidP="008B7716">
      <w:pPr>
        <w:tabs>
          <w:tab w:val="left" w:pos="4395"/>
        </w:tabs>
        <w:spacing w:line="360" w:lineRule="exact"/>
        <w:jc w:val="center"/>
        <w:rPr>
          <w:rFonts w:ascii="Times New Roman" w:hAnsi="Times New Roman" w:cs="Times New Roman"/>
          <w:b/>
          <w:sz w:val="28"/>
          <w:szCs w:val="28"/>
        </w:rPr>
      </w:pPr>
      <w:r w:rsidRPr="008B7716">
        <w:rPr>
          <w:rFonts w:ascii="Times New Roman" w:hAnsi="Times New Roman" w:cs="Times New Roman"/>
          <w:b/>
          <w:sz w:val="28"/>
          <w:szCs w:val="28"/>
        </w:rPr>
        <w:t xml:space="preserve"> в </w:t>
      </w:r>
      <w:r w:rsidRPr="008B7716">
        <w:rPr>
          <w:rFonts w:ascii="Times New Roman" w:hAnsi="Times New Roman" w:cs="Times New Roman"/>
          <w:b/>
          <w:sz w:val="28"/>
          <w:szCs w:val="28"/>
          <w:lang w:val="en-US"/>
        </w:rPr>
        <w:t>I</w:t>
      </w:r>
      <w:r w:rsidRPr="008B7716">
        <w:rPr>
          <w:rFonts w:ascii="Times New Roman" w:hAnsi="Times New Roman" w:cs="Times New Roman"/>
          <w:b/>
          <w:sz w:val="28"/>
          <w:szCs w:val="28"/>
        </w:rPr>
        <w:t xml:space="preserve"> и </w:t>
      </w:r>
      <w:r w:rsidRPr="008B7716">
        <w:rPr>
          <w:rFonts w:ascii="Times New Roman" w:hAnsi="Times New Roman" w:cs="Times New Roman"/>
          <w:b/>
          <w:sz w:val="28"/>
          <w:szCs w:val="28"/>
          <w:lang w:val="en-US"/>
        </w:rPr>
        <w:t>II</w:t>
      </w:r>
      <w:r w:rsidRPr="008B7716">
        <w:rPr>
          <w:rFonts w:ascii="Times New Roman" w:hAnsi="Times New Roman" w:cs="Times New Roman"/>
          <w:b/>
          <w:sz w:val="28"/>
          <w:szCs w:val="28"/>
        </w:rPr>
        <w:t xml:space="preserve"> кварталах 2021г.</w:t>
      </w:r>
    </w:p>
    <w:p w:rsidR="008B7716" w:rsidRPr="008B7716" w:rsidRDefault="008B7716" w:rsidP="008B7716">
      <w:pPr>
        <w:tabs>
          <w:tab w:val="left" w:pos="4395"/>
        </w:tabs>
        <w:spacing w:line="360" w:lineRule="exact"/>
        <w:ind w:firstLine="709"/>
        <w:jc w:val="center"/>
        <w:rPr>
          <w:rFonts w:ascii="Times New Roman" w:hAnsi="Times New Roman" w:cs="Times New Roman"/>
          <w:b/>
          <w:sz w:val="28"/>
          <w:szCs w:val="28"/>
        </w:rPr>
      </w:pPr>
    </w:p>
    <w:tbl>
      <w:tblPr>
        <w:tblStyle w:val="ac"/>
        <w:tblW w:w="0" w:type="auto"/>
        <w:tblLook w:val="04A0" w:firstRow="1" w:lastRow="0" w:firstColumn="1" w:lastColumn="0" w:noHBand="0" w:noVBand="1"/>
      </w:tblPr>
      <w:tblGrid>
        <w:gridCol w:w="2061"/>
        <w:gridCol w:w="1938"/>
        <w:gridCol w:w="1961"/>
        <w:gridCol w:w="1977"/>
        <w:gridCol w:w="2661"/>
      </w:tblGrid>
      <w:tr w:rsidR="008B7716" w:rsidRPr="008B7716" w:rsidTr="00F27D05">
        <w:tc>
          <w:tcPr>
            <w:tcW w:w="2061" w:type="dxa"/>
          </w:tcPr>
          <w:p w:rsidR="008B7716" w:rsidRPr="008B7716" w:rsidRDefault="008B7716" w:rsidP="008B7716">
            <w:pPr>
              <w:tabs>
                <w:tab w:val="left" w:pos="4395"/>
              </w:tabs>
              <w:spacing w:after="100" w:afterAutospacing="1" w:line="240" w:lineRule="exact"/>
              <w:jc w:val="center"/>
              <w:rPr>
                <w:rFonts w:ascii="Times New Roman" w:hAnsi="Times New Roman" w:cs="Times New Roman"/>
                <w:b/>
                <w:sz w:val="28"/>
                <w:szCs w:val="28"/>
              </w:rPr>
            </w:pPr>
            <w:r w:rsidRPr="008B7716">
              <w:rPr>
                <w:rFonts w:ascii="Times New Roman" w:hAnsi="Times New Roman" w:cs="Times New Roman"/>
                <w:b/>
                <w:sz w:val="28"/>
                <w:szCs w:val="28"/>
              </w:rPr>
              <w:t>Показатель</w:t>
            </w:r>
          </w:p>
        </w:tc>
        <w:tc>
          <w:tcPr>
            <w:tcW w:w="1938" w:type="dxa"/>
          </w:tcPr>
          <w:p w:rsidR="008B7716" w:rsidRPr="008B7716" w:rsidRDefault="008B7716" w:rsidP="008B7716">
            <w:pPr>
              <w:tabs>
                <w:tab w:val="left" w:pos="4395"/>
              </w:tabs>
              <w:spacing w:after="100" w:afterAutospacing="1" w:line="240" w:lineRule="exact"/>
              <w:jc w:val="center"/>
              <w:rPr>
                <w:rFonts w:ascii="Times New Roman" w:hAnsi="Times New Roman" w:cs="Times New Roman"/>
                <w:b/>
                <w:sz w:val="28"/>
                <w:szCs w:val="28"/>
              </w:rPr>
            </w:pPr>
            <w:r w:rsidRPr="008B7716">
              <w:rPr>
                <w:rFonts w:ascii="Times New Roman" w:hAnsi="Times New Roman" w:cs="Times New Roman"/>
                <w:b/>
                <w:sz w:val="28"/>
                <w:szCs w:val="28"/>
              </w:rPr>
              <w:t xml:space="preserve"> I квартал 2021 (чел.)</w:t>
            </w:r>
          </w:p>
        </w:tc>
        <w:tc>
          <w:tcPr>
            <w:tcW w:w="1961" w:type="dxa"/>
          </w:tcPr>
          <w:p w:rsidR="008B7716" w:rsidRPr="008B7716" w:rsidRDefault="008B7716" w:rsidP="008B7716">
            <w:pPr>
              <w:tabs>
                <w:tab w:val="left" w:pos="4395"/>
              </w:tabs>
              <w:spacing w:after="100" w:afterAutospacing="1" w:line="240" w:lineRule="exact"/>
              <w:jc w:val="center"/>
              <w:rPr>
                <w:rFonts w:ascii="Times New Roman" w:hAnsi="Times New Roman" w:cs="Times New Roman"/>
                <w:b/>
                <w:sz w:val="28"/>
                <w:szCs w:val="28"/>
              </w:rPr>
            </w:pPr>
            <w:r w:rsidRPr="008B7716">
              <w:rPr>
                <w:rFonts w:ascii="Times New Roman" w:hAnsi="Times New Roman" w:cs="Times New Roman"/>
                <w:b/>
                <w:sz w:val="28"/>
                <w:szCs w:val="28"/>
              </w:rPr>
              <w:t xml:space="preserve"> I</w:t>
            </w:r>
            <w:r w:rsidRPr="008B7716">
              <w:rPr>
                <w:rFonts w:ascii="Times New Roman" w:hAnsi="Times New Roman" w:cs="Times New Roman"/>
                <w:b/>
                <w:sz w:val="28"/>
                <w:szCs w:val="28"/>
                <w:lang w:val="en-US"/>
              </w:rPr>
              <w:t xml:space="preserve">I </w:t>
            </w:r>
            <w:r w:rsidRPr="008B7716">
              <w:rPr>
                <w:rFonts w:ascii="Times New Roman" w:hAnsi="Times New Roman" w:cs="Times New Roman"/>
                <w:b/>
                <w:sz w:val="28"/>
                <w:szCs w:val="28"/>
              </w:rPr>
              <w:t>квартал 2021 (чел.)</w:t>
            </w:r>
          </w:p>
        </w:tc>
        <w:tc>
          <w:tcPr>
            <w:tcW w:w="1977" w:type="dxa"/>
          </w:tcPr>
          <w:p w:rsidR="008B7716" w:rsidRPr="008B7716" w:rsidRDefault="008B7716" w:rsidP="008B7716">
            <w:pPr>
              <w:tabs>
                <w:tab w:val="left" w:pos="4395"/>
              </w:tabs>
              <w:spacing w:after="100" w:afterAutospacing="1" w:line="240" w:lineRule="exact"/>
              <w:jc w:val="center"/>
              <w:rPr>
                <w:rFonts w:ascii="Times New Roman" w:hAnsi="Times New Roman" w:cs="Times New Roman"/>
                <w:b/>
                <w:sz w:val="28"/>
                <w:szCs w:val="28"/>
              </w:rPr>
            </w:pPr>
            <w:r w:rsidRPr="008B7716">
              <w:rPr>
                <w:rFonts w:ascii="Times New Roman" w:hAnsi="Times New Roman" w:cs="Times New Roman"/>
                <w:b/>
                <w:sz w:val="28"/>
                <w:szCs w:val="28"/>
              </w:rPr>
              <w:t>Отклонение</w:t>
            </w:r>
          </w:p>
        </w:tc>
        <w:tc>
          <w:tcPr>
            <w:tcW w:w="2661" w:type="dxa"/>
          </w:tcPr>
          <w:p w:rsidR="008B7716" w:rsidRPr="008B7716" w:rsidRDefault="008B7716" w:rsidP="008B7716">
            <w:pPr>
              <w:tabs>
                <w:tab w:val="left" w:pos="4395"/>
              </w:tabs>
              <w:spacing w:after="100" w:afterAutospacing="1" w:line="240" w:lineRule="exact"/>
              <w:jc w:val="center"/>
              <w:rPr>
                <w:rFonts w:ascii="Times New Roman" w:hAnsi="Times New Roman" w:cs="Times New Roman"/>
                <w:b/>
                <w:sz w:val="28"/>
                <w:szCs w:val="28"/>
              </w:rPr>
            </w:pPr>
            <w:r w:rsidRPr="008B7716">
              <w:rPr>
                <w:rFonts w:ascii="Times New Roman" w:hAnsi="Times New Roman" w:cs="Times New Roman"/>
                <w:b/>
                <w:sz w:val="28"/>
                <w:szCs w:val="28"/>
              </w:rPr>
              <w:t>Вывод</w:t>
            </w:r>
          </w:p>
        </w:tc>
      </w:tr>
      <w:tr w:rsidR="008B7716" w:rsidRPr="008B7716" w:rsidTr="00F27D05">
        <w:tc>
          <w:tcPr>
            <w:tcW w:w="2061" w:type="dxa"/>
          </w:tcPr>
          <w:p w:rsidR="008B7716" w:rsidRPr="008B7716" w:rsidRDefault="008B7716" w:rsidP="008B7716">
            <w:pPr>
              <w:tabs>
                <w:tab w:val="left" w:pos="4395"/>
              </w:tabs>
              <w:spacing w:line="360" w:lineRule="exact"/>
              <w:jc w:val="center"/>
              <w:rPr>
                <w:rFonts w:ascii="Times New Roman" w:hAnsi="Times New Roman" w:cs="Times New Roman"/>
                <w:sz w:val="28"/>
                <w:szCs w:val="28"/>
              </w:rPr>
            </w:pPr>
            <w:r w:rsidRPr="008B7716">
              <w:rPr>
                <w:rFonts w:ascii="Times New Roman" w:hAnsi="Times New Roman" w:cs="Times New Roman"/>
                <w:sz w:val="28"/>
                <w:szCs w:val="28"/>
              </w:rPr>
              <w:t>участники ШСП (всего)</w:t>
            </w:r>
          </w:p>
          <w:p w:rsidR="008B7716" w:rsidRPr="008B7716" w:rsidRDefault="008B7716" w:rsidP="008B7716">
            <w:pPr>
              <w:tabs>
                <w:tab w:val="left" w:pos="4395"/>
              </w:tabs>
              <w:spacing w:line="360" w:lineRule="exact"/>
              <w:jc w:val="center"/>
              <w:rPr>
                <w:rFonts w:ascii="Times New Roman" w:hAnsi="Times New Roman" w:cs="Times New Roman"/>
                <w:sz w:val="28"/>
                <w:szCs w:val="28"/>
              </w:rPr>
            </w:pPr>
            <w:r w:rsidRPr="008B7716">
              <w:rPr>
                <w:rFonts w:ascii="Times New Roman" w:hAnsi="Times New Roman" w:cs="Times New Roman"/>
                <w:sz w:val="28"/>
                <w:szCs w:val="28"/>
              </w:rPr>
              <w:t>из них:</w:t>
            </w:r>
          </w:p>
        </w:tc>
        <w:tc>
          <w:tcPr>
            <w:tcW w:w="1938" w:type="dxa"/>
          </w:tcPr>
          <w:p w:rsidR="008B7716" w:rsidRPr="008B7716" w:rsidRDefault="008B7716" w:rsidP="008B7716">
            <w:pPr>
              <w:tabs>
                <w:tab w:val="left" w:pos="4395"/>
              </w:tabs>
              <w:spacing w:line="360" w:lineRule="exact"/>
              <w:jc w:val="center"/>
              <w:rPr>
                <w:rFonts w:ascii="Times New Roman" w:hAnsi="Times New Roman" w:cs="Times New Roman"/>
                <w:b/>
                <w:sz w:val="28"/>
                <w:szCs w:val="28"/>
              </w:rPr>
            </w:pPr>
            <w:r w:rsidRPr="008B7716">
              <w:rPr>
                <w:rFonts w:ascii="Times New Roman" w:hAnsi="Times New Roman" w:cs="Times New Roman"/>
                <w:b/>
                <w:sz w:val="28"/>
                <w:szCs w:val="28"/>
              </w:rPr>
              <w:t>76</w:t>
            </w:r>
          </w:p>
        </w:tc>
        <w:tc>
          <w:tcPr>
            <w:tcW w:w="1961" w:type="dxa"/>
          </w:tcPr>
          <w:p w:rsidR="008B7716" w:rsidRPr="008B7716" w:rsidRDefault="008B7716" w:rsidP="008B7716">
            <w:pPr>
              <w:tabs>
                <w:tab w:val="left" w:pos="4395"/>
              </w:tabs>
              <w:spacing w:line="360" w:lineRule="exact"/>
              <w:jc w:val="center"/>
              <w:rPr>
                <w:rFonts w:ascii="Times New Roman" w:hAnsi="Times New Roman" w:cs="Times New Roman"/>
                <w:b/>
                <w:sz w:val="28"/>
                <w:szCs w:val="28"/>
              </w:rPr>
            </w:pPr>
            <w:r w:rsidRPr="008B7716">
              <w:rPr>
                <w:rFonts w:ascii="Times New Roman" w:hAnsi="Times New Roman" w:cs="Times New Roman"/>
                <w:b/>
                <w:sz w:val="28"/>
                <w:szCs w:val="28"/>
              </w:rPr>
              <w:t>76</w:t>
            </w:r>
          </w:p>
        </w:tc>
        <w:tc>
          <w:tcPr>
            <w:tcW w:w="1977" w:type="dxa"/>
          </w:tcPr>
          <w:p w:rsidR="008B7716" w:rsidRPr="008B7716" w:rsidRDefault="008B7716" w:rsidP="008B7716">
            <w:pPr>
              <w:tabs>
                <w:tab w:val="left" w:pos="4395"/>
              </w:tabs>
              <w:spacing w:line="360" w:lineRule="exact"/>
              <w:jc w:val="center"/>
              <w:rPr>
                <w:rFonts w:ascii="Times New Roman" w:hAnsi="Times New Roman" w:cs="Times New Roman"/>
                <w:sz w:val="28"/>
                <w:szCs w:val="28"/>
              </w:rPr>
            </w:pPr>
            <w:r w:rsidRPr="008B7716">
              <w:rPr>
                <w:rFonts w:ascii="Times New Roman" w:hAnsi="Times New Roman" w:cs="Times New Roman"/>
                <w:sz w:val="28"/>
                <w:szCs w:val="28"/>
              </w:rPr>
              <w:t>-</w:t>
            </w:r>
          </w:p>
        </w:tc>
        <w:tc>
          <w:tcPr>
            <w:tcW w:w="2661" w:type="dxa"/>
          </w:tcPr>
          <w:p w:rsidR="008B7716" w:rsidRPr="008B7716" w:rsidRDefault="008B7716" w:rsidP="008B7716">
            <w:pPr>
              <w:tabs>
                <w:tab w:val="left" w:pos="4395"/>
              </w:tabs>
              <w:spacing w:line="360" w:lineRule="exact"/>
              <w:jc w:val="center"/>
              <w:rPr>
                <w:rFonts w:ascii="Times New Roman" w:hAnsi="Times New Roman" w:cs="Times New Roman"/>
                <w:sz w:val="28"/>
                <w:szCs w:val="28"/>
              </w:rPr>
            </w:pPr>
            <w:r w:rsidRPr="008B7716">
              <w:rPr>
                <w:rFonts w:ascii="Times New Roman" w:hAnsi="Times New Roman" w:cs="Times New Roman"/>
                <w:sz w:val="28"/>
                <w:szCs w:val="28"/>
              </w:rPr>
              <w:t>Без изменений</w:t>
            </w:r>
          </w:p>
        </w:tc>
      </w:tr>
      <w:tr w:rsidR="008B7716" w:rsidRPr="008B7716" w:rsidTr="00F27D05">
        <w:tc>
          <w:tcPr>
            <w:tcW w:w="2061" w:type="dxa"/>
          </w:tcPr>
          <w:p w:rsidR="008B7716" w:rsidRPr="008B7716" w:rsidRDefault="008B7716" w:rsidP="008B7716">
            <w:pPr>
              <w:tabs>
                <w:tab w:val="left" w:pos="4395"/>
              </w:tabs>
              <w:spacing w:line="360" w:lineRule="exact"/>
              <w:jc w:val="center"/>
              <w:rPr>
                <w:rFonts w:ascii="Times New Roman" w:hAnsi="Times New Roman" w:cs="Times New Roman"/>
                <w:sz w:val="28"/>
                <w:szCs w:val="28"/>
              </w:rPr>
            </w:pPr>
            <w:r w:rsidRPr="008B7716">
              <w:rPr>
                <w:rFonts w:ascii="Times New Roman" w:hAnsi="Times New Roman" w:cs="Times New Roman"/>
                <w:sz w:val="28"/>
                <w:szCs w:val="28"/>
              </w:rPr>
              <w:t>взрослые</w:t>
            </w:r>
          </w:p>
        </w:tc>
        <w:tc>
          <w:tcPr>
            <w:tcW w:w="1938" w:type="dxa"/>
          </w:tcPr>
          <w:p w:rsidR="008B7716" w:rsidRPr="008B7716" w:rsidRDefault="008B7716" w:rsidP="008B7716">
            <w:pPr>
              <w:tabs>
                <w:tab w:val="left" w:pos="4395"/>
              </w:tabs>
              <w:spacing w:line="360" w:lineRule="exact"/>
              <w:jc w:val="center"/>
              <w:rPr>
                <w:rFonts w:ascii="Times New Roman" w:hAnsi="Times New Roman" w:cs="Times New Roman"/>
                <w:sz w:val="28"/>
                <w:szCs w:val="28"/>
              </w:rPr>
            </w:pPr>
            <w:r w:rsidRPr="008B7716">
              <w:rPr>
                <w:rFonts w:ascii="Times New Roman" w:hAnsi="Times New Roman" w:cs="Times New Roman"/>
                <w:sz w:val="28"/>
                <w:szCs w:val="28"/>
              </w:rPr>
              <w:t>13</w:t>
            </w:r>
          </w:p>
        </w:tc>
        <w:tc>
          <w:tcPr>
            <w:tcW w:w="1961" w:type="dxa"/>
          </w:tcPr>
          <w:p w:rsidR="008B7716" w:rsidRPr="008B7716" w:rsidRDefault="008B7716" w:rsidP="008B7716">
            <w:pPr>
              <w:tabs>
                <w:tab w:val="left" w:pos="4395"/>
              </w:tabs>
              <w:spacing w:line="360" w:lineRule="exact"/>
              <w:jc w:val="center"/>
              <w:rPr>
                <w:rFonts w:ascii="Times New Roman" w:hAnsi="Times New Roman" w:cs="Times New Roman"/>
                <w:sz w:val="28"/>
                <w:szCs w:val="28"/>
              </w:rPr>
            </w:pPr>
            <w:r w:rsidRPr="008B7716">
              <w:rPr>
                <w:rFonts w:ascii="Times New Roman" w:hAnsi="Times New Roman" w:cs="Times New Roman"/>
                <w:sz w:val="28"/>
                <w:szCs w:val="28"/>
              </w:rPr>
              <w:t>13</w:t>
            </w:r>
          </w:p>
        </w:tc>
        <w:tc>
          <w:tcPr>
            <w:tcW w:w="1977" w:type="dxa"/>
          </w:tcPr>
          <w:p w:rsidR="008B7716" w:rsidRPr="008B7716" w:rsidRDefault="008B7716" w:rsidP="008B7716">
            <w:pPr>
              <w:tabs>
                <w:tab w:val="left" w:pos="4395"/>
              </w:tabs>
              <w:spacing w:line="360" w:lineRule="exact"/>
              <w:jc w:val="center"/>
              <w:rPr>
                <w:rFonts w:ascii="Times New Roman" w:hAnsi="Times New Roman" w:cs="Times New Roman"/>
                <w:sz w:val="28"/>
                <w:szCs w:val="28"/>
              </w:rPr>
            </w:pPr>
            <w:r w:rsidRPr="008B7716">
              <w:rPr>
                <w:rFonts w:ascii="Times New Roman" w:hAnsi="Times New Roman" w:cs="Times New Roman"/>
                <w:sz w:val="28"/>
                <w:szCs w:val="28"/>
              </w:rPr>
              <w:t>-</w:t>
            </w:r>
          </w:p>
        </w:tc>
        <w:tc>
          <w:tcPr>
            <w:tcW w:w="2661" w:type="dxa"/>
          </w:tcPr>
          <w:p w:rsidR="008B7716" w:rsidRPr="008B7716" w:rsidRDefault="008B7716" w:rsidP="008B7716">
            <w:pPr>
              <w:tabs>
                <w:tab w:val="left" w:pos="4395"/>
              </w:tabs>
              <w:spacing w:line="360" w:lineRule="exact"/>
              <w:rPr>
                <w:rFonts w:ascii="Times New Roman" w:hAnsi="Times New Roman" w:cs="Times New Roman"/>
                <w:sz w:val="28"/>
                <w:szCs w:val="28"/>
              </w:rPr>
            </w:pPr>
            <w:r w:rsidRPr="008B7716">
              <w:rPr>
                <w:rFonts w:ascii="Times New Roman" w:hAnsi="Times New Roman" w:cs="Times New Roman"/>
                <w:sz w:val="28"/>
                <w:szCs w:val="28"/>
              </w:rPr>
              <w:t>Без изменений</w:t>
            </w:r>
          </w:p>
        </w:tc>
      </w:tr>
      <w:tr w:rsidR="008B7716" w:rsidRPr="008B7716" w:rsidTr="00F27D05">
        <w:tc>
          <w:tcPr>
            <w:tcW w:w="2061" w:type="dxa"/>
          </w:tcPr>
          <w:p w:rsidR="008B7716" w:rsidRPr="008B7716" w:rsidRDefault="008B7716" w:rsidP="008B7716">
            <w:pPr>
              <w:tabs>
                <w:tab w:val="left" w:pos="4395"/>
              </w:tabs>
              <w:spacing w:line="360" w:lineRule="exact"/>
              <w:jc w:val="center"/>
              <w:rPr>
                <w:rFonts w:ascii="Times New Roman" w:hAnsi="Times New Roman" w:cs="Times New Roman"/>
                <w:sz w:val="28"/>
                <w:szCs w:val="28"/>
              </w:rPr>
            </w:pPr>
            <w:r w:rsidRPr="008B7716">
              <w:rPr>
                <w:rFonts w:ascii="Times New Roman" w:hAnsi="Times New Roman" w:cs="Times New Roman"/>
                <w:sz w:val="28"/>
                <w:szCs w:val="28"/>
              </w:rPr>
              <w:t>обучающиеся</w:t>
            </w:r>
          </w:p>
        </w:tc>
        <w:tc>
          <w:tcPr>
            <w:tcW w:w="1938" w:type="dxa"/>
          </w:tcPr>
          <w:p w:rsidR="008B7716" w:rsidRPr="008B7716" w:rsidRDefault="008B7716" w:rsidP="008B7716">
            <w:pPr>
              <w:tabs>
                <w:tab w:val="left" w:pos="4395"/>
              </w:tabs>
              <w:spacing w:line="360" w:lineRule="exact"/>
              <w:jc w:val="center"/>
              <w:rPr>
                <w:rFonts w:ascii="Times New Roman" w:hAnsi="Times New Roman" w:cs="Times New Roman"/>
                <w:sz w:val="28"/>
                <w:szCs w:val="28"/>
              </w:rPr>
            </w:pPr>
            <w:r w:rsidRPr="008B7716">
              <w:rPr>
                <w:rFonts w:ascii="Times New Roman" w:hAnsi="Times New Roman" w:cs="Times New Roman"/>
                <w:sz w:val="28"/>
                <w:szCs w:val="28"/>
              </w:rPr>
              <w:t>63</w:t>
            </w:r>
          </w:p>
        </w:tc>
        <w:tc>
          <w:tcPr>
            <w:tcW w:w="1961" w:type="dxa"/>
          </w:tcPr>
          <w:p w:rsidR="008B7716" w:rsidRPr="008B7716" w:rsidRDefault="008B7716" w:rsidP="008B7716">
            <w:pPr>
              <w:tabs>
                <w:tab w:val="left" w:pos="4395"/>
              </w:tabs>
              <w:spacing w:line="360" w:lineRule="exact"/>
              <w:jc w:val="center"/>
              <w:rPr>
                <w:rFonts w:ascii="Times New Roman" w:hAnsi="Times New Roman" w:cs="Times New Roman"/>
                <w:sz w:val="28"/>
                <w:szCs w:val="28"/>
              </w:rPr>
            </w:pPr>
            <w:r w:rsidRPr="008B7716">
              <w:rPr>
                <w:rFonts w:ascii="Times New Roman" w:hAnsi="Times New Roman" w:cs="Times New Roman"/>
                <w:sz w:val="28"/>
                <w:szCs w:val="28"/>
              </w:rPr>
              <w:t>63</w:t>
            </w:r>
          </w:p>
        </w:tc>
        <w:tc>
          <w:tcPr>
            <w:tcW w:w="1977" w:type="dxa"/>
          </w:tcPr>
          <w:p w:rsidR="008B7716" w:rsidRPr="008B7716" w:rsidRDefault="008B7716" w:rsidP="008B7716">
            <w:pPr>
              <w:tabs>
                <w:tab w:val="left" w:pos="4395"/>
              </w:tabs>
              <w:spacing w:line="360" w:lineRule="exact"/>
              <w:jc w:val="center"/>
              <w:rPr>
                <w:rFonts w:ascii="Times New Roman" w:hAnsi="Times New Roman" w:cs="Times New Roman"/>
                <w:sz w:val="28"/>
                <w:szCs w:val="28"/>
              </w:rPr>
            </w:pPr>
            <w:r w:rsidRPr="008B7716">
              <w:rPr>
                <w:rFonts w:ascii="Times New Roman" w:hAnsi="Times New Roman" w:cs="Times New Roman"/>
                <w:sz w:val="28"/>
                <w:szCs w:val="28"/>
              </w:rPr>
              <w:t>-</w:t>
            </w:r>
          </w:p>
        </w:tc>
        <w:tc>
          <w:tcPr>
            <w:tcW w:w="2661" w:type="dxa"/>
          </w:tcPr>
          <w:p w:rsidR="008B7716" w:rsidRPr="008B7716" w:rsidRDefault="008B7716" w:rsidP="008B7716">
            <w:pPr>
              <w:tabs>
                <w:tab w:val="left" w:pos="4395"/>
              </w:tabs>
              <w:spacing w:line="360" w:lineRule="exact"/>
              <w:jc w:val="center"/>
              <w:rPr>
                <w:rFonts w:ascii="Times New Roman" w:hAnsi="Times New Roman" w:cs="Times New Roman"/>
                <w:sz w:val="28"/>
                <w:szCs w:val="28"/>
              </w:rPr>
            </w:pPr>
            <w:r w:rsidRPr="008B7716">
              <w:rPr>
                <w:rFonts w:ascii="Times New Roman" w:hAnsi="Times New Roman" w:cs="Times New Roman"/>
                <w:sz w:val="28"/>
                <w:szCs w:val="28"/>
              </w:rPr>
              <w:t>Без изменений</w:t>
            </w:r>
          </w:p>
        </w:tc>
      </w:tr>
      <w:tr w:rsidR="008B7716" w:rsidRPr="008B7716" w:rsidTr="00F27D05">
        <w:tc>
          <w:tcPr>
            <w:tcW w:w="2061" w:type="dxa"/>
          </w:tcPr>
          <w:p w:rsidR="008B7716" w:rsidRPr="008B7716" w:rsidRDefault="008B7716" w:rsidP="008B7716">
            <w:pPr>
              <w:tabs>
                <w:tab w:val="left" w:pos="4395"/>
              </w:tabs>
              <w:spacing w:line="360" w:lineRule="exact"/>
              <w:jc w:val="center"/>
              <w:rPr>
                <w:rFonts w:ascii="Times New Roman" w:hAnsi="Times New Roman" w:cs="Times New Roman"/>
                <w:sz w:val="28"/>
                <w:szCs w:val="28"/>
              </w:rPr>
            </w:pPr>
            <w:r w:rsidRPr="008B7716">
              <w:rPr>
                <w:rFonts w:ascii="Times New Roman" w:hAnsi="Times New Roman" w:cs="Times New Roman"/>
                <w:sz w:val="28"/>
                <w:szCs w:val="28"/>
              </w:rPr>
              <w:t>рассмотренных случаев всего</w:t>
            </w:r>
          </w:p>
          <w:p w:rsidR="008B7716" w:rsidRPr="008B7716" w:rsidRDefault="008B7716" w:rsidP="008B7716">
            <w:pPr>
              <w:tabs>
                <w:tab w:val="left" w:pos="4395"/>
              </w:tabs>
              <w:spacing w:line="360" w:lineRule="exact"/>
              <w:rPr>
                <w:rFonts w:ascii="Times New Roman" w:hAnsi="Times New Roman" w:cs="Times New Roman"/>
                <w:sz w:val="28"/>
                <w:szCs w:val="28"/>
              </w:rPr>
            </w:pPr>
            <w:r w:rsidRPr="008B7716">
              <w:rPr>
                <w:rFonts w:ascii="Times New Roman" w:hAnsi="Times New Roman" w:cs="Times New Roman"/>
                <w:sz w:val="28"/>
                <w:szCs w:val="28"/>
              </w:rPr>
              <w:t>из них:</w:t>
            </w:r>
          </w:p>
        </w:tc>
        <w:tc>
          <w:tcPr>
            <w:tcW w:w="1938" w:type="dxa"/>
          </w:tcPr>
          <w:p w:rsidR="008B7716" w:rsidRPr="008B7716" w:rsidRDefault="008B7716" w:rsidP="008B7716">
            <w:pPr>
              <w:tabs>
                <w:tab w:val="left" w:pos="4395"/>
              </w:tabs>
              <w:spacing w:line="360" w:lineRule="exact"/>
              <w:jc w:val="center"/>
              <w:rPr>
                <w:rFonts w:ascii="Times New Roman" w:hAnsi="Times New Roman" w:cs="Times New Roman"/>
                <w:sz w:val="28"/>
                <w:szCs w:val="28"/>
              </w:rPr>
            </w:pPr>
            <w:r w:rsidRPr="008B7716">
              <w:rPr>
                <w:rFonts w:ascii="Times New Roman" w:hAnsi="Times New Roman" w:cs="Times New Roman"/>
                <w:sz w:val="28"/>
                <w:szCs w:val="28"/>
              </w:rPr>
              <w:t>21</w:t>
            </w:r>
          </w:p>
        </w:tc>
        <w:tc>
          <w:tcPr>
            <w:tcW w:w="1961" w:type="dxa"/>
          </w:tcPr>
          <w:p w:rsidR="008B7716" w:rsidRPr="008B7716" w:rsidRDefault="008B7716" w:rsidP="008B7716">
            <w:pPr>
              <w:tabs>
                <w:tab w:val="left" w:pos="4395"/>
              </w:tabs>
              <w:spacing w:line="360" w:lineRule="exact"/>
              <w:jc w:val="center"/>
              <w:rPr>
                <w:rFonts w:ascii="Times New Roman" w:hAnsi="Times New Roman" w:cs="Times New Roman"/>
                <w:sz w:val="28"/>
                <w:szCs w:val="28"/>
              </w:rPr>
            </w:pPr>
            <w:r w:rsidRPr="008B7716">
              <w:rPr>
                <w:rFonts w:ascii="Times New Roman" w:hAnsi="Times New Roman" w:cs="Times New Roman"/>
                <w:sz w:val="28"/>
                <w:szCs w:val="28"/>
              </w:rPr>
              <w:t>120</w:t>
            </w:r>
          </w:p>
        </w:tc>
        <w:tc>
          <w:tcPr>
            <w:tcW w:w="1977" w:type="dxa"/>
          </w:tcPr>
          <w:p w:rsidR="008B7716" w:rsidRPr="008B7716" w:rsidRDefault="008B7716" w:rsidP="008B7716">
            <w:pPr>
              <w:tabs>
                <w:tab w:val="left" w:pos="4395"/>
              </w:tabs>
              <w:spacing w:line="360" w:lineRule="exact"/>
              <w:jc w:val="center"/>
              <w:rPr>
                <w:rFonts w:ascii="Times New Roman" w:hAnsi="Times New Roman" w:cs="Times New Roman"/>
                <w:sz w:val="28"/>
                <w:szCs w:val="28"/>
              </w:rPr>
            </w:pPr>
            <w:r w:rsidRPr="008B7716">
              <w:rPr>
                <w:rFonts w:ascii="Times New Roman" w:hAnsi="Times New Roman" w:cs="Times New Roman"/>
                <w:sz w:val="28"/>
                <w:szCs w:val="28"/>
              </w:rPr>
              <w:t>Почти в 6 раз</w:t>
            </w:r>
          </w:p>
        </w:tc>
        <w:tc>
          <w:tcPr>
            <w:tcW w:w="2661" w:type="dxa"/>
          </w:tcPr>
          <w:p w:rsidR="008B7716" w:rsidRPr="008B7716" w:rsidRDefault="008B7716" w:rsidP="008B7716">
            <w:pPr>
              <w:tabs>
                <w:tab w:val="left" w:pos="4395"/>
              </w:tabs>
              <w:spacing w:line="360" w:lineRule="exact"/>
              <w:jc w:val="center"/>
              <w:rPr>
                <w:rFonts w:ascii="Times New Roman" w:hAnsi="Times New Roman" w:cs="Times New Roman"/>
                <w:sz w:val="28"/>
                <w:szCs w:val="28"/>
              </w:rPr>
            </w:pPr>
            <w:r w:rsidRPr="008B7716">
              <w:rPr>
                <w:rFonts w:ascii="Times New Roman" w:hAnsi="Times New Roman" w:cs="Times New Roman"/>
                <w:sz w:val="28"/>
                <w:szCs w:val="28"/>
              </w:rPr>
              <w:t>Увеличение</w:t>
            </w:r>
          </w:p>
        </w:tc>
      </w:tr>
      <w:tr w:rsidR="008B7716" w:rsidRPr="008B7716" w:rsidTr="00F27D05">
        <w:tc>
          <w:tcPr>
            <w:tcW w:w="2061" w:type="dxa"/>
          </w:tcPr>
          <w:p w:rsidR="008B7716" w:rsidRPr="008B7716" w:rsidRDefault="008B7716" w:rsidP="008B7716">
            <w:pPr>
              <w:tabs>
                <w:tab w:val="left" w:pos="4395"/>
              </w:tabs>
              <w:spacing w:line="360" w:lineRule="exact"/>
              <w:rPr>
                <w:rFonts w:ascii="Times New Roman" w:hAnsi="Times New Roman" w:cs="Times New Roman"/>
                <w:sz w:val="28"/>
                <w:szCs w:val="28"/>
              </w:rPr>
            </w:pPr>
            <w:r w:rsidRPr="008B7716">
              <w:rPr>
                <w:rFonts w:ascii="Times New Roman" w:hAnsi="Times New Roman" w:cs="Times New Roman"/>
                <w:sz w:val="28"/>
                <w:szCs w:val="28"/>
              </w:rPr>
              <w:t>пришли к примирению</w:t>
            </w:r>
          </w:p>
        </w:tc>
        <w:tc>
          <w:tcPr>
            <w:tcW w:w="1938" w:type="dxa"/>
          </w:tcPr>
          <w:p w:rsidR="008B7716" w:rsidRPr="008B7716" w:rsidRDefault="008B7716" w:rsidP="008B7716">
            <w:pPr>
              <w:tabs>
                <w:tab w:val="left" w:pos="4395"/>
              </w:tabs>
              <w:spacing w:line="360" w:lineRule="exact"/>
              <w:jc w:val="center"/>
              <w:rPr>
                <w:rFonts w:ascii="Times New Roman" w:hAnsi="Times New Roman" w:cs="Times New Roman"/>
                <w:sz w:val="28"/>
                <w:szCs w:val="28"/>
              </w:rPr>
            </w:pPr>
            <w:r w:rsidRPr="008B7716">
              <w:rPr>
                <w:rFonts w:ascii="Times New Roman" w:hAnsi="Times New Roman" w:cs="Times New Roman"/>
                <w:sz w:val="28"/>
                <w:szCs w:val="28"/>
              </w:rPr>
              <w:t>11</w:t>
            </w:r>
          </w:p>
        </w:tc>
        <w:tc>
          <w:tcPr>
            <w:tcW w:w="1961" w:type="dxa"/>
          </w:tcPr>
          <w:p w:rsidR="008B7716" w:rsidRPr="008B7716" w:rsidRDefault="008B7716" w:rsidP="008B7716">
            <w:pPr>
              <w:tabs>
                <w:tab w:val="left" w:pos="4395"/>
              </w:tabs>
              <w:spacing w:line="360" w:lineRule="exact"/>
              <w:jc w:val="center"/>
              <w:rPr>
                <w:rFonts w:ascii="Times New Roman" w:hAnsi="Times New Roman" w:cs="Times New Roman"/>
                <w:sz w:val="28"/>
                <w:szCs w:val="28"/>
              </w:rPr>
            </w:pPr>
            <w:r w:rsidRPr="008B7716">
              <w:rPr>
                <w:rFonts w:ascii="Times New Roman" w:hAnsi="Times New Roman" w:cs="Times New Roman"/>
                <w:sz w:val="28"/>
                <w:szCs w:val="28"/>
              </w:rPr>
              <w:t>70</w:t>
            </w:r>
          </w:p>
        </w:tc>
        <w:tc>
          <w:tcPr>
            <w:tcW w:w="1977" w:type="dxa"/>
          </w:tcPr>
          <w:p w:rsidR="008B7716" w:rsidRPr="008B7716" w:rsidRDefault="008B7716" w:rsidP="008B7716">
            <w:pPr>
              <w:tabs>
                <w:tab w:val="left" w:pos="4395"/>
              </w:tabs>
              <w:spacing w:line="360" w:lineRule="exact"/>
              <w:jc w:val="center"/>
              <w:rPr>
                <w:rFonts w:ascii="Times New Roman" w:hAnsi="Times New Roman" w:cs="Times New Roman"/>
                <w:sz w:val="28"/>
                <w:szCs w:val="28"/>
              </w:rPr>
            </w:pPr>
            <w:r w:rsidRPr="008B7716">
              <w:rPr>
                <w:rFonts w:ascii="Times New Roman" w:hAnsi="Times New Roman" w:cs="Times New Roman"/>
                <w:sz w:val="28"/>
                <w:szCs w:val="28"/>
              </w:rPr>
              <w:t>58% - более половины пришли к примирению сторон</w:t>
            </w:r>
          </w:p>
        </w:tc>
        <w:tc>
          <w:tcPr>
            <w:tcW w:w="2661" w:type="dxa"/>
          </w:tcPr>
          <w:p w:rsidR="008B7716" w:rsidRPr="008B7716" w:rsidRDefault="008B7716" w:rsidP="008B7716">
            <w:pPr>
              <w:tabs>
                <w:tab w:val="left" w:pos="4395"/>
              </w:tabs>
              <w:spacing w:line="360" w:lineRule="exact"/>
              <w:jc w:val="center"/>
              <w:rPr>
                <w:rFonts w:ascii="Times New Roman" w:hAnsi="Times New Roman" w:cs="Times New Roman"/>
                <w:sz w:val="28"/>
                <w:szCs w:val="28"/>
              </w:rPr>
            </w:pPr>
            <w:r w:rsidRPr="008B7716">
              <w:rPr>
                <w:rFonts w:ascii="Times New Roman" w:hAnsi="Times New Roman" w:cs="Times New Roman"/>
                <w:sz w:val="28"/>
                <w:szCs w:val="28"/>
              </w:rPr>
              <w:t>Увеличение</w:t>
            </w:r>
          </w:p>
        </w:tc>
      </w:tr>
    </w:tbl>
    <w:p w:rsidR="008B7716" w:rsidRPr="008B7716" w:rsidRDefault="008B7716" w:rsidP="008B7716">
      <w:pPr>
        <w:tabs>
          <w:tab w:val="left" w:pos="4395"/>
        </w:tabs>
        <w:spacing w:line="360" w:lineRule="exact"/>
        <w:ind w:firstLine="709"/>
        <w:rPr>
          <w:rFonts w:ascii="Times New Roman" w:hAnsi="Times New Roman" w:cs="Times New Roman"/>
          <w:b/>
          <w:sz w:val="28"/>
          <w:szCs w:val="28"/>
        </w:rPr>
      </w:pPr>
    </w:p>
    <w:p w:rsidR="008B7716" w:rsidRPr="008B7716" w:rsidRDefault="008B7716" w:rsidP="008B7716">
      <w:pPr>
        <w:tabs>
          <w:tab w:val="left" w:pos="4395"/>
        </w:tabs>
        <w:spacing w:line="360" w:lineRule="exact"/>
        <w:ind w:firstLine="709"/>
        <w:jc w:val="both"/>
        <w:rPr>
          <w:rFonts w:ascii="Times New Roman" w:hAnsi="Times New Roman" w:cs="Times New Roman"/>
          <w:sz w:val="28"/>
          <w:szCs w:val="28"/>
        </w:rPr>
      </w:pPr>
      <w:r w:rsidRPr="008B7716">
        <w:rPr>
          <w:rFonts w:ascii="Times New Roman" w:hAnsi="Times New Roman" w:cs="Times New Roman"/>
          <w:b/>
          <w:sz w:val="28"/>
          <w:szCs w:val="28"/>
        </w:rPr>
        <w:t>Вывод:</w:t>
      </w:r>
      <w:r w:rsidR="00F27D05">
        <w:rPr>
          <w:rFonts w:ascii="Times New Roman" w:hAnsi="Times New Roman" w:cs="Times New Roman"/>
          <w:b/>
          <w:sz w:val="28"/>
          <w:szCs w:val="28"/>
        </w:rPr>
        <w:t xml:space="preserve"> </w:t>
      </w:r>
      <w:r w:rsidRPr="008B7716">
        <w:rPr>
          <w:rFonts w:ascii="Times New Roman" w:hAnsi="Times New Roman" w:cs="Times New Roman"/>
          <w:sz w:val="28"/>
          <w:szCs w:val="28"/>
        </w:rPr>
        <w:t xml:space="preserve">важную роль в детско-родительских отношениях играет благополучная обстановка в семьях, при возникновении конфликтных ситуаций в семье помогает профессиональная работа школьной службы примирения образовательных организаций, во </w:t>
      </w:r>
      <w:r w:rsidRPr="008B7716">
        <w:rPr>
          <w:rFonts w:ascii="Times New Roman" w:hAnsi="Times New Roman" w:cs="Times New Roman"/>
          <w:b/>
          <w:sz w:val="28"/>
          <w:szCs w:val="28"/>
        </w:rPr>
        <w:t>I</w:t>
      </w:r>
      <w:r w:rsidRPr="008B7716">
        <w:rPr>
          <w:rFonts w:ascii="Times New Roman" w:hAnsi="Times New Roman" w:cs="Times New Roman"/>
          <w:b/>
          <w:sz w:val="28"/>
          <w:szCs w:val="28"/>
          <w:lang w:val="en-US"/>
        </w:rPr>
        <w:t>I</w:t>
      </w:r>
      <w:r w:rsidRPr="008B7716">
        <w:rPr>
          <w:rFonts w:ascii="Times New Roman" w:hAnsi="Times New Roman" w:cs="Times New Roman"/>
          <w:b/>
          <w:sz w:val="28"/>
          <w:szCs w:val="28"/>
        </w:rPr>
        <w:t xml:space="preserve"> квартале </w:t>
      </w:r>
      <w:r w:rsidRPr="008B7716">
        <w:rPr>
          <w:rFonts w:ascii="Times New Roman" w:hAnsi="Times New Roman" w:cs="Times New Roman"/>
          <w:sz w:val="28"/>
          <w:szCs w:val="28"/>
        </w:rPr>
        <w:t>2021 году произошел рост случаев обращения в ШСП в 6 раз, что показывает рост конфликтных ситуаций и в тоже время востребованность ШСП и ее актуальность, из числа обращающихся пришли к примирению сторон – 58% случаев, что показывает хорошую работу школьных служб примирения и ее важность.</w:t>
      </w:r>
    </w:p>
    <w:p w:rsidR="008B7716" w:rsidRPr="008B7716" w:rsidRDefault="008B7716" w:rsidP="008B7716">
      <w:pPr>
        <w:tabs>
          <w:tab w:val="left" w:pos="4395"/>
        </w:tabs>
        <w:spacing w:line="360" w:lineRule="exact"/>
        <w:rPr>
          <w:rFonts w:ascii="Times New Roman" w:hAnsi="Times New Roman" w:cs="Times New Roman"/>
          <w:sz w:val="28"/>
          <w:szCs w:val="28"/>
        </w:rPr>
      </w:pPr>
    </w:p>
    <w:p w:rsidR="008B7716" w:rsidRPr="008B7716" w:rsidRDefault="008B7716" w:rsidP="008B7716">
      <w:pPr>
        <w:ind w:firstLine="567"/>
        <w:rPr>
          <w:rFonts w:ascii="Times New Roman" w:hAnsi="Times New Roman" w:cs="Times New Roman"/>
          <w:b/>
          <w:sz w:val="28"/>
          <w:szCs w:val="28"/>
        </w:rPr>
      </w:pPr>
      <w:r w:rsidRPr="008B7716">
        <w:rPr>
          <w:rFonts w:ascii="Times New Roman" w:hAnsi="Times New Roman" w:cs="Times New Roman"/>
          <w:b/>
          <w:sz w:val="28"/>
          <w:szCs w:val="28"/>
        </w:rPr>
        <w:t>4. Родительское просвещение.</w:t>
      </w:r>
    </w:p>
    <w:p w:rsidR="008B7716" w:rsidRPr="008B7716" w:rsidRDefault="008B7716" w:rsidP="008B7716">
      <w:pPr>
        <w:spacing w:line="360" w:lineRule="exact"/>
        <w:jc w:val="both"/>
        <w:rPr>
          <w:rFonts w:ascii="Times New Roman" w:hAnsi="Times New Roman" w:cs="Times New Roman"/>
          <w:b/>
          <w:sz w:val="28"/>
          <w:szCs w:val="28"/>
        </w:rPr>
      </w:pPr>
    </w:p>
    <w:p w:rsidR="008B7716" w:rsidRPr="008B7716" w:rsidRDefault="008B7716" w:rsidP="008B7716">
      <w:pPr>
        <w:shd w:val="clear" w:color="auto" w:fill="FFFFFF"/>
        <w:ind w:firstLine="567"/>
        <w:jc w:val="both"/>
        <w:rPr>
          <w:rFonts w:ascii="Times New Roman" w:hAnsi="Times New Roman" w:cs="Times New Roman"/>
          <w:color w:val="000000"/>
          <w:spacing w:val="-1"/>
          <w:sz w:val="28"/>
          <w:szCs w:val="28"/>
        </w:rPr>
      </w:pPr>
      <w:r w:rsidRPr="008B7716">
        <w:rPr>
          <w:rFonts w:ascii="Times New Roman" w:hAnsi="Times New Roman" w:cs="Times New Roman"/>
          <w:color w:val="000000"/>
          <w:spacing w:val="-1"/>
          <w:sz w:val="28"/>
          <w:szCs w:val="28"/>
        </w:rPr>
        <w:t xml:space="preserve">В образовательных организациях выстроена работа по родительскому образованию через проведение родительских собраний с приглашением инспекторов ОДН ОМВД, ГИБДД, работников прокуратуры, суда, здравоохранения, психологов «ППМС-центра», работу родительских клубов, привлечению родительской общественности к проведению общешкольных мероприятий. Вопросы профилактической работы рассматриваются на заседании муниципального родительского совета. </w:t>
      </w:r>
    </w:p>
    <w:p w:rsidR="008B7716" w:rsidRPr="008B7716" w:rsidRDefault="008B7716" w:rsidP="008B7716">
      <w:pPr>
        <w:shd w:val="clear" w:color="auto" w:fill="FFFFFF"/>
        <w:ind w:firstLine="567"/>
        <w:jc w:val="both"/>
        <w:rPr>
          <w:rFonts w:ascii="Times New Roman" w:hAnsi="Times New Roman" w:cs="Times New Roman"/>
          <w:color w:val="000000"/>
          <w:spacing w:val="-1"/>
          <w:sz w:val="28"/>
          <w:szCs w:val="28"/>
        </w:rPr>
      </w:pPr>
      <w:r w:rsidRPr="008B7716">
        <w:rPr>
          <w:rFonts w:ascii="Times New Roman" w:hAnsi="Times New Roman" w:cs="Times New Roman"/>
          <w:color w:val="000000"/>
          <w:spacing w:val="-1"/>
          <w:sz w:val="28"/>
          <w:szCs w:val="28"/>
        </w:rPr>
        <w:t xml:space="preserve">Совместно с представителями Общественного совета при отделе МВД России по </w:t>
      </w:r>
      <w:proofErr w:type="spellStart"/>
      <w:r w:rsidRPr="008B7716">
        <w:rPr>
          <w:rFonts w:ascii="Times New Roman" w:hAnsi="Times New Roman" w:cs="Times New Roman"/>
          <w:color w:val="000000"/>
          <w:spacing w:val="-1"/>
          <w:sz w:val="28"/>
          <w:szCs w:val="28"/>
        </w:rPr>
        <w:t>Лысьвенскому</w:t>
      </w:r>
      <w:proofErr w:type="spellEnd"/>
      <w:r w:rsidRPr="008B7716">
        <w:rPr>
          <w:rFonts w:ascii="Times New Roman" w:hAnsi="Times New Roman" w:cs="Times New Roman"/>
          <w:color w:val="000000"/>
          <w:spacing w:val="-1"/>
          <w:sz w:val="28"/>
          <w:szCs w:val="28"/>
        </w:rPr>
        <w:t xml:space="preserve"> городскому округу, школьных родительских комитетов, служителей православной церкви, сотрудниками центральной библиотеки </w:t>
      </w:r>
      <w:proofErr w:type="spellStart"/>
      <w:r w:rsidRPr="008B7716">
        <w:rPr>
          <w:rFonts w:ascii="Times New Roman" w:hAnsi="Times New Roman" w:cs="Times New Roman"/>
          <w:color w:val="000000"/>
          <w:spacing w:val="-1"/>
          <w:sz w:val="28"/>
          <w:szCs w:val="28"/>
        </w:rPr>
        <w:t>Лысьвенской</w:t>
      </w:r>
      <w:proofErr w:type="spellEnd"/>
      <w:r w:rsidRPr="008B7716">
        <w:rPr>
          <w:rFonts w:ascii="Times New Roman" w:hAnsi="Times New Roman" w:cs="Times New Roman"/>
          <w:color w:val="000000"/>
          <w:spacing w:val="-1"/>
          <w:sz w:val="28"/>
          <w:szCs w:val="28"/>
        </w:rPr>
        <w:t xml:space="preserve"> библио</w:t>
      </w:r>
      <w:r w:rsidRPr="008B7716">
        <w:rPr>
          <w:rFonts w:ascii="Times New Roman" w:hAnsi="Times New Roman" w:cs="Times New Roman"/>
          <w:color w:val="000000"/>
          <w:spacing w:val="-1"/>
          <w:sz w:val="28"/>
          <w:szCs w:val="28"/>
        </w:rPr>
        <w:lastRenderedPageBreak/>
        <w:t>течной системы</w:t>
      </w:r>
      <w:r w:rsidRPr="008B7716">
        <w:rPr>
          <w:rFonts w:ascii="Times New Roman" w:hAnsi="Times New Roman" w:cs="Times New Roman"/>
          <w:color w:val="000000"/>
          <w:sz w:val="28"/>
          <w:szCs w:val="28"/>
          <w:shd w:val="clear" w:color="auto" w:fill="FFFFFF"/>
        </w:rPr>
        <w:t xml:space="preserve"> </w:t>
      </w:r>
      <w:r w:rsidRPr="008B7716">
        <w:rPr>
          <w:rFonts w:ascii="Times New Roman" w:hAnsi="Times New Roman" w:cs="Times New Roman"/>
          <w:color w:val="000000"/>
          <w:spacing w:val="-1"/>
          <w:sz w:val="28"/>
          <w:szCs w:val="28"/>
        </w:rPr>
        <w:t>состоялся «круглый стол» на темы: «Мои безопасные весенние каникулы - 2021»,  «Безопасность несовершеннолетних в период продолжительных летних каникул 2021 года».  Организованное взаимодействие всех заинтересованных служб показало, что вместе мы можем достигать положительных результатов.</w:t>
      </w:r>
    </w:p>
    <w:p w:rsidR="008B7716" w:rsidRPr="008B7716" w:rsidRDefault="008B7716" w:rsidP="008B7716">
      <w:pPr>
        <w:shd w:val="clear" w:color="auto" w:fill="FFFFFF"/>
        <w:ind w:firstLine="567"/>
        <w:jc w:val="both"/>
        <w:rPr>
          <w:rFonts w:ascii="Times New Roman" w:hAnsi="Times New Roman" w:cs="Times New Roman"/>
          <w:color w:val="000000"/>
          <w:spacing w:val="-1"/>
          <w:sz w:val="28"/>
          <w:szCs w:val="28"/>
        </w:rPr>
      </w:pPr>
      <w:r w:rsidRPr="008B7716">
        <w:rPr>
          <w:rFonts w:ascii="Times New Roman" w:hAnsi="Times New Roman" w:cs="Times New Roman"/>
          <w:color w:val="000000"/>
          <w:spacing w:val="-1"/>
          <w:sz w:val="28"/>
          <w:szCs w:val="28"/>
        </w:rPr>
        <w:t>В целях создания условий для становления и  развития региональной системы родительского образования взрослых и детей, как основы детского и семейного благополучия в 2020-2021 учебном году продолжена реализация краевого социального проекта «Сохраним семью - сбережем Россию» при поддержке Фонда президентских грантов. В рамках проекта общеобразовательные и дошкольные организации проведены следующие мероприятия:</w:t>
      </w:r>
    </w:p>
    <w:p w:rsidR="008B7716" w:rsidRPr="008B7716" w:rsidRDefault="008B7716" w:rsidP="008B7716">
      <w:pPr>
        <w:shd w:val="clear" w:color="auto" w:fill="FFFFFF"/>
        <w:ind w:firstLine="851"/>
        <w:jc w:val="both"/>
        <w:rPr>
          <w:rFonts w:ascii="Times New Roman" w:hAnsi="Times New Roman" w:cs="Times New Roman"/>
          <w:color w:val="000000"/>
          <w:spacing w:val="-1"/>
          <w:sz w:val="28"/>
          <w:szCs w:val="28"/>
        </w:rPr>
      </w:pPr>
      <w:r w:rsidRPr="008B7716">
        <w:rPr>
          <w:rFonts w:ascii="Times New Roman" w:hAnsi="Times New Roman" w:cs="Times New Roman"/>
          <w:color w:val="000000"/>
          <w:spacing w:val="-1"/>
          <w:sz w:val="28"/>
          <w:szCs w:val="28"/>
        </w:rPr>
        <w:t xml:space="preserve"> -обновлены информационные стенды, уголки по родительскому образованию, в том числе с обязательным размещением Меморандума родителей Пермского края;</w:t>
      </w:r>
    </w:p>
    <w:p w:rsidR="008B7716" w:rsidRPr="008B7716" w:rsidRDefault="008B7716" w:rsidP="008B7716">
      <w:pPr>
        <w:shd w:val="clear" w:color="auto" w:fill="FFFFFF"/>
        <w:ind w:firstLine="851"/>
        <w:jc w:val="both"/>
        <w:rPr>
          <w:rFonts w:ascii="Times New Roman" w:hAnsi="Times New Roman" w:cs="Times New Roman"/>
          <w:color w:val="000000"/>
          <w:spacing w:val="-1"/>
          <w:sz w:val="28"/>
          <w:szCs w:val="28"/>
        </w:rPr>
      </w:pPr>
      <w:r w:rsidRPr="008B7716">
        <w:rPr>
          <w:rFonts w:ascii="Times New Roman" w:hAnsi="Times New Roman" w:cs="Times New Roman"/>
          <w:color w:val="000000"/>
          <w:spacing w:val="-1"/>
          <w:sz w:val="28"/>
          <w:szCs w:val="28"/>
        </w:rPr>
        <w:t>- виртуальные формы работы с детьми и родителями (интернет - опрос, интернет- анкетирование, создание закрытых групп в соц. сетях для родителей и детей, фотовыставки и другое);</w:t>
      </w:r>
    </w:p>
    <w:p w:rsidR="008B7716" w:rsidRPr="008B7716" w:rsidRDefault="008B7716" w:rsidP="008B7716">
      <w:pPr>
        <w:shd w:val="clear" w:color="auto" w:fill="FFFFFF"/>
        <w:ind w:firstLine="851"/>
        <w:jc w:val="both"/>
        <w:rPr>
          <w:rFonts w:ascii="Times New Roman" w:hAnsi="Times New Roman" w:cs="Times New Roman"/>
          <w:color w:val="000000"/>
          <w:spacing w:val="-1"/>
          <w:sz w:val="28"/>
          <w:szCs w:val="28"/>
        </w:rPr>
      </w:pPr>
      <w:r w:rsidRPr="008B7716">
        <w:rPr>
          <w:rFonts w:ascii="Times New Roman" w:hAnsi="Times New Roman" w:cs="Times New Roman"/>
          <w:color w:val="000000"/>
          <w:spacing w:val="-1"/>
          <w:sz w:val="28"/>
          <w:szCs w:val="28"/>
        </w:rPr>
        <w:t>- соревнования «Спорт – норма жизни» в рамках фестиваля  «ГТО» среди семейных команд и т.д.;</w:t>
      </w:r>
    </w:p>
    <w:p w:rsidR="008B7716" w:rsidRPr="008B7716" w:rsidRDefault="008B7716" w:rsidP="008B7716">
      <w:pPr>
        <w:shd w:val="clear" w:color="auto" w:fill="FFFFFF"/>
        <w:ind w:firstLine="851"/>
        <w:jc w:val="both"/>
        <w:rPr>
          <w:rFonts w:ascii="Times New Roman" w:hAnsi="Times New Roman" w:cs="Times New Roman"/>
          <w:color w:val="000000"/>
          <w:spacing w:val="-1"/>
          <w:sz w:val="28"/>
          <w:szCs w:val="28"/>
        </w:rPr>
      </w:pPr>
      <w:r w:rsidRPr="008B7716">
        <w:rPr>
          <w:rFonts w:ascii="Times New Roman" w:hAnsi="Times New Roman" w:cs="Times New Roman"/>
          <w:color w:val="000000"/>
          <w:spacing w:val="-1"/>
          <w:sz w:val="28"/>
          <w:szCs w:val="28"/>
        </w:rPr>
        <w:t>- обучающие мероприяти</w:t>
      </w:r>
      <w:r w:rsidR="00F27D05">
        <w:rPr>
          <w:rFonts w:ascii="Times New Roman" w:hAnsi="Times New Roman" w:cs="Times New Roman"/>
          <w:color w:val="000000"/>
          <w:spacing w:val="-1"/>
          <w:sz w:val="28"/>
          <w:szCs w:val="28"/>
        </w:rPr>
        <w:t xml:space="preserve">я с детьми и родителями (уроки </w:t>
      </w:r>
      <w:r w:rsidRPr="008B7716">
        <w:rPr>
          <w:rFonts w:ascii="Times New Roman" w:hAnsi="Times New Roman" w:cs="Times New Roman"/>
          <w:color w:val="000000"/>
          <w:spacing w:val="-1"/>
          <w:sz w:val="28"/>
          <w:szCs w:val="28"/>
        </w:rPr>
        <w:t xml:space="preserve">семейной любви, дебаты, конкурсы научно-исследовательских работ «Родословная», «Историческое древо», кружок «Семейные ценности», </w:t>
      </w:r>
      <w:proofErr w:type="spellStart"/>
      <w:r w:rsidRPr="008B7716">
        <w:rPr>
          <w:rFonts w:ascii="Times New Roman" w:hAnsi="Times New Roman" w:cs="Times New Roman"/>
          <w:color w:val="000000"/>
          <w:spacing w:val="-1"/>
          <w:sz w:val="28"/>
          <w:szCs w:val="28"/>
        </w:rPr>
        <w:t>кл</w:t>
      </w:r>
      <w:proofErr w:type="spellEnd"/>
      <w:r w:rsidRPr="008B7716">
        <w:rPr>
          <w:rFonts w:ascii="Times New Roman" w:hAnsi="Times New Roman" w:cs="Times New Roman"/>
          <w:color w:val="000000"/>
          <w:spacing w:val="-1"/>
          <w:sz w:val="28"/>
          <w:szCs w:val="28"/>
        </w:rPr>
        <w:t>. часы «Мамины уроки» и «Папины уроки» и другое);</w:t>
      </w:r>
    </w:p>
    <w:p w:rsidR="008B7716" w:rsidRPr="008B7716" w:rsidRDefault="008B7716" w:rsidP="008B7716">
      <w:pPr>
        <w:shd w:val="clear" w:color="auto" w:fill="FFFFFF"/>
        <w:ind w:firstLine="851"/>
        <w:jc w:val="both"/>
        <w:rPr>
          <w:rFonts w:ascii="Times New Roman" w:hAnsi="Times New Roman" w:cs="Times New Roman"/>
          <w:color w:val="000000"/>
          <w:spacing w:val="-1"/>
          <w:sz w:val="28"/>
          <w:szCs w:val="28"/>
        </w:rPr>
      </w:pPr>
      <w:r w:rsidRPr="008B7716">
        <w:rPr>
          <w:rFonts w:ascii="Times New Roman" w:hAnsi="Times New Roman" w:cs="Times New Roman"/>
          <w:color w:val="000000"/>
          <w:spacing w:val="-1"/>
          <w:sz w:val="28"/>
          <w:szCs w:val="28"/>
        </w:rPr>
        <w:t>- организация совместных проектов с родителями и/или детьми институционального уровня (родительские конференции по пропаганде опыта семейного воспитания, день родителя, конкурсы «Мама года», «Папа года», «Семья года»;</w:t>
      </w:r>
    </w:p>
    <w:p w:rsidR="008B7716" w:rsidRPr="008B7716" w:rsidRDefault="008B7716" w:rsidP="008B7716">
      <w:pPr>
        <w:shd w:val="clear" w:color="auto" w:fill="FFFFFF"/>
        <w:ind w:firstLine="708"/>
        <w:jc w:val="both"/>
        <w:rPr>
          <w:rFonts w:ascii="Times New Roman" w:hAnsi="Times New Roman" w:cs="Times New Roman"/>
          <w:color w:val="000000"/>
          <w:spacing w:val="-1"/>
          <w:sz w:val="28"/>
          <w:szCs w:val="28"/>
        </w:rPr>
      </w:pPr>
      <w:r w:rsidRPr="008B7716">
        <w:rPr>
          <w:rFonts w:ascii="Times New Roman" w:hAnsi="Times New Roman" w:cs="Times New Roman"/>
          <w:color w:val="000000"/>
          <w:spacing w:val="-1"/>
          <w:sz w:val="28"/>
          <w:szCs w:val="28"/>
        </w:rPr>
        <w:t>3 апреля 2021 г. на базах   МАУ "ЛКДЦ", МАУ "</w:t>
      </w:r>
      <w:proofErr w:type="spellStart"/>
      <w:r w:rsidRPr="008B7716">
        <w:rPr>
          <w:rFonts w:ascii="Times New Roman" w:hAnsi="Times New Roman" w:cs="Times New Roman"/>
          <w:color w:val="000000"/>
          <w:spacing w:val="-1"/>
          <w:sz w:val="28"/>
          <w:szCs w:val="28"/>
        </w:rPr>
        <w:t>Лысьвенский</w:t>
      </w:r>
      <w:proofErr w:type="spellEnd"/>
      <w:r w:rsidRPr="008B7716">
        <w:rPr>
          <w:rFonts w:ascii="Times New Roman" w:hAnsi="Times New Roman" w:cs="Times New Roman"/>
          <w:color w:val="000000"/>
          <w:spacing w:val="-1"/>
          <w:sz w:val="28"/>
          <w:szCs w:val="28"/>
        </w:rPr>
        <w:t xml:space="preserve"> музей" (дом графа Шувалова), МБУК "</w:t>
      </w:r>
      <w:proofErr w:type="spellStart"/>
      <w:r w:rsidRPr="008B7716">
        <w:rPr>
          <w:rFonts w:ascii="Times New Roman" w:hAnsi="Times New Roman" w:cs="Times New Roman"/>
          <w:color w:val="000000"/>
          <w:spacing w:val="-1"/>
          <w:sz w:val="28"/>
          <w:szCs w:val="28"/>
        </w:rPr>
        <w:t>Лысьвенская</w:t>
      </w:r>
      <w:proofErr w:type="spellEnd"/>
      <w:r w:rsidRPr="008B7716">
        <w:rPr>
          <w:rFonts w:ascii="Times New Roman" w:hAnsi="Times New Roman" w:cs="Times New Roman"/>
          <w:color w:val="000000"/>
          <w:spacing w:val="-1"/>
          <w:sz w:val="28"/>
          <w:szCs w:val="28"/>
        </w:rPr>
        <w:t xml:space="preserve"> библиотечная система" (Центральная библиотека), МАУ ДПО "ЦНМО" (Дом учителя), МБУДО "ДД(Ю)Т", МАОУ "СОШ 3", детских садах состоялся третий муниципальный семейный форум. В этом году он объединил представителей</w:t>
      </w:r>
      <w:r w:rsidRPr="008B7716">
        <w:rPr>
          <w:rFonts w:ascii="Times New Roman" w:hAnsi="Times New Roman" w:cs="Times New Roman"/>
          <w:color w:val="000000"/>
          <w:sz w:val="28"/>
          <w:szCs w:val="28"/>
          <w:shd w:val="clear" w:color="auto" w:fill="FFFFFF"/>
        </w:rPr>
        <w:t xml:space="preserve"> </w:t>
      </w:r>
      <w:r w:rsidRPr="008B7716">
        <w:rPr>
          <w:rFonts w:ascii="Times New Roman" w:hAnsi="Times New Roman" w:cs="Times New Roman"/>
          <w:color w:val="000000"/>
          <w:spacing w:val="-1"/>
          <w:sz w:val="28"/>
          <w:szCs w:val="28"/>
        </w:rPr>
        <w:t xml:space="preserve">краевой школьной газеты "Перемена-Пермь", управления образования и ЦНМО, центра молодежи, приемной комиссии Западно-Уральского института экономики и права,  управления культуры, педагогов и воспитателей, небезразличных родителей школьников и дошкольников. Основными вопросами третьего семейного форума стали: </w:t>
      </w:r>
    </w:p>
    <w:p w:rsidR="008B7716" w:rsidRPr="008B7716" w:rsidRDefault="008B7716" w:rsidP="008B7716">
      <w:pPr>
        <w:shd w:val="clear" w:color="auto" w:fill="FFFFFF"/>
        <w:ind w:firstLine="851"/>
        <w:rPr>
          <w:rFonts w:ascii="Times New Roman" w:hAnsi="Times New Roman" w:cs="Times New Roman"/>
          <w:color w:val="000000"/>
          <w:spacing w:val="-1"/>
          <w:sz w:val="28"/>
          <w:szCs w:val="28"/>
        </w:rPr>
      </w:pPr>
      <w:r w:rsidRPr="008B7716">
        <w:rPr>
          <w:rFonts w:ascii="Times New Roman" w:hAnsi="Times New Roman" w:cs="Times New Roman"/>
          <w:color w:val="000000"/>
          <w:spacing w:val="-1"/>
          <w:sz w:val="28"/>
          <w:szCs w:val="28"/>
        </w:rPr>
        <w:t>- "Поговорим о самом важном?!";</w:t>
      </w:r>
    </w:p>
    <w:p w:rsidR="008B7716" w:rsidRPr="008B7716" w:rsidRDefault="008B7716" w:rsidP="008B7716">
      <w:pPr>
        <w:shd w:val="clear" w:color="auto" w:fill="FFFFFF"/>
        <w:ind w:firstLine="851"/>
        <w:rPr>
          <w:rFonts w:ascii="Times New Roman" w:hAnsi="Times New Roman" w:cs="Times New Roman"/>
          <w:color w:val="000000"/>
          <w:spacing w:val="-1"/>
          <w:sz w:val="28"/>
          <w:szCs w:val="28"/>
        </w:rPr>
      </w:pPr>
      <w:r w:rsidRPr="008B7716">
        <w:rPr>
          <w:rFonts w:ascii="Times New Roman" w:hAnsi="Times New Roman" w:cs="Times New Roman"/>
          <w:color w:val="000000"/>
          <w:spacing w:val="-1"/>
          <w:sz w:val="28"/>
          <w:szCs w:val="28"/>
        </w:rPr>
        <w:t>- Дети поколения "Z";</w:t>
      </w:r>
    </w:p>
    <w:p w:rsidR="008B7716" w:rsidRPr="008B7716" w:rsidRDefault="008B7716" w:rsidP="008B7716">
      <w:pPr>
        <w:shd w:val="clear" w:color="auto" w:fill="FFFFFF"/>
        <w:ind w:firstLine="851"/>
        <w:rPr>
          <w:rFonts w:ascii="Times New Roman" w:hAnsi="Times New Roman" w:cs="Times New Roman"/>
          <w:color w:val="000000"/>
          <w:spacing w:val="-1"/>
          <w:sz w:val="28"/>
          <w:szCs w:val="28"/>
        </w:rPr>
      </w:pPr>
      <w:r w:rsidRPr="008B7716">
        <w:rPr>
          <w:rFonts w:ascii="Times New Roman" w:hAnsi="Times New Roman" w:cs="Times New Roman"/>
          <w:color w:val="000000"/>
          <w:spacing w:val="-1"/>
          <w:sz w:val="28"/>
          <w:szCs w:val="28"/>
        </w:rPr>
        <w:t>-  Лысьве быть! В Лысьве жить!;</w:t>
      </w:r>
    </w:p>
    <w:p w:rsidR="008B7716" w:rsidRPr="008B7716" w:rsidRDefault="008B7716" w:rsidP="008B7716">
      <w:pPr>
        <w:shd w:val="clear" w:color="auto" w:fill="FFFFFF"/>
        <w:ind w:firstLine="851"/>
        <w:rPr>
          <w:rFonts w:ascii="Times New Roman" w:hAnsi="Times New Roman" w:cs="Times New Roman"/>
          <w:color w:val="000000"/>
          <w:spacing w:val="-1"/>
          <w:sz w:val="28"/>
          <w:szCs w:val="28"/>
        </w:rPr>
      </w:pPr>
      <w:r w:rsidRPr="008B7716">
        <w:rPr>
          <w:rFonts w:ascii="Times New Roman" w:hAnsi="Times New Roman" w:cs="Times New Roman"/>
          <w:color w:val="000000"/>
          <w:spacing w:val="-1"/>
          <w:sz w:val="28"/>
          <w:szCs w:val="28"/>
        </w:rPr>
        <w:lastRenderedPageBreak/>
        <w:t>- круглый стол "Куда уходят дети? Говорить ли с подростками о суициде?";</w:t>
      </w:r>
    </w:p>
    <w:p w:rsidR="008B7716" w:rsidRPr="008B7716" w:rsidRDefault="008B7716" w:rsidP="008B7716">
      <w:pPr>
        <w:shd w:val="clear" w:color="auto" w:fill="FFFFFF"/>
        <w:ind w:firstLine="851"/>
        <w:rPr>
          <w:rFonts w:ascii="Times New Roman" w:hAnsi="Times New Roman" w:cs="Times New Roman"/>
          <w:color w:val="000000"/>
          <w:spacing w:val="-1"/>
          <w:sz w:val="28"/>
          <w:szCs w:val="28"/>
        </w:rPr>
      </w:pPr>
      <w:r w:rsidRPr="008B7716">
        <w:rPr>
          <w:rFonts w:ascii="Times New Roman" w:hAnsi="Times New Roman" w:cs="Times New Roman"/>
          <w:color w:val="000000"/>
          <w:spacing w:val="-1"/>
          <w:sz w:val="28"/>
          <w:szCs w:val="28"/>
        </w:rPr>
        <w:t>- ЭПОС – родителям;</w:t>
      </w:r>
    </w:p>
    <w:p w:rsidR="008B7716" w:rsidRPr="008B7716" w:rsidRDefault="008B7716" w:rsidP="008B7716">
      <w:pPr>
        <w:shd w:val="clear" w:color="auto" w:fill="FFFFFF"/>
        <w:ind w:firstLine="851"/>
        <w:rPr>
          <w:rFonts w:ascii="Times New Roman" w:hAnsi="Times New Roman" w:cs="Times New Roman"/>
          <w:color w:val="000000"/>
          <w:spacing w:val="-1"/>
          <w:sz w:val="28"/>
          <w:szCs w:val="28"/>
        </w:rPr>
      </w:pPr>
      <w:r w:rsidRPr="008B7716">
        <w:rPr>
          <w:rFonts w:ascii="Times New Roman" w:hAnsi="Times New Roman" w:cs="Times New Roman"/>
          <w:color w:val="000000"/>
          <w:spacing w:val="-1"/>
          <w:sz w:val="28"/>
          <w:szCs w:val="28"/>
        </w:rPr>
        <w:t>- как помочь старшеклассникам сдать экзамены? Что важнее: оценки или здоровье?;</w:t>
      </w:r>
    </w:p>
    <w:p w:rsidR="008B7716" w:rsidRPr="008B7716" w:rsidRDefault="008B7716" w:rsidP="008B7716">
      <w:pPr>
        <w:shd w:val="clear" w:color="auto" w:fill="FFFFFF"/>
        <w:ind w:firstLine="851"/>
        <w:rPr>
          <w:rFonts w:ascii="Times New Roman" w:hAnsi="Times New Roman" w:cs="Times New Roman"/>
          <w:color w:val="000000"/>
          <w:spacing w:val="-1"/>
          <w:sz w:val="28"/>
          <w:szCs w:val="28"/>
        </w:rPr>
      </w:pPr>
      <w:r w:rsidRPr="008B7716">
        <w:rPr>
          <w:rFonts w:ascii="Times New Roman" w:hAnsi="Times New Roman" w:cs="Times New Roman"/>
          <w:color w:val="000000"/>
          <w:spacing w:val="-1"/>
          <w:sz w:val="28"/>
          <w:szCs w:val="28"/>
        </w:rPr>
        <w:t>- "От молодёжи зависит Родины твёрдый шаг": движения для детей и подростков;</w:t>
      </w:r>
    </w:p>
    <w:p w:rsidR="008B7716" w:rsidRPr="008B7716" w:rsidRDefault="008B7716" w:rsidP="008B7716">
      <w:pPr>
        <w:shd w:val="clear" w:color="auto" w:fill="FFFFFF"/>
        <w:ind w:firstLine="851"/>
        <w:rPr>
          <w:rFonts w:ascii="Times New Roman" w:hAnsi="Times New Roman" w:cs="Times New Roman"/>
          <w:color w:val="000000"/>
          <w:spacing w:val="-1"/>
          <w:sz w:val="28"/>
          <w:szCs w:val="28"/>
        </w:rPr>
      </w:pPr>
      <w:r w:rsidRPr="008B7716">
        <w:rPr>
          <w:rFonts w:ascii="Times New Roman" w:hAnsi="Times New Roman" w:cs="Times New Roman"/>
          <w:color w:val="000000"/>
          <w:spacing w:val="-1"/>
          <w:sz w:val="28"/>
          <w:szCs w:val="28"/>
        </w:rPr>
        <w:t>- пресс-конференция "Куда пойти учиться после 9 класса?"</w:t>
      </w:r>
    </w:p>
    <w:p w:rsidR="008B7716" w:rsidRPr="008B7716" w:rsidRDefault="008B7716" w:rsidP="008B7716">
      <w:pPr>
        <w:shd w:val="clear" w:color="auto" w:fill="FFFFFF"/>
        <w:ind w:firstLine="708"/>
        <w:jc w:val="both"/>
        <w:rPr>
          <w:rFonts w:ascii="Times New Roman" w:hAnsi="Times New Roman" w:cs="Times New Roman"/>
          <w:color w:val="000000"/>
          <w:spacing w:val="-1"/>
          <w:sz w:val="28"/>
          <w:szCs w:val="28"/>
        </w:rPr>
      </w:pPr>
      <w:r w:rsidRPr="008B7716">
        <w:rPr>
          <w:rFonts w:ascii="Times New Roman" w:hAnsi="Times New Roman" w:cs="Times New Roman"/>
          <w:color w:val="000000"/>
          <w:spacing w:val="-1"/>
          <w:sz w:val="28"/>
          <w:szCs w:val="28"/>
        </w:rPr>
        <w:t xml:space="preserve">Одиннадцать мастер-классов окунули родителей (более 500 человек) в активное обсуждение проблемных вопросов. </w:t>
      </w:r>
    </w:p>
    <w:p w:rsidR="008B7716" w:rsidRPr="008B7716" w:rsidRDefault="008B7716" w:rsidP="008B7716">
      <w:pPr>
        <w:shd w:val="clear" w:color="auto" w:fill="FFFFFF"/>
        <w:ind w:firstLine="708"/>
        <w:jc w:val="both"/>
        <w:rPr>
          <w:rFonts w:ascii="Times New Roman" w:hAnsi="Times New Roman" w:cs="Times New Roman"/>
          <w:color w:val="000000"/>
          <w:spacing w:val="-1"/>
          <w:sz w:val="28"/>
          <w:szCs w:val="28"/>
        </w:rPr>
      </w:pPr>
      <w:r w:rsidRPr="008B7716">
        <w:rPr>
          <w:rFonts w:ascii="Times New Roman" w:hAnsi="Times New Roman" w:cs="Times New Roman"/>
          <w:color w:val="000000"/>
          <w:spacing w:val="-1"/>
          <w:sz w:val="28"/>
          <w:szCs w:val="28"/>
        </w:rPr>
        <w:t>Все площадки можно охарактеризовать тремя словами: актуально, доступно, информативно. В программе форума не было ни одного надуманного вопроса. Каждая проблема, которая поднималась на площадках и мастер-классах семейного форума, актуальна!</w:t>
      </w:r>
    </w:p>
    <w:p w:rsidR="008B7716" w:rsidRPr="008B7716" w:rsidRDefault="008B7716" w:rsidP="008B7716">
      <w:pPr>
        <w:shd w:val="clear" w:color="auto" w:fill="FFFFFF"/>
        <w:ind w:firstLine="708"/>
        <w:rPr>
          <w:rFonts w:ascii="Times New Roman" w:hAnsi="Times New Roman" w:cs="Times New Roman"/>
          <w:color w:val="000000"/>
          <w:spacing w:val="-1"/>
          <w:sz w:val="28"/>
          <w:szCs w:val="28"/>
        </w:rPr>
      </w:pPr>
      <w:r w:rsidRPr="008B7716">
        <w:rPr>
          <w:rFonts w:ascii="Times New Roman" w:hAnsi="Times New Roman" w:cs="Times New Roman"/>
          <w:color w:val="000000"/>
          <w:spacing w:val="-1"/>
          <w:sz w:val="28"/>
          <w:szCs w:val="28"/>
        </w:rPr>
        <w:t>Заключительной площадкой стала интеллектуальная игра «Что? Где? Когда?» для команд родителей в онлайн - режиме. Участниками игры стали 8 команд ЛГО из всех образовательных организаций нашего города. Победители: МБОУ «СОШ №2», команда «Дружина R», МАОУ «СОШ №3», команда «Знатоки», МБОУ «СОШ №6», команда «Кактусы», МБОУ «СОШ №7», команда «Оптимисты», МБОУ «Школа для детей с ОВЗ», команда «Перемена», МАОУ «Лицей «</w:t>
      </w:r>
      <w:proofErr w:type="spellStart"/>
      <w:r w:rsidRPr="008B7716">
        <w:rPr>
          <w:rFonts w:ascii="Times New Roman" w:hAnsi="Times New Roman" w:cs="Times New Roman"/>
          <w:color w:val="000000"/>
          <w:spacing w:val="-1"/>
          <w:sz w:val="28"/>
          <w:szCs w:val="28"/>
        </w:rPr>
        <w:t>ВЕКТОРиЯ</w:t>
      </w:r>
      <w:proofErr w:type="spellEnd"/>
      <w:r w:rsidRPr="008B7716">
        <w:rPr>
          <w:rFonts w:ascii="Times New Roman" w:hAnsi="Times New Roman" w:cs="Times New Roman"/>
          <w:color w:val="000000"/>
          <w:spacing w:val="-1"/>
          <w:sz w:val="28"/>
          <w:szCs w:val="28"/>
        </w:rPr>
        <w:t>»», команда «Лицей», МБУДО «ДДЮТ», команда «</w:t>
      </w:r>
      <w:proofErr w:type="spellStart"/>
      <w:r w:rsidRPr="008B7716">
        <w:rPr>
          <w:rFonts w:ascii="Times New Roman" w:hAnsi="Times New Roman" w:cs="Times New Roman"/>
          <w:color w:val="000000"/>
          <w:spacing w:val="-1"/>
          <w:sz w:val="28"/>
          <w:szCs w:val="28"/>
        </w:rPr>
        <w:t>УмОК</w:t>
      </w:r>
      <w:proofErr w:type="spellEnd"/>
      <w:r w:rsidRPr="008B7716">
        <w:rPr>
          <w:rFonts w:ascii="Times New Roman" w:hAnsi="Times New Roman" w:cs="Times New Roman"/>
          <w:color w:val="000000"/>
          <w:spacing w:val="-1"/>
          <w:sz w:val="28"/>
          <w:szCs w:val="28"/>
        </w:rPr>
        <w:t>».</w:t>
      </w:r>
    </w:p>
    <w:p w:rsidR="008B7716" w:rsidRPr="008B7716" w:rsidRDefault="008B7716" w:rsidP="008B7716">
      <w:pPr>
        <w:shd w:val="clear" w:color="auto" w:fill="FFFFFF"/>
        <w:ind w:firstLine="708"/>
        <w:jc w:val="both"/>
        <w:rPr>
          <w:rFonts w:ascii="Times New Roman" w:hAnsi="Times New Roman" w:cs="Times New Roman"/>
          <w:color w:val="000000"/>
          <w:spacing w:val="-1"/>
          <w:sz w:val="28"/>
          <w:szCs w:val="28"/>
        </w:rPr>
      </w:pPr>
      <w:r w:rsidRPr="008B7716">
        <w:rPr>
          <w:rFonts w:ascii="Times New Roman" w:hAnsi="Times New Roman" w:cs="Times New Roman"/>
          <w:color w:val="000000"/>
          <w:spacing w:val="-1"/>
          <w:sz w:val="28"/>
          <w:szCs w:val="28"/>
        </w:rPr>
        <w:t>Работа по родительскому просвещению будет продолжена в 2021-2022 учебном году, в том числе в рамках социального проекта «Сохраним семью - сбережем Россию».</w:t>
      </w:r>
    </w:p>
    <w:p w:rsidR="008B7716" w:rsidRPr="008B7716" w:rsidRDefault="008B7716" w:rsidP="008B7716">
      <w:pPr>
        <w:shd w:val="clear" w:color="auto" w:fill="FFFFFF"/>
        <w:jc w:val="both"/>
        <w:rPr>
          <w:rFonts w:ascii="Times New Roman" w:hAnsi="Times New Roman" w:cs="Times New Roman"/>
          <w:color w:val="000000"/>
          <w:spacing w:val="-1"/>
          <w:sz w:val="28"/>
          <w:szCs w:val="28"/>
        </w:rPr>
      </w:pPr>
    </w:p>
    <w:p w:rsidR="008B7716" w:rsidRPr="008B7716" w:rsidRDefault="008B7716" w:rsidP="008B7716">
      <w:pPr>
        <w:jc w:val="both"/>
        <w:rPr>
          <w:rFonts w:ascii="Times New Roman" w:hAnsi="Times New Roman" w:cs="Times New Roman"/>
          <w:b/>
          <w:sz w:val="28"/>
          <w:szCs w:val="28"/>
        </w:rPr>
      </w:pPr>
      <w:r w:rsidRPr="008B7716">
        <w:rPr>
          <w:rFonts w:ascii="Times New Roman" w:hAnsi="Times New Roman" w:cs="Times New Roman"/>
          <w:b/>
          <w:sz w:val="28"/>
          <w:szCs w:val="28"/>
        </w:rPr>
        <w:t>Для организации более эффективной воспитательной работы и дополнительного образования в следующем году необходимо:</w:t>
      </w:r>
    </w:p>
    <w:p w:rsidR="008B7716" w:rsidRPr="008B7716" w:rsidRDefault="008B7716" w:rsidP="008B7716">
      <w:pPr>
        <w:ind w:firstLine="708"/>
        <w:jc w:val="both"/>
        <w:rPr>
          <w:rFonts w:ascii="Times New Roman" w:hAnsi="Times New Roman" w:cs="Times New Roman"/>
          <w:sz w:val="28"/>
          <w:szCs w:val="28"/>
        </w:rPr>
      </w:pPr>
      <w:r w:rsidRPr="008B7716">
        <w:rPr>
          <w:rFonts w:ascii="Times New Roman" w:hAnsi="Times New Roman" w:cs="Times New Roman"/>
          <w:sz w:val="28"/>
          <w:szCs w:val="28"/>
        </w:rPr>
        <w:t>1. Взять на контроль деятельность образовательных организаций по обеспечению безопасности учащихся и воспитанников. Директорам ОО: обеспечить создание безопасных условий организации образовательного процесса.</w:t>
      </w:r>
    </w:p>
    <w:p w:rsidR="008B7716" w:rsidRPr="008B7716" w:rsidRDefault="008B7716" w:rsidP="008B7716">
      <w:pPr>
        <w:ind w:firstLine="708"/>
        <w:jc w:val="both"/>
        <w:rPr>
          <w:rFonts w:ascii="Times New Roman" w:hAnsi="Times New Roman" w:cs="Times New Roman"/>
          <w:sz w:val="28"/>
          <w:szCs w:val="28"/>
        </w:rPr>
      </w:pPr>
      <w:r w:rsidRPr="008B7716">
        <w:rPr>
          <w:rFonts w:ascii="Times New Roman" w:hAnsi="Times New Roman" w:cs="Times New Roman"/>
          <w:sz w:val="28"/>
          <w:szCs w:val="28"/>
        </w:rPr>
        <w:t>2. </w:t>
      </w:r>
      <w:r w:rsidRPr="008B7716">
        <w:rPr>
          <w:rFonts w:ascii="Times New Roman" w:hAnsi="Times New Roman" w:cs="Times New Roman"/>
          <w:color w:val="000000"/>
          <w:sz w:val="28"/>
          <w:szCs w:val="28"/>
        </w:rPr>
        <w:t>Продолжить р</w:t>
      </w:r>
      <w:r w:rsidRPr="008B7716">
        <w:rPr>
          <w:rFonts w:ascii="Times New Roman" w:hAnsi="Times New Roman" w:cs="Times New Roman"/>
          <w:sz w:val="28"/>
          <w:szCs w:val="28"/>
        </w:rPr>
        <w:t>еализацию на территории муниципалитета краевого проекта «Доступное дополнительное образование для детей в Пермском крае», а также участие во Всероссийском конкурсе «Большая перемена», в краевых проектах «шахматы в школе» и «развитие массового спорта».</w:t>
      </w:r>
    </w:p>
    <w:p w:rsidR="008B7716" w:rsidRPr="008B7716" w:rsidRDefault="008B7716" w:rsidP="008B7716">
      <w:pPr>
        <w:ind w:firstLine="708"/>
        <w:jc w:val="both"/>
        <w:rPr>
          <w:rFonts w:ascii="Times New Roman" w:hAnsi="Times New Roman" w:cs="Times New Roman"/>
          <w:sz w:val="28"/>
          <w:szCs w:val="28"/>
        </w:rPr>
      </w:pPr>
      <w:r w:rsidRPr="008B7716">
        <w:rPr>
          <w:rFonts w:ascii="Times New Roman" w:hAnsi="Times New Roman" w:cs="Times New Roman"/>
          <w:sz w:val="28"/>
          <w:szCs w:val="28"/>
        </w:rPr>
        <w:t>3. Разработать и утвердить план городских мероприятий с учащимися и воспитанниками с учётом предложений, поступающих от структурных подразделений ад</w:t>
      </w:r>
      <w:r w:rsidRPr="008B7716">
        <w:rPr>
          <w:rFonts w:ascii="Times New Roman" w:hAnsi="Times New Roman" w:cs="Times New Roman"/>
          <w:sz w:val="28"/>
          <w:szCs w:val="28"/>
        </w:rPr>
        <w:lastRenderedPageBreak/>
        <w:t>министрации города Лысьвы, субъектов системы профилактики, а также общественных организаций, осуществляющих работу в сфере воспитания детей и подростков.</w:t>
      </w:r>
    </w:p>
    <w:p w:rsidR="008B7716" w:rsidRPr="008B7716" w:rsidRDefault="008B7716" w:rsidP="008B7716">
      <w:pPr>
        <w:ind w:firstLine="708"/>
        <w:jc w:val="both"/>
        <w:rPr>
          <w:rFonts w:ascii="Times New Roman" w:hAnsi="Times New Roman" w:cs="Times New Roman"/>
          <w:sz w:val="28"/>
          <w:szCs w:val="28"/>
        </w:rPr>
      </w:pPr>
      <w:r w:rsidRPr="008B7716">
        <w:rPr>
          <w:rFonts w:ascii="Times New Roman" w:hAnsi="Times New Roman" w:cs="Times New Roman"/>
          <w:sz w:val="28"/>
          <w:szCs w:val="28"/>
        </w:rPr>
        <w:t>4. Усилить профилактическую работу с несовершеннолетними, употребляющими ПАВ, а также с подростками, склонными к суицидальному поведению. Продолжить работу по выявлению фактов жесткого обращения в отношении несовершеннолетних.</w:t>
      </w:r>
    </w:p>
    <w:p w:rsidR="004F06E0" w:rsidRPr="004F06E0" w:rsidRDefault="004F06E0" w:rsidP="004F06E0">
      <w:pPr>
        <w:ind w:firstLine="840"/>
        <w:jc w:val="center"/>
        <w:rPr>
          <w:rFonts w:ascii="Times New Roman" w:hAnsi="Times New Roman" w:cs="Times New Roman"/>
          <w:b/>
          <w:spacing w:val="-6"/>
          <w:sz w:val="28"/>
          <w:szCs w:val="28"/>
        </w:rPr>
      </w:pPr>
      <w:r>
        <w:rPr>
          <w:rFonts w:ascii="Times New Roman" w:hAnsi="Times New Roman" w:cs="Times New Roman"/>
          <w:b/>
          <w:spacing w:val="-6"/>
          <w:sz w:val="28"/>
          <w:szCs w:val="28"/>
        </w:rPr>
        <w:t xml:space="preserve">Анализ деятельности </w:t>
      </w:r>
      <w:r w:rsidRPr="004F06E0">
        <w:rPr>
          <w:rFonts w:ascii="Times New Roman" w:hAnsi="Times New Roman" w:cs="Times New Roman"/>
          <w:b/>
          <w:spacing w:val="-6"/>
          <w:sz w:val="28"/>
          <w:szCs w:val="28"/>
        </w:rPr>
        <w:t>отдела по работе с педагогическими кадрами</w:t>
      </w:r>
      <w:r>
        <w:rPr>
          <w:rFonts w:ascii="Times New Roman" w:hAnsi="Times New Roman" w:cs="Times New Roman"/>
          <w:b/>
          <w:spacing w:val="-6"/>
          <w:sz w:val="28"/>
          <w:szCs w:val="28"/>
        </w:rPr>
        <w:t>.</w:t>
      </w:r>
    </w:p>
    <w:p w:rsidR="00DB758F" w:rsidRPr="00DB758F" w:rsidRDefault="00DB758F" w:rsidP="00DB758F">
      <w:pPr>
        <w:pStyle w:val="a5"/>
        <w:spacing w:line="320" w:lineRule="exact"/>
        <w:ind w:firstLine="708"/>
        <w:jc w:val="both"/>
        <w:rPr>
          <w:rFonts w:ascii="Times New Roman" w:hAnsi="Times New Roman" w:cs="Times New Roman"/>
          <w:spacing w:val="-6"/>
          <w:sz w:val="28"/>
          <w:szCs w:val="28"/>
        </w:rPr>
      </w:pPr>
      <w:r w:rsidRPr="00DB758F">
        <w:rPr>
          <w:rFonts w:ascii="Times New Roman" w:hAnsi="Times New Roman" w:cs="Times New Roman"/>
          <w:sz w:val="28"/>
          <w:szCs w:val="28"/>
        </w:rPr>
        <w:t>Кадровый потенциал является наиболее важным ресурсом, позволяющим осуществлять качественный образовательный процесс</w:t>
      </w:r>
      <w:r w:rsidRPr="00DB758F">
        <w:rPr>
          <w:rStyle w:val="apple-converted-space"/>
          <w:rFonts w:ascii="Times New Roman" w:hAnsi="Times New Roman" w:cs="Times New Roman"/>
          <w:sz w:val="28"/>
          <w:szCs w:val="28"/>
        </w:rPr>
        <w:t xml:space="preserve">. Учитывая значимость кадрового вопроса, управлением образования определена </w:t>
      </w:r>
      <w:r w:rsidRPr="00DB758F">
        <w:rPr>
          <w:rStyle w:val="apple-converted-space"/>
          <w:rFonts w:ascii="Times New Roman" w:hAnsi="Times New Roman" w:cs="Times New Roman"/>
          <w:b/>
          <w:sz w:val="28"/>
          <w:szCs w:val="28"/>
        </w:rPr>
        <w:t>цель деятельности</w:t>
      </w:r>
      <w:r w:rsidRPr="00DB758F">
        <w:rPr>
          <w:rStyle w:val="apple-converted-space"/>
          <w:rFonts w:ascii="Times New Roman" w:hAnsi="Times New Roman" w:cs="Times New Roman"/>
          <w:sz w:val="28"/>
          <w:szCs w:val="28"/>
        </w:rPr>
        <w:t xml:space="preserve"> отдела по работе с педагогическими кадрами - это</w:t>
      </w:r>
      <w:r w:rsidRPr="00DB758F">
        <w:rPr>
          <w:rFonts w:ascii="Times New Roman" w:hAnsi="Times New Roman" w:cs="Times New Roman"/>
          <w:spacing w:val="-6"/>
          <w:sz w:val="28"/>
          <w:szCs w:val="28"/>
        </w:rPr>
        <w:t xml:space="preserve"> совершенствование системы управления педагогическими кадрами в образовательных организациях на территории ЛГО.</w:t>
      </w:r>
    </w:p>
    <w:p w:rsidR="00DB758F" w:rsidRPr="00DB758F" w:rsidRDefault="00DB758F" w:rsidP="00DB758F">
      <w:pPr>
        <w:spacing w:line="320" w:lineRule="exact"/>
        <w:ind w:firstLine="840"/>
        <w:jc w:val="both"/>
        <w:rPr>
          <w:rFonts w:ascii="Times New Roman" w:hAnsi="Times New Roman" w:cs="Times New Roman"/>
          <w:sz w:val="28"/>
          <w:szCs w:val="28"/>
        </w:rPr>
      </w:pPr>
      <w:r w:rsidRPr="00DB758F">
        <w:rPr>
          <w:rFonts w:ascii="Times New Roman" w:hAnsi="Times New Roman" w:cs="Times New Roman"/>
          <w:spacing w:val="-6"/>
          <w:sz w:val="28"/>
          <w:szCs w:val="28"/>
        </w:rPr>
        <w:t xml:space="preserve">В 2020-2021 учебном году деятельность отдела осуществлялась в </w:t>
      </w:r>
      <w:r w:rsidRPr="00DB758F">
        <w:rPr>
          <w:rFonts w:ascii="Times New Roman" w:hAnsi="Times New Roman" w:cs="Times New Roman"/>
          <w:sz w:val="28"/>
          <w:szCs w:val="28"/>
        </w:rPr>
        <w:t>соответствии с годовым планом работы управления образования.</w:t>
      </w:r>
    </w:p>
    <w:p w:rsidR="00DB758F" w:rsidRPr="00DB758F" w:rsidRDefault="00DB758F" w:rsidP="00DB758F">
      <w:pPr>
        <w:tabs>
          <w:tab w:val="left" w:pos="1260"/>
        </w:tabs>
        <w:ind w:firstLine="709"/>
        <w:jc w:val="both"/>
        <w:rPr>
          <w:rFonts w:ascii="Times New Roman" w:hAnsi="Times New Roman" w:cs="Times New Roman"/>
          <w:sz w:val="28"/>
          <w:szCs w:val="28"/>
        </w:rPr>
      </w:pPr>
      <w:r w:rsidRPr="00DB758F">
        <w:rPr>
          <w:rFonts w:ascii="Times New Roman" w:hAnsi="Times New Roman" w:cs="Times New Roman"/>
          <w:b/>
          <w:sz w:val="28"/>
          <w:szCs w:val="28"/>
        </w:rPr>
        <w:t>Приоритетными направлениями в работе</w:t>
      </w:r>
      <w:r w:rsidRPr="00DB758F">
        <w:rPr>
          <w:rFonts w:ascii="Times New Roman" w:hAnsi="Times New Roman" w:cs="Times New Roman"/>
          <w:sz w:val="28"/>
          <w:szCs w:val="28"/>
        </w:rPr>
        <w:t xml:space="preserve"> отдела являлись:</w:t>
      </w:r>
    </w:p>
    <w:p w:rsidR="00DB758F" w:rsidRPr="00DB758F" w:rsidRDefault="00DB758F" w:rsidP="00DB758F">
      <w:pPr>
        <w:tabs>
          <w:tab w:val="left" w:pos="709"/>
        </w:tabs>
        <w:ind w:firstLine="709"/>
        <w:jc w:val="both"/>
        <w:rPr>
          <w:rFonts w:ascii="Times New Roman" w:hAnsi="Times New Roman" w:cs="Times New Roman"/>
          <w:sz w:val="28"/>
          <w:szCs w:val="28"/>
        </w:rPr>
      </w:pPr>
      <w:r w:rsidRPr="00DB758F">
        <w:rPr>
          <w:rFonts w:ascii="Times New Roman" w:hAnsi="Times New Roman" w:cs="Times New Roman"/>
          <w:sz w:val="28"/>
          <w:szCs w:val="28"/>
        </w:rPr>
        <w:t>1 Организация мероприятий, направленных на повышение престижа профессии педагога;</w:t>
      </w:r>
    </w:p>
    <w:p w:rsidR="00DB758F" w:rsidRPr="00DB758F" w:rsidRDefault="00DB758F" w:rsidP="00DB758F">
      <w:pPr>
        <w:tabs>
          <w:tab w:val="left" w:pos="709"/>
        </w:tabs>
        <w:ind w:firstLine="709"/>
        <w:jc w:val="both"/>
        <w:rPr>
          <w:rFonts w:ascii="Times New Roman" w:hAnsi="Times New Roman" w:cs="Times New Roman"/>
          <w:sz w:val="28"/>
          <w:szCs w:val="28"/>
        </w:rPr>
      </w:pPr>
      <w:r w:rsidRPr="00DB758F">
        <w:rPr>
          <w:rFonts w:ascii="Times New Roman" w:hAnsi="Times New Roman" w:cs="Times New Roman"/>
          <w:sz w:val="28"/>
          <w:szCs w:val="28"/>
        </w:rPr>
        <w:t>2. Содействие профессиональному росту педагогов и привлечение новых кадров для работы в системе образования округа;</w:t>
      </w:r>
    </w:p>
    <w:p w:rsidR="00DB758F" w:rsidRPr="00DB758F" w:rsidRDefault="00DB758F" w:rsidP="00DB758F">
      <w:pPr>
        <w:tabs>
          <w:tab w:val="left" w:pos="709"/>
        </w:tabs>
        <w:ind w:firstLine="709"/>
        <w:jc w:val="both"/>
        <w:rPr>
          <w:rFonts w:ascii="Times New Roman" w:hAnsi="Times New Roman" w:cs="Times New Roman"/>
          <w:sz w:val="28"/>
          <w:szCs w:val="28"/>
        </w:rPr>
      </w:pPr>
      <w:r w:rsidRPr="00DB758F">
        <w:rPr>
          <w:rFonts w:ascii="Times New Roman" w:hAnsi="Times New Roman" w:cs="Times New Roman"/>
          <w:sz w:val="28"/>
          <w:szCs w:val="28"/>
        </w:rPr>
        <w:t>3. Сохранение уровня средней заработной платы работников отрасли в соответствии с целевыми показателями;</w:t>
      </w:r>
    </w:p>
    <w:p w:rsidR="00DB758F" w:rsidRPr="00DB758F" w:rsidRDefault="00DB758F" w:rsidP="00DB758F">
      <w:pPr>
        <w:tabs>
          <w:tab w:val="left" w:pos="709"/>
        </w:tabs>
        <w:ind w:firstLine="709"/>
        <w:jc w:val="both"/>
        <w:rPr>
          <w:rFonts w:ascii="Times New Roman" w:hAnsi="Times New Roman" w:cs="Times New Roman"/>
          <w:sz w:val="28"/>
          <w:szCs w:val="28"/>
        </w:rPr>
      </w:pPr>
      <w:r w:rsidRPr="00DB758F">
        <w:rPr>
          <w:rFonts w:ascii="Times New Roman" w:hAnsi="Times New Roman" w:cs="Times New Roman"/>
          <w:sz w:val="28"/>
          <w:szCs w:val="28"/>
        </w:rPr>
        <w:t>4. Обеспечение социальной поддержки педагогических кадров.</w:t>
      </w:r>
    </w:p>
    <w:p w:rsidR="00DB758F" w:rsidRPr="00DB758F" w:rsidRDefault="00DB758F" w:rsidP="00DB758F">
      <w:pPr>
        <w:tabs>
          <w:tab w:val="left" w:pos="709"/>
        </w:tabs>
        <w:ind w:firstLine="709"/>
        <w:jc w:val="both"/>
        <w:rPr>
          <w:rFonts w:ascii="Times New Roman" w:hAnsi="Times New Roman" w:cs="Times New Roman"/>
          <w:b/>
          <w:sz w:val="28"/>
          <w:szCs w:val="28"/>
        </w:rPr>
      </w:pPr>
      <w:r w:rsidRPr="00DB758F">
        <w:rPr>
          <w:rFonts w:ascii="Times New Roman" w:hAnsi="Times New Roman" w:cs="Times New Roman"/>
          <w:b/>
          <w:sz w:val="28"/>
          <w:szCs w:val="28"/>
        </w:rPr>
        <w:t>Основные задачи работы отдела:</w:t>
      </w:r>
    </w:p>
    <w:p w:rsidR="00DB758F" w:rsidRPr="00DB758F" w:rsidRDefault="00DB758F" w:rsidP="00DB758F">
      <w:pPr>
        <w:tabs>
          <w:tab w:val="left" w:pos="709"/>
        </w:tabs>
        <w:ind w:firstLine="709"/>
        <w:jc w:val="both"/>
        <w:rPr>
          <w:rFonts w:ascii="Times New Roman" w:hAnsi="Times New Roman" w:cs="Times New Roman"/>
          <w:sz w:val="28"/>
          <w:szCs w:val="28"/>
        </w:rPr>
      </w:pPr>
      <w:r w:rsidRPr="00DB758F">
        <w:rPr>
          <w:rFonts w:ascii="Times New Roman" w:hAnsi="Times New Roman" w:cs="Times New Roman"/>
          <w:sz w:val="28"/>
          <w:szCs w:val="28"/>
        </w:rPr>
        <w:t>1. Организация работы по реализации кадровой политики в сфере образования ЛГО;</w:t>
      </w:r>
    </w:p>
    <w:p w:rsidR="00DB758F" w:rsidRPr="00DB758F" w:rsidRDefault="00DB758F" w:rsidP="00DB758F">
      <w:pPr>
        <w:tabs>
          <w:tab w:val="left" w:pos="709"/>
        </w:tabs>
        <w:ind w:firstLine="709"/>
        <w:jc w:val="both"/>
        <w:rPr>
          <w:rFonts w:ascii="Times New Roman" w:hAnsi="Times New Roman" w:cs="Times New Roman"/>
          <w:sz w:val="28"/>
          <w:szCs w:val="28"/>
        </w:rPr>
      </w:pPr>
      <w:r w:rsidRPr="00DB758F">
        <w:rPr>
          <w:rFonts w:ascii="Times New Roman" w:hAnsi="Times New Roman" w:cs="Times New Roman"/>
          <w:sz w:val="28"/>
          <w:szCs w:val="28"/>
        </w:rPr>
        <w:t>2. Повышение профессиональных компетентностей педагогических работников через организацию курсов повышения квалификации, переподготовки специалистов, участие в конференциях, форумах, конкурсах профессионального мастерства;</w:t>
      </w:r>
    </w:p>
    <w:p w:rsidR="00DB758F" w:rsidRPr="00DB758F" w:rsidRDefault="00DB758F" w:rsidP="00DB758F">
      <w:pPr>
        <w:tabs>
          <w:tab w:val="left" w:pos="709"/>
        </w:tabs>
        <w:ind w:firstLine="709"/>
        <w:jc w:val="both"/>
        <w:rPr>
          <w:rFonts w:ascii="Times New Roman" w:hAnsi="Times New Roman" w:cs="Times New Roman"/>
          <w:sz w:val="28"/>
          <w:szCs w:val="28"/>
        </w:rPr>
      </w:pPr>
      <w:r w:rsidRPr="00DB758F">
        <w:rPr>
          <w:rFonts w:ascii="Times New Roman" w:hAnsi="Times New Roman" w:cs="Times New Roman"/>
          <w:sz w:val="28"/>
          <w:szCs w:val="28"/>
        </w:rPr>
        <w:t xml:space="preserve">3. Реализация механизма эффективного контракта с педагогическими работниками и руководителями образовательных организаций; </w:t>
      </w:r>
    </w:p>
    <w:p w:rsidR="00DB758F" w:rsidRPr="00DB758F" w:rsidRDefault="00DB758F" w:rsidP="00DB758F">
      <w:pPr>
        <w:tabs>
          <w:tab w:val="left" w:pos="709"/>
        </w:tabs>
        <w:ind w:firstLine="709"/>
        <w:jc w:val="both"/>
        <w:rPr>
          <w:rFonts w:ascii="Times New Roman" w:hAnsi="Times New Roman" w:cs="Times New Roman"/>
          <w:sz w:val="28"/>
          <w:szCs w:val="28"/>
        </w:rPr>
      </w:pPr>
      <w:r w:rsidRPr="00DB758F">
        <w:rPr>
          <w:rFonts w:ascii="Times New Roman" w:hAnsi="Times New Roman" w:cs="Times New Roman"/>
          <w:sz w:val="28"/>
          <w:szCs w:val="28"/>
        </w:rPr>
        <w:t>4. Выполнение плановых показателей «дорожной карты» по оптимизации сети образовательных организаций;</w:t>
      </w:r>
    </w:p>
    <w:p w:rsidR="00DB758F" w:rsidRPr="00DB758F" w:rsidRDefault="00DB758F" w:rsidP="00DB758F">
      <w:pPr>
        <w:tabs>
          <w:tab w:val="left" w:pos="709"/>
        </w:tabs>
        <w:ind w:firstLine="709"/>
        <w:jc w:val="both"/>
        <w:rPr>
          <w:rFonts w:ascii="Times New Roman" w:hAnsi="Times New Roman" w:cs="Times New Roman"/>
          <w:sz w:val="28"/>
          <w:szCs w:val="28"/>
        </w:rPr>
      </w:pPr>
      <w:r w:rsidRPr="00DB758F">
        <w:rPr>
          <w:rFonts w:ascii="Times New Roman" w:hAnsi="Times New Roman" w:cs="Times New Roman"/>
          <w:sz w:val="28"/>
          <w:szCs w:val="28"/>
        </w:rPr>
        <w:t>5. Содействие образовательным организациям в вопросах лицензирования и аккредитации образовательной деятельности;</w:t>
      </w:r>
    </w:p>
    <w:p w:rsidR="00DB758F" w:rsidRPr="00DB758F" w:rsidRDefault="00DB758F" w:rsidP="00DB758F">
      <w:pPr>
        <w:tabs>
          <w:tab w:val="left" w:pos="709"/>
        </w:tabs>
        <w:ind w:firstLine="709"/>
        <w:jc w:val="both"/>
        <w:rPr>
          <w:rFonts w:ascii="Times New Roman" w:hAnsi="Times New Roman" w:cs="Times New Roman"/>
          <w:sz w:val="28"/>
          <w:szCs w:val="28"/>
        </w:rPr>
      </w:pPr>
      <w:r w:rsidRPr="00DB758F">
        <w:rPr>
          <w:rFonts w:ascii="Times New Roman" w:hAnsi="Times New Roman" w:cs="Times New Roman"/>
          <w:sz w:val="28"/>
          <w:szCs w:val="28"/>
        </w:rPr>
        <w:lastRenderedPageBreak/>
        <w:t>6. Формирование системы подготовки и продвижения резерва управленческих кадров.</w:t>
      </w:r>
    </w:p>
    <w:p w:rsidR="00DB758F" w:rsidRPr="00DB758F" w:rsidRDefault="00DB758F" w:rsidP="00DB758F">
      <w:pPr>
        <w:pStyle w:val="aa"/>
        <w:spacing w:after="0"/>
        <w:ind w:firstLine="709"/>
        <w:jc w:val="both"/>
        <w:rPr>
          <w:rFonts w:ascii="Times New Roman" w:hAnsi="Times New Roman" w:cs="Times New Roman"/>
          <w:color w:val="000000"/>
          <w:sz w:val="28"/>
          <w:szCs w:val="28"/>
        </w:rPr>
      </w:pPr>
      <w:r w:rsidRPr="00DB758F">
        <w:rPr>
          <w:rFonts w:ascii="Times New Roman" w:hAnsi="Times New Roman" w:cs="Times New Roman"/>
          <w:color w:val="000000"/>
          <w:sz w:val="28"/>
          <w:szCs w:val="28"/>
        </w:rPr>
        <w:t xml:space="preserve">Одним из основных направлений модернизации образовательной системы </w:t>
      </w:r>
      <w:proofErr w:type="spellStart"/>
      <w:r w:rsidRPr="00DB758F">
        <w:rPr>
          <w:rFonts w:ascii="Times New Roman" w:hAnsi="Times New Roman" w:cs="Times New Roman"/>
          <w:color w:val="000000"/>
          <w:sz w:val="28"/>
          <w:szCs w:val="28"/>
        </w:rPr>
        <w:t>Лысьвенского</w:t>
      </w:r>
      <w:proofErr w:type="spellEnd"/>
      <w:r w:rsidRPr="00DB758F">
        <w:rPr>
          <w:rFonts w:ascii="Times New Roman" w:hAnsi="Times New Roman" w:cs="Times New Roman"/>
          <w:color w:val="000000"/>
          <w:sz w:val="28"/>
          <w:szCs w:val="28"/>
        </w:rPr>
        <w:t xml:space="preserve"> городского округа является постоянное совершенствование и обновление педагогического корпуса образовательных учреждений.</w:t>
      </w:r>
    </w:p>
    <w:p w:rsidR="00DB758F" w:rsidRPr="00DB758F" w:rsidRDefault="00DB758F" w:rsidP="00DB758F">
      <w:pPr>
        <w:pStyle w:val="aa"/>
        <w:spacing w:after="0"/>
        <w:ind w:firstLine="709"/>
        <w:jc w:val="both"/>
        <w:rPr>
          <w:rFonts w:ascii="Times New Roman" w:hAnsi="Times New Roman" w:cs="Times New Roman"/>
          <w:color w:val="000000"/>
          <w:sz w:val="28"/>
          <w:szCs w:val="28"/>
        </w:rPr>
      </w:pPr>
      <w:r w:rsidRPr="00DB758F">
        <w:rPr>
          <w:rFonts w:ascii="Times New Roman" w:hAnsi="Times New Roman" w:cs="Times New Roman"/>
          <w:color w:val="000000"/>
          <w:sz w:val="28"/>
          <w:szCs w:val="28"/>
        </w:rPr>
        <w:t xml:space="preserve">В течение учебного года проводится сбор, обработка и систематизация сведений по педагогам для создания банка данных, статистики и последующего анализа количественного и качественного состава педагогических работников. На конец 2020-2021 учебного года в образовательных организациях работает 957 педагогов, что ниже показателя прошлого учебного года - 1 048 чел. (уменьшение количества </w:t>
      </w:r>
      <w:proofErr w:type="spellStart"/>
      <w:r w:rsidRPr="00DB758F">
        <w:rPr>
          <w:rFonts w:ascii="Times New Roman" w:hAnsi="Times New Roman" w:cs="Times New Roman"/>
          <w:color w:val="000000"/>
          <w:sz w:val="28"/>
          <w:szCs w:val="28"/>
        </w:rPr>
        <w:t>педработников</w:t>
      </w:r>
      <w:proofErr w:type="spellEnd"/>
      <w:r w:rsidRPr="00DB758F">
        <w:rPr>
          <w:rFonts w:ascii="Times New Roman" w:hAnsi="Times New Roman" w:cs="Times New Roman"/>
          <w:color w:val="000000"/>
          <w:sz w:val="28"/>
          <w:szCs w:val="28"/>
        </w:rPr>
        <w:t xml:space="preserve"> на 91 чел.). На дату формирования данных 60 педагогов находились в отпуске по беременности и родам или по уходу за ребенком.</w:t>
      </w:r>
    </w:p>
    <w:p w:rsidR="00DB758F" w:rsidRPr="00DB758F" w:rsidRDefault="00DB758F" w:rsidP="00DB758F">
      <w:pPr>
        <w:pStyle w:val="aa"/>
        <w:spacing w:after="0"/>
        <w:ind w:firstLine="709"/>
        <w:jc w:val="both"/>
        <w:rPr>
          <w:rFonts w:ascii="Times New Roman" w:hAnsi="Times New Roman" w:cs="Times New Roman"/>
          <w:color w:val="000000"/>
          <w:sz w:val="28"/>
          <w:szCs w:val="28"/>
        </w:rPr>
      </w:pPr>
      <w:r w:rsidRPr="00DB758F">
        <w:rPr>
          <w:rFonts w:ascii="Times New Roman" w:hAnsi="Times New Roman" w:cs="Times New Roman"/>
          <w:color w:val="000000"/>
          <w:sz w:val="28"/>
          <w:szCs w:val="28"/>
        </w:rPr>
        <w:t>В настоящее время кадровый состав муниципальной системы образования характеризуют следующие показатели:</w:t>
      </w:r>
    </w:p>
    <w:p w:rsidR="00DB758F" w:rsidRPr="00DB758F" w:rsidRDefault="00DB758F" w:rsidP="00DB758F">
      <w:pPr>
        <w:ind w:left="567"/>
        <w:jc w:val="both"/>
        <w:rPr>
          <w:rFonts w:ascii="Times New Roman" w:hAnsi="Times New Roman" w:cs="Times New Roman"/>
          <w:sz w:val="28"/>
          <w:szCs w:val="28"/>
        </w:rPr>
      </w:pPr>
      <w:r w:rsidRPr="00DB758F">
        <w:rPr>
          <w:rFonts w:ascii="Times New Roman" w:hAnsi="Times New Roman" w:cs="Times New Roman"/>
          <w:noProof/>
          <w:sz w:val="28"/>
          <w:szCs w:val="28"/>
        </w:rPr>
        <w:drawing>
          <wp:inline distT="0" distB="0" distL="0" distR="0" wp14:anchorId="12641DD2" wp14:editId="25D8CCAB">
            <wp:extent cx="5286375" cy="2190750"/>
            <wp:effectExtent l="0" t="0" r="9525"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B758F" w:rsidRPr="00DB758F" w:rsidRDefault="00DB758F" w:rsidP="00DB758F">
      <w:pPr>
        <w:pStyle w:val="aa"/>
        <w:spacing w:after="0"/>
        <w:ind w:firstLine="709"/>
        <w:jc w:val="both"/>
        <w:rPr>
          <w:rFonts w:ascii="Times New Roman" w:hAnsi="Times New Roman" w:cs="Times New Roman"/>
          <w:color w:val="000000"/>
          <w:sz w:val="28"/>
          <w:szCs w:val="28"/>
        </w:rPr>
      </w:pPr>
      <w:r w:rsidRPr="00DB758F">
        <w:rPr>
          <w:rFonts w:ascii="Times New Roman" w:hAnsi="Times New Roman" w:cs="Times New Roman"/>
          <w:color w:val="000000"/>
          <w:sz w:val="28"/>
          <w:szCs w:val="28"/>
        </w:rPr>
        <w:t>Из диаграммы видно, что наибольшее число работников насчитывается в общеобразовательных учреждениях. Наименьшее количество педагогических кадров в учреждениях дополнительного образования.</w:t>
      </w:r>
    </w:p>
    <w:p w:rsidR="00DB758F" w:rsidRPr="00DB758F" w:rsidRDefault="00DB758F" w:rsidP="00DB758F">
      <w:pPr>
        <w:shd w:val="clear" w:color="auto" w:fill="FFFFFF" w:themeFill="background1"/>
        <w:spacing w:line="360" w:lineRule="exact"/>
        <w:ind w:firstLine="709"/>
        <w:jc w:val="both"/>
        <w:rPr>
          <w:rFonts w:ascii="Times New Roman" w:hAnsi="Times New Roman" w:cs="Times New Roman"/>
          <w:sz w:val="28"/>
          <w:szCs w:val="28"/>
        </w:rPr>
      </w:pPr>
      <w:r w:rsidRPr="00DB758F">
        <w:rPr>
          <w:rFonts w:ascii="Times New Roman" w:hAnsi="Times New Roman" w:cs="Times New Roman"/>
          <w:color w:val="000000"/>
          <w:sz w:val="28"/>
          <w:szCs w:val="28"/>
        </w:rPr>
        <w:t xml:space="preserve">Рассматривая качественный состав педагогических работников образовательных учреждений в разрезе уровня образования, стоит отметить, что значительную долю – 59 % - занимают педагоги с высшим профессиональным образованием. Их число не увеличилось, при этом снижение на 1 % отмечается по категории работников, не имеющих педагогического образования, </w:t>
      </w:r>
      <w:r w:rsidRPr="00DB758F">
        <w:rPr>
          <w:rFonts w:ascii="Times New Roman" w:hAnsi="Times New Roman" w:cs="Times New Roman"/>
          <w:sz w:val="28"/>
          <w:szCs w:val="28"/>
        </w:rPr>
        <w:t xml:space="preserve">что свидетельствует о значительном числе квалифицированных педагогических кадров. </w:t>
      </w:r>
    </w:p>
    <w:p w:rsidR="00DB758F" w:rsidRPr="00DB758F" w:rsidRDefault="00DB758F" w:rsidP="00DB758F">
      <w:pPr>
        <w:ind w:firstLine="708"/>
        <w:jc w:val="both"/>
        <w:rPr>
          <w:rFonts w:ascii="Times New Roman" w:hAnsi="Times New Roman" w:cs="Times New Roman"/>
          <w:b/>
          <w:sz w:val="28"/>
          <w:szCs w:val="28"/>
          <w:u w:val="single"/>
        </w:rPr>
      </w:pPr>
    </w:p>
    <w:p w:rsidR="00DB758F" w:rsidRPr="00DB758F" w:rsidRDefault="00DB758F" w:rsidP="00DB758F">
      <w:pPr>
        <w:ind w:firstLine="708"/>
        <w:jc w:val="both"/>
        <w:rPr>
          <w:rFonts w:ascii="Times New Roman" w:hAnsi="Times New Roman" w:cs="Times New Roman"/>
          <w:b/>
          <w:sz w:val="28"/>
          <w:szCs w:val="28"/>
          <w:u w:val="single"/>
        </w:rPr>
      </w:pPr>
      <w:r w:rsidRPr="00DB758F">
        <w:rPr>
          <w:rFonts w:ascii="Times New Roman" w:hAnsi="Times New Roman" w:cs="Times New Roman"/>
          <w:b/>
          <w:sz w:val="28"/>
          <w:szCs w:val="28"/>
          <w:u w:val="single"/>
        </w:rPr>
        <w:t>Динамика образовательного ценза педагогических работников</w:t>
      </w:r>
    </w:p>
    <w:p w:rsidR="00F27D05" w:rsidRPr="00DB758F" w:rsidRDefault="00DB758F" w:rsidP="00BD75B3">
      <w:pPr>
        <w:ind w:firstLine="708"/>
        <w:jc w:val="right"/>
        <w:rPr>
          <w:rFonts w:ascii="Times New Roman" w:hAnsi="Times New Roman" w:cs="Times New Roman"/>
          <w:sz w:val="28"/>
          <w:szCs w:val="28"/>
        </w:rPr>
      </w:pPr>
      <w:r w:rsidRPr="00DB758F">
        <w:rPr>
          <w:rFonts w:ascii="Times New Roman" w:hAnsi="Times New Roman" w:cs="Times New Roman"/>
          <w:sz w:val="28"/>
          <w:szCs w:val="28"/>
        </w:rPr>
        <w:t>Таблица 1</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134"/>
        <w:gridCol w:w="1134"/>
        <w:gridCol w:w="993"/>
        <w:gridCol w:w="992"/>
        <w:gridCol w:w="1134"/>
        <w:gridCol w:w="992"/>
        <w:gridCol w:w="1276"/>
        <w:gridCol w:w="1134"/>
      </w:tblGrid>
      <w:tr w:rsidR="00DB758F" w:rsidRPr="00DB758F" w:rsidTr="00BD75B3">
        <w:trPr>
          <w:trHeight w:val="728"/>
        </w:trPr>
        <w:tc>
          <w:tcPr>
            <w:tcW w:w="1701" w:type="dxa"/>
            <w:shd w:val="clear" w:color="auto" w:fill="C6D9F1"/>
          </w:tcPr>
          <w:p w:rsidR="00DB758F" w:rsidRPr="00DB758F" w:rsidRDefault="00DB758F" w:rsidP="00F27D05">
            <w:pPr>
              <w:ind w:firstLine="708"/>
              <w:jc w:val="center"/>
              <w:rPr>
                <w:rFonts w:ascii="Times New Roman" w:hAnsi="Times New Roman" w:cs="Times New Roman"/>
                <w:sz w:val="28"/>
                <w:szCs w:val="28"/>
              </w:rPr>
            </w:pPr>
          </w:p>
        </w:tc>
        <w:tc>
          <w:tcPr>
            <w:tcW w:w="2268" w:type="dxa"/>
            <w:gridSpan w:val="2"/>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Высшее образование</w:t>
            </w:r>
          </w:p>
        </w:tc>
        <w:tc>
          <w:tcPr>
            <w:tcW w:w="1985" w:type="dxa"/>
            <w:gridSpan w:val="2"/>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Среднее профессиональное</w:t>
            </w:r>
          </w:p>
        </w:tc>
        <w:tc>
          <w:tcPr>
            <w:tcW w:w="2126" w:type="dxa"/>
            <w:gridSpan w:val="2"/>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Среднее образование</w:t>
            </w:r>
          </w:p>
        </w:tc>
        <w:tc>
          <w:tcPr>
            <w:tcW w:w="2410" w:type="dxa"/>
            <w:gridSpan w:val="2"/>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Не имеющие педагогического образования</w:t>
            </w:r>
          </w:p>
        </w:tc>
      </w:tr>
      <w:tr w:rsidR="00BD75B3" w:rsidRPr="00DB758F" w:rsidTr="00BD75B3">
        <w:trPr>
          <w:trHeight w:val="728"/>
        </w:trPr>
        <w:tc>
          <w:tcPr>
            <w:tcW w:w="1701" w:type="dxa"/>
            <w:shd w:val="clear" w:color="auto" w:fill="C6D9F1"/>
          </w:tcPr>
          <w:p w:rsidR="00DB758F" w:rsidRPr="00DB758F" w:rsidRDefault="00DB758F" w:rsidP="00F27D05">
            <w:pPr>
              <w:ind w:firstLine="708"/>
              <w:jc w:val="center"/>
              <w:rPr>
                <w:rFonts w:ascii="Times New Roman" w:hAnsi="Times New Roman" w:cs="Times New Roman"/>
                <w:sz w:val="28"/>
                <w:szCs w:val="28"/>
              </w:rPr>
            </w:pPr>
          </w:p>
        </w:tc>
        <w:tc>
          <w:tcPr>
            <w:tcW w:w="1134"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2019-2020</w:t>
            </w:r>
          </w:p>
        </w:tc>
        <w:tc>
          <w:tcPr>
            <w:tcW w:w="1134"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2020-2021</w:t>
            </w:r>
          </w:p>
        </w:tc>
        <w:tc>
          <w:tcPr>
            <w:tcW w:w="993"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2019-2020</w:t>
            </w:r>
          </w:p>
        </w:tc>
        <w:tc>
          <w:tcPr>
            <w:tcW w:w="992"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2020-2021</w:t>
            </w:r>
          </w:p>
        </w:tc>
        <w:tc>
          <w:tcPr>
            <w:tcW w:w="1134"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2019-2020</w:t>
            </w:r>
          </w:p>
        </w:tc>
        <w:tc>
          <w:tcPr>
            <w:tcW w:w="992"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2020-2021</w:t>
            </w:r>
          </w:p>
        </w:tc>
        <w:tc>
          <w:tcPr>
            <w:tcW w:w="1276"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2019-2020</w:t>
            </w:r>
          </w:p>
        </w:tc>
        <w:tc>
          <w:tcPr>
            <w:tcW w:w="1134"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2020-2021</w:t>
            </w:r>
          </w:p>
        </w:tc>
      </w:tr>
      <w:tr w:rsidR="00BD75B3" w:rsidRPr="00DB758F" w:rsidTr="00BD75B3">
        <w:trPr>
          <w:trHeight w:val="285"/>
        </w:trPr>
        <w:tc>
          <w:tcPr>
            <w:tcW w:w="1701" w:type="dxa"/>
          </w:tcPr>
          <w:p w:rsidR="00DB758F" w:rsidRPr="00DB758F" w:rsidRDefault="00DB758F" w:rsidP="00F27D05">
            <w:pPr>
              <w:jc w:val="both"/>
              <w:rPr>
                <w:rFonts w:ascii="Times New Roman" w:hAnsi="Times New Roman" w:cs="Times New Roman"/>
                <w:sz w:val="28"/>
                <w:szCs w:val="28"/>
              </w:rPr>
            </w:pPr>
            <w:r w:rsidRPr="00DB758F">
              <w:rPr>
                <w:rFonts w:ascii="Times New Roman" w:hAnsi="Times New Roman" w:cs="Times New Roman"/>
                <w:sz w:val="28"/>
                <w:szCs w:val="28"/>
              </w:rPr>
              <w:t>Школы</w:t>
            </w:r>
          </w:p>
        </w:tc>
        <w:tc>
          <w:tcPr>
            <w:tcW w:w="1134"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450</w:t>
            </w:r>
          </w:p>
        </w:tc>
        <w:tc>
          <w:tcPr>
            <w:tcW w:w="1134"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414</w:t>
            </w:r>
          </w:p>
        </w:tc>
        <w:tc>
          <w:tcPr>
            <w:tcW w:w="993"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198</w:t>
            </w:r>
          </w:p>
        </w:tc>
        <w:tc>
          <w:tcPr>
            <w:tcW w:w="992"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173</w:t>
            </w:r>
          </w:p>
        </w:tc>
        <w:tc>
          <w:tcPr>
            <w:tcW w:w="1134"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11</w:t>
            </w:r>
          </w:p>
        </w:tc>
        <w:tc>
          <w:tcPr>
            <w:tcW w:w="992"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11</w:t>
            </w:r>
          </w:p>
        </w:tc>
        <w:tc>
          <w:tcPr>
            <w:tcW w:w="1276" w:type="dxa"/>
            <w:shd w:val="clear" w:color="auto" w:fill="C6D9F1" w:themeFill="text2" w:themeFillTint="33"/>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38</w:t>
            </w:r>
          </w:p>
        </w:tc>
        <w:tc>
          <w:tcPr>
            <w:tcW w:w="1134" w:type="dxa"/>
            <w:shd w:val="clear" w:color="auto" w:fill="C6D9F1" w:themeFill="text2" w:themeFillTint="33"/>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19</w:t>
            </w:r>
          </w:p>
        </w:tc>
      </w:tr>
      <w:tr w:rsidR="00BD75B3" w:rsidRPr="00DB758F" w:rsidTr="00BD75B3">
        <w:trPr>
          <w:trHeight w:val="285"/>
        </w:trPr>
        <w:tc>
          <w:tcPr>
            <w:tcW w:w="1701" w:type="dxa"/>
          </w:tcPr>
          <w:p w:rsidR="00DB758F" w:rsidRPr="00DB758F" w:rsidRDefault="00DB758F" w:rsidP="00F27D05">
            <w:pPr>
              <w:jc w:val="both"/>
              <w:rPr>
                <w:rFonts w:ascii="Times New Roman" w:hAnsi="Times New Roman" w:cs="Times New Roman"/>
                <w:sz w:val="28"/>
                <w:szCs w:val="28"/>
              </w:rPr>
            </w:pPr>
            <w:proofErr w:type="spellStart"/>
            <w:r w:rsidRPr="00DB758F">
              <w:rPr>
                <w:rFonts w:ascii="Times New Roman" w:hAnsi="Times New Roman" w:cs="Times New Roman"/>
                <w:sz w:val="28"/>
                <w:szCs w:val="28"/>
              </w:rPr>
              <w:t>Дет.сады</w:t>
            </w:r>
            <w:proofErr w:type="spellEnd"/>
          </w:p>
        </w:tc>
        <w:tc>
          <w:tcPr>
            <w:tcW w:w="1134"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125</w:t>
            </w:r>
          </w:p>
        </w:tc>
        <w:tc>
          <w:tcPr>
            <w:tcW w:w="1134"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115</w:t>
            </w:r>
          </w:p>
        </w:tc>
        <w:tc>
          <w:tcPr>
            <w:tcW w:w="993"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176</w:t>
            </w:r>
          </w:p>
        </w:tc>
        <w:tc>
          <w:tcPr>
            <w:tcW w:w="992"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176</w:t>
            </w:r>
          </w:p>
        </w:tc>
        <w:tc>
          <w:tcPr>
            <w:tcW w:w="1134" w:type="dxa"/>
          </w:tcPr>
          <w:p w:rsidR="00DB758F" w:rsidRPr="00DB758F" w:rsidRDefault="00DB758F" w:rsidP="00F27D05">
            <w:pPr>
              <w:ind w:hanging="6"/>
              <w:jc w:val="center"/>
              <w:rPr>
                <w:rFonts w:ascii="Times New Roman" w:hAnsi="Times New Roman" w:cs="Times New Roman"/>
                <w:sz w:val="28"/>
                <w:szCs w:val="28"/>
              </w:rPr>
            </w:pPr>
            <w:r w:rsidRPr="00DB758F">
              <w:rPr>
                <w:rFonts w:ascii="Times New Roman" w:hAnsi="Times New Roman" w:cs="Times New Roman"/>
                <w:sz w:val="28"/>
                <w:szCs w:val="28"/>
              </w:rPr>
              <w:t>9</w:t>
            </w:r>
          </w:p>
        </w:tc>
        <w:tc>
          <w:tcPr>
            <w:tcW w:w="992" w:type="dxa"/>
          </w:tcPr>
          <w:p w:rsidR="00DB758F" w:rsidRPr="00DB758F" w:rsidRDefault="00DB758F" w:rsidP="00F27D05">
            <w:pPr>
              <w:ind w:hanging="6"/>
              <w:jc w:val="center"/>
              <w:rPr>
                <w:rFonts w:ascii="Times New Roman" w:hAnsi="Times New Roman" w:cs="Times New Roman"/>
                <w:sz w:val="28"/>
                <w:szCs w:val="28"/>
              </w:rPr>
            </w:pPr>
            <w:r w:rsidRPr="00DB758F">
              <w:rPr>
                <w:rFonts w:ascii="Times New Roman" w:hAnsi="Times New Roman" w:cs="Times New Roman"/>
                <w:sz w:val="28"/>
                <w:szCs w:val="28"/>
              </w:rPr>
              <w:t>4</w:t>
            </w:r>
          </w:p>
        </w:tc>
        <w:tc>
          <w:tcPr>
            <w:tcW w:w="1276" w:type="dxa"/>
            <w:shd w:val="clear" w:color="auto" w:fill="C6D9F1" w:themeFill="text2" w:themeFillTint="33"/>
          </w:tcPr>
          <w:p w:rsidR="00DB758F" w:rsidRPr="00DB758F" w:rsidRDefault="00DB758F" w:rsidP="00F27D05">
            <w:pPr>
              <w:ind w:hanging="6"/>
              <w:jc w:val="center"/>
              <w:rPr>
                <w:rFonts w:ascii="Times New Roman" w:hAnsi="Times New Roman" w:cs="Times New Roman"/>
                <w:sz w:val="28"/>
                <w:szCs w:val="28"/>
              </w:rPr>
            </w:pPr>
            <w:r w:rsidRPr="00DB758F">
              <w:rPr>
                <w:rFonts w:ascii="Times New Roman" w:hAnsi="Times New Roman" w:cs="Times New Roman"/>
                <w:sz w:val="28"/>
                <w:szCs w:val="28"/>
              </w:rPr>
              <w:t>30</w:t>
            </w:r>
          </w:p>
        </w:tc>
        <w:tc>
          <w:tcPr>
            <w:tcW w:w="1134" w:type="dxa"/>
            <w:shd w:val="clear" w:color="auto" w:fill="C6D9F1" w:themeFill="text2" w:themeFillTint="33"/>
          </w:tcPr>
          <w:p w:rsidR="00DB758F" w:rsidRPr="00DB758F" w:rsidRDefault="00DB758F" w:rsidP="00F27D05">
            <w:pPr>
              <w:ind w:hanging="6"/>
              <w:jc w:val="center"/>
              <w:rPr>
                <w:rFonts w:ascii="Times New Roman" w:hAnsi="Times New Roman" w:cs="Times New Roman"/>
                <w:sz w:val="28"/>
                <w:szCs w:val="28"/>
              </w:rPr>
            </w:pPr>
            <w:r w:rsidRPr="00DB758F">
              <w:rPr>
                <w:rFonts w:ascii="Times New Roman" w:hAnsi="Times New Roman" w:cs="Times New Roman"/>
                <w:sz w:val="28"/>
                <w:szCs w:val="28"/>
              </w:rPr>
              <w:t>19</w:t>
            </w:r>
          </w:p>
        </w:tc>
      </w:tr>
      <w:tr w:rsidR="00BD75B3" w:rsidRPr="00DB758F" w:rsidTr="00BD75B3">
        <w:trPr>
          <w:trHeight w:val="285"/>
        </w:trPr>
        <w:tc>
          <w:tcPr>
            <w:tcW w:w="1701" w:type="dxa"/>
          </w:tcPr>
          <w:p w:rsidR="00DB758F" w:rsidRPr="00DB758F" w:rsidRDefault="00DB758F" w:rsidP="00F27D05">
            <w:pPr>
              <w:jc w:val="both"/>
              <w:rPr>
                <w:rFonts w:ascii="Times New Roman" w:hAnsi="Times New Roman" w:cs="Times New Roman"/>
                <w:sz w:val="28"/>
                <w:szCs w:val="28"/>
              </w:rPr>
            </w:pPr>
            <w:proofErr w:type="spellStart"/>
            <w:r w:rsidRPr="00DB758F">
              <w:rPr>
                <w:rFonts w:ascii="Times New Roman" w:hAnsi="Times New Roman" w:cs="Times New Roman"/>
                <w:sz w:val="28"/>
                <w:szCs w:val="28"/>
              </w:rPr>
              <w:t>Доп.обр</w:t>
            </w:r>
            <w:proofErr w:type="spellEnd"/>
            <w:r w:rsidRPr="00DB758F">
              <w:rPr>
                <w:rFonts w:ascii="Times New Roman" w:hAnsi="Times New Roman" w:cs="Times New Roman"/>
                <w:sz w:val="28"/>
                <w:szCs w:val="28"/>
              </w:rPr>
              <w:t>.</w:t>
            </w:r>
          </w:p>
        </w:tc>
        <w:tc>
          <w:tcPr>
            <w:tcW w:w="1134"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44</w:t>
            </w:r>
          </w:p>
        </w:tc>
        <w:tc>
          <w:tcPr>
            <w:tcW w:w="1134"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35</w:t>
            </w:r>
          </w:p>
        </w:tc>
        <w:tc>
          <w:tcPr>
            <w:tcW w:w="993"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35</w:t>
            </w:r>
          </w:p>
        </w:tc>
        <w:tc>
          <w:tcPr>
            <w:tcW w:w="992"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29</w:t>
            </w:r>
          </w:p>
        </w:tc>
        <w:tc>
          <w:tcPr>
            <w:tcW w:w="1134"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0</w:t>
            </w:r>
          </w:p>
        </w:tc>
        <w:tc>
          <w:tcPr>
            <w:tcW w:w="992"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0</w:t>
            </w:r>
          </w:p>
        </w:tc>
        <w:tc>
          <w:tcPr>
            <w:tcW w:w="1276" w:type="dxa"/>
            <w:shd w:val="clear" w:color="auto" w:fill="C6D9F1" w:themeFill="text2" w:themeFillTint="33"/>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27</w:t>
            </w:r>
          </w:p>
        </w:tc>
        <w:tc>
          <w:tcPr>
            <w:tcW w:w="1134" w:type="dxa"/>
            <w:shd w:val="clear" w:color="auto" w:fill="C6D9F1" w:themeFill="text2" w:themeFillTint="33"/>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38</w:t>
            </w:r>
          </w:p>
        </w:tc>
      </w:tr>
      <w:tr w:rsidR="00BD75B3" w:rsidRPr="00DB758F" w:rsidTr="00BD75B3">
        <w:trPr>
          <w:trHeight w:val="301"/>
        </w:trPr>
        <w:tc>
          <w:tcPr>
            <w:tcW w:w="1701" w:type="dxa"/>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ИТОГО</w:t>
            </w:r>
          </w:p>
        </w:tc>
        <w:tc>
          <w:tcPr>
            <w:tcW w:w="1134" w:type="dxa"/>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619</w:t>
            </w:r>
          </w:p>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(59%)</w:t>
            </w:r>
          </w:p>
        </w:tc>
        <w:tc>
          <w:tcPr>
            <w:tcW w:w="1134" w:type="dxa"/>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564 (59%)</w:t>
            </w:r>
          </w:p>
        </w:tc>
        <w:tc>
          <w:tcPr>
            <w:tcW w:w="993" w:type="dxa"/>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409</w:t>
            </w:r>
          </w:p>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(39%)</w:t>
            </w:r>
          </w:p>
        </w:tc>
        <w:tc>
          <w:tcPr>
            <w:tcW w:w="992" w:type="dxa"/>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378 (40%)</w:t>
            </w:r>
          </w:p>
        </w:tc>
        <w:tc>
          <w:tcPr>
            <w:tcW w:w="1134" w:type="dxa"/>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20</w:t>
            </w:r>
          </w:p>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(2%)</w:t>
            </w:r>
          </w:p>
        </w:tc>
        <w:tc>
          <w:tcPr>
            <w:tcW w:w="992" w:type="dxa"/>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15 (1,6%)</w:t>
            </w:r>
          </w:p>
        </w:tc>
        <w:tc>
          <w:tcPr>
            <w:tcW w:w="1276" w:type="dxa"/>
            <w:shd w:val="clear" w:color="auto" w:fill="C6D9F1" w:themeFill="text2" w:themeFillTint="33"/>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95</w:t>
            </w:r>
          </w:p>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(9%)</w:t>
            </w:r>
          </w:p>
        </w:tc>
        <w:tc>
          <w:tcPr>
            <w:tcW w:w="1134" w:type="dxa"/>
            <w:shd w:val="clear" w:color="auto" w:fill="C6D9F1" w:themeFill="text2" w:themeFillTint="33"/>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76 (8%)</w:t>
            </w:r>
          </w:p>
        </w:tc>
      </w:tr>
    </w:tbl>
    <w:p w:rsidR="00DB758F" w:rsidRPr="00DB758F" w:rsidRDefault="00DB758F" w:rsidP="00DB758F">
      <w:pPr>
        <w:ind w:firstLine="708"/>
        <w:jc w:val="both"/>
        <w:rPr>
          <w:rFonts w:ascii="Times New Roman" w:hAnsi="Times New Roman" w:cs="Times New Roman"/>
          <w:sz w:val="28"/>
          <w:szCs w:val="28"/>
        </w:rPr>
      </w:pPr>
    </w:p>
    <w:p w:rsidR="00DB758F" w:rsidRPr="00DB758F" w:rsidRDefault="00DB758F" w:rsidP="00DB758F">
      <w:pPr>
        <w:ind w:firstLine="708"/>
        <w:jc w:val="both"/>
        <w:rPr>
          <w:rFonts w:ascii="Times New Roman" w:hAnsi="Times New Roman" w:cs="Times New Roman"/>
          <w:sz w:val="28"/>
          <w:szCs w:val="28"/>
        </w:rPr>
      </w:pPr>
      <w:r w:rsidRPr="00DB758F">
        <w:rPr>
          <w:rFonts w:ascii="Times New Roman" w:hAnsi="Times New Roman" w:cs="Times New Roman"/>
          <w:sz w:val="28"/>
          <w:szCs w:val="28"/>
        </w:rPr>
        <w:t>Данную ситуацию можно проиллюстрировать на диаграмме:</w:t>
      </w:r>
    </w:p>
    <w:p w:rsidR="00DB758F" w:rsidRPr="00DB758F" w:rsidRDefault="00DB758F" w:rsidP="00DB758F">
      <w:pPr>
        <w:ind w:firstLine="708"/>
        <w:jc w:val="both"/>
        <w:rPr>
          <w:rFonts w:ascii="Times New Roman" w:hAnsi="Times New Roman" w:cs="Times New Roman"/>
          <w:sz w:val="28"/>
          <w:szCs w:val="28"/>
        </w:rPr>
      </w:pPr>
      <w:r w:rsidRPr="00DB758F">
        <w:rPr>
          <w:rFonts w:ascii="Times New Roman" w:hAnsi="Times New Roman" w:cs="Times New Roman"/>
          <w:sz w:val="28"/>
          <w:szCs w:val="28"/>
        </w:rPr>
        <w:t>«Общеобразовательные учреждения»</w:t>
      </w:r>
    </w:p>
    <w:p w:rsidR="00DB758F" w:rsidRPr="00DB758F" w:rsidRDefault="00DB758F" w:rsidP="00DB758F">
      <w:pPr>
        <w:ind w:firstLine="708"/>
        <w:jc w:val="both"/>
        <w:rPr>
          <w:rFonts w:ascii="Times New Roman" w:hAnsi="Times New Roman" w:cs="Times New Roman"/>
          <w:sz w:val="28"/>
          <w:szCs w:val="28"/>
        </w:rPr>
      </w:pPr>
      <w:r w:rsidRPr="00DB758F">
        <w:rPr>
          <w:rFonts w:ascii="Times New Roman" w:hAnsi="Times New Roman" w:cs="Times New Roman"/>
          <w:noProof/>
          <w:sz w:val="28"/>
          <w:szCs w:val="28"/>
        </w:rPr>
        <w:drawing>
          <wp:inline distT="0" distB="0" distL="0" distR="0" wp14:anchorId="09308BA0" wp14:editId="266921E3">
            <wp:extent cx="4089400" cy="1974850"/>
            <wp:effectExtent l="0" t="0" r="6350" b="635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B758F" w:rsidRPr="00DB758F" w:rsidRDefault="00DB758F" w:rsidP="00DB758F">
      <w:pPr>
        <w:ind w:firstLine="708"/>
        <w:jc w:val="both"/>
        <w:rPr>
          <w:rFonts w:ascii="Times New Roman" w:hAnsi="Times New Roman" w:cs="Times New Roman"/>
          <w:sz w:val="28"/>
          <w:szCs w:val="28"/>
        </w:rPr>
      </w:pPr>
    </w:p>
    <w:p w:rsidR="00DB758F" w:rsidRPr="00DB758F" w:rsidRDefault="00DB758F" w:rsidP="00DB758F">
      <w:pPr>
        <w:ind w:firstLine="708"/>
        <w:jc w:val="both"/>
        <w:rPr>
          <w:rFonts w:ascii="Times New Roman" w:hAnsi="Times New Roman" w:cs="Times New Roman"/>
          <w:sz w:val="28"/>
          <w:szCs w:val="28"/>
        </w:rPr>
      </w:pPr>
    </w:p>
    <w:p w:rsidR="00DB758F" w:rsidRPr="00DB758F" w:rsidRDefault="00DB758F" w:rsidP="00DB758F">
      <w:pPr>
        <w:ind w:firstLine="708"/>
        <w:jc w:val="both"/>
        <w:rPr>
          <w:rFonts w:ascii="Times New Roman" w:hAnsi="Times New Roman" w:cs="Times New Roman"/>
          <w:sz w:val="28"/>
          <w:szCs w:val="28"/>
        </w:rPr>
      </w:pPr>
    </w:p>
    <w:p w:rsidR="00DB758F" w:rsidRPr="00DB758F" w:rsidRDefault="00DB758F" w:rsidP="00DB758F">
      <w:pPr>
        <w:ind w:firstLine="708"/>
        <w:jc w:val="both"/>
        <w:rPr>
          <w:rFonts w:ascii="Times New Roman" w:hAnsi="Times New Roman" w:cs="Times New Roman"/>
          <w:sz w:val="28"/>
          <w:szCs w:val="28"/>
        </w:rPr>
      </w:pPr>
    </w:p>
    <w:p w:rsidR="00DB758F" w:rsidRPr="00DB758F" w:rsidRDefault="00DB758F" w:rsidP="00DB758F">
      <w:pPr>
        <w:ind w:firstLine="708"/>
        <w:jc w:val="both"/>
        <w:rPr>
          <w:rFonts w:ascii="Times New Roman" w:hAnsi="Times New Roman" w:cs="Times New Roman"/>
          <w:sz w:val="28"/>
          <w:szCs w:val="28"/>
        </w:rPr>
      </w:pPr>
      <w:r w:rsidRPr="00DB758F">
        <w:rPr>
          <w:rFonts w:ascii="Times New Roman" w:hAnsi="Times New Roman" w:cs="Times New Roman"/>
          <w:sz w:val="28"/>
          <w:szCs w:val="28"/>
        </w:rPr>
        <w:t>«Учреждения дошкольного образования»</w:t>
      </w:r>
    </w:p>
    <w:p w:rsidR="00DB758F" w:rsidRPr="00DB758F" w:rsidRDefault="00DB758F" w:rsidP="00DB758F">
      <w:pPr>
        <w:ind w:firstLine="708"/>
        <w:jc w:val="both"/>
        <w:rPr>
          <w:rFonts w:ascii="Times New Roman" w:hAnsi="Times New Roman" w:cs="Times New Roman"/>
          <w:sz w:val="28"/>
          <w:szCs w:val="28"/>
        </w:rPr>
      </w:pPr>
      <w:r w:rsidRPr="00DB758F">
        <w:rPr>
          <w:rFonts w:ascii="Times New Roman" w:hAnsi="Times New Roman" w:cs="Times New Roman"/>
          <w:noProof/>
          <w:sz w:val="28"/>
          <w:szCs w:val="28"/>
        </w:rPr>
        <w:lastRenderedPageBreak/>
        <w:drawing>
          <wp:inline distT="0" distB="0" distL="0" distR="0" wp14:anchorId="2A45D41D" wp14:editId="53E71D6C">
            <wp:extent cx="4914900" cy="2619375"/>
            <wp:effectExtent l="0" t="0" r="0" b="9525"/>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B758F" w:rsidRPr="00DB758F" w:rsidRDefault="00DB758F" w:rsidP="00DB758F">
      <w:pPr>
        <w:ind w:firstLine="708"/>
        <w:jc w:val="both"/>
        <w:rPr>
          <w:rFonts w:ascii="Times New Roman" w:hAnsi="Times New Roman" w:cs="Times New Roman"/>
          <w:sz w:val="28"/>
          <w:szCs w:val="28"/>
        </w:rPr>
      </w:pPr>
    </w:p>
    <w:p w:rsidR="00DB758F" w:rsidRPr="00DB758F" w:rsidRDefault="00DB758F" w:rsidP="00DB758F">
      <w:pPr>
        <w:ind w:firstLine="708"/>
        <w:jc w:val="both"/>
        <w:rPr>
          <w:rFonts w:ascii="Times New Roman" w:hAnsi="Times New Roman" w:cs="Times New Roman"/>
          <w:sz w:val="28"/>
          <w:szCs w:val="28"/>
        </w:rPr>
      </w:pPr>
    </w:p>
    <w:p w:rsidR="00DB758F" w:rsidRPr="00DB758F" w:rsidRDefault="00DB758F" w:rsidP="00DB758F">
      <w:pPr>
        <w:ind w:firstLine="708"/>
        <w:jc w:val="both"/>
        <w:rPr>
          <w:rFonts w:ascii="Times New Roman" w:hAnsi="Times New Roman" w:cs="Times New Roman"/>
          <w:sz w:val="28"/>
          <w:szCs w:val="28"/>
        </w:rPr>
      </w:pPr>
      <w:r w:rsidRPr="00DB758F">
        <w:rPr>
          <w:rFonts w:ascii="Times New Roman" w:hAnsi="Times New Roman" w:cs="Times New Roman"/>
          <w:sz w:val="28"/>
          <w:szCs w:val="28"/>
        </w:rPr>
        <w:t>«Учреждения дополнительного образования»</w:t>
      </w:r>
    </w:p>
    <w:p w:rsidR="00DB758F" w:rsidRPr="00DB758F" w:rsidRDefault="00DB758F" w:rsidP="00DB758F">
      <w:pPr>
        <w:ind w:firstLine="708"/>
        <w:jc w:val="both"/>
        <w:rPr>
          <w:rFonts w:ascii="Times New Roman" w:hAnsi="Times New Roman" w:cs="Times New Roman"/>
          <w:sz w:val="28"/>
          <w:szCs w:val="28"/>
        </w:rPr>
      </w:pPr>
      <w:r w:rsidRPr="00DB758F">
        <w:rPr>
          <w:rFonts w:ascii="Times New Roman" w:hAnsi="Times New Roman" w:cs="Times New Roman"/>
          <w:noProof/>
          <w:sz w:val="28"/>
          <w:szCs w:val="28"/>
        </w:rPr>
        <w:drawing>
          <wp:inline distT="0" distB="0" distL="0" distR="0" wp14:anchorId="64609D9C" wp14:editId="698B60A8">
            <wp:extent cx="4943475" cy="2247900"/>
            <wp:effectExtent l="0" t="0" r="9525"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B758F" w:rsidRPr="00DB758F" w:rsidRDefault="00DB758F" w:rsidP="00DB758F">
      <w:pPr>
        <w:rPr>
          <w:rFonts w:ascii="Times New Roman" w:hAnsi="Times New Roman" w:cs="Times New Roman"/>
          <w:sz w:val="28"/>
          <w:szCs w:val="28"/>
        </w:rPr>
      </w:pPr>
    </w:p>
    <w:p w:rsidR="00DB758F" w:rsidRPr="00DB758F" w:rsidRDefault="00DB758F" w:rsidP="00DB758F">
      <w:pPr>
        <w:spacing w:line="320" w:lineRule="exact"/>
        <w:ind w:firstLine="709"/>
        <w:jc w:val="both"/>
        <w:rPr>
          <w:rFonts w:ascii="Times New Roman" w:hAnsi="Times New Roman" w:cs="Times New Roman"/>
          <w:sz w:val="28"/>
          <w:szCs w:val="28"/>
        </w:rPr>
      </w:pPr>
      <w:r w:rsidRPr="00DB758F">
        <w:rPr>
          <w:rFonts w:ascii="Times New Roman" w:hAnsi="Times New Roman" w:cs="Times New Roman"/>
          <w:sz w:val="28"/>
          <w:szCs w:val="28"/>
          <w:shd w:val="clear" w:color="auto" w:fill="FFFFFF"/>
        </w:rPr>
        <w:t>Перед руководителями образовательных организаций стоит задача по мотивации сотрудников на получение ими высшего и специального педагогического образования, а также прохождение обязательной курсовой подготовки (переподготовки).</w:t>
      </w:r>
    </w:p>
    <w:p w:rsidR="00DB758F" w:rsidRPr="00DB758F" w:rsidRDefault="00DB758F" w:rsidP="00DB758F">
      <w:pPr>
        <w:spacing w:line="360" w:lineRule="exact"/>
        <w:ind w:firstLine="709"/>
        <w:jc w:val="both"/>
        <w:rPr>
          <w:rFonts w:ascii="Times New Roman" w:hAnsi="Times New Roman" w:cs="Times New Roman"/>
          <w:sz w:val="28"/>
          <w:szCs w:val="28"/>
        </w:rPr>
      </w:pPr>
      <w:r w:rsidRPr="00DB758F">
        <w:rPr>
          <w:rFonts w:ascii="Times New Roman" w:hAnsi="Times New Roman" w:cs="Times New Roman"/>
          <w:sz w:val="28"/>
          <w:szCs w:val="28"/>
        </w:rPr>
        <w:t xml:space="preserve">Профессионализм педагогов города подтверждается уровнем их квалификационной категории. Большая часть педагогов аттестована на соответствие занимаемой должности - 373 чел. (39%), что свидетельствует о необходимости обучения и повышения квалификации данной категории </w:t>
      </w:r>
      <w:proofErr w:type="spellStart"/>
      <w:r w:rsidRPr="00DB758F">
        <w:rPr>
          <w:rFonts w:ascii="Times New Roman" w:hAnsi="Times New Roman" w:cs="Times New Roman"/>
          <w:sz w:val="28"/>
          <w:szCs w:val="28"/>
        </w:rPr>
        <w:t>педработников</w:t>
      </w:r>
      <w:proofErr w:type="spellEnd"/>
      <w:r w:rsidRPr="00DB758F">
        <w:rPr>
          <w:rFonts w:ascii="Times New Roman" w:hAnsi="Times New Roman" w:cs="Times New Roman"/>
          <w:sz w:val="28"/>
          <w:szCs w:val="28"/>
        </w:rPr>
        <w:t>.</w:t>
      </w:r>
    </w:p>
    <w:p w:rsidR="00DB758F" w:rsidRPr="00DB758F" w:rsidRDefault="00DB758F" w:rsidP="00DB758F">
      <w:pPr>
        <w:spacing w:line="360" w:lineRule="exact"/>
        <w:ind w:firstLine="709"/>
        <w:jc w:val="both"/>
        <w:rPr>
          <w:rFonts w:ascii="Times New Roman" w:hAnsi="Times New Roman" w:cs="Times New Roman"/>
          <w:sz w:val="28"/>
          <w:szCs w:val="28"/>
        </w:rPr>
      </w:pPr>
      <w:r w:rsidRPr="00DB758F">
        <w:rPr>
          <w:rFonts w:ascii="Times New Roman" w:hAnsi="Times New Roman" w:cs="Times New Roman"/>
          <w:sz w:val="28"/>
          <w:szCs w:val="28"/>
        </w:rPr>
        <w:t>152 (16 %)</w:t>
      </w:r>
      <w:r w:rsidRPr="00DB758F">
        <w:rPr>
          <w:rFonts w:ascii="Times New Roman" w:hAnsi="Times New Roman" w:cs="Times New Roman"/>
          <w:b/>
          <w:sz w:val="28"/>
          <w:szCs w:val="28"/>
        </w:rPr>
        <w:t xml:space="preserve"> </w:t>
      </w:r>
      <w:r w:rsidRPr="00DB758F">
        <w:rPr>
          <w:rFonts w:ascii="Times New Roman" w:hAnsi="Times New Roman" w:cs="Times New Roman"/>
          <w:sz w:val="28"/>
          <w:szCs w:val="28"/>
        </w:rPr>
        <w:t>педагогов образовательных организаций не заявились на сегодняшний день на аттестацию по ряду причин (проработавшие в занимаемой должности менее двух лет; беременные женщины; женщины, находящиеся в отпуске по беременности и родам; лица, находящиеся в отпуске по уходу за ребенком до 3-х лет; отсутствовавшие на рабочем месте более 4-х месяцев подряд в связи с заболеванием, а также пенсионеры).</w:t>
      </w:r>
    </w:p>
    <w:p w:rsidR="00DB758F" w:rsidRPr="00DB758F" w:rsidRDefault="00DB758F" w:rsidP="00DB758F">
      <w:pPr>
        <w:spacing w:line="360" w:lineRule="exact"/>
        <w:ind w:firstLine="709"/>
        <w:jc w:val="both"/>
        <w:rPr>
          <w:rFonts w:ascii="Times New Roman" w:hAnsi="Times New Roman" w:cs="Times New Roman"/>
          <w:sz w:val="28"/>
          <w:szCs w:val="28"/>
        </w:rPr>
      </w:pPr>
    </w:p>
    <w:p w:rsidR="00DB758F" w:rsidRPr="00DB758F" w:rsidRDefault="00DB758F" w:rsidP="00DB758F">
      <w:pPr>
        <w:ind w:firstLine="708"/>
        <w:jc w:val="both"/>
        <w:rPr>
          <w:rFonts w:ascii="Times New Roman" w:hAnsi="Times New Roman" w:cs="Times New Roman"/>
          <w:b/>
          <w:sz w:val="28"/>
          <w:szCs w:val="28"/>
          <w:u w:val="single"/>
        </w:rPr>
      </w:pPr>
      <w:r w:rsidRPr="00DB758F">
        <w:rPr>
          <w:rFonts w:ascii="Times New Roman" w:hAnsi="Times New Roman" w:cs="Times New Roman"/>
          <w:b/>
          <w:sz w:val="28"/>
          <w:szCs w:val="28"/>
          <w:u w:val="single"/>
        </w:rPr>
        <w:t>Динамика по уровню квалификации педагогических работников:</w:t>
      </w:r>
    </w:p>
    <w:p w:rsidR="00DB758F" w:rsidRPr="00DB758F" w:rsidRDefault="00DB758F" w:rsidP="00DB758F">
      <w:pPr>
        <w:ind w:firstLine="708"/>
        <w:jc w:val="right"/>
        <w:rPr>
          <w:rFonts w:ascii="Times New Roman" w:hAnsi="Times New Roman" w:cs="Times New Roman"/>
          <w:sz w:val="28"/>
          <w:szCs w:val="28"/>
        </w:rPr>
      </w:pPr>
      <w:r w:rsidRPr="00DB758F">
        <w:rPr>
          <w:rFonts w:ascii="Times New Roman" w:hAnsi="Times New Roman" w:cs="Times New Roman"/>
          <w:sz w:val="28"/>
          <w:szCs w:val="28"/>
        </w:rPr>
        <w:t>Таблица 2</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992"/>
        <w:gridCol w:w="1134"/>
        <w:gridCol w:w="992"/>
        <w:gridCol w:w="1276"/>
        <w:gridCol w:w="1134"/>
        <w:gridCol w:w="1134"/>
        <w:gridCol w:w="1134"/>
        <w:gridCol w:w="1276"/>
      </w:tblGrid>
      <w:tr w:rsidR="00DB758F" w:rsidRPr="00DB758F" w:rsidTr="00BD75B3">
        <w:trPr>
          <w:trHeight w:val="713"/>
        </w:trPr>
        <w:tc>
          <w:tcPr>
            <w:tcW w:w="1418" w:type="dxa"/>
            <w:shd w:val="clear" w:color="auto" w:fill="C6D9F1"/>
          </w:tcPr>
          <w:p w:rsidR="00DB758F" w:rsidRPr="00DB758F" w:rsidRDefault="00DB758F" w:rsidP="00BD75B3">
            <w:pPr>
              <w:rPr>
                <w:rFonts w:ascii="Times New Roman" w:hAnsi="Times New Roman" w:cs="Times New Roman"/>
                <w:sz w:val="28"/>
                <w:szCs w:val="28"/>
              </w:rPr>
            </w:pPr>
            <w:r w:rsidRPr="00DB758F">
              <w:rPr>
                <w:rFonts w:ascii="Times New Roman" w:hAnsi="Times New Roman" w:cs="Times New Roman"/>
                <w:b/>
                <w:sz w:val="28"/>
                <w:szCs w:val="28"/>
              </w:rPr>
              <w:t>Квалификация</w:t>
            </w:r>
          </w:p>
        </w:tc>
        <w:tc>
          <w:tcPr>
            <w:tcW w:w="2126" w:type="dxa"/>
            <w:gridSpan w:val="2"/>
            <w:shd w:val="clear" w:color="auto" w:fill="C6D9F1"/>
            <w:vAlign w:val="center"/>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Высшая категория</w:t>
            </w:r>
          </w:p>
        </w:tc>
        <w:tc>
          <w:tcPr>
            <w:tcW w:w="2268" w:type="dxa"/>
            <w:gridSpan w:val="2"/>
            <w:shd w:val="clear" w:color="auto" w:fill="C6D9F1"/>
            <w:vAlign w:val="center"/>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Первая категория</w:t>
            </w:r>
          </w:p>
        </w:tc>
        <w:tc>
          <w:tcPr>
            <w:tcW w:w="2268" w:type="dxa"/>
            <w:gridSpan w:val="2"/>
            <w:shd w:val="clear" w:color="auto" w:fill="C6D9F1"/>
            <w:vAlign w:val="center"/>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Аттестованы на СЗД</w:t>
            </w:r>
          </w:p>
        </w:tc>
        <w:tc>
          <w:tcPr>
            <w:tcW w:w="2410" w:type="dxa"/>
            <w:gridSpan w:val="2"/>
            <w:shd w:val="clear" w:color="auto" w:fill="C6D9F1"/>
            <w:vAlign w:val="center"/>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Не аттестованные</w:t>
            </w:r>
          </w:p>
        </w:tc>
      </w:tr>
      <w:tr w:rsidR="00DB758F" w:rsidRPr="00DB758F" w:rsidTr="00BD75B3">
        <w:trPr>
          <w:trHeight w:val="713"/>
        </w:trPr>
        <w:tc>
          <w:tcPr>
            <w:tcW w:w="1418" w:type="dxa"/>
            <w:shd w:val="clear" w:color="auto" w:fill="C6D9F1"/>
          </w:tcPr>
          <w:p w:rsidR="00DB758F" w:rsidRPr="00DB758F" w:rsidRDefault="00DB758F" w:rsidP="00F27D05">
            <w:pPr>
              <w:ind w:firstLine="708"/>
              <w:jc w:val="center"/>
              <w:rPr>
                <w:rFonts w:ascii="Times New Roman" w:hAnsi="Times New Roman" w:cs="Times New Roman"/>
                <w:sz w:val="28"/>
                <w:szCs w:val="28"/>
              </w:rPr>
            </w:pPr>
          </w:p>
        </w:tc>
        <w:tc>
          <w:tcPr>
            <w:tcW w:w="992"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2019-2020</w:t>
            </w:r>
          </w:p>
        </w:tc>
        <w:tc>
          <w:tcPr>
            <w:tcW w:w="1134"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2020-2021</w:t>
            </w:r>
          </w:p>
        </w:tc>
        <w:tc>
          <w:tcPr>
            <w:tcW w:w="992"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2019-2020</w:t>
            </w:r>
          </w:p>
        </w:tc>
        <w:tc>
          <w:tcPr>
            <w:tcW w:w="1276"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2020-2021</w:t>
            </w:r>
          </w:p>
        </w:tc>
        <w:tc>
          <w:tcPr>
            <w:tcW w:w="1134"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2019-2020</w:t>
            </w:r>
          </w:p>
        </w:tc>
        <w:tc>
          <w:tcPr>
            <w:tcW w:w="1134"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2020-2021</w:t>
            </w:r>
          </w:p>
        </w:tc>
        <w:tc>
          <w:tcPr>
            <w:tcW w:w="1134"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2019-2020</w:t>
            </w:r>
          </w:p>
        </w:tc>
        <w:tc>
          <w:tcPr>
            <w:tcW w:w="1276"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2020-2021</w:t>
            </w:r>
          </w:p>
        </w:tc>
      </w:tr>
      <w:tr w:rsidR="00DB758F" w:rsidRPr="00DB758F" w:rsidTr="00BD75B3">
        <w:trPr>
          <w:trHeight w:val="278"/>
        </w:trPr>
        <w:tc>
          <w:tcPr>
            <w:tcW w:w="1418" w:type="dxa"/>
          </w:tcPr>
          <w:p w:rsidR="00DB758F" w:rsidRPr="00DB758F" w:rsidRDefault="00DB758F" w:rsidP="00F27D05">
            <w:pPr>
              <w:jc w:val="both"/>
              <w:rPr>
                <w:rFonts w:ascii="Times New Roman" w:hAnsi="Times New Roman" w:cs="Times New Roman"/>
                <w:sz w:val="28"/>
                <w:szCs w:val="28"/>
              </w:rPr>
            </w:pPr>
            <w:r w:rsidRPr="00DB758F">
              <w:rPr>
                <w:rFonts w:ascii="Times New Roman" w:hAnsi="Times New Roman" w:cs="Times New Roman"/>
                <w:sz w:val="28"/>
                <w:szCs w:val="28"/>
              </w:rPr>
              <w:t>Школы</w:t>
            </w:r>
          </w:p>
        </w:tc>
        <w:tc>
          <w:tcPr>
            <w:tcW w:w="992"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112</w:t>
            </w:r>
          </w:p>
        </w:tc>
        <w:tc>
          <w:tcPr>
            <w:tcW w:w="1134"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107</w:t>
            </w:r>
          </w:p>
        </w:tc>
        <w:tc>
          <w:tcPr>
            <w:tcW w:w="992"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178</w:t>
            </w:r>
          </w:p>
        </w:tc>
        <w:tc>
          <w:tcPr>
            <w:tcW w:w="1276"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153</w:t>
            </w:r>
          </w:p>
        </w:tc>
        <w:tc>
          <w:tcPr>
            <w:tcW w:w="1134"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275</w:t>
            </w:r>
          </w:p>
        </w:tc>
        <w:tc>
          <w:tcPr>
            <w:tcW w:w="1134"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244</w:t>
            </w:r>
          </w:p>
        </w:tc>
        <w:tc>
          <w:tcPr>
            <w:tcW w:w="1134"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94</w:t>
            </w:r>
          </w:p>
        </w:tc>
        <w:tc>
          <w:tcPr>
            <w:tcW w:w="1276"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94</w:t>
            </w:r>
          </w:p>
        </w:tc>
      </w:tr>
      <w:tr w:rsidR="00DB758F" w:rsidRPr="00DB758F" w:rsidTr="00BD75B3">
        <w:trPr>
          <w:trHeight w:val="278"/>
        </w:trPr>
        <w:tc>
          <w:tcPr>
            <w:tcW w:w="1418" w:type="dxa"/>
          </w:tcPr>
          <w:p w:rsidR="00DB758F" w:rsidRPr="00DB758F" w:rsidRDefault="00DB758F" w:rsidP="00F27D05">
            <w:pPr>
              <w:jc w:val="both"/>
              <w:rPr>
                <w:rFonts w:ascii="Times New Roman" w:hAnsi="Times New Roman" w:cs="Times New Roman"/>
                <w:sz w:val="28"/>
                <w:szCs w:val="28"/>
              </w:rPr>
            </w:pPr>
            <w:proofErr w:type="spellStart"/>
            <w:r w:rsidRPr="00DB758F">
              <w:rPr>
                <w:rFonts w:ascii="Times New Roman" w:hAnsi="Times New Roman" w:cs="Times New Roman"/>
                <w:sz w:val="28"/>
                <w:szCs w:val="28"/>
              </w:rPr>
              <w:t>Дет.сады</w:t>
            </w:r>
            <w:proofErr w:type="spellEnd"/>
          </w:p>
        </w:tc>
        <w:tc>
          <w:tcPr>
            <w:tcW w:w="992"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46</w:t>
            </w:r>
          </w:p>
        </w:tc>
        <w:tc>
          <w:tcPr>
            <w:tcW w:w="1134"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46</w:t>
            </w:r>
          </w:p>
        </w:tc>
        <w:tc>
          <w:tcPr>
            <w:tcW w:w="992"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96</w:t>
            </w:r>
          </w:p>
        </w:tc>
        <w:tc>
          <w:tcPr>
            <w:tcW w:w="1276"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91</w:t>
            </w:r>
          </w:p>
        </w:tc>
        <w:tc>
          <w:tcPr>
            <w:tcW w:w="1134" w:type="dxa"/>
          </w:tcPr>
          <w:p w:rsidR="00DB758F" w:rsidRPr="00DB758F" w:rsidRDefault="00DB758F" w:rsidP="00F27D05">
            <w:pPr>
              <w:ind w:hanging="6"/>
              <w:jc w:val="center"/>
              <w:rPr>
                <w:rFonts w:ascii="Times New Roman" w:hAnsi="Times New Roman" w:cs="Times New Roman"/>
                <w:sz w:val="28"/>
                <w:szCs w:val="28"/>
              </w:rPr>
            </w:pPr>
            <w:r w:rsidRPr="00DB758F">
              <w:rPr>
                <w:rFonts w:ascii="Times New Roman" w:hAnsi="Times New Roman" w:cs="Times New Roman"/>
                <w:sz w:val="28"/>
                <w:szCs w:val="28"/>
              </w:rPr>
              <w:t>104</w:t>
            </w:r>
          </w:p>
        </w:tc>
        <w:tc>
          <w:tcPr>
            <w:tcW w:w="1134" w:type="dxa"/>
          </w:tcPr>
          <w:p w:rsidR="00DB758F" w:rsidRPr="00DB758F" w:rsidRDefault="00DB758F" w:rsidP="00F27D05">
            <w:pPr>
              <w:ind w:hanging="6"/>
              <w:jc w:val="center"/>
              <w:rPr>
                <w:rFonts w:ascii="Times New Roman" w:hAnsi="Times New Roman" w:cs="Times New Roman"/>
                <w:sz w:val="28"/>
                <w:szCs w:val="28"/>
              </w:rPr>
            </w:pPr>
            <w:r w:rsidRPr="00DB758F">
              <w:rPr>
                <w:rFonts w:ascii="Times New Roman" w:hAnsi="Times New Roman" w:cs="Times New Roman"/>
                <w:sz w:val="28"/>
                <w:szCs w:val="28"/>
              </w:rPr>
              <w:t>105</w:t>
            </w:r>
          </w:p>
        </w:tc>
        <w:tc>
          <w:tcPr>
            <w:tcW w:w="1134" w:type="dxa"/>
          </w:tcPr>
          <w:p w:rsidR="00DB758F" w:rsidRPr="00DB758F" w:rsidRDefault="00DB758F" w:rsidP="00F27D05">
            <w:pPr>
              <w:ind w:hanging="6"/>
              <w:jc w:val="center"/>
              <w:rPr>
                <w:rFonts w:ascii="Times New Roman" w:hAnsi="Times New Roman" w:cs="Times New Roman"/>
                <w:sz w:val="28"/>
                <w:szCs w:val="28"/>
              </w:rPr>
            </w:pPr>
            <w:r w:rsidRPr="00DB758F">
              <w:rPr>
                <w:rFonts w:ascii="Times New Roman" w:hAnsi="Times New Roman" w:cs="Times New Roman"/>
                <w:sz w:val="28"/>
                <w:szCs w:val="28"/>
              </w:rPr>
              <w:t>64</w:t>
            </w:r>
          </w:p>
        </w:tc>
        <w:tc>
          <w:tcPr>
            <w:tcW w:w="1276" w:type="dxa"/>
          </w:tcPr>
          <w:p w:rsidR="00DB758F" w:rsidRPr="00DB758F" w:rsidRDefault="00DB758F" w:rsidP="00F27D05">
            <w:pPr>
              <w:ind w:hanging="6"/>
              <w:jc w:val="center"/>
              <w:rPr>
                <w:rFonts w:ascii="Times New Roman" w:hAnsi="Times New Roman" w:cs="Times New Roman"/>
                <w:sz w:val="28"/>
                <w:szCs w:val="28"/>
              </w:rPr>
            </w:pPr>
            <w:r w:rsidRPr="00DB758F">
              <w:rPr>
                <w:rFonts w:ascii="Times New Roman" w:hAnsi="Times New Roman" w:cs="Times New Roman"/>
                <w:sz w:val="28"/>
                <w:szCs w:val="28"/>
              </w:rPr>
              <w:t>53</w:t>
            </w:r>
          </w:p>
        </w:tc>
      </w:tr>
      <w:tr w:rsidR="00DB758F" w:rsidRPr="00DB758F" w:rsidTr="00BD75B3">
        <w:trPr>
          <w:trHeight w:val="278"/>
        </w:trPr>
        <w:tc>
          <w:tcPr>
            <w:tcW w:w="1418" w:type="dxa"/>
          </w:tcPr>
          <w:p w:rsidR="00DB758F" w:rsidRPr="00DB758F" w:rsidRDefault="00DB758F" w:rsidP="00F27D05">
            <w:pPr>
              <w:jc w:val="both"/>
              <w:rPr>
                <w:rFonts w:ascii="Times New Roman" w:hAnsi="Times New Roman" w:cs="Times New Roman"/>
                <w:sz w:val="28"/>
                <w:szCs w:val="28"/>
              </w:rPr>
            </w:pPr>
            <w:proofErr w:type="spellStart"/>
            <w:r w:rsidRPr="00DB758F">
              <w:rPr>
                <w:rFonts w:ascii="Times New Roman" w:hAnsi="Times New Roman" w:cs="Times New Roman"/>
                <w:sz w:val="28"/>
                <w:szCs w:val="28"/>
              </w:rPr>
              <w:t>Доп.обр</w:t>
            </w:r>
            <w:proofErr w:type="spellEnd"/>
            <w:r w:rsidRPr="00DB758F">
              <w:rPr>
                <w:rFonts w:ascii="Times New Roman" w:hAnsi="Times New Roman" w:cs="Times New Roman"/>
                <w:sz w:val="28"/>
                <w:szCs w:val="28"/>
              </w:rPr>
              <w:t>.</w:t>
            </w:r>
          </w:p>
        </w:tc>
        <w:tc>
          <w:tcPr>
            <w:tcW w:w="992"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15</w:t>
            </w:r>
          </w:p>
        </w:tc>
        <w:tc>
          <w:tcPr>
            <w:tcW w:w="1134"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15</w:t>
            </w:r>
          </w:p>
        </w:tc>
        <w:tc>
          <w:tcPr>
            <w:tcW w:w="992"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20</w:t>
            </w:r>
          </w:p>
        </w:tc>
        <w:tc>
          <w:tcPr>
            <w:tcW w:w="1276"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20</w:t>
            </w:r>
          </w:p>
        </w:tc>
        <w:tc>
          <w:tcPr>
            <w:tcW w:w="1134"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35</w:t>
            </w:r>
          </w:p>
        </w:tc>
        <w:tc>
          <w:tcPr>
            <w:tcW w:w="1134"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24</w:t>
            </w:r>
          </w:p>
        </w:tc>
        <w:tc>
          <w:tcPr>
            <w:tcW w:w="1134"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9</w:t>
            </w:r>
          </w:p>
        </w:tc>
        <w:tc>
          <w:tcPr>
            <w:tcW w:w="1276"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5</w:t>
            </w:r>
          </w:p>
        </w:tc>
      </w:tr>
      <w:tr w:rsidR="00DB758F" w:rsidRPr="00DB758F" w:rsidTr="00BD75B3">
        <w:trPr>
          <w:trHeight w:val="294"/>
        </w:trPr>
        <w:tc>
          <w:tcPr>
            <w:tcW w:w="1418" w:type="dxa"/>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ИТОГО</w:t>
            </w:r>
          </w:p>
        </w:tc>
        <w:tc>
          <w:tcPr>
            <w:tcW w:w="992" w:type="dxa"/>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173</w:t>
            </w:r>
          </w:p>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(16,5%)</w:t>
            </w:r>
          </w:p>
        </w:tc>
        <w:tc>
          <w:tcPr>
            <w:tcW w:w="1134" w:type="dxa"/>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168 (17,5%)</w:t>
            </w:r>
          </w:p>
        </w:tc>
        <w:tc>
          <w:tcPr>
            <w:tcW w:w="992" w:type="dxa"/>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294</w:t>
            </w:r>
          </w:p>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(28%)</w:t>
            </w:r>
          </w:p>
        </w:tc>
        <w:tc>
          <w:tcPr>
            <w:tcW w:w="1276" w:type="dxa"/>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264 (27,6%)</w:t>
            </w:r>
          </w:p>
        </w:tc>
        <w:tc>
          <w:tcPr>
            <w:tcW w:w="1134" w:type="dxa"/>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414</w:t>
            </w:r>
          </w:p>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(39,5%)</w:t>
            </w:r>
          </w:p>
        </w:tc>
        <w:tc>
          <w:tcPr>
            <w:tcW w:w="1134" w:type="dxa"/>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373 (39%)</w:t>
            </w:r>
          </w:p>
        </w:tc>
        <w:tc>
          <w:tcPr>
            <w:tcW w:w="1134" w:type="dxa"/>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167</w:t>
            </w:r>
          </w:p>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(16%)</w:t>
            </w:r>
          </w:p>
        </w:tc>
        <w:tc>
          <w:tcPr>
            <w:tcW w:w="1276" w:type="dxa"/>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152 (15,9%)</w:t>
            </w:r>
          </w:p>
        </w:tc>
      </w:tr>
    </w:tbl>
    <w:p w:rsidR="00DB758F" w:rsidRPr="00DB758F" w:rsidRDefault="00DB758F" w:rsidP="00DB758F">
      <w:pPr>
        <w:ind w:firstLine="708"/>
        <w:jc w:val="both"/>
        <w:rPr>
          <w:rFonts w:ascii="Times New Roman" w:hAnsi="Times New Roman" w:cs="Times New Roman"/>
          <w:sz w:val="28"/>
          <w:szCs w:val="28"/>
        </w:rPr>
      </w:pPr>
    </w:p>
    <w:p w:rsidR="00DB758F" w:rsidRPr="00DB758F" w:rsidRDefault="00DB758F" w:rsidP="00DB758F">
      <w:pPr>
        <w:ind w:firstLine="708"/>
        <w:jc w:val="both"/>
        <w:rPr>
          <w:rFonts w:ascii="Times New Roman" w:hAnsi="Times New Roman" w:cs="Times New Roman"/>
          <w:sz w:val="28"/>
          <w:szCs w:val="28"/>
        </w:rPr>
      </w:pPr>
      <w:r w:rsidRPr="00DB758F">
        <w:rPr>
          <w:rFonts w:ascii="Times New Roman" w:hAnsi="Times New Roman" w:cs="Times New Roman"/>
          <w:sz w:val="28"/>
          <w:szCs w:val="28"/>
        </w:rPr>
        <w:t>Данную ситуацию можно проиллюстрировать на диаграмме:</w:t>
      </w:r>
    </w:p>
    <w:p w:rsidR="00DB758F" w:rsidRPr="00DB758F" w:rsidRDefault="00DB758F" w:rsidP="00DB758F">
      <w:pPr>
        <w:jc w:val="center"/>
        <w:rPr>
          <w:rFonts w:ascii="Times New Roman" w:hAnsi="Times New Roman" w:cs="Times New Roman"/>
          <w:sz w:val="28"/>
          <w:szCs w:val="28"/>
        </w:rPr>
      </w:pPr>
      <w:r w:rsidRPr="00DB758F">
        <w:rPr>
          <w:rFonts w:ascii="Times New Roman" w:hAnsi="Times New Roman" w:cs="Times New Roman"/>
          <w:noProof/>
          <w:sz w:val="28"/>
          <w:szCs w:val="28"/>
        </w:rPr>
        <w:drawing>
          <wp:inline distT="0" distB="0" distL="0" distR="0" wp14:anchorId="2307F7F5" wp14:editId="03C02D34">
            <wp:extent cx="5400675" cy="2276475"/>
            <wp:effectExtent l="0" t="0" r="9525" b="952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B758F" w:rsidRPr="00DB758F" w:rsidRDefault="00DB758F" w:rsidP="00DB758F">
      <w:pPr>
        <w:ind w:firstLine="708"/>
        <w:jc w:val="both"/>
        <w:rPr>
          <w:rFonts w:ascii="Times New Roman" w:hAnsi="Times New Roman" w:cs="Times New Roman"/>
          <w:sz w:val="28"/>
          <w:szCs w:val="28"/>
        </w:rPr>
      </w:pPr>
      <w:r w:rsidRPr="00DB758F">
        <w:rPr>
          <w:rFonts w:ascii="Times New Roman" w:hAnsi="Times New Roman" w:cs="Times New Roman"/>
          <w:sz w:val="28"/>
          <w:szCs w:val="28"/>
        </w:rPr>
        <w:t>«Общеобразовательные учреждения»</w:t>
      </w:r>
    </w:p>
    <w:p w:rsidR="00DB758F" w:rsidRPr="00DB758F" w:rsidRDefault="00DB758F" w:rsidP="00DB758F">
      <w:pPr>
        <w:ind w:left="284" w:firstLine="284"/>
        <w:jc w:val="both"/>
        <w:rPr>
          <w:rFonts w:ascii="Times New Roman" w:hAnsi="Times New Roman" w:cs="Times New Roman"/>
          <w:sz w:val="28"/>
          <w:szCs w:val="28"/>
        </w:rPr>
      </w:pPr>
      <w:r w:rsidRPr="00DB758F">
        <w:rPr>
          <w:rFonts w:ascii="Times New Roman" w:hAnsi="Times New Roman" w:cs="Times New Roman"/>
          <w:noProof/>
          <w:sz w:val="28"/>
          <w:szCs w:val="28"/>
        </w:rPr>
        <w:lastRenderedPageBreak/>
        <w:drawing>
          <wp:inline distT="0" distB="0" distL="0" distR="0" wp14:anchorId="7E92C408" wp14:editId="5F77642F">
            <wp:extent cx="5219700" cy="2095500"/>
            <wp:effectExtent l="0" t="0" r="0" b="0"/>
            <wp:docPr id="22"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B758F" w:rsidRPr="00DB758F" w:rsidRDefault="00DB758F" w:rsidP="00DB758F">
      <w:pPr>
        <w:ind w:firstLine="284"/>
        <w:jc w:val="both"/>
        <w:rPr>
          <w:rFonts w:ascii="Times New Roman" w:hAnsi="Times New Roman" w:cs="Times New Roman"/>
          <w:sz w:val="28"/>
          <w:szCs w:val="28"/>
        </w:rPr>
      </w:pPr>
      <w:r w:rsidRPr="00DB758F">
        <w:rPr>
          <w:rFonts w:ascii="Times New Roman" w:hAnsi="Times New Roman" w:cs="Times New Roman"/>
          <w:sz w:val="28"/>
          <w:szCs w:val="28"/>
        </w:rPr>
        <w:t>«Учреждения дошкольного образования»</w:t>
      </w:r>
    </w:p>
    <w:p w:rsidR="00DB758F" w:rsidRPr="00DB758F" w:rsidRDefault="00DB758F" w:rsidP="00DB758F">
      <w:pPr>
        <w:ind w:firstLine="284"/>
        <w:jc w:val="both"/>
        <w:rPr>
          <w:rFonts w:ascii="Times New Roman" w:hAnsi="Times New Roman" w:cs="Times New Roman"/>
          <w:sz w:val="28"/>
          <w:szCs w:val="28"/>
        </w:rPr>
      </w:pPr>
      <w:r w:rsidRPr="00DB758F">
        <w:rPr>
          <w:rFonts w:ascii="Times New Roman" w:hAnsi="Times New Roman" w:cs="Times New Roman"/>
          <w:noProof/>
          <w:sz w:val="28"/>
          <w:szCs w:val="28"/>
        </w:rPr>
        <w:drawing>
          <wp:inline distT="0" distB="0" distL="0" distR="0" wp14:anchorId="024B53E4" wp14:editId="1EDE0C20">
            <wp:extent cx="5534025" cy="1990725"/>
            <wp:effectExtent l="0" t="0" r="9525" b="9525"/>
            <wp:docPr id="23"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B758F" w:rsidRPr="00DB758F" w:rsidRDefault="00DB758F" w:rsidP="00DB758F">
      <w:pPr>
        <w:ind w:firstLine="708"/>
        <w:jc w:val="both"/>
        <w:rPr>
          <w:rFonts w:ascii="Times New Roman" w:hAnsi="Times New Roman" w:cs="Times New Roman"/>
          <w:sz w:val="28"/>
          <w:szCs w:val="28"/>
        </w:rPr>
      </w:pPr>
    </w:p>
    <w:p w:rsidR="00DB758F" w:rsidRPr="00DB758F" w:rsidRDefault="00DB758F" w:rsidP="00DB758F">
      <w:pPr>
        <w:ind w:firstLine="708"/>
        <w:jc w:val="both"/>
        <w:rPr>
          <w:rFonts w:ascii="Times New Roman" w:hAnsi="Times New Roman" w:cs="Times New Roman"/>
          <w:sz w:val="28"/>
          <w:szCs w:val="28"/>
        </w:rPr>
      </w:pPr>
    </w:p>
    <w:p w:rsidR="00DB758F" w:rsidRPr="00DB758F" w:rsidRDefault="00DB758F" w:rsidP="00DB758F">
      <w:pPr>
        <w:ind w:firstLine="708"/>
        <w:jc w:val="both"/>
        <w:rPr>
          <w:rFonts w:ascii="Times New Roman" w:hAnsi="Times New Roman" w:cs="Times New Roman"/>
          <w:sz w:val="28"/>
          <w:szCs w:val="28"/>
        </w:rPr>
      </w:pPr>
      <w:r w:rsidRPr="00DB758F">
        <w:rPr>
          <w:rFonts w:ascii="Times New Roman" w:hAnsi="Times New Roman" w:cs="Times New Roman"/>
          <w:sz w:val="28"/>
          <w:szCs w:val="28"/>
        </w:rPr>
        <w:t>«Учреждения дополнительного образования»</w:t>
      </w:r>
    </w:p>
    <w:p w:rsidR="00DB758F" w:rsidRPr="00DB758F" w:rsidRDefault="00DB758F" w:rsidP="00DB758F">
      <w:pPr>
        <w:ind w:firstLine="284"/>
        <w:jc w:val="both"/>
        <w:rPr>
          <w:rFonts w:ascii="Times New Roman" w:hAnsi="Times New Roman" w:cs="Times New Roman"/>
          <w:sz w:val="28"/>
          <w:szCs w:val="28"/>
        </w:rPr>
      </w:pPr>
      <w:r w:rsidRPr="00DB758F">
        <w:rPr>
          <w:rFonts w:ascii="Times New Roman" w:hAnsi="Times New Roman" w:cs="Times New Roman"/>
          <w:noProof/>
          <w:sz w:val="28"/>
          <w:szCs w:val="28"/>
        </w:rPr>
        <w:drawing>
          <wp:inline distT="0" distB="0" distL="0" distR="0" wp14:anchorId="4783E73E" wp14:editId="2A4B082C">
            <wp:extent cx="5410200" cy="2314575"/>
            <wp:effectExtent l="0" t="0" r="0" b="9525"/>
            <wp:docPr id="24"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B758F" w:rsidRPr="00DB758F" w:rsidRDefault="00DB758F" w:rsidP="00DB758F">
      <w:pPr>
        <w:ind w:firstLine="284"/>
        <w:jc w:val="both"/>
        <w:rPr>
          <w:rFonts w:ascii="Times New Roman" w:hAnsi="Times New Roman" w:cs="Times New Roman"/>
          <w:sz w:val="28"/>
          <w:szCs w:val="28"/>
        </w:rPr>
      </w:pPr>
    </w:p>
    <w:p w:rsidR="00DB758F" w:rsidRPr="00DB758F" w:rsidRDefault="00DB758F" w:rsidP="00DB758F">
      <w:pPr>
        <w:ind w:firstLine="708"/>
        <w:jc w:val="both"/>
        <w:rPr>
          <w:rFonts w:ascii="Times New Roman" w:hAnsi="Times New Roman" w:cs="Times New Roman"/>
          <w:sz w:val="28"/>
          <w:szCs w:val="28"/>
        </w:rPr>
      </w:pPr>
      <w:r w:rsidRPr="00DB758F">
        <w:rPr>
          <w:rFonts w:ascii="Times New Roman" w:hAnsi="Times New Roman" w:cs="Times New Roman"/>
          <w:sz w:val="28"/>
          <w:szCs w:val="28"/>
        </w:rPr>
        <w:t xml:space="preserve">Анализ состава педагогических кадров по стажу работы показывает, что в ЛГО из общего количества педагогических работников 591 (62%) человек работают в течение 20 и более лет. Это на 35 педагогов меньше в сравнении с показателем прошлого учебного года. При этом на 15 человек уменьшилось количество педагогов со стажем работы до пяти лет. Это свидетельствует об оттоке из ОО как молодых педагогов, так </w:t>
      </w:r>
      <w:r w:rsidRPr="00DB758F">
        <w:rPr>
          <w:rFonts w:ascii="Times New Roman" w:hAnsi="Times New Roman" w:cs="Times New Roman"/>
          <w:sz w:val="28"/>
          <w:szCs w:val="28"/>
        </w:rPr>
        <w:lastRenderedPageBreak/>
        <w:t>и педагогов пенсионного возраста и необходимости пополнения кадрового педагогического состава ОО.</w:t>
      </w:r>
    </w:p>
    <w:p w:rsidR="00DB758F" w:rsidRPr="00DB758F" w:rsidRDefault="00DB758F" w:rsidP="00DB758F">
      <w:pPr>
        <w:ind w:firstLine="708"/>
        <w:jc w:val="both"/>
        <w:rPr>
          <w:rFonts w:ascii="Times New Roman" w:hAnsi="Times New Roman" w:cs="Times New Roman"/>
          <w:b/>
          <w:sz w:val="28"/>
          <w:szCs w:val="28"/>
          <w:u w:val="single"/>
        </w:rPr>
      </w:pPr>
      <w:r w:rsidRPr="00DB758F">
        <w:rPr>
          <w:rFonts w:ascii="Times New Roman" w:hAnsi="Times New Roman" w:cs="Times New Roman"/>
          <w:b/>
          <w:sz w:val="28"/>
          <w:szCs w:val="28"/>
          <w:u w:val="single"/>
        </w:rPr>
        <w:t>Динамика по педагогическому стажу</w:t>
      </w:r>
    </w:p>
    <w:p w:rsidR="00DB758F" w:rsidRPr="00DB758F" w:rsidRDefault="00BD75B3" w:rsidP="00BD75B3">
      <w:pPr>
        <w:ind w:firstLine="708"/>
        <w:jc w:val="right"/>
        <w:rPr>
          <w:rFonts w:ascii="Times New Roman" w:hAnsi="Times New Roman" w:cs="Times New Roman"/>
          <w:sz w:val="28"/>
          <w:szCs w:val="28"/>
        </w:rPr>
      </w:pPr>
      <w:r>
        <w:rPr>
          <w:rFonts w:ascii="Times New Roman" w:hAnsi="Times New Roman" w:cs="Times New Roman"/>
          <w:sz w:val="28"/>
          <w:szCs w:val="28"/>
        </w:rPr>
        <w:t>Таблица 3</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737"/>
        <w:gridCol w:w="884"/>
        <w:gridCol w:w="884"/>
        <w:gridCol w:w="885"/>
        <w:gridCol w:w="862"/>
        <w:gridCol w:w="864"/>
        <w:gridCol w:w="899"/>
        <w:gridCol w:w="924"/>
        <w:gridCol w:w="885"/>
        <w:gridCol w:w="1248"/>
      </w:tblGrid>
      <w:tr w:rsidR="00DB758F" w:rsidRPr="00DB758F" w:rsidTr="00BD75B3">
        <w:trPr>
          <w:trHeight w:val="511"/>
        </w:trPr>
        <w:tc>
          <w:tcPr>
            <w:tcW w:w="1418" w:type="dxa"/>
            <w:shd w:val="clear" w:color="auto" w:fill="C6D9F1"/>
          </w:tcPr>
          <w:p w:rsidR="00DB758F" w:rsidRPr="00DB758F" w:rsidRDefault="00DB758F" w:rsidP="00F27D05">
            <w:pPr>
              <w:ind w:firstLine="33"/>
              <w:rPr>
                <w:rFonts w:ascii="Times New Roman" w:hAnsi="Times New Roman" w:cs="Times New Roman"/>
                <w:sz w:val="28"/>
                <w:szCs w:val="28"/>
              </w:rPr>
            </w:pPr>
            <w:r w:rsidRPr="00DB758F">
              <w:rPr>
                <w:rFonts w:ascii="Times New Roman" w:hAnsi="Times New Roman" w:cs="Times New Roman"/>
                <w:b/>
                <w:sz w:val="28"/>
                <w:szCs w:val="28"/>
              </w:rPr>
              <w:t>Педагогический стаж</w:t>
            </w:r>
          </w:p>
        </w:tc>
        <w:tc>
          <w:tcPr>
            <w:tcW w:w="4252" w:type="dxa"/>
            <w:gridSpan w:val="5"/>
            <w:shd w:val="clear" w:color="auto" w:fill="C6D9F1"/>
            <w:vAlign w:val="center"/>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2019-2020</w:t>
            </w:r>
          </w:p>
        </w:tc>
        <w:tc>
          <w:tcPr>
            <w:tcW w:w="4820" w:type="dxa"/>
            <w:gridSpan w:val="5"/>
            <w:shd w:val="clear" w:color="auto" w:fill="C6D9F1"/>
            <w:vAlign w:val="center"/>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2020-2021</w:t>
            </w:r>
          </w:p>
        </w:tc>
      </w:tr>
      <w:tr w:rsidR="00DB758F" w:rsidRPr="00DB758F" w:rsidTr="00BD75B3">
        <w:trPr>
          <w:trHeight w:val="511"/>
        </w:trPr>
        <w:tc>
          <w:tcPr>
            <w:tcW w:w="1418" w:type="dxa"/>
            <w:shd w:val="clear" w:color="auto" w:fill="C6D9F1"/>
          </w:tcPr>
          <w:p w:rsidR="00DB758F" w:rsidRPr="00DB758F" w:rsidRDefault="00DB758F" w:rsidP="00F27D05">
            <w:pPr>
              <w:ind w:firstLine="708"/>
              <w:jc w:val="center"/>
              <w:rPr>
                <w:rFonts w:ascii="Times New Roman" w:hAnsi="Times New Roman" w:cs="Times New Roman"/>
                <w:sz w:val="28"/>
                <w:szCs w:val="28"/>
              </w:rPr>
            </w:pPr>
          </w:p>
        </w:tc>
        <w:tc>
          <w:tcPr>
            <w:tcW w:w="737"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до 3 лет</w:t>
            </w:r>
          </w:p>
        </w:tc>
        <w:tc>
          <w:tcPr>
            <w:tcW w:w="884"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3-5 лет</w:t>
            </w:r>
          </w:p>
        </w:tc>
        <w:tc>
          <w:tcPr>
            <w:tcW w:w="884"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5-10 лет</w:t>
            </w:r>
          </w:p>
        </w:tc>
        <w:tc>
          <w:tcPr>
            <w:tcW w:w="885"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10-20 лет</w:t>
            </w:r>
          </w:p>
        </w:tc>
        <w:tc>
          <w:tcPr>
            <w:tcW w:w="862"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свыше 20 лет</w:t>
            </w:r>
          </w:p>
        </w:tc>
        <w:tc>
          <w:tcPr>
            <w:tcW w:w="864"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до 3 лет</w:t>
            </w:r>
          </w:p>
        </w:tc>
        <w:tc>
          <w:tcPr>
            <w:tcW w:w="899"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3-5 лет</w:t>
            </w:r>
          </w:p>
        </w:tc>
        <w:tc>
          <w:tcPr>
            <w:tcW w:w="924"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5-10 лет</w:t>
            </w:r>
          </w:p>
        </w:tc>
        <w:tc>
          <w:tcPr>
            <w:tcW w:w="885"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10-20 лет</w:t>
            </w:r>
          </w:p>
        </w:tc>
        <w:tc>
          <w:tcPr>
            <w:tcW w:w="1248"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свыше 20 лет</w:t>
            </w:r>
          </w:p>
        </w:tc>
      </w:tr>
      <w:tr w:rsidR="00DB758F" w:rsidRPr="00DB758F" w:rsidTr="00BD75B3">
        <w:trPr>
          <w:trHeight w:val="200"/>
        </w:trPr>
        <w:tc>
          <w:tcPr>
            <w:tcW w:w="1418" w:type="dxa"/>
          </w:tcPr>
          <w:p w:rsidR="00DB758F" w:rsidRPr="00DB758F" w:rsidRDefault="00DB758F" w:rsidP="00F27D05">
            <w:pPr>
              <w:jc w:val="both"/>
              <w:rPr>
                <w:rFonts w:ascii="Times New Roman" w:hAnsi="Times New Roman" w:cs="Times New Roman"/>
                <w:sz w:val="28"/>
                <w:szCs w:val="28"/>
              </w:rPr>
            </w:pPr>
            <w:r w:rsidRPr="00DB758F">
              <w:rPr>
                <w:rFonts w:ascii="Times New Roman" w:hAnsi="Times New Roman" w:cs="Times New Roman"/>
                <w:sz w:val="28"/>
                <w:szCs w:val="28"/>
              </w:rPr>
              <w:t>Школы</w:t>
            </w:r>
          </w:p>
        </w:tc>
        <w:tc>
          <w:tcPr>
            <w:tcW w:w="737" w:type="dxa"/>
            <w:vAlign w:val="center"/>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43</w:t>
            </w:r>
          </w:p>
        </w:tc>
        <w:tc>
          <w:tcPr>
            <w:tcW w:w="884"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32</w:t>
            </w:r>
          </w:p>
        </w:tc>
        <w:tc>
          <w:tcPr>
            <w:tcW w:w="884"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55</w:t>
            </w:r>
          </w:p>
        </w:tc>
        <w:tc>
          <w:tcPr>
            <w:tcW w:w="885"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104</w:t>
            </w:r>
          </w:p>
        </w:tc>
        <w:tc>
          <w:tcPr>
            <w:tcW w:w="862"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425</w:t>
            </w:r>
          </w:p>
        </w:tc>
        <w:tc>
          <w:tcPr>
            <w:tcW w:w="864" w:type="dxa"/>
            <w:vAlign w:val="center"/>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46</w:t>
            </w:r>
          </w:p>
        </w:tc>
        <w:tc>
          <w:tcPr>
            <w:tcW w:w="899"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22</w:t>
            </w:r>
          </w:p>
        </w:tc>
        <w:tc>
          <w:tcPr>
            <w:tcW w:w="924"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43</w:t>
            </w:r>
          </w:p>
        </w:tc>
        <w:tc>
          <w:tcPr>
            <w:tcW w:w="885"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81</w:t>
            </w:r>
          </w:p>
        </w:tc>
        <w:tc>
          <w:tcPr>
            <w:tcW w:w="1248"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406</w:t>
            </w:r>
          </w:p>
        </w:tc>
      </w:tr>
      <w:tr w:rsidR="00DB758F" w:rsidRPr="00DB758F" w:rsidTr="00BD75B3">
        <w:trPr>
          <w:trHeight w:val="200"/>
        </w:trPr>
        <w:tc>
          <w:tcPr>
            <w:tcW w:w="1418" w:type="dxa"/>
          </w:tcPr>
          <w:p w:rsidR="00DB758F" w:rsidRPr="00DB758F" w:rsidRDefault="00DB758F" w:rsidP="00F27D05">
            <w:pPr>
              <w:jc w:val="both"/>
              <w:rPr>
                <w:rFonts w:ascii="Times New Roman" w:hAnsi="Times New Roman" w:cs="Times New Roman"/>
                <w:sz w:val="28"/>
                <w:szCs w:val="28"/>
              </w:rPr>
            </w:pPr>
            <w:proofErr w:type="spellStart"/>
            <w:r w:rsidRPr="00DB758F">
              <w:rPr>
                <w:rFonts w:ascii="Times New Roman" w:hAnsi="Times New Roman" w:cs="Times New Roman"/>
                <w:sz w:val="28"/>
                <w:szCs w:val="28"/>
              </w:rPr>
              <w:t>Дет.сады</w:t>
            </w:r>
            <w:proofErr w:type="spellEnd"/>
          </w:p>
        </w:tc>
        <w:tc>
          <w:tcPr>
            <w:tcW w:w="737" w:type="dxa"/>
            <w:vAlign w:val="center"/>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18</w:t>
            </w:r>
          </w:p>
        </w:tc>
        <w:tc>
          <w:tcPr>
            <w:tcW w:w="884" w:type="dxa"/>
          </w:tcPr>
          <w:p w:rsidR="00DB758F" w:rsidRPr="00DB758F" w:rsidRDefault="00DB758F" w:rsidP="00F27D05">
            <w:pPr>
              <w:ind w:hanging="6"/>
              <w:jc w:val="center"/>
              <w:rPr>
                <w:rFonts w:ascii="Times New Roman" w:hAnsi="Times New Roman" w:cs="Times New Roman"/>
                <w:sz w:val="28"/>
                <w:szCs w:val="28"/>
              </w:rPr>
            </w:pPr>
            <w:r w:rsidRPr="00DB758F">
              <w:rPr>
                <w:rFonts w:ascii="Times New Roman" w:hAnsi="Times New Roman" w:cs="Times New Roman"/>
                <w:sz w:val="28"/>
                <w:szCs w:val="28"/>
              </w:rPr>
              <w:t>8</w:t>
            </w:r>
          </w:p>
        </w:tc>
        <w:tc>
          <w:tcPr>
            <w:tcW w:w="884" w:type="dxa"/>
          </w:tcPr>
          <w:p w:rsidR="00DB758F" w:rsidRPr="00DB758F" w:rsidRDefault="00DB758F" w:rsidP="00F27D05">
            <w:pPr>
              <w:ind w:hanging="6"/>
              <w:jc w:val="center"/>
              <w:rPr>
                <w:rFonts w:ascii="Times New Roman" w:hAnsi="Times New Roman" w:cs="Times New Roman"/>
                <w:sz w:val="28"/>
                <w:szCs w:val="28"/>
              </w:rPr>
            </w:pPr>
            <w:r w:rsidRPr="00DB758F">
              <w:rPr>
                <w:rFonts w:ascii="Times New Roman" w:hAnsi="Times New Roman" w:cs="Times New Roman"/>
                <w:sz w:val="28"/>
                <w:szCs w:val="28"/>
              </w:rPr>
              <w:t>34</w:t>
            </w:r>
          </w:p>
        </w:tc>
        <w:tc>
          <w:tcPr>
            <w:tcW w:w="885" w:type="dxa"/>
          </w:tcPr>
          <w:p w:rsidR="00DB758F" w:rsidRPr="00DB758F" w:rsidRDefault="00DB758F" w:rsidP="00F27D05">
            <w:pPr>
              <w:ind w:hanging="6"/>
              <w:jc w:val="center"/>
              <w:rPr>
                <w:rFonts w:ascii="Times New Roman" w:hAnsi="Times New Roman" w:cs="Times New Roman"/>
                <w:sz w:val="28"/>
                <w:szCs w:val="28"/>
              </w:rPr>
            </w:pPr>
            <w:r w:rsidRPr="00DB758F">
              <w:rPr>
                <w:rFonts w:ascii="Times New Roman" w:hAnsi="Times New Roman" w:cs="Times New Roman"/>
                <w:sz w:val="28"/>
                <w:szCs w:val="28"/>
              </w:rPr>
              <w:t>90</w:t>
            </w:r>
          </w:p>
        </w:tc>
        <w:tc>
          <w:tcPr>
            <w:tcW w:w="862" w:type="dxa"/>
          </w:tcPr>
          <w:p w:rsidR="00DB758F" w:rsidRPr="00DB758F" w:rsidRDefault="00DB758F" w:rsidP="00F27D05">
            <w:pPr>
              <w:ind w:hanging="6"/>
              <w:jc w:val="center"/>
              <w:rPr>
                <w:rFonts w:ascii="Times New Roman" w:hAnsi="Times New Roman" w:cs="Times New Roman"/>
                <w:sz w:val="28"/>
                <w:szCs w:val="28"/>
              </w:rPr>
            </w:pPr>
            <w:r w:rsidRPr="00DB758F">
              <w:rPr>
                <w:rFonts w:ascii="Times New Roman" w:hAnsi="Times New Roman" w:cs="Times New Roman"/>
                <w:sz w:val="28"/>
                <w:szCs w:val="28"/>
              </w:rPr>
              <w:t>160</w:t>
            </w:r>
          </w:p>
        </w:tc>
        <w:tc>
          <w:tcPr>
            <w:tcW w:w="864" w:type="dxa"/>
            <w:vAlign w:val="center"/>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11</w:t>
            </w:r>
          </w:p>
        </w:tc>
        <w:tc>
          <w:tcPr>
            <w:tcW w:w="899" w:type="dxa"/>
          </w:tcPr>
          <w:p w:rsidR="00DB758F" w:rsidRPr="00DB758F" w:rsidRDefault="00DB758F" w:rsidP="00F27D05">
            <w:pPr>
              <w:ind w:hanging="6"/>
              <w:jc w:val="center"/>
              <w:rPr>
                <w:rFonts w:ascii="Times New Roman" w:hAnsi="Times New Roman" w:cs="Times New Roman"/>
                <w:sz w:val="28"/>
                <w:szCs w:val="28"/>
              </w:rPr>
            </w:pPr>
            <w:r w:rsidRPr="00DB758F">
              <w:rPr>
                <w:rFonts w:ascii="Times New Roman" w:hAnsi="Times New Roman" w:cs="Times New Roman"/>
                <w:sz w:val="28"/>
                <w:szCs w:val="28"/>
              </w:rPr>
              <w:t>10</w:t>
            </w:r>
          </w:p>
        </w:tc>
        <w:tc>
          <w:tcPr>
            <w:tcW w:w="924" w:type="dxa"/>
          </w:tcPr>
          <w:p w:rsidR="00DB758F" w:rsidRPr="00DB758F" w:rsidRDefault="00DB758F" w:rsidP="00F27D05">
            <w:pPr>
              <w:ind w:hanging="6"/>
              <w:jc w:val="center"/>
              <w:rPr>
                <w:rFonts w:ascii="Times New Roman" w:hAnsi="Times New Roman" w:cs="Times New Roman"/>
                <w:sz w:val="28"/>
                <w:szCs w:val="28"/>
              </w:rPr>
            </w:pPr>
            <w:r w:rsidRPr="00DB758F">
              <w:rPr>
                <w:rFonts w:ascii="Times New Roman" w:hAnsi="Times New Roman" w:cs="Times New Roman"/>
                <w:sz w:val="28"/>
                <w:szCs w:val="28"/>
              </w:rPr>
              <w:t>33</w:t>
            </w:r>
          </w:p>
        </w:tc>
        <w:tc>
          <w:tcPr>
            <w:tcW w:w="885" w:type="dxa"/>
          </w:tcPr>
          <w:p w:rsidR="00DB758F" w:rsidRPr="00DB758F" w:rsidRDefault="00DB758F" w:rsidP="00F27D05">
            <w:pPr>
              <w:ind w:hanging="6"/>
              <w:jc w:val="center"/>
              <w:rPr>
                <w:rFonts w:ascii="Times New Roman" w:hAnsi="Times New Roman" w:cs="Times New Roman"/>
                <w:sz w:val="28"/>
                <w:szCs w:val="28"/>
              </w:rPr>
            </w:pPr>
            <w:r w:rsidRPr="00DB758F">
              <w:rPr>
                <w:rFonts w:ascii="Times New Roman" w:hAnsi="Times New Roman" w:cs="Times New Roman"/>
                <w:sz w:val="28"/>
                <w:szCs w:val="28"/>
              </w:rPr>
              <w:t>91</w:t>
            </w:r>
          </w:p>
        </w:tc>
        <w:tc>
          <w:tcPr>
            <w:tcW w:w="1248" w:type="dxa"/>
          </w:tcPr>
          <w:p w:rsidR="00DB758F" w:rsidRPr="00DB758F" w:rsidRDefault="00DB758F" w:rsidP="00F27D05">
            <w:pPr>
              <w:ind w:hanging="6"/>
              <w:jc w:val="center"/>
              <w:rPr>
                <w:rFonts w:ascii="Times New Roman" w:hAnsi="Times New Roman" w:cs="Times New Roman"/>
                <w:sz w:val="28"/>
                <w:szCs w:val="28"/>
              </w:rPr>
            </w:pPr>
            <w:r w:rsidRPr="00DB758F">
              <w:rPr>
                <w:rFonts w:ascii="Times New Roman" w:hAnsi="Times New Roman" w:cs="Times New Roman"/>
                <w:sz w:val="28"/>
                <w:szCs w:val="28"/>
              </w:rPr>
              <w:t>150</w:t>
            </w:r>
          </w:p>
        </w:tc>
      </w:tr>
      <w:tr w:rsidR="00DB758F" w:rsidRPr="00DB758F" w:rsidTr="00BD75B3">
        <w:trPr>
          <w:trHeight w:val="200"/>
        </w:trPr>
        <w:tc>
          <w:tcPr>
            <w:tcW w:w="1418" w:type="dxa"/>
          </w:tcPr>
          <w:p w:rsidR="00DB758F" w:rsidRPr="00DB758F" w:rsidRDefault="00DB758F" w:rsidP="00F27D05">
            <w:pPr>
              <w:jc w:val="both"/>
              <w:rPr>
                <w:rFonts w:ascii="Times New Roman" w:hAnsi="Times New Roman" w:cs="Times New Roman"/>
                <w:sz w:val="28"/>
                <w:szCs w:val="28"/>
              </w:rPr>
            </w:pPr>
            <w:proofErr w:type="spellStart"/>
            <w:r w:rsidRPr="00DB758F">
              <w:rPr>
                <w:rFonts w:ascii="Times New Roman" w:hAnsi="Times New Roman" w:cs="Times New Roman"/>
                <w:sz w:val="28"/>
                <w:szCs w:val="28"/>
              </w:rPr>
              <w:t>Доп.обр</w:t>
            </w:r>
            <w:proofErr w:type="spellEnd"/>
            <w:r w:rsidRPr="00DB758F">
              <w:rPr>
                <w:rFonts w:ascii="Times New Roman" w:hAnsi="Times New Roman" w:cs="Times New Roman"/>
                <w:sz w:val="28"/>
                <w:szCs w:val="28"/>
              </w:rPr>
              <w:t>.</w:t>
            </w:r>
          </w:p>
        </w:tc>
        <w:tc>
          <w:tcPr>
            <w:tcW w:w="737" w:type="dxa"/>
            <w:vAlign w:val="center"/>
          </w:tcPr>
          <w:p w:rsidR="00DB758F" w:rsidRPr="00DB758F" w:rsidRDefault="00DB758F" w:rsidP="00F27D05">
            <w:pPr>
              <w:jc w:val="center"/>
              <w:rPr>
                <w:rFonts w:ascii="Times New Roman" w:hAnsi="Times New Roman" w:cs="Times New Roman"/>
                <w:bCs/>
                <w:sz w:val="28"/>
                <w:szCs w:val="28"/>
              </w:rPr>
            </w:pPr>
            <w:r w:rsidRPr="00DB758F">
              <w:rPr>
                <w:rFonts w:ascii="Times New Roman" w:hAnsi="Times New Roman" w:cs="Times New Roman"/>
                <w:bCs/>
                <w:sz w:val="28"/>
                <w:szCs w:val="28"/>
              </w:rPr>
              <w:t>3</w:t>
            </w:r>
          </w:p>
        </w:tc>
        <w:tc>
          <w:tcPr>
            <w:tcW w:w="884"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5</w:t>
            </w:r>
          </w:p>
        </w:tc>
        <w:tc>
          <w:tcPr>
            <w:tcW w:w="884"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12</w:t>
            </w:r>
          </w:p>
        </w:tc>
        <w:tc>
          <w:tcPr>
            <w:tcW w:w="885"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18</w:t>
            </w:r>
          </w:p>
        </w:tc>
        <w:tc>
          <w:tcPr>
            <w:tcW w:w="862"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41</w:t>
            </w:r>
          </w:p>
        </w:tc>
        <w:tc>
          <w:tcPr>
            <w:tcW w:w="864" w:type="dxa"/>
            <w:vAlign w:val="center"/>
          </w:tcPr>
          <w:p w:rsidR="00DB758F" w:rsidRPr="00DB758F" w:rsidRDefault="00DB758F" w:rsidP="00F27D05">
            <w:pPr>
              <w:jc w:val="center"/>
              <w:rPr>
                <w:rFonts w:ascii="Times New Roman" w:hAnsi="Times New Roman" w:cs="Times New Roman"/>
                <w:bCs/>
                <w:sz w:val="28"/>
                <w:szCs w:val="28"/>
              </w:rPr>
            </w:pPr>
            <w:r w:rsidRPr="00DB758F">
              <w:rPr>
                <w:rFonts w:ascii="Times New Roman" w:hAnsi="Times New Roman" w:cs="Times New Roman"/>
                <w:bCs/>
                <w:sz w:val="28"/>
                <w:szCs w:val="28"/>
              </w:rPr>
              <w:t>2</w:t>
            </w:r>
          </w:p>
        </w:tc>
        <w:tc>
          <w:tcPr>
            <w:tcW w:w="899"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3</w:t>
            </w:r>
          </w:p>
        </w:tc>
        <w:tc>
          <w:tcPr>
            <w:tcW w:w="924"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9</w:t>
            </w:r>
          </w:p>
        </w:tc>
        <w:tc>
          <w:tcPr>
            <w:tcW w:w="885"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15</w:t>
            </w:r>
          </w:p>
        </w:tc>
        <w:tc>
          <w:tcPr>
            <w:tcW w:w="1248" w:type="dxa"/>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35</w:t>
            </w:r>
          </w:p>
        </w:tc>
      </w:tr>
      <w:tr w:rsidR="00DB758F" w:rsidRPr="00DB758F" w:rsidTr="00BD75B3">
        <w:trPr>
          <w:trHeight w:val="211"/>
        </w:trPr>
        <w:tc>
          <w:tcPr>
            <w:tcW w:w="1418" w:type="dxa"/>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ИТОГО</w:t>
            </w:r>
          </w:p>
        </w:tc>
        <w:tc>
          <w:tcPr>
            <w:tcW w:w="737" w:type="dxa"/>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64 (6,11%)</w:t>
            </w:r>
          </w:p>
        </w:tc>
        <w:tc>
          <w:tcPr>
            <w:tcW w:w="884" w:type="dxa"/>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45 (4,3%)</w:t>
            </w:r>
          </w:p>
        </w:tc>
        <w:tc>
          <w:tcPr>
            <w:tcW w:w="884" w:type="dxa"/>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101 (89,64%)</w:t>
            </w:r>
          </w:p>
        </w:tc>
        <w:tc>
          <w:tcPr>
            <w:tcW w:w="885" w:type="dxa"/>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212 (20,22%)</w:t>
            </w:r>
          </w:p>
        </w:tc>
        <w:tc>
          <w:tcPr>
            <w:tcW w:w="862" w:type="dxa"/>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626 (59,73%)</w:t>
            </w:r>
          </w:p>
        </w:tc>
        <w:tc>
          <w:tcPr>
            <w:tcW w:w="864" w:type="dxa"/>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59 (6,1%)</w:t>
            </w:r>
          </w:p>
        </w:tc>
        <w:tc>
          <w:tcPr>
            <w:tcW w:w="899" w:type="dxa"/>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35 (3,7%)</w:t>
            </w:r>
          </w:p>
        </w:tc>
        <w:tc>
          <w:tcPr>
            <w:tcW w:w="924" w:type="dxa"/>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85 (8,9%)</w:t>
            </w:r>
          </w:p>
        </w:tc>
        <w:tc>
          <w:tcPr>
            <w:tcW w:w="885" w:type="dxa"/>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187 (19,5%)</w:t>
            </w:r>
          </w:p>
        </w:tc>
        <w:tc>
          <w:tcPr>
            <w:tcW w:w="1248" w:type="dxa"/>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591 (61,8%)</w:t>
            </w:r>
          </w:p>
        </w:tc>
      </w:tr>
    </w:tbl>
    <w:p w:rsidR="00DB758F" w:rsidRPr="00DB758F" w:rsidRDefault="00DB758F" w:rsidP="00DB758F">
      <w:pPr>
        <w:ind w:firstLine="708"/>
        <w:jc w:val="right"/>
        <w:rPr>
          <w:rFonts w:ascii="Times New Roman" w:hAnsi="Times New Roman" w:cs="Times New Roman"/>
          <w:sz w:val="28"/>
          <w:szCs w:val="28"/>
        </w:rPr>
      </w:pPr>
    </w:p>
    <w:p w:rsidR="00DB758F" w:rsidRPr="00DB758F" w:rsidRDefault="00DB758F" w:rsidP="00DB758F">
      <w:pPr>
        <w:ind w:firstLine="708"/>
        <w:jc w:val="both"/>
        <w:rPr>
          <w:rFonts w:ascii="Times New Roman" w:hAnsi="Times New Roman" w:cs="Times New Roman"/>
          <w:sz w:val="28"/>
          <w:szCs w:val="28"/>
        </w:rPr>
      </w:pPr>
      <w:r w:rsidRPr="00DB758F">
        <w:rPr>
          <w:rFonts w:ascii="Times New Roman" w:hAnsi="Times New Roman" w:cs="Times New Roman"/>
          <w:sz w:val="28"/>
          <w:szCs w:val="28"/>
        </w:rPr>
        <w:t>Данную ситуацию можно проиллюстрировать на диаграмме:</w:t>
      </w:r>
    </w:p>
    <w:p w:rsidR="00DB758F" w:rsidRPr="00DB758F" w:rsidRDefault="00DB758F" w:rsidP="00DB758F">
      <w:pPr>
        <w:ind w:firstLine="708"/>
        <w:jc w:val="right"/>
        <w:rPr>
          <w:rFonts w:ascii="Times New Roman" w:hAnsi="Times New Roman" w:cs="Times New Roman"/>
          <w:sz w:val="28"/>
          <w:szCs w:val="28"/>
        </w:rPr>
      </w:pPr>
    </w:p>
    <w:p w:rsidR="00DB758F" w:rsidRPr="00DB758F" w:rsidRDefault="00DB758F" w:rsidP="00DB758F">
      <w:pPr>
        <w:ind w:firstLine="284"/>
        <w:jc w:val="both"/>
        <w:rPr>
          <w:rFonts w:ascii="Times New Roman" w:hAnsi="Times New Roman" w:cs="Times New Roman"/>
          <w:sz w:val="28"/>
          <w:szCs w:val="28"/>
        </w:rPr>
      </w:pPr>
      <w:r w:rsidRPr="00DB758F">
        <w:rPr>
          <w:rFonts w:ascii="Times New Roman" w:hAnsi="Times New Roman" w:cs="Times New Roman"/>
          <w:noProof/>
          <w:sz w:val="28"/>
          <w:szCs w:val="28"/>
        </w:rPr>
        <w:drawing>
          <wp:inline distT="0" distB="0" distL="0" distR="0" wp14:anchorId="1B8540E0" wp14:editId="62169063">
            <wp:extent cx="4972050" cy="1762125"/>
            <wp:effectExtent l="0" t="0" r="0" b="9525"/>
            <wp:docPr id="25"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B758F" w:rsidRPr="00DB758F" w:rsidRDefault="00DB758F" w:rsidP="00DB758F">
      <w:pPr>
        <w:ind w:firstLine="708"/>
        <w:jc w:val="both"/>
        <w:rPr>
          <w:rFonts w:ascii="Times New Roman" w:hAnsi="Times New Roman" w:cs="Times New Roman"/>
          <w:sz w:val="28"/>
          <w:szCs w:val="28"/>
        </w:rPr>
      </w:pPr>
    </w:p>
    <w:p w:rsidR="00DB758F" w:rsidRPr="00DB758F" w:rsidRDefault="00DB758F" w:rsidP="00DB758F">
      <w:pPr>
        <w:ind w:firstLine="708"/>
        <w:jc w:val="both"/>
        <w:rPr>
          <w:rFonts w:ascii="Times New Roman" w:hAnsi="Times New Roman" w:cs="Times New Roman"/>
          <w:sz w:val="28"/>
          <w:szCs w:val="28"/>
        </w:rPr>
      </w:pPr>
    </w:p>
    <w:p w:rsidR="00DB758F" w:rsidRPr="00DB758F" w:rsidRDefault="00DB758F" w:rsidP="00DB758F">
      <w:pPr>
        <w:ind w:firstLine="708"/>
        <w:jc w:val="both"/>
        <w:rPr>
          <w:rFonts w:ascii="Times New Roman" w:hAnsi="Times New Roman" w:cs="Times New Roman"/>
          <w:sz w:val="28"/>
          <w:szCs w:val="28"/>
        </w:rPr>
      </w:pPr>
    </w:p>
    <w:p w:rsidR="00DB758F" w:rsidRPr="00DB758F" w:rsidRDefault="00DB758F" w:rsidP="00DB758F">
      <w:pPr>
        <w:ind w:firstLine="708"/>
        <w:jc w:val="both"/>
        <w:rPr>
          <w:rFonts w:ascii="Times New Roman" w:hAnsi="Times New Roman" w:cs="Times New Roman"/>
          <w:sz w:val="28"/>
          <w:szCs w:val="28"/>
        </w:rPr>
      </w:pPr>
    </w:p>
    <w:p w:rsidR="00DB758F" w:rsidRPr="00DB758F" w:rsidRDefault="00DB758F" w:rsidP="00DB758F">
      <w:pPr>
        <w:ind w:firstLine="708"/>
        <w:jc w:val="both"/>
        <w:rPr>
          <w:rFonts w:ascii="Times New Roman" w:hAnsi="Times New Roman" w:cs="Times New Roman"/>
          <w:sz w:val="28"/>
          <w:szCs w:val="28"/>
        </w:rPr>
      </w:pPr>
      <w:r w:rsidRPr="00DB758F">
        <w:rPr>
          <w:rFonts w:ascii="Times New Roman" w:hAnsi="Times New Roman" w:cs="Times New Roman"/>
          <w:sz w:val="28"/>
          <w:szCs w:val="28"/>
        </w:rPr>
        <w:t>«Общеобразовательные учреждения»</w:t>
      </w:r>
    </w:p>
    <w:p w:rsidR="00DB758F" w:rsidRPr="00DB758F" w:rsidRDefault="00DB758F" w:rsidP="00DB758F">
      <w:pPr>
        <w:ind w:firstLine="284"/>
        <w:jc w:val="both"/>
        <w:rPr>
          <w:rFonts w:ascii="Times New Roman" w:hAnsi="Times New Roman" w:cs="Times New Roman"/>
          <w:sz w:val="28"/>
          <w:szCs w:val="28"/>
        </w:rPr>
      </w:pPr>
      <w:r w:rsidRPr="00DB758F">
        <w:rPr>
          <w:rFonts w:ascii="Times New Roman" w:hAnsi="Times New Roman" w:cs="Times New Roman"/>
          <w:noProof/>
          <w:sz w:val="28"/>
          <w:szCs w:val="28"/>
        </w:rPr>
        <w:lastRenderedPageBreak/>
        <w:drawing>
          <wp:inline distT="0" distB="0" distL="0" distR="0" wp14:anchorId="16AE1CF4" wp14:editId="30998134">
            <wp:extent cx="5010150" cy="2143125"/>
            <wp:effectExtent l="0" t="0" r="0" b="9525"/>
            <wp:docPr id="26"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B758F" w:rsidRPr="00DB758F" w:rsidRDefault="00DB758F" w:rsidP="00DB758F">
      <w:pPr>
        <w:ind w:firstLine="708"/>
        <w:jc w:val="both"/>
        <w:rPr>
          <w:rFonts w:ascii="Times New Roman" w:hAnsi="Times New Roman" w:cs="Times New Roman"/>
          <w:sz w:val="28"/>
          <w:szCs w:val="28"/>
        </w:rPr>
      </w:pPr>
    </w:p>
    <w:p w:rsidR="00DB758F" w:rsidRPr="00DB758F" w:rsidRDefault="00DB758F" w:rsidP="00DB758F">
      <w:pPr>
        <w:ind w:firstLine="708"/>
        <w:jc w:val="both"/>
        <w:rPr>
          <w:rFonts w:ascii="Times New Roman" w:hAnsi="Times New Roman" w:cs="Times New Roman"/>
          <w:sz w:val="28"/>
          <w:szCs w:val="28"/>
        </w:rPr>
      </w:pPr>
      <w:r w:rsidRPr="00DB758F">
        <w:rPr>
          <w:rFonts w:ascii="Times New Roman" w:hAnsi="Times New Roman" w:cs="Times New Roman"/>
          <w:sz w:val="28"/>
          <w:szCs w:val="28"/>
        </w:rPr>
        <w:t>«Учреждения дошкольного образования»</w:t>
      </w:r>
    </w:p>
    <w:p w:rsidR="00DB758F" w:rsidRPr="00DB758F" w:rsidRDefault="00DB758F" w:rsidP="00DB758F">
      <w:pPr>
        <w:ind w:firstLine="284"/>
        <w:jc w:val="both"/>
        <w:rPr>
          <w:rFonts w:ascii="Times New Roman" w:hAnsi="Times New Roman" w:cs="Times New Roman"/>
          <w:sz w:val="28"/>
          <w:szCs w:val="28"/>
        </w:rPr>
      </w:pPr>
      <w:r w:rsidRPr="00DB758F">
        <w:rPr>
          <w:rFonts w:ascii="Times New Roman" w:hAnsi="Times New Roman" w:cs="Times New Roman"/>
          <w:noProof/>
          <w:sz w:val="28"/>
          <w:szCs w:val="28"/>
        </w:rPr>
        <w:drawing>
          <wp:inline distT="0" distB="0" distL="0" distR="0" wp14:anchorId="0BFE6316" wp14:editId="392C0980">
            <wp:extent cx="5010150" cy="2533650"/>
            <wp:effectExtent l="0" t="0" r="0" b="0"/>
            <wp:docPr id="28"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B758F" w:rsidRPr="00DB758F" w:rsidRDefault="00DB758F" w:rsidP="00DB758F">
      <w:pPr>
        <w:ind w:firstLine="708"/>
        <w:jc w:val="both"/>
        <w:rPr>
          <w:rFonts w:ascii="Times New Roman" w:hAnsi="Times New Roman" w:cs="Times New Roman"/>
          <w:sz w:val="28"/>
          <w:szCs w:val="28"/>
        </w:rPr>
      </w:pPr>
    </w:p>
    <w:p w:rsidR="00DB758F" w:rsidRPr="00DB758F" w:rsidRDefault="00DB758F" w:rsidP="00DB758F">
      <w:pPr>
        <w:ind w:firstLine="708"/>
        <w:jc w:val="both"/>
        <w:rPr>
          <w:rFonts w:ascii="Times New Roman" w:hAnsi="Times New Roman" w:cs="Times New Roman"/>
          <w:sz w:val="28"/>
          <w:szCs w:val="28"/>
        </w:rPr>
      </w:pPr>
      <w:r w:rsidRPr="00DB758F">
        <w:rPr>
          <w:rFonts w:ascii="Times New Roman" w:hAnsi="Times New Roman" w:cs="Times New Roman"/>
          <w:sz w:val="28"/>
          <w:szCs w:val="28"/>
        </w:rPr>
        <w:t>«Учреждения дополнительного образования»</w:t>
      </w:r>
    </w:p>
    <w:p w:rsidR="00DB758F" w:rsidRPr="00DB758F" w:rsidRDefault="00DB758F" w:rsidP="00DB758F">
      <w:pPr>
        <w:ind w:firstLine="284"/>
        <w:jc w:val="both"/>
        <w:rPr>
          <w:rFonts w:ascii="Times New Roman" w:hAnsi="Times New Roman" w:cs="Times New Roman"/>
          <w:sz w:val="28"/>
          <w:szCs w:val="28"/>
        </w:rPr>
      </w:pPr>
      <w:r w:rsidRPr="00DB758F">
        <w:rPr>
          <w:rFonts w:ascii="Times New Roman" w:hAnsi="Times New Roman" w:cs="Times New Roman"/>
          <w:noProof/>
          <w:sz w:val="28"/>
          <w:szCs w:val="28"/>
        </w:rPr>
        <w:drawing>
          <wp:inline distT="0" distB="0" distL="0" distR="0" wp14:anchorId="69754A6A" wp14:editId="53B4B952">
            <wp:extent cx="5010150" cy="2686050"/>
            <wp:effectExtent l="0" t="0" r="0" b="0"/>
            <wp:docPr id="29" name="Диаграмма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B758F" w:rsidRPr="00DB758F" w:rsidRDefault="00DB758F" w:rsidP="00DB758F">
      <w:pPr>
        <w:ind w:firstLine="708"/>
        <w:jc w:val="both"/>
        <w:rPr>
          <w:rFonts w:ascii="Times New Roman" w:hAnsi="Times New Roman" w:cs="Times New Roman"/>
          <w:sz w:val="28"/>
          <w:szCs w:val="28"/>
        </w:rPr>
      </w:pPr>
    </w:p>
    <w:p w:rsidR="00DB758F" w:rsidRPr="00DB758F" w:rsidRDefault="00DB758F" w:rsidP="00DB758F">
      <w:pPr>
        <w:ind w:firstLine="708"/>
        <w:jc w:val="both"/>
        <w:rPr>
          <w:rFonts w:ascii="Times New Roman" w:hAnsi="Times New Roman" w:cs="Times New Roman"/>
          <w:sz w:val="28"/>
          <w:szCs w:val="28"/>
        </w:rPr>
      </w:pPr>
      <w:r w:rsidRPr="00DB758F">
        <w:rPr>
          <w:rFonts w:ascii="Times New Roman" w:hAnsi="Times New Roman" w:cs="Times New Roman"/>
          <w:sz w:val="28"/>
          <w:szCs w:val="28"/>
        </w:rPr>
        <w:lastRenderedPageBreak/>
        <w:t xml:space="preserve">Говоря о возрастном составе педагогических работников, следует отметить, что </w:t>
      </w:r>
      <w:r w:rsidRPr="00DB758F">
        <w:rPr>
          <w:rFonts w:ascii="Times New Roman" w:hAnsi="Times New Roman" w:cs="Times New Roman"/>
          <w:sz w:val="28"/>
          <w:szCs w:val="28"/>
          <w:highlight w:val="yellow"/>
        </w:rPr>
        <w:t>395 чел. (41,2 %)</w:t>
      </w:r>
      <w:r w:rsidRPr="00DB758F">
        <w:rPr>
          <w:rFonts w:ascii="Times New Roman" w:hAnsi="Times New Roman" w:cs="Times New Roman"/>
          <w:sz w:val="28"/>
          <w:szCs w:val="28"/>
        </w:rPr>
        <w:t xml:space="preserve"> – педагоги в возрасте от 35 до 50 лет. Число педагогов от 50 лет и старше </w:t>
      </w:r>
      <w:r w:rsidRPr="00DB758F">
        <w:rPr>
          <w:rFonts w:ascii="Times New Roman" w:hAnsi="Times New Roman" w:cs="Times New Roman"/>
          <w:sz w:val="28"/>
          <w:szCs w:val="28"/>
          <w:highlight w:val="yellow"/>
        </w:rPr>
        <w:t>увеличилось на 2% и составляет 37%)</w:t>
      </w:r>
      <w:r w:rsidR="00BD75B3">
        <w:rPr>
          <w:rFonts w:ascii="Times New Roman" w:hAnsi="Times New Roman" w:cs="Times New Roman"/>
          <w:sz w:val="28"/>
          <w:szCs w:val="28"/>
        </w:rPr>
        <w:t xml:space="preserve">, </w:t>
      </w:r>
      <w:r w:rsidRPr="00DB758F">
        <w:rPr>
          <w:rFonts w:ascii="Times New Roman" w:hAnsi="Times New Roman" w:cs="Times New Roman"/>
          <w:sz w:val="28"/>
          <w:szCs w:val="28"/>
        </w:rPr>
        <w:t xml:space="preserve">при этом доля молодых педагогов (до 30 лет) составляет чуть более </w:t>
      </w:r>
      <w:r w:rsidRPr="00DB758F">
        <w:rPr>
          <w:rFonts w:ascii="Times New Roman" w:hAnsi="Times New Roman" w:cs="Times New Roman"/>
          <w:sz w:val="28"/>
          <w:szCs w:val="28"/>
          <w:highlight w:val="yellow"/>
        </w:rPr>
        <w:t>10%</w:t>
      </w:r>
      <w:r w:rsidRPr="00DB758F">
        <w:rPr>
          <w:rFonts w:ascii="Times New Roman" w:hAnsi="Times New Roman" w:cs="Times New Roman"/>
          <w:sz w:val="28"/>
          <w:szCs w:val="28"/>
        </w:rPr>
        <w:t xml:space="preserve">, до 35 лет – </w:t>
      </w:r>
      <w:r w:rsidRPr="00DB758F">
        <w:rPr>
          <w:rFonts w:ascii="Times New Roman" w:hAnsi="Times New Roman" w:cs="Times New Roman"/>
          <w:sz w:val="28"/>
          <w:szCs w:val="28"/>
          <w:highlight w:val="yellow"/>
        </w:rPr>
        <w:t>204 человек (21,3%).</w:t>
      </w:r>
    </w:p>
    <w:p w:rsidR="00DB758F" w:rsidRPr="00DB758F" w:rsidRDefault="00DB758F" w:rsidP="00DB758F">
      <w:pPr>
        <w:ind w:firstLine="708"/>
        <w:jc w:val="both"/>
        <w:rPr>
          <w:rFonts w:ascii="Times New Roman" w:hAnsi="Times New Roman" w:cs="Times New Roman"/>
          <w:b/>
          <w:sz w:val="28"/>
          <w:szCs w:val="28"/>
          <w:u w:val="single"/>
        </w:rPr>
      </w:pPr>
    </w:p>
    <w:p w:rsidR="00DB758F" w:rsidRPr="00DB758F" w:rsidRDefault="00DB758F" w:rsidP="00DB758F">
      <w:pPr>
        <w:ind w:firstLine="708"/>
        <w:jc w:val="both"/>
        <w:rPr>
          <w:rFonts w:ascii="Times New Roman" w:hAnsi="Times New Roman" w:cs="Times New Roman"/>
          <w:b/>
          <w:sz w:val="28"/>
          <w:szCs w:val="28"/>
          <w:u w:val="single"/>
        </w:rPr>
      </w:pPr>
      <w:r w:rsidRPr="00DB758F">
        <w:rPr>
          <w:rFonts w:ascii="Times New Roman" w:hAnsi="Times New Roman" w:cs="Times New Roman"/>
          <w:b/>
          <w:sz w:val="28"/>
          <w:szCs w:val="28"/>
          <w:u w:val="single"/>
        </w:rPr>
        <w:t>Динамика возрастного ценза педагогических работников</w:t>
      </w:r>
    </w:p>
    <w:p w:rsidR="00DB758F" w:rsidRPr="00DB758F" w:rsidRDefault="00DB758F" w:rsidP="00DB758F">
      <w:pPr>
        <w:ind w:firstLine="708"/>
        <w:jc w:val="right"/>
        <w:rPr>
          <w:rFonts w:ascii="Times New Roman" w:hAnsi="Times New Roman" w:cs="Times New Roman"/>
          <w:sz w:val="28"/>
          <w:szCs w:val="28"/>
        </w:rPr>
      </w:pPr>
      <w:r w:rsidRPr="00DB758F">
        <w:rPr>
          <w:rFonts w:ascii="Times New Roman" w:hAnsi="Times New Roman" w:cs="Times New Roman"/>
          <w:sz w:val="28"/>
          <w:szCs w:val="28"/>
        </w:rPr>
        <w:t>Таблица 4</w:t>
      </w:r>
    </w:p>
    <w:tbl>
      <w:tblPr>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6"/>
        <w:gridCol w:w="496"/>
        <w:gridCol w:w="541"/>
        <w:gridCol w:w="721"/>
        <w:gridCol w:w="721"/>
        <w:gridCol w:w="722"/>
        <w:gridCol w:w="721"/>
        <w:gridCol w:w="723"/>
        <w:gridCol w:w="722"/>
        <w:gridCol w:w="721"/>
        <w:gridCol w:w="721"/>
        <w:gridCol w:w="722"/>
        <w:gridCol w:w="721"/>
        <w:gridCol w:w="721"/>
        <w:gridCol w:w="725"/>
      </w:tblGrid>
      <w:tr w:rsidR="00DB758F" w:rsidRPr="00DB758F" w:rsidTr="00BD75B3">
        <w:trPr>
          <w:trHeight w:val="722"/>
        </w:trPr>
        <w:tc>
          <w:tcPr>
            <w:tcW w:w="946" w:type="dxa"/>
            <w:shd w:val="clear" w:color="auto" w:fill="C6D9F1"/>
          </w:tcPr>
          <w:p w:rsidR="00DB758F" w:rsidRPr="00DB758F" w:rsidRDefault="00DB758F" w:rsidP="00F27D05">
            <w:pPr>
              <w:ind w:firstLine="708"/>
              <w:jc w:val="center"/>
              <w:rPr>
                <w:rFonts w:ascii="Times New Roman" w:hAnsi="Times New Roman" w:cs="Times New Roman"/>
                <w:sz w:val="28"/>
                <w:szCs w:val="28"/>
              </w:rPr>
            </w:pPr>
          </w:p>
        </w:tc>
        <w:tc>
          <w:tcPr>
            <w:tcW w:w="4645" w:type="dxa"/>
            <w:gridSpan w:val="7"/>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2019-2020</w:t>
            </w:r>
          </w:p>
        </w:tc>
        <w:tc>
          <w:tcPr>
            <w:tcW w:w="5053" w:type="dxa"/>
            <w:gridSpan w:val="7"/>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2020-2021</w:t>
            </w:r>
          </w:p>
        </w:tc>
      </w:tr>
      <w:tr w:rsidR="00DB758F" w:rsidRPr="00DB758F" w:rsidTr="00BD75B3">
        <w:trPr>
          <w:trHeight w:val="722"/>
        </w:trPr>
        <w:tc>
          <w:tcPr>
            <w:tcW w:w="946" w:type="dxa"/>
            <w:shd w:val="clear" w:color="auto" w:fill="C6D9F1"/>
          </w:tcPr>
          <w:p w:rsidR="00DB758F" w:rsidRPr="00DB758F" w:rsidRDefault="00DB758F" w:rsidP="00F27D05">
            <w:pPr>
              <w:ind w:firstLine="708"/>
              <w:jc w:val="center"/>
              <w:rPr>
                <w:rFonts w:ascii="Times New Roman" w:hAnsi="Times New Roman" w:cs="Times New Roman"/>
                <w:sz w:val="28"/>
                <w:szCs w:val="28"/>
              </w:rPr>
            </w:pPr>
          </w:p>
        </w:tc>
        <w:tc>
          <w:tcPr>
            <w:tcW w:w="496"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до 25 лет</w:t>
            </w:r>
          </w:p>
        </w:tc>
        <w:tc>
          <w:tcPr>
            <w:tcW w:w="541"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26-30 лет</w:t>
            </w:r>
          </w:p>
        </w:tc>
        <w:tc>
          <w:tcPr>
            <w:tcW w:w="721"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31-35 лет</w:t>
            </w:r>
          </w:p>
        </w:tc>
        <w:tc>
          <w:tcPr>
            <w:tcW w:w="721"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35-50 лет</w:t>
            </w:r>
          </w:p>
        </w:tc>
        <w:tc>
          <w:tcPr>
            <w:tcW w:w="722"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50-55 лет</w:t>
            </w:r>
          </w:p>
        </w:tc>
        <w:tc>
          <w:tcPr>
            <w:tcW w:w="721"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55 и старше</w:t>
            </w:r>
          </w:p>
        </w:tc>
        <w:tc>
          <w:tcPr>
            <w:tcW w:w="723"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пенсионеры</w:t>
            </w:r>
          </w:p>
        </w:tc>
        <w:tc>
          <w:tcPr>
            <w:tcW w:w="722"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до 25 лет</w:t>
            </w:r>
          </w:p>
        </w:tc>
        <w:tc>
          <w:tcPr>
            <w:tcW w:w="721"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26-30 лет</w:t>
            </w:r>
          </w:p>
        </w:tc>
        <w:tc>
          <w:tcPr>
            <w:tcW w:w="721"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31-35 лет</w:t>
            </w:r>
          </w:p>
        </w:tc>
        <w:tc>
          <w:tcPr>
            <w:tcW w:w="722"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35-50 лет</w:t>
            </w:r>
          </w:p>
        </w:tc>
        <w:tc>
          <w:tcPr>
            <w:tcW w:w="721"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50-55 лет</w:t>
            </w:r>
          </w:p>
        </w:tc>
        <w:tc>
          <w:tcPr>
            <w:tcW w:w="721"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55 и старше</w:t>
            </w:r>
          </w:p>
        </w:tc>
        <w:tc>
          <w:tcPr>
            <w:tcW w:w="725"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пенсионеры</w:t>
            </w:r>
          </w:p>
        </w:tc>
      </w:tr>
      <w:tr w:rsidR="00DB758F" w:rsidRPr="00DB758F" w:rsidTr="00BD75B3">
        <w:trPr>
          <w:trHeight w:val="283"/>
        </w:trPr>
        <w:tc>
          <w:tcPr>
            <w:tcW w:w="946" w:type="dxa"/>
          </w:tcPr>
          <w:p w:rsidR="00DB758F" w:rsidRPr="00DB758F" w:rsidRDefault="00DB758F" w:rsidP="00F27D05">
            <w:pPr>
              <w:jc w:val="both"/>
              <w:rPr>
                <w:rFonts w:ascii="Times New Roman" w:hAnsi="Times New Roman" w:cs="Times New Roman"/>
                <w:sz w:val="28"/>
                <w:szCs w:val="28"/>
              </w:rPr>
            </w:pPr>
            <w:r w:rsidRPr="00DB758F">
              <w:rPr>
                <w:rFonts w:ascii="Times New Roman" w:hAnsi="Times New Roman" w:cs="Times New Roman"/>
                <w:sz w:val="28"/>
                <w:szCs w:val="28"/>
              </w:rPr>
              <w:t>Школы</w:t>
            </w:r>
          </w:p>
        </w:tc>
        <w:tc>
          <w:tcPr>
            <w:tcW w:w="496" w:type="dxa"/>
            <w:vAlign w:val="center"/>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38</w:t>
            </w:r>
          </w:p>
        </w:tc>
        <w:tc>
          <w:tcPr>
            <w:tcW w:w="541" w:type="dxa"/>
            <w:vAlign w:val="center"/>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43</w:t>
            </w:r>
          </w:p>
        </w:tc>
        <w:tc>
          <w:tcPr>
            <w:tcW w:w="721" w:type="dxa"/>
            <w:vAlign w:val="center"/>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47</w:t>
            </w:r>
          </w:p>
        </w:tc>
        <w:tc>
          <w:tcPr>
            <w:tcW w:w="721" w:type="dxa"/>
            <w:vAlign w:val="center"/>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257</w:t>
            </w:r>
          </w:p>
        </w:tc>
        <w:tc>
          <w:tcPr>
            <w:tcW w:w="722" w:type="dxa"/>
            <w:vAlign w:val="center"/>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117</w:t>
            </w:r>
          </w:p>
        </w:tc>
        <w:tc>
          <w:tcPr>
            <w:tcW w:w="721" w:type="dxa"/>
            <w:vAlign w:val="center"/>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157</w:t>
            </w:r>
          </w:p>
        </w:tc>
        <w:tc>
          <w:tcPr>
            <w:tcW w:w="723" w:type="dxa"/>
            <w:vAlign w:val="center"/>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167</w:t>
            </w:r>
          </w:p>
        </w:tc>
        <w:tc>
          <w:tcPr>
            <w:tcW w:w="722" w:type="dxa"/>
            <w:vAlign w:val="center"/>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35</w:t>
            </w:r>
          </w:p>
        </w:tc>
        <w:tc>
          <w:tcPr>
            <w:tcW w:w="721" w:type="dxa"/>
            <w:vAlign w:val="center"/>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39</w:t>
            </w:r>
          </w:p>
        </w:tc>
        <w:tc>
          <w:tcPr>
            <w:tcW w:w="721" w:type="dxa"/>
            <w:vAlign w:val="center"/>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46</w:t>
            </w:r>
          </w:p>
        </w:tc>
        <w:tc>
          <w:tcPr>
            <w:tcW w:w="722" w:type="dxa"/>
            <w:vAlign w:val="center"/>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222</w:t>
            </w:r>
          </w:p>
        </w:tc>
        <w:tc>
          <w:tcPr>
            <w:tcW w:w="721" w:type="dxa"/>
            <w:vAlign w:val="center"/>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103</w:t>
            </w:r>
          </w:p>
        </w:tc>
        <w:tc>
          <w:tcPr>
            <w:tcW w:w="721" w:type="dxa"/>
            <w:vAlign w:val="center"/>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153</w:t>
            </w:r>
          </w:p>
        </w:tc>
        <w:tc>
          <w:tcPr>
            <w:tcW w:w="725" w:type="dxa"/>
            <w:vAlign w:val="center"/>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120</w:t>
            </w:r>
          </w:p>
        </w:tc>
      </w:tr>
      <w:tr w:rsidR="00DB758F" w:rsidRPr="00DB758F" w:rsidTr="00BD75B3">
        <w:trPr>
          <w:trHeight w:val="283"/>
        </w:trPr>
        <w:tc>
          <w:tcPr>
            <w:tcW w:w="946" w:type="dxa"/>
          </w:tcPr>
          <w:p w:rsidR="00DB758F" w:rsidRPr="00DB758F" w:rsidRDefault="00DB758F" w:rsidP="00F27D05">
            <w:pPr>
              <w:jc w:val="both"/>
              <w:rPr>
                <w:rFonts w:ascii="Times New Roman" w:hAnsi="Times New Roman" w:cs="Times New Roman"/>
                <w:sz w:val="28"/>
                <w:szCs w:val="28"/>
              </w:rPr>
            </w:pPr>
            <w:proofErr w:type="spellStart"/>
            <w:r w:rsidRPr="00DB758F">
              <w:rPr>
                <w:rFonts w:ascii="Times New Roman" w:hAnsi="Times New Roman" w:cs="Times New Roman"/>
                <w:sz w:val="28"/>
                <w:szCs w:val="28"/>
              </w:rPr>
              <w:t>Дет.сады</w:t>
            </w:r>
            <w:proofErr w:type="spellEnd"/>
          </w:p>
        </w:tc>
        <w:tc>
          <w:tcPr>
            <w:tcW w:w="496" w:type="dxa"/>
            <w:vAlign w:val="center"/>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6</w:t>
            </w:r>
          </w:p>
        </w:tc>
        <w:tc>
          <w:tcPr>
            <w:tcW w:w="541" w:type="dxa"/>
            <w:vAlign w:val="center"/>
          </w:tcPr>
          <w:p w:rsidR="00DB758F" w:rsidRPr="00DB758F" w:rsidRDefault="00DB758F" w:rsidP="00F27D05">
            <w:pPr>
              <w:ind w:hanging="6"/>
              <w:jc w:val="center"/>
              <w:rPr>
                <w:rFonts w:ascii="Times New Roman" w:hAnsi="Times New Roman" w:cs="Times New Roman"/>
                <w:sz w:val="28"/>
                <w:szCs w:val="28"/>
              </w:rPr>
            </w:pPr>
            <w:r w:rsidRPr="00DB758F">
              <w:rPr>
                <w:rFonts w:ascii="Times New Roman" w:hAnsi="Times New Roman" w:cs="Times New Roman"/>
                <w:sz w:val="28"/>
                <w:szCs w:val="28"/>
              </w:rPr>
              <w:t>23</w:t>
            </w:r>
          </w:p>
        </w:tc>
        <w:tc>
          <w:tcPr>
            <w:tcW w:w="721" w:type="dxa"/>
            <w:vAlign w:val="center"/>
          </w:tcPr>
          <w:p w:rsidR="00DB758F" w:rsidRPr="00DB758F" w:rsidRDefault="00DB758F" w:rsidP="00F27D05">
            <w:pPr>
              <w:ind w:hanging="6"/>
              <w:jc w:val="center"/>
              <w:rPr>
                <w:rFonts w:ascii="Times New Roman" w:hAnsi="Times New Roman" w:cs="Times New Roman"/>
                <w:sz w:val="28"/>
                <w:szCs w:val="28"/>
              </w:rPr>
            </w:pPr>
            <w:r w:rsidRPr="00DB758F">
              <w:rPr>
                <w:rFonts w:ascii="Times New Roman" w:hAnsi="Times New Roman" w:cs="Times New Roman"/>
                <w:sz w:val="28"/>
                <w:szCs w:val="28"/>
              </w:rPr>
              <w:t>54</w:t>
            </w:r>
          </w:p>
        </w:tc>
        <w:tc>
          <w:tcPr>
            <w:tcW w:w="721" w:type="dxa"/>
            <w:vAlign w:val="center"/>
          </w:tcPr>
          <w:p w:rsidR="00DB758F" w:rsidRPr="00DB758F" w:rsidRDefault="00DB758F" w:rsidP="00F27D05">
            <w:pPr>
              <w:ind w:hanging="6"/>
              <w:jc w:val="center"/>
              <w:rPr>
                <w:rFonts w:ascii="Times New Roman" w:hAnsi="Times New Roman" w:cs="Times New Roman"/>
                <w:sz w:val="28"/>
                <w:szCs w:val="28"/>
              </w:rPr>
            </w:pPr>
            <w:r w:rsidRPr="00DB758F">
              <w:rPr>
                <w:rFonts w:ascii="Times New Roman" w:hAnsi="Times New Roman" w:cs="Times New Roman"/>
                <w:sz w:val="28"/>
                <w:szCs w:val="28"/>
              </w:rPr>
              <w:t>158 до 30 лет</w:t>
            </w:r>
          </w:p>
        </w:tc>
        <w:tc>
          <w:tcPr>
            <w:tcW w:w="722" w:type="dxa"/>
            <w:vAlign w:val="center"/>
          </w:tcPr>
          <w:p w:rsidR="00DB758F" w:rsidRPr="00DB758F" w:rsidRDefault="00DB758F" w:rsidP="00F27D05">
            <w:pPr>
              <w:ind w:hanging="6"/>
              <w:jc w:val="center"/>
              <w:rPr>
                <w:rFonts w:ascii="Times New Roman" w:hAnsi="Times New Roman" w:cs="Times New Roman"/>
                <w:sz w:val="28"/>
                <w:szCs w:val="28"/>
              </w:rPr>
            </w:pPr>
            <w:r w:rsidRPr="00DB758F">
              <w:rPr>
                <w:rFonts w:ascii="Times New Roman" w:hAnsi="Times New Roman" w:cs="Times New Roman"/>
                <w:sz w:val="28"/>
                <w:szCs w:val="28"/>
              </w:rPr>
              <w:t>24</w:t>
            </w:r>
          </w:p>
        </w:tc>
        <w:tc>
          <w:tcPr>
            <w:tcW w:w="721" w:type="dxa"/>
            <w:vAlign w:val="center"/>
          </w:tcPr>
          <w:p w:rsidR="00DB758F" w:rsidRPr="00DB758F" w:rsidRDefault="00DB758F" w:rsidP="00F27D05">
            <w:pPr>
              <w:ind w:hanging="6"/>
              <w:jc w:val="center"/>
              <w:rPr>
                <w:rFonts w:ascii="Times New Roman" w:hAnsi="Times New Roman" w:cs="Times New Roman"/>
                <w:sz w:val="28"/>
                <w:szCs w:val="28"/>
              </w:rPr>
            </w:pPr>
            <w:r w:rsidRPr="00DB758F">
              <w:rPr>
                <w:rFonts w:ascii="Times New Roman" w:hAnsi="Times New Roman" w:cs="Times New Roman"/>
                <w:sz w:val="28"/>
                <w:szCs w:val="28"/>
              </w:rPr>
              <w:t>45</w:t>
            </w:r>
          </w:p>
        </w:tc>
        <w:tc>
          <w:tcPr>
            <w:tcW w:w="723" w:type="dxa"/>
            <w:vAlign w:val="center"/>
          </w:tcPr>
          <w:p w:rsidR="00DB758F" w:rsidRPr="00DB758F" w:rsidRDefault="00DB758F" w:rsidP="00F27D05">
            <w:pPr>
              <w:ind w:hanging="6"/>
              <w:jc w:val="center"/>
              <w:rPr>
                <w:rFonts w:ascii="Times New Roman" w:hAnsi="Times New Roman" w:cs="Times New Roman"/>
                <w:sz w:val="28"/>
                <w:szCs w:val="28"/>
              </w:rPr>
            </w:pPr>
            <w:r w:rsidRPr="00DB758F">
              <w:rPr>
                <w:rFonts w:ascii="Times New Roman" w:hAnsi="Times New Roman" w:cs="Times New Roman"/>
                <w:sz w:val="28"/>
                <w:szCs w:val="28"/>
              </w:rPr>
              <w:t>38</w:t>
            </w:r>
          </w:p>
        </w:tc>
        <w:tc>
          <w:tcPr>
            <w:tcW w:w="722" w:type="dxa"/>
            <w:vAlign w:val="center"/>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5</w:t>
            </w:r>
          </w:p>
        </w:tc>
        <w:tc>
          <w:tcPr>
            <w:tcW w:w="721" w:type="dxa"/>
            <w:vAlign w:val="center"/>
          </w:tcPr>
          <w:p w:rsidR="00DB758F" w:rsidRPr="00DB758F" w:rsidRDefault="00DB758F" w:rsidP="00F27D05">
            <w:pPr>
              <w:ind w:hanging="6"/>
              <w:jc w:val="center"/>
              <w:rPr>
                <w:rFonts w:ascii="Times New Roman" w:hAnsi="Times New Roman" w:cs="Times New Roman"/>
                <w:sz w:val="28"/>
                <w:szCs w:val="28"/>
              </w:rPr>
            </w:pPr>
            <w:r w:rsidRPr="00DB758F">
              <w:rPr>
                <w:rFonts w:ascii="Times New Roman" w:hAnsi="Times New Roman" w:cs="Times New Roman"/>
                <w:sz w:val="28"/>
                <w:szCs w:val="28"/>
              </w:rPr>
              <w:t>14</w:t>
            </w:r>
          </w:p>
        </w:tc>
        <w:tc>
          <w:tcPr>
            <w:tcW w:w="721" w:type="dxa"/>
            <w:vAlign w:val="center"/>
          </w:tcPr>
          <w:p w:rsidR="00DB758F" w:rsidRPr="00DB758F" w:rsidRDefault="00DB758F" w:rsidP="00F27D05">
            <w:pPr>
              <w:ind w:hanging="6"/>
              <w:jc w:val="center"/>
              <w:rPr>
                <w:rFonts w:ascii="Times New Roman" w:hAnsi="Times New Roman" w:cs="Times New Roman"/>
                <w:sz w:val="28"/>
                <w:szCs w:val="28"/>
              </w:rPr>
            </w:pPr>
            <w:r w:rsidRPr="00DB758F">
              <w:rPr>
                <w:rFonts w:ascii="Times New Roman" w:hAnsi="Times New Roman" w:cs="Times New Roman"/>
                <w:sz w:val="28"/>
                <w:szCs w:val="28"/>
              </w:rPr>
              <w:t>52</w:t>
            </w:r>
          </w:p>
        </w:tc>
        <w:tc>
          <w:tcPr>
            <w:tcW w:w="722" w:type="dxa"/>
            <w:vAlign w:val="center"/>
          </w:tcPr>
          <w:p w:rsidR="00DB758F" w:rsidRPr="00DB758F" w:rsidRDefault="00DB758F" w:rsidP="00F27D05">
            <w:pPr>
              <w:ind w:hanging="6"/>
              <w:jc w:val="center"/>
              <w:rPr>
                <w:rFonts w:ascii="Times New Roman" w:hAnsi="Times New Roman" w:cs="Times New Roman"/>
                <w:sz w:val="28"/>
                <w:szCs w:val="28"/>
              </w:rPr>
            </w:pPr>
            <w:r w:rsidRPr="00DB758F">
              <w:rPr>
                <w:rFonts w:ascii="Times New Roman" w:hAnsi="Times New Roman" w:cs="Times New Roman"/>
                <w:sz w:val="28"/>
                <w:szCs w:val="28"/>
              </w:rPr>
              <w:t>150</w:t>
            </w:r>
          </w:p>
        </w:tc>
        <w:tc>
          <w:tcPr>
            <w:tcW w:w="721" w:type="dxa"/>
            <w:vAlign w:val="center"/>
          </w:tcPr>
          <w:p w:rsidR="00DB758F" w:rsidRPr="00DB758F" w:rsidRDefault="00DB758F" w:rsidP="00F27D05">
            <w:pPr>
              <w:ind w:hanging="6"/>
              <w:jc w:val="center"/>
              <w:rPr>
                <w:rFonts w:ascii="Times New Roman" w:hAnsi="Times New Roman" w:cs="Times New Roman"/>
                <w:sz w:val="28"/>
                <w:szCs w:val="28"/>
              </w:rPr>
            </w:pPr>
            <w:r w:rsidRPr="00DB758F">
              <w:rPr>
                <w:rFonts w:ascii="Times New Roman" w:hAnsi="Times New Roman" w:cs="Times New Roman"/>
                <w:sz w:val="28"/>
                <w:szCs w:val="28"/>
              </w:rPr>
              <w:t>31</w:t>
            </w:r>
          </w:p>
        </w:tc>
        <w:tc>
          <w:tcPr>
            <w:tcW w:w="721" w:type="dxa"/>
            <w:vAlign w:val="center"/>
          </w:tcPr>
          <w:p w:rsidR="00DB758F" w:rsidRPr="00DB758F" w:rsidRDefault="00DB758F" w:rsidP="00F27D05">
            <w:pPr>
              <w:ind w:hanging="6"/>
              <w:jc w:val="center"/>
              <w:rPr>
                <w:rFonts w:ascii="Times New Roman" w:hAnsi="Times New Roman" w:cs="Times New Roman"/>
                <w:sz w:val="28"/>
                <w:szCs w:val="28"/>
              </w:rPr>
            </w:pPr>
            <w:r w:rsidRPr="00DB758F">
              <w:rPr>
                <w:rFonts w:ascii="Times New Roman" w:hAnsi="Times New Roman" w:cs="Times New Roman"/>
                <w:sz w:val="28"/>
                <w:szCs w:val="28"/>
              </w:rPr>
              <w:t>43</w:t>
            </w:r>
          </w:p>
        </w:tc>
        <w:tc>
          <w:tcPr>
            <w:tcW w:w="725" w:type="dxa"/>
            <w:vAlign w:val="center"/>
          </w:tcPr>
          <w:p w:rsidR="00DB758F" w:rsidRPr="00DB758F" w:rsidRDefault="00DB758F" w:rsidP="00F27D05">
            <w:pPr>
              <w:ind w:hanging="6"/>
              <w:jc w:val="center"/>
              <w:rPr>
                <w:rFonts w:ascii="Times New Roman" w:hAnsi="Times New Roman" w:cs="Times New Roman"/>
                <w:sz w:val="28"/>
                <w:szCs w:val="28"/>
              </w:rPr>
            </w:pPr>
            <w:r w:rsidRPr="00DB758F">
              <w:rPr>
                <w:rFonts w:ascii="Times New Roman" w:hAnsi="Times New Roman" w:cs="Times New Roman"/>
                <w:sz w:val="28"/>
                <w:szCs w:val="28"/>
              </w:rPr>
              <w:t>46</w:t>
            </w:r>
          </w:p>
        </w:tc>
      </w:tr>
      <w:tr w:rsidR="00DB758F" w:rsidRPr="00DB758F" w:rsidTr="00BD75B3">
        <w:trPr>
          <w:trHeight w:val="283"/>
        </w:trPr>
        <w:tc>
          <w:tcPr>
            <w:tcW w:w="946" w:type="dxa"/>
          </w:tcPr>
          <w:p w:rsidR="00DB758F" w:rsidRPr="00DB758F" w:rsidRDefault="00DB758F" w:rsidP="00F27D05">
            <w:pPr>
              <w:jc w:val="both"/>
              <w:rPr>
                <w:rFonts w:ascii="Times New Roman" w:hAnsi="Times New Roman" w:cs="Times New Roman"/>
                <w:sz w:val="28"/>
                <w:szCs w:val="28"/>
              </w:rPr>
            </w:pPr>
            <w:proofErr w:type="spellStart"/>
            <w:r w:rsidRPr="00DB758F">
              <w:rPr>
                <w:rFonts w:ascii="Times New Roman" w:hAnsi="Times New Roman" w:cs="Times New Roman"/>
                <w:sz w:val="28"/>
                <w:szCs w:val="28"/>
              </w:rPr>
              <w:t>Доп.обр</w:t>
            </w:r>
            <w:proofErr w:type="spellEnd"/>
            <w:r w:rsidRPr="00DB758F">
              <w:rPr>
                <w:rFonts w:ascii="Times New Roman" w:hAnsi="Times New Roman" w:cs="Times New Roman"/>
                <w:sz w:val="28"/>
                <w:szCs w:val="28"/>
              </w:rPr>
              <w:t>.</w:t>
            </w:r>
          </w:p>
        </w:tc>
        <w:tc>
          <w:tcPr>
            <w:tcW w:w="496" w:type="dxa"/>
            <w:vAlign w:val="center"/>
          </w:tcPr>
          <w:p w:rsidR="00DB758F" w:rsidRPr="00DB758F" w:rsidRDefault="00DB758F" w:rsidP="00F27D05">
            <w:pPr>
              <w:jc w:val="center"/>
              <w:rPr>
                <w:rFonts w:ascii="Times New Roman" w:hAnsi="Times New Roman" w:cs="Times New Roman"/>
                <w:bCs/>
                <w:sz w:val="28"/>
                <w:szCs w:val="28"/>
              </w:rPr>
            </w:pPr>
            <w:r w:rsidRPr="00DB758F">
              <w:rPr>
                <w:rFonts w:ascii="Times New Roman" w:hAnsi="Times New Roman" w:cs="Times New Roman"/>
                <w:bCs/>
                <w:sz w:val="28"/>
                <w:szCs w:val="28"/>
              </w:rPr>
              <w:t>2</w:t>
            </w:r>
          </w:p>
        </w:tc>
        <w:tc>
          <w:tcPr>
            <w:tcW w:w="541" w:type="dxa"/>
            <w:vAlign w:val="center"/>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7</w:t>
            </w:r>
          </w:p>
        </w:tc>
        <w:tc>
          <w:tcPr>
            <w:tcW w:w="721" w:type="dxa"/>
            <w:vAlign w:val="center"/>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7</w:t>
            </w:r>
          </w:p>
        </w:tc>
        <w:tc>
          <w:tcPr>
            <w:tcW w:w="721" w:type="dxa"/>
            <w:vAlign w:val="center"/>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31</w:t>
            </w:r>
          </w:p>
        </w:tc>
        <w:tc>
          <w:tcPr>
            <w:tcW w:w="722" w:type="dxa"/>
            <w:vAlign w:val="center"/>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7</w:t>
            </w:r>
          </w:p>
        </w:tc>
        <w:tc>
          <w:tcPr>
            <w:tcW w:w="721" w:type="dxa"/>
            <w:vAlign w:val="center"/>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25</w:t>
            </w:r>
          </w:p>
        </w:tc>
        <w:tc>
          <w:tcPr>
            <w:tcW w:w="723" w:type="dxa"/>
            <w:vAlign w:val="center"/>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22</w:t>
            </w:r>
          </w:p>
        </w:tc>
        <w:tc>
          <w:tcPr>
            <w:tcW w:w="722" w:type="dxa"/>
            <w:vAlign w:val="center"/>
          </w:tcPr>
          <w:p w:rsidR="00DB758F" w:rsidRPr="00DB758F" w:rsidRDefault="00DB758F" w:rsidP="00F27D05">
            <w:pPr>
              <w:jc w:val="center"/>
              <w:rPr>
                <w:rFonts w:ascii="Times New Roman" w:hAnsi="Times New Roman" w:cs="Times New Roman"/>
                <w:bCs/>
                <w:sz w:val="28"/>
                <w:szCs w:val="28"/>
              </w:rPr>
            </w:pPr>
            <w:r w:rsidRPr="00DB758F">
              <w:rPr>
                <w:rFonts w:ascii="Times New Roman" w:hAnsi="Times New Roman" w:cs="Times New Roman"/>
                <w:bCs/>
                <w:sz w:val="28"/>
                <w:szCs w:val="28"/>
              </w:rPr>
              <w:t>1</w:t>
            </w:r>
          </w:p>
        </w:tc>
        <w:tc>
          <w:tcPr>
            <w:tcW w:w="721" w:type="dxa"/>
            <w:vAlign w:val="center"/>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4</w:t>
            </w:r>
          </w:p>
        </w:tc>
        <w:tc>
          <w:tcPr>
            <w:tcW w:w="721" w:type="dxa"/>
            <w:vAlign w:val="center"/>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8</w:t>
            </w:r>
          </w:p>
        </w:tc>
        <w:tc>
          <w:tcPr>
            <w:tcW w:w="722" w:type="dxa"/>
            <w:vAlign w:val="center"/>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23</w:t>
            </w:r>
          </w:p>
        </w:tc>
        <w:tc>
          <w:tcPr>
            <w:tcW w:w="721" w:type="dxa"/>
            <w:vAlign w:val="center"/>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11</w:t>
            </w:r>
          </w:p>
        </w:tc>
        <w:tc>
          <w:tcPr>
            <w:tcW w:w="721" w:type="dxa"/>
            <w:vAlign w:val="center"/>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17</w:t>
            </w:r>
          </w:p>
        </w:tc>
        <w:tc>
          <w:tcPr>
            <w:tcW w:w="725" w:type="dxa"/>
            <w:vAlign w:val="center"/>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12</w:t>
            </w:r>
          </w:p>
        </w:tc>
      </w:tr>
      <w:tr w:rsidR="00DB758F" w:rsidRPr="00DB758F" w:rsidTr="00BD75B3">
        <w:trPr>
          <w:trHeight w:val="298"/>
        </w:trPr>
        <w:tc>
          <w:tcPr>
            <w:tcW w:w="946" w:type="dxa"/>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ИТОГО</w:t>
            </w:r>
          </w:p>
        </w:tc>
        <w:tc>
          <w:tcPr>
            <w:tcW w:w="496" w:type="dxa"/>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46 (4,39%)</w:t>
            </w:r>
          </w:p>
        </w:tc>
        <w:tc>
          <w:tcPr>
            <w:tcW w:w="541" w:type="dxa"/>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73 (6,97%)</w:t>
            </w:r>
          </w:p>
        </w:tc>
        <w:tc>
          <w:tcPr>
            <w:tcW w:w="721" w:type="dxa"/>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108 (10,3%)</w:t>
            </w:r>
          </w:p>
        </w:tc>
        <w:tc>
          <w:tcPr>
            <w:tcW w:w="721" w:type="dxa"/>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446</w:t>
            </w:r>
          </w:p>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(42,56%)</w:t>
            </w:r>
          </w:p>
        </w:tc>
        <w:tc>
          <w:tcPr>
            <w:tcW w:w="722" w:type="dxa"/>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148 (14,12%)</w:t>
            </w:r>
          </w:p>
        </w:tc>
        <w:tc>
          <w:tcPr>
            <w:tcW w:w="721" w:type="dxa"/>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227 (21,66%)</w:t>
            </w:r>
          </w:p>
        </w:tc>
        <w:tc>
          <w:tcPr>
            <w:tcW w:w="723" w:type="dxa"/>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227 (21,66%)</w:t>
            </w:r>
          </w:p>
        </w:tc>
        <w:tc>
          <w:tcPr>
            <w:tcW w:w="722" w:type="dxa"/>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41</w:t>
            </w:r>
          </w:p>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(4,3%)</w:t>
            </w:r>
          </w:p>
        </w:tc>
        <w:tc>
          <w:tcPr>
            <w:tcW w:w="721" w:type="dxa"/>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57 (6%)</w:t>
            </w:r>
          </w:p>
        </w:tc>
        <w:tc>
          <w:tcPr>
            <w:tcW w:w="721" w:type="dxa"/>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106 (11,1%)</w:t>
            </w:r>
          </w:p>
        </w:tc>
        <w:tc>
          <w:tcPr>
            <w:tcW w:w="722" w:type="dxa"/>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395 (41,2%)</w:t>
            </w:r>
          </w:p>
        </w:tc>
        <w:tc>
          <w:tcPr>
            <w:tcW w:w="721" w:type="dxa"/>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145 (15,2%)</w:t>
            </w:r>
          </w:p>
        </w:tc>
        <w:tc>
          <w:tcPr>
            <w:tcW w:w="721" w:type="dxa"/>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213 (22,2%)</w:t>
            </w:r>
          </w:p>
        </w:tc>
        <w:tc>
          <w:tcPr>
            <w:tcW w:w="725" w:type="dxa"/>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178 (18,6%)</w:t>
            </w:r>
          </w:p>
        </w:tc>
      </w:tr>
    </w:tbl>
    <w:p w:rsidR="00DB758F" w:rsidRPr="00DB758F" w:rsidRDefault="00DB758F" w:rsidP="00DB758F">
      <w:pPr>
        <w:ind w:firstLine="708"/>
        <w:jc w:val="both"/>
        <w:rPr>
          <w:rFonts w:ascii="Times New Roman" w:hAnsi="Times New Roman" w:cs="Times New Roman"/>
          <w:sz w:val="28"/>
          <w:szCs w:val="28"/>
        </w:rPr>
      </w:pPr>
    </w:p>
    <w:p w:rsidR="00DB758F" w:rsidRPr="00DB758F" w:rsidRDefault="00DB758F" w:rsidP="00DB758F">
      <w:pPr>
        <w:ind w:firstLine="708"/>
        <w:jc w:val="both"/>
        <w:rPr>
          <w:rFonts w:ascii="Times New Roman" w:hAnsi="Times New Roman" w:cs="Times New Roman"/>
          <w:sz w:val="28"/>
          <w:szCs w:val="28"/>
        </w:rPr>
      </w:pPr>
      <w:r w:rsidRPr="00DB758F">
        <w:rPr>
          <w:rFonts w:ascii="Times New Roman" w:hAnsi="Times New Roman" w:cs="Times New Roman"/>
          <w:sz w:val="28"/>
          <w:szCs w:val="28"/>
        </w:rPr>
        <w:t xml:space="preserve">В сравнении с аналогичным периодом прошлого года в отчетном периоде наблюдается уменьшение числа педагогических кадров по всем возрастным категориям. При этом снижение числа молодых педагогов в возрасте до 30 лет на 1% и педагогов старше 55 лет на 2,6 % позволяют сделать вывод о возросшей педагогической нагрузке на 1 педагога и подтверждает необходимость привлечения в систему образования педагогических кадров, в том числе молодежи. </w:t>
      </w:r>
    </w:p>
    <w:p w:rsidR="00DB758F" w:rsidRPr="00DB758F" w:rsidRDefault="00DB758F" w:rsidP="00DB758F">
      <w:pPr>
        <w:ind w:firstLine="708"/>
        <w:jc w:val="both"/>
        <w:rPr>
          <w:rFonts w:ascii="Times New Roman" w:hAnsi="Times New Roman" w:cs="Times New Roman"/>
          <w:b/>
          <w:sz w:val="28"/>
          <w:szCs w:val="28"/>
          <w:u w:val="single"/>
        </w:rPr>
      </w:pPr>
    </w:p>
    <w:p w:rsidR="00DB758F" w:rsidRPr="00DB758F" w:rsidRDefault="00DB758F" w:rsidP="00DB758F">
      <w:pPr>
        <w:ind w:firstLine="708"/>
        <w:jc w:val="both"/>
        <w:rPr>
          <w:rFonts w:ascii="Times New Roman" w:hAnsi="Times New Roman" w:cs="Times New Roman"/>
          <w:b/>
          <w:sz w:val="28"/>
          <w:szCs w:val="28"/>
          <w:u w:val="single"/>
        </w:rPr>
      </w:pPr>
    </w:p>
    <w:p w:rsidR="00DB758F" w:rsidRPr="00DB758F" w:rsidRDefault="00DB758F" w:rsidP="00DB758F">
      <w:pPr>
        <w:ind w:firstLine="708"/>
        <w:jc w:val="both"/>
        <w:rPr>
          <w:rFonts w:ascii="Times New Roman" w:hAnsi="Times New Roman" w:cs="Times New Roman"/>
          <w:sz w:val="28"/>
          <w:szCs w:val="28"/>
        </w:rPr>
      </w:pPr>
      <w:r w:rsidRPr="00DB758F">
        <w:rPr>
          <w:rFonts w:ascii="Times New Roman" w:hAnsi="Times New Roman" w:cs="Times New Roman"/>
          <w:sz w:val="28"/>
          <w:szCs w:val="28"/>
        </w:rPr>
        <w:t>Данную ситуацию можно проиллюстрировать на диаграмме:</w:t>
      </w:r>
    </w:p>
    <w:p w:rsidR="00DB758F" w:rsidRPr="00DB758F" w:rsidRDefault="00DB758F" w:rsidP="00DB758F">
      <w:pPr>
        <w:ind w:firstLine="708"/>
        <w:jc w:val="both"/>
        <w:rPr>
          <w:rFonts w:ascii="Times New Roman" w:hAnsi="Times New Roman" w:cs="Times New Roman"/>
          <w:sz w:val="28"/>
          <w:szCs w:val="28"/>
        </w:rPr>
      </w:pPr>
      <w:r w:rsidRPr="00DB758F">
        <w:rPr>
          <w:rFonts w:ascii="Times New Roman" w:hAnsi="Times New Roman" w:cs="Times New Roman"/>
          <w:noProof/>
          <w:sz w:val="28"/>
          <w:szCs w:val="28"/>
        </w:rPr>
        <w:drawing>
          <wp:inline distT="0" distB="0" distL="0" distR="0" wp14:anchorId="57365F72" wp14:editId="5BF87E64">
            <wp:extent cx="5229225" cy="2486025"/>
            <wp:effectExtent l="0" t="0" r="9525" b="9525"/>
            <wp:docPr id="30" name="Диаграмма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B758F" w:rsidRPr="00DB758F" w:rsidRDefault="00DB758F" w:rsidP="00DB758F">
      <w:pPr>
        <w:ind w:firstLine="708"/>
        <w:jc w:val="both"/>
        <w:rPr>
          <w:rFonts w:ascii="Times New Roman" w:hAnsi="Times New Roman" w:cs="Times New Roman"/>
          <w:sz w:val="28"/>
          <w:szCs w:val="28"/>
        </w:rPr>
      </w:pPr>
    </w:p>
    <w:p w:rsidR="00DB758F" w:rsidRPr="00DB758F" w:rsidRDefault="00DB758F" w:rsidP="00DB758F">
      <w:pPr>
        <w:ind w:firstLine="708"/>
        <w:jc w:val="both"/>
        <w:rPr>
          <w:rFonts w:ascii="Times New Roman" w:hAnsi="Times New Roman" w:cs="Times New Roman"/>
          <w:sz w:val="28"/>
          <w:szCs w:val="28"/>
        </w:rPr>
      </w:pPr>
      <w:r w:rsidRPr="00DB758F">
        <w:rPr>
          <w:rFonts w:ascii="Times New Roman" w:hAnsi="Times New Roman" w:cs="Times New Roman"/>
          <w:sz w:val="28"/>
          <w:szCs w:val="28"/>
        </w:rPr>
        <w:t xml:space="preserve"> «Общеобразовательные учреждения»</w:t>
      </w:r>
    </w:p>
    <w:p w:rsidR="00DB758F" w:rsidRPr="00DB758F" w:rsidRDefault="00DB758F" w:rsidP="00DB758F">
      <w:pPr>
        <w:ind w:firstLine="708"/>
        <w:jc w:val="both"/>
        <w:rPr>
          <w:rFonts w:ascii="Times New Roman" w:hAnsi="Times New Roman" w:cs="Times New Roman"/>
          <w:sz w:val="28"/>
          <w:szCs w:val="28"/>
        </w:rPr>
      </w:pPr>
      <w:r w:rsidRPr="00DB758F">
        <w:rPr>
          <w:rFonts w:ascii="Times New Roman" w:hAnsi="Times New Roman" w:cs="Times New Roman"/>
          <w:noProof/>
          <w:sz w:val="28"/>
          <w:szCs w:val="28"/>
        </w:rPr>
        <w:drawing>
          <wp:inline distT="0" distB="0" distL="0" distR="0" wp14:anchorId="6715A455" wp14:editId="444E4132">
            <wp:extent cx="5286375" cy="1895475"/>
            <wp:effectExtent l="0" t="0" r="9525" b="9525"/>
            <wp:docPr id="34" name="Диаграмма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B758F" w:rsidRPr="00DB758F" w:rsidRDefault="00DB758F" w:rsidP="00DB758F">
      <w:pPr>
        <w:jc w:val="both"/>
        <w:rPr>
          <w:rFonts w:ascii="Times New Roman" w:hAnsi="Times New Roman" w:cs="Times New Roman"/>
          <w:sz w:val="28"/>
          <w:szCs w:val="28"/>
        </w:rPr>
      </w:pPr>
    </w:p>
    <w:p w:rsidR="00DB758F" w:rsidRPr="00DB758F" w:rsidRDefault="00DB758F" w:rsidP="00DB758F">
      <w:pPr>
        <w:ind w:firstLine="708"/>
        <w:jc w:val="both"/>
        <w:rPr>
          <w:rFonts w:ascii="Times New Roman" w:hAnsi="Times New Roman" w:cs="Times New Roman"/>
          <w:sz w:val="28"/>
          <w:szCs w:val="28"/>
        </w:rPr>
      </w:pPr>
      <w:r w:rsidRPr="00DB758F">
        <w:rPr>
          <w:rFonts w:ascii="Times New Roman" w:hAnsi="Times New Roman" w:cs="Times New Roman"/>
          <w:sz w:val="28"/>
          <w:szCs w:val="28"/>
        </w:rPr>
        <w:t>«Учреждения дошкольного образования»</w:t>
      </w:r>
    </w:p>
    <w:p w:rsidR="00DB758F" w:rsidRPr="00DB758F" w:rsidRDefault="00DB758F" w:rsidP="00DB758F">
      <w:pPr>
        <w:ind w:firstLine="708"/>
        <w:jc w:val="both"/>
        <w:rPr>
          <w:rFonts w:ascii="Times New Roman" w:hAnsi="Times New Roman" w:cs="Times New Roman"/>
          <w:sz w:val="28"/>
          <w:szCs w:val="28"/>
        </w:rPr>
      </w:pPr>
      <w:r w:rsidRPr="00DB758F">
        <w:rPr>
          <w:rFonts w:ascii="Times New Roman" w:hAnsi="Times New Roman" w:cs="Times New Roman"/>
          <w:noProof/>
          <w:sz w:val="28"/>
          <w:szCs w:val="28"/>
        </w:rPr>
        <w:drawing>
          <wp:inline distT="0" distB="0" distL="0" distR="0" wp14:anchorId="0927FFB9" wp14:editId="5E8A068A">
            <wp:extent cx="5343525" cy="2762250"/>
            <wp:effectExtent l="0" t="0" r="9525" b="0"/>
            <wp:docPr id="35" name="Диаграмма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B758F" w:rsidRPr="00DB758F" w:rsidRDefault="00DB758F" w:rsidP="00DB758F">
      <w:pPr>
        <w:ind w:firstLine="708"/>
        <w:jc w:val="both"/>
        <w:rPr>
          <w:rFonts w:ascii="Times New Roman" w:hAnsi="Times New Roman" w:cs="Times New Roman"/>
          <w:sz w:val="28"/>
          <w:szCs w:val="28"/>
        </w:rPr>
      </w:pPr>
    </w:p>
    <w:p w:rsidR="00DB758F" w:rsidRPr="00DB758F" w:rsidRDefault="00DB758F" w:rsidP="00DB758F">
      <w:pPr>
        <w:ind w:firstLine="708"/>
        <w:jc w:val="both"/>
        <w:rPr>
          <w:rFonts w:ascii="Times New Roman" w:hAnsi="Times New Roman" w:cs="Times New Roman"/>
          <w:sz w:val="28"/>
          <w:szCs w:val="28"/>
        </w:rPr>
      </w:pPr>
      <w:r w:rsidRPr="00DB758F">
        <w:rPr>
          <w:rFonts w:ascii="Times New Roman" w:hAnsi="Times New Roman" w:cs="Times New Roman"/>
          <w:sz w:val="28"/>
          <w:szCs w:val="28"/>
        </w:rPr>
        <w:t>«Учреждения дополнительного образования»</w:t>
      </w:r>
    </w:p>
    <w:p w:rsidR="00DB758F" w:rsidRPr="00DB758F" w:rsidRDefault="00DB758F" w:rsidP="00DB758F">
      <w:pPr>
        <w:ind w:firstLine="708"/>
        <w:jc w:val="both"/>
        <w:rPr>
          <w:rFonts w:ascii="Times New Roman" w:hAnsi="Times New Roman" w:cs="Times New Roman"/>
          <w:sz w:val="28"/>
          <w:szCs w:val="28"/>
        </w:rPr>
      </w:pPr>
      <w:r w:rsidRPr="00DB758F">
        <w:rPr>
          <w:rFonts w:ascii="Times New Roman" w:hAnsi="Times New Roman" w:cs="Times New Roman"/>
          <w:noProof/>
          <w:sz w:val="28"/>
          <w:szCs w:val="28"/>
        </w:rPr>
        <w:drawing>
          <wp:inline distT="0" distB="0" distL="0" distR="0" wp14:anchorId="7029CE05" wp14:editId="0ED1999E">
            <wp:extent cx="5334000" cy="2790825"/>
            <wp:effectExtent l="0" t="0" r="0" b="9525"/>
            <wp:docPr id="36"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B758F" w:rsidRPr="00DB758F" w:rsidRDefault="00DB758F" w:rsidP="00DB758F">
      <w:pPr>
        <w:ind w:firstLine="708"/>
        <w:jc w:val="both"/>
        <w:rPr>
          <w:rFonts w:ascii="Times New Roman" w:hAnsi="Times New Roman" w:cs="Times New Roman"/>
          <w:sz w:val="28"/>
          <w:szCs w:val="28"/>
        </w:rPr>
      </w:pPr>
    </w:p>
    <w:p w:rsidR="00DB758F" w:rsidRPr="00DB758F" w:rsidRDefault="00DB758F" w:rsidP="00DB758F">
      <w:pPr>
        <w:spacing w:line="360" w:lineRule="exact"/>
        <w:ind w:firstLine="709"/>
        <w:jc w:val="both"/>
        <w:rPr>
          <w:rFonts w:ascii="Times New Roman" w:hAnsi="Times New Roman" w:cs="Times New Roman"/>
          <w:sz w:val="28"/>
          <w:szCs w:val="28"/>
        </w:rPr>
      </w:pPr>
      <w:r w:rsidRPr="00DB758F">
        <w:rPr>
          <w:rFonts w:ascii="Times New Roman" w:hAnsi="Times New Roman" w:cs="Times New Roman"/>
          <w:sz w:val="28"/>
          <w:szCs w:val="28"/>
        </w:rPr>
        <w:t>Большинство выпускников педагогических учебных заведений после окончания обучения не приступают к работе по специальности или покидают школу в первые годы своей работы, руководители ОО стремятся сохранить работающих пенсионеров, за счет чего практически закрываются все вакансии в образовательных организациях.</w:t>
      </w:r>
    </w:p>
    <w:p w:rsidR="00DB758F" w:rsidRPr="00DB758F" w:rsidRDefault="00DB758F" w:rsidP="00DB758F">
      <w:pPr>
        <w:spacing w:line="340" w:lineRule="exact"/>
        <w:ind w:firstLine="709"/>
        <w:jc w:val="both"/>
        <w:rPr>
          <w:rFonts w:ascii="Times New Roman" w:hAnsi="Times New Roman" w:cs="Times New Roman"/>
          <w:sz w:val="28"/>
          <w:szCs w:val="28"/>
        </w:rPr>
      </w:pPr>
      <w:r w:rsidRPr="00DB758F">
        <w:rPr>
          <w:rFonts w:ascii="Times New Roman" w:hAnsi="Times New Roman" w:cs="Times New Roman"/>
          <w:sz w:val="28"/>
          <w:szCs w:val="28"/>
        </w:rPr>
        <w:t>В современных условиях школам нужны молодые учителя, которые хотят работать, внедряя новые методы работы с детьми, и применять свои силы на пользу образования подрастающего поколения. Однако из большого числа выпускников педагогических вузов всего лишь малая часть молодых специалистов отправляется работать в школы, ведь педагогическое образование не гарантирует успех начинающему учителю. Необходимо привлекать начинающих педагогов в школы, используя разнообразные льготы. Учителя-пенсионеры плохо приспосабливаются к стремительно развивающемуся обществу и новым технологиям. Но, к сожалению, решить эти проблемы на местном уровне довольно сложно.</w:t>
      </w:r>
    </w:p>
    <w:p w:rsidR="00DB758F" w:rsidRPr="00DB758F" w:rsidRDefault="00DB758F" w:rsidP="00DB758F">
      <w:pPr>
        <w:spacing w:line="360" w:lineRule="exact"/>
        <w:ind w:firstLine="709"/>
        <w:jc w:val="both"/>
        <w:rPr>
          <w:rFonts w:ascii="Times New Roman" w:hAnsi="Times New Roman" w:cs="Times New Roman"/>
          <w:sz w:val="28"/>
          <w:szCs w:val="28"/>
        </w:rPr>
      </w:pPr>
      <w:r w:rsidRPr="00DB758F">
        <w:rPr>
          <w:rFonts w:ascii="Times New Roman" w:hAnsi="Times New Roman" w:cs="Times New Roman"/>
          <w:sz w:val="28"/>
          <w:szCs w:val="28"/>
        </w:rPr>
        <w:t>Первые несколько лет после окончания вуза самые сложные: войти в коллектив, утвердиться в профессии, набраться опыта, решить самые насущные финансовые проблемы.</w:t>
      </w:r>
    </w:p>
    <w:p w:rsidR="00DB758F" w:rsidRPr="00DB758F" w:rsidRDefault="00DB758F" w:rsidP="00DB758F">
      <w:pPr>
        <w:spacing w:line="360" w:lineRule="exact"/>
        <w:ind w:firstLine="709"/>
        <w:jc w:val="both"/>
        <w:rPr>
          <w:rFonts w:ascii="Times New Roman" w:hAnsi="Times New Roman" w:cs="Times New Roman"/>
          <w:sz w:val="28"/>
          <w:szCs w:val="28"/>
        </w:rPr>
      </w:pPr>
      <w:r w:rsidRPr="00DB758F">
        <w:rPr>
          <w:rFonts w:ascii="Times New Roman" w:hAnsi="Times New Roman" w:cs="Times New Roman"/>
          <w:sz w:val="28"/>
          <w:szCs w:val="28"/>
        </w:rPr>
        <w:t>Выпускники образовательных организаций высшего образования педагогической направленности в своем большинстве не отвечают квалификационным требованиям, профессиональным стандартам, имеют мало опыта педагогической деятельности и опыта применения педагогических знаний.</w:t>
      </w:r>
    </w:p>
    <w:p w:rsidR="00DB758F" w:rsidRPr="00DB758F" w:rsidRDefault="00DB758F" w:rsidP="00DB758F">
      <w:pPr>
        <w:spacing w:line="360" w:lineRule="exact"/>
        <w:ind w:firstLine="709"/>
        <w:jc w:val="both"/>
        <w:rPr>
          <w:rFonts w:ascii="Times New Roman" w:hAnsi="Times New Roman" w:cs="Times New Roman"/>
          <w:sz w:val="28"/>
          <w:szCs w:val="28"/>
        </w:rPr>
      </w:pPr>
      <w:r w:rsidRPr="00DB758F">
        <w:rPr>
          <w:rFonts w:ascii="Times New Roman" w:hAnsi="Times New Roman" w:cs="Times New Roman"/>
          <w:sz w:val="28"/>
          <w:szCs w:val="28"/>
        </w:rPr>
        <w:t>В ЛГО наблюдается нестабильная динамика привлечения молодых специалистов в ОО:</w:t>
      </w:r>
    </w:p>
    <w:p w:rsidR="00DB758F" w:rsidRPr="00DB758F" w:rsidRDefault="00DB758F" w:rsidP="00DB758F">
      <w:pPr>
        <w:ind w:firstLine="708"/>
        <w:jc w:val="right"/>
        <w:rPr>
          <w:rFonts w:ascii="Times New Roman" w:hAnsi="Times New Roman" w:cs="Times New Roman"/>
          <w:sz w:val="28"/>
          <w:szCs w:val="28"/>
        </w:rPr>
      </w:pPr>
      <w:r w:rsidRPr="00DB758F">
        <w:rPr>
          <w:rFonts w:ascii="Times New Roman" w:hAnsi="Times New Roman" w:cs="Times New Roman"/>
          <w:sz w:val="28"/>
          <w:szCs w:val="28"/>
        </w:rPr>
        <w:t>Таблица 5</w:t>
      </w:r>
    </w:p>
    <w:p w:rsidR="00DB758F" w:rsidRPr="00DB758F" w:rsidRDefault="00DB758F" w:rsidP="00DB758F">
      <w:pPr>
        <w:ind w:firstLine="708"/>
        <w:jc w:val="right"/>
        <w:rPr>
          <w:rFonts w:ascii="Times New Roman" w:hAnsi="Times New Roman" w:cs="Times New Roman"/>
          <w:sz w:val="28"/>
          <w:szCs w:val="28"/>
        </w:rPr>
      </w:pPr>
    </w:p>
    <w:tbl>
      <w:tblPr>
        <w:tblStyle w:val="ac"/>
        <w:tblW w:w="0" w:type="auto"/>
        <w:tblLook w:val="04A0" w:firstRow="1" w:lastRow="0" w:firstColumn="1" w:lastColumn="0" w:noHBand="0" w:noVBand="1"/>
      </w:tblPr>
      <w:tblGrid>
        <w:gridCol w:w="2392"/>
        <w:gridCol w:w="2392"/>
        <w:gridCol w:w="2393"/>
        <w:gridCol w:w="3421"/>
      </w:tblGrid>
      <w:tr w:rsidR="00DB758F" w:rsidRPr="00DB758F" w:rsidTr="00BD75B3">
        <w:tc>
          <w:tcPr>
            <w:tcW w:w="2392" w:type="dxa"/>
          </w:tcPr>
          <w:p w:rsidR="00DB758F" w:rsidRPr="00DB758F" w:rsidRDefault="00DB758F" w:rsidP="00F27D05">
            <w:pPr>
              <w:spacing w:line="360" w:lineRule="exact"/>
              <w:jc w:val="both"/>
              <w:rPr>
                <w:rFonts w:ascii="Times New Roman" w:hAnsi="Times New Roman" w:cs="Times New Roman"/>
                <w:sz w:val="28"/>
                <w:szCs w:val="28"/>
              </w:rPr>
            </w:pPr>
          </w:p>
        </w:tc>
        <w:tc>
          <w:tcPr>
            <w:tcW w:w="2392" w:type="dxa"/>
          </w:tcPr>
          <w:p w:rsidR="00DB758F" w:rsidRPr="00DB758F" w:rsidRDefault="00DB758F" w:rsidP="00F27D05">
            <w:pPr>
              <w:spacing w:line="360" w:lineRule="exact"/>
              <w:jc w:val="center"/>
              <w:rPr>
                <w:rFonts w:ascii="Times New Roman" w:hAnsi="Times New Roman" w:cs="Times New Roman"/>
                <w:sz w:val="28"/>
                <w:szCs w:val="28"/>
              </w:rPr>
            </w:pPr>
            <w:r w:rsidRPr="00DB758F">
              <w:rPr>
                <w:rFonts w:ascii="Times New Roman" w:hAnsi="Times New Roman" w:cs="Times New Roman"/>
                <w:sz w:val="28"/>
                <w:szCs w:val="28"/>
              </w:rPr>
              <w:t>Школы</w:t>
            </w:r>
          </w:p>
        </w:tc>
        <w:tc>
          <w:tcPr>
            <w:tcW w:w="2393" w:type="dxa"/>
          </w:tcPr>
          <w:p w:rsidR="00DB758F" w:rsidRPr="00DB758F" w:rsidRDefault="00DB758F" w:rsidP="00F27D05">
            <w:pPr>
              <w:spacing w:line="360" w:lineRule="exact"/>
              <w:jc w:val="center"/>
              <w:rPr>
                <w:rFonts w:ascii="Times New Roman" w:hAnsi="Times New Roman" w:cs="Times New Roman"/>
                <w:sz w:val="28"/>
                <w:szCs w:val="28"/>
              </w:rPr>
            </w:pPr>
            <w:r w:rsidRPr="00DB758F">
              <w:rPr>
                <w:rFonts w:ascii="Times New Roman" w:hAnsi="Times New Roman" w:cs="Times New Roman"/>
                <w:sz w:val="28"/>
                <w:szCs w:val="28"/>
              </w:rPr>
              <w:t>Детские сады</w:t>
            </w:r>
          </w:p>
        </w:tc>
        <w:tc>
          <w:tcPr>
            <w:tcW w:w="3421" w:type="dxa"/>
          </w:tcPr>
          <w:p w:rsidR="00DB758F" w:rsidRPr="00DB758F" w:rsidRDefault="00DB758F" w:rsidP="00F27D05">
            <w:pPr>
              <w:spacing w:line="360" w:lineRule="exact"/>
              <w:jc w:val="center"/>
              <w:rPr>
                <w:rFonts w:ascii="Times New Roman" w:hAnsi="Times New Roman" w:cs="Times New Roman"/>
                <w:sz w:val="28"/>
                <w:szCs w:val="28"/>
              </w:rPr>
            </w:pPr>
            <w:r w:rsidRPr="00DB758F">
              <w:rPr>
                <w:rFonts w:ascii="Times New Roman" w:hAnsi="Times New Roman" w:cs="Times New Roman"/>
                <w:sz w:val="28"/>
                <w:szCs w:val="28"/>
              </w:rPr>
              <w:t>Учреждения ДОП образования</w:t>
            </w:r>
          </w:p>
        </w:tc>
      </w:tr>
      <w:tr w:rsidR="00DB758F" w:rsidRPr="00DB758F" w:rsidTr="00BD75B3">
        <w:tc>
          <w:tcPr>
            <w:tcW w:w="2392" w:type="dxa"/>
          </w:tcPr>
          <w:p w:rsidR="00DB758F" w:rsidRPr="00DB758F" w:rsidRDefault="00DB758F" w:rsidP="00F27D05">
            <w:pPr>
              <w:spacing w:line="360" w:lineRule="exact"/>
              <w:jc w:val="both"/>
              <w:rPr>
                <w:rFonts w:ascii="Times New Roman" w:hAnsi="Times New Roman" w:cs="Times New Roman"/>
                <w:sz w:val="28"/>
                <w:szCs w:val="28"/>
              </w:rPr>
            </w:pPr>
            <w:r w:rsidRPr="00DB758F">
              <w:rPr>
                <w:rFonts w:ascii="Times New Roman" w:hAnsi="Times New Roman" w:cs="Times New Roman"/>
                <w:sz w:val="28"/>
                <w:szCs w:val="28"/>
              </w:rPr>
              <w:t>2016 год (4 чел.)</w:t>
            </w:r>
          </w:p>
        </w:tc>
        <w:tc>
          <w:tcPr>
            <w:tcW w:w="2392" w:type="dxa"/>
          </w:tcPr>
          <w:p w:rsidR="00DB758F" w:rsidRPr="00DB758F" w:rsidRDefault="00DB758F" w:rsidP="00F27D05">
            <w:pPr>
              <w:spacing w:line="360" w:lineRule="exact"/>
              <w:jc w:val="center"/>
              <w:rPr>
                <w:rFonts w:ascii="Times New Roman" w:hAnsi="Times New Roman" w:cs="Times New Roman"/>
                <w:sz w:val="28"/>
                <w:szCs w:val="28"/>
              </w:rPr>
            </w:pPr>
            <w:r w:rsidRPr="00DB758F">
              <w:rPr>
                <w:rFonts w:ascii="Times New Roman" w:hAnsi="Times New Roman" w:cs="Times New Roman"/>
                <w:sz w:val="28"/>
                <w:szCs w:val="28"/>
              </w:rPr>
              <w:t>3</w:t>
            </w:r>
          </w:p>
        </w:tc>
        <w:tc>
          <w:tcPr>
            <w:tcW w:w="2393" w:type="dxa"/>
          </w:tcPr>
          <w:p w:rsidR="00DB758F" w:rsidRPr="00DB758F" w:rsidRDefault="00DB758F" w:rsidP="00F27D05">
            <w:pPr>
              <w:spacing w:line="360" w:lineRule="exact"/>
              <w:jc w:val="center"/>
              <w:rPr>
                <w:rFonts w:ascii="Times New Roman" w:hAnsi="Times New Roman" w:cs="Times New Roman"/>
                <w:sz w:val="28"/>
                <w:szCs w:val="28"/>
              </w:rPr>
            </w:pPr>
            <w:r w:rsidRPr="00DB758F">
              <w:rPr>
                <w:rFonts w:ascii="Times New Roman" w:hAnsi="Times New Roman" w:cs="Times New Roman"/>
                <w:sz w:val="28"/>
                <w:szCs w:val="28"/>
              </w:rPr>
              <w:t>0</w:t>
            </w:r>
          </w:p>
        </w:tc>
        <w:tc>
          <w:tcPr>
            <w:tcW w:w="3421" w:type="dxa"/>
          </w:tcPr>
          <w:p w:rsidR="00DB758F" w:rsidRPr="00DB758F" w:rsidRDefault="00DB758F" w:rsidP="00F27D05">
            <w:pPr>
              <w:spacing w:line="360" w:lineRule="exact"/>
              <w:jc w:val="center"/>
              <w:rPr>
                <w:rFonts w:ascii="Times New Roman" w:hAnsi="Times New Roman" w:cs="Times New Roman"/>
                <w:sz w:val="28"/>
                <w:szCs w:val="28"/>
              </w:rPr>
            </w:pPr>
            <w:r w:rsidRPr="00DB758F">
              <w:rPr>
                <w:rFonts w:ascii="Times New Roman" w:hAnsi="Times New Roman" w:cs="Times New Roman"/>
                <w:sz w:val="28"/>
                <w:szCs w:val="28"/>
              </w:rPr>
              <w:t>1</w:t>
            </w:r>
          </w:p>
        </w:tc>
      </w:tr>
      <w:tr w:rsidR="00DB758F" w:rsidRPr="00DB758F" w:rsidTr="00BD75B3">
        <w:tc>
          <w:tcPr>
            <w:tcW w:w="2392" w:type="dxa"/>
          </w:tcPr>
          <w:p w:rsidR="00DB758F" w:rsidRPr="00DB758F" w:rsidRDefault="00DB758F" w:rsidP="00F27D05">
            <w:pPr>
              <w:spacing w:line="360" w:lineRule="exact"/>
              <w:jc w:val="both"/>
              <w:rPr>
                <w:rFonts w:ascii="Times New Roman" w:hAnsi="Times New Roman" w:cs="Times New Roman"/>
                <w:sz w:val="28"/>
                <w:szCs w:val="28"/>
              </w:rPr>
            </w:pPr>
            <w:r w:rsidRPr="00DB758F">
              <w:rPr>
                <w:rFonts w:ascii="Times New Roman" w:hAnsi="Times New Roman" w:cs="Times New Roman"/>
                <w:sz w:val="28"/>
                <w:szCs w:val="28"/>
              </w:rPr>
              <w:t>2017 год (18 чел.)</w:t>
            </w:r>
          </w:p>
        </w:tc>
        <w:tc>
          <w:tcPr>
            <w:tcW w:w="2392" w:type="dxa"/>
          </w:tcPr>
          <w:p w:rsidR="00DB758F" w:rsidRPr="00DB758F" w:rsidRDefault="00DB758F" w:rsidP="00F27D05">
            <w:pPr>
              <w:spacing w:line="360" w:lineRule="exact"/>
              <w:jc w:val="center"/>
              <w:rPr>
                <w:rFonts w:ascii="Times New Roman" w:hAnsi="Times New Roman" w:cs="Times New Roman"/>
                <w:sz w:val="28"/>
                <w:szCs w:val="28"/>
              </w:rPr>
            </w:pPr>
            <w:r w:rsidRPr="00DB758F">
              <w:rPr>
                <w:rFonts w:ascii="Times New Roman" w:hAnsi="Times New Roman" w:cs="Times New Roman"/>
                <w:sz w:val="28"/>
                <w:szCs w:val="28"/>
              </w:rPr>
              <w:t>13</w:t>
            </w:r>
          </w:p>
        </w:tc>
        <w:tc>
          <w:tcPr>
            <w:tcW w:w="2393" w:type="dxa"/>
          </w:tcPr>
          <w:p w:rsidR="00DB758F" w:rsidRPr="00DB758F" w:rsidRDefault="00DB758F" w:rsidP="00F27D05">
            <w:pPr>
              <w:spacing w:line="360" w:lineRule="exact"/>
              <w:jc w:val="center"/>
              <w:rPr>
                <w:rFonts w:ascii="Times New Roman" w:hAnsi="Times New Roman" w:cs="Times New Roman"/>
                <w:sz w:val="28"/>
                <w:szCs w:val="28"/>
              </w:rPr>
            </w:pPr>
            <w:r w:rsidRPr="00DB758F">
              <w:rPr>
                <w:rFonts w:ascii="Times New Roman" w:hAnsi="Times New Roman" w:cs="Times New Roman"/>
                <w:sz w:val="28"/>
                <w:szCs w:val="28"/>
              </w:rPr>
              <w:t>3</w:t>
            </w:r>
          </w:p>
        </w:tc>
        <w:tc>
          <w:tcPr>
            <w:tcW w:w="3421" w:type="dxa"/>
          </w:tcPr>
          <w:p w:rsidR="00DB758F" w:rsidRPr="00DB758F" w:rsidRDefault="00DB758F" w:rsidP="00F27D05">
            <w:pPr>
              <w:spacing w:line="360" w:lineRule="exact"/>
              <w:jc w:val="center"/>
              <w:rPr>
                <w:rFonts w:ascii="Times New Roman" w:hAnsi="Times New Roman" w:cs="Times New Roman"/>
                <w:sz w:val="28"/>
                <w:szCs w:val="28"/>
              </w:rPr>
            </w:pPr>
            <w:r w:rsidRPr="00DB758F">
              <w:rPr>
                <w:rFonts w:ascii="Times New Roman" w:hAnsi="Times New Roman" w:cs="Times New Roman"/>
                <w:sz w:val="28"/>
                <w:szCs w:val="28"/>
              </w:rPr>
              <w:t>2</w:t>
            </w:r>
          </w:p>
        </w:tc>
      </w:tr>
      <w:tr w:rsidR="00DB758F" w:rsidRPr="00DB758F" w:rsidTr="00BD75B3">
        <w:tc>
          <w:tcPr>
            <w:tcW w:w="2392" w:type="dxa"/>
          </w:tcPr>
          <w:p w:rsidR="00DB758F" w:rsidRPr="00DB758F" w:rsidRDefault="00DB758F" w:rsidP="00F27D05">
            <w:pPr>
              <w:spacing w:line="360" w:lineRule="exact"/>
              <w:jc w:val="both"/>
              <w:rPr>
                <w:rFonts w:ascii="Times New Roman" w:hAnsi="Times New Roman" w:cs="Times New Roman"/>
                <w:sz w:val="28"/>
                <w:szCs w:val="28"/>
              </w:rPr>
            </w:pPr>
            <w:r w:rsidRPr="00DB758F">
              <w:rPr>
                <w:rFonts w:ascii="Times New Roman" w:hAnsi="Times New Roman" w:cs="Times New Roman"/>
                <w:sz w:val="28"/>
                <w:szCs w:val="28"/>
              </w:rPr>
              <w:t>2018 год (9 чел.)</w:t>
            </w:r>
          </w:p>
        </w:tc>
        <w:tc>
          <w:tcPr>
            <w:tcW w:w="2392" w:type="dxa"/>
          </w:tcPr>
          <w:p w:rsidR="00DB758F" w:rsidRPr="00DB758F" w:rsidRDefault="00DB758F" w:rsidP="00F27D05">
            <w:pPr>
              <w:spacing w:line="360" w:lineRule="exact"/>
              <w:jc w:val="center"/>
              <w:rPr>
                <w:rFonts w:ascii="Times New Roman" w:hAnsi="Times New Roman" w:cs="Times New Roman"/>
                <w:sz w:val="28"/>
                <w:szCs w:val="28"/>
              </w:rPr>
            </w:pPr>
            <w:r w:rsidRPr="00DB758F">
              <w:rPr>
                <w:rFonts w:ascii="Times New Roman" w:hAnsi="Times New Roman" w:cs="Times New Roman"/>
                <w:sz w:val="28"/>
                <w:szCs w:val="28"/>
              </w:rPr>
              <w:t>8</w:t>
            </w:r>
          </w:p>
        </w:tc>
        <w:tc>
          <w:tcPr>
            <w:tcW w:w="2393" w:type="dxa"/>
          </w:tcPr>
          <w:p w:rsidR="00DB758F" w:rsidRPr="00DB758F" w:rsidRDefault="00DB758F" w:rsidP="00F27D05">
            <w:pPr>
              <w:spacing w:line="360" w:lineRule="exact"/>
              <w:jc w:val="center"/>
              <w:rPr>
                <w:rFonts w:ascii="Times New Roman" w:hAnsi="Times New Roman" w:cs="Times New Roman"/>
                <w:sz w:val="28"/>
                <w:szCs w:val="28"/>
              </w:rPr>
            </w:pPr>
            <w:r w:rsidRPr="00DB758F">
              <w:rPr>
                <w:rFonts w:ascii="Times New Roman" w:hAnsi="Times New Roman" w:cs="Times New Roman"/>
                <w:sz w:val="28"/>
                <w:szCs w:val="28"/>
              </w:rPr>
              <w:t>1</w:t>
            </w:r>
          </w:p>
        </w:tc>
        <w:tc>
          <w:tcPr>
            <w:tcW w:w="3421" w:type="dxa"/>
          </w:tcPr>
          <w:p w:rsidR="00DB758F" w:rsidRPr="00DB758F" w:rsidRDefault="00DB758F" w:rsidP="00F27D05">
            <w:pPr>
              <w:spacing w:line="360" w:lineRule="exact"/>
              <w:jc w:val="center"/>
              <w:rPr>
                <w:rFonts w:ascii="Times New Roman" w:hAnsi="Times New Roman" w:cs="Times New Roman"/>
                <w:sz w:val="28"/>
                <w:szCs w:val="28"/>
              </w:rPr>
            </w:pPr>
            <w:r w:rsidRPr="00DB758F">
              <w:rPr>
                <w:rFonts w:ascii="Times New Roman" w:hAnsi="Times New Roman" w:cs="Times New Roman"/>
                <w:sz w:val="28"/>
                <w:szCs w:val="28"/>
              </w:rPr>
              <w:t>0</w:t>
            </w:r>
          </w:p>
        </w:tc>
      </w:tr>
      <w:tr w:rsidR="00DB758F" w:rsidRPr="00DB758F" w:rsidTr="00BD75B3">
        <w:tc>
          <w:tcPr>
            <w:tcW w:w="2392" w:type="dxa"/>
          </w:tcPr>
          <w:p w:rsidR="00DB758F" w:rsidRPr="00DB758F" w:rsidRDefault="00DB758F" w:rsidP="00F27D05">
            <w:pPr>
              <w:spacing w:line="360" w:lineRule="exact"/>
              <w:jc w:val="both"/>
              <w:rPr>
                <w:rFonts w:ascii="Times New Roman" w:hAnsi="Times New Roman" w:cs="Times New Roman"/>
                <w:sz w:val="28"/>
                <w:szCs w:val="28"/>
              </w:rPr>
            </w:pPr>
            <w:r w:rsidRPr="00DB758F">
              <w:rPr>
                <w:rFonts w:ascii="Times New Roman" w:hAnsi="Times New Roman" w:cs="Times New Roman"/>
                <w:sz w:val="28"/>
                <w:szCs w:val="28"/>
              </w:rPr>
              <w:t>2019 год (9 чел.)</w:t>
            </w:r>
          </w:p>
        </w:tc>
        <w:tc>
          <w:tcPr>
            <w:tcW w:w="2392" w:type="dxa"/>
          </w:tcPr>
          <w:p w:rsidR="00DB758F" w:rsidRPr="00DB758F" w:rsidRDefault="00DB758F" w:rsidP="00F27D05">
            <w:pPr>
              <w:spacing w:line="360" w:lineRule="exact"/>
              <w:jc w:val="center"/>
              <w:rPr>
                <w:rFonts w:ascii="Times New Roman" w:hAnsi="Times New Roman" w:cs="Times New Roman"/>
                <w:sz w:val="28"/>
                <w:szCs w:val="28"/>
              </w:rPr>
            </w:pPr>
            <w:r w:rsidRPr="00DB758F">
              <w:rPr>
                <w:rFonts w:ascii="Times New Roman" w:hAnsi="Times New Roman" w:cs="Times New Roman"/>
                <w:sz w:val="28"/>
                <w:szCs w:val="28"/>
              </w:rPr>
              <w:t>7</w:t>
            </w:r>
          </w:p>
        </w:tc>
        <w:tc>
          <w:tcPr>
            <w:tcW w:w="2393" w:type="dxa"/>
          </w:tcPr>
          <w:p w:rsidR="00DB758F" w:rsidRPr="00DB758F" w:rsidRDefault="00DB758F" w:rsidP="00F27D05">
            <w:pPr>
              <w:spacing w:line="360" w:lineRule="exact"/>
              <w:jc w:val="center"/>
              <w:rPr>
                <w:rFonts w:ascii="Times New Roman" w:hAnsi="Times New Roman" w:cs="Times New Roman"/>
                <w:sz w:val="28"/>
                <w:szCs w:val="28"/>
              </w:rPr>
            </w:pPr>
            <w:r w:rsidRPr="00DB758F">
              <w:rPr>
                <w:rFonts w:ascii="Times New Roman" w:hAnsi="Times New Roman" w:cs="Times New Roman"/>
                <w:sz w:val="28"/>
                <w:szCs w:val="28"/>
              </w:rPr>
              <w:t>1</w:t>
            </w:r>
          </w:p>
        </w:tc>
        <w:tc>
          <w:tcPr>
            <w:tcW w:w="3421" w:type="dxa"/>
          </w:tcPr>
          <w:p w:rsidR="00DB758F" w:rsidRPr="00DB758F" w:rsidRDefault="00DB758F" w:rsidP="00F27D05">
            <w:pPr>
              <w:spacing w:line="360" w:lineRule="exact"/>
              <w:jc w:val="center"/>
              <w:rPr>
                <w:rFonts w:ascii="Times New Roman" w:hAnsi="Times New Roman" w:cs="Times New Roman"/>
                <w:sz w:val="28"/>
                <w:szCs w:val="28"/>
              </w:rPr>
            </w:pPr>
            <w:r w:rsidRPr="00DB758F">
              <w:rPr>
                <w:rFonts w:ascii="Times New Roman" w:hAnsi="Times New Roman" w:cs="Times New Roman"/>
                <w:sz w:val="28"/>
                <w:szCs w:val="28"/>
              </w:rPr>
              <w:t>1</w:t>
            </w:r>
          </w:p>
        </w:tc>
      </w:tr>
      <w:tr w:rsidR="00DB758F" w:rsidRPr="00DB758F" w:rsidTr="00BD75B3">
        <w:tc>
          <w:tcPr>
            <w:tcW w:w="2392" w:type="dxa"/>
          </w:tcPr>
          <w:p w:rsidR="00DB758F" w:rsidRPr="00DB758F" w:rsidRDefault="00DB758F" w:rsidP="00F27D05">
            <w:pPr>
              <w:spacing w:line="360" w:lineRule="exact"/>
              <w:jc w:val="both"/>
              <w:rPr>
                <w:rFonts w:ascii="Times New Roman" w:hAnsi="Times New Roman" w:cs="Times New Roman"/>
                <w:sz w:val="28"/>
                <w:szCs w:val="28"/>
              </w:rPr>
            </w:pPr>
            <w:r w:rsidRPr="00DB758F">
              <w:rPr>
                <w:rFonts w:ascii="Times New Roman" w:hAnsi="Times New Roman" w:cs="Times New Roman"/>
                <w:sz w:val="28"/>
                <w:szCs w:val="28"/>
              </w:rPr>
              <w:t>2020 год (10 чел.)</w:t>
            </w:r>
          </w:p>
        </w:tc>
        <w:tc>
          <w:tcPr>
            <w:tcW w:w="2392" w:type="dxa"/>
          </w:tcPr>
          <w:p w:rsidR="00DB758F" w:rsidRPr="00DB758F" w:rsidRDefault="00DB758F" w:rsidP="00F27D05">
            <w:pPr>
              <w:spacing w:line="360" w:lineRule="exact"/>
              <w:jc w:val="center"/>
              <w:rPr>
                <w:rFonts w:ascii="Times New Roman" w:hAnsi="Times New Roman" w:cs="Times New Roman"/>
                <w:sz w:val="28"/>
                <w:szCs w:val="28"/>
              </w:rPr>
            </w:pPr>
            <w:r w:rsidRPr="00DB758F">
              <w:rPr>
                <w:rFonts w:ascii="Times New Roman" w:hAnsi="Times New Roman" w:cs="Times New Roman"/>
                <w:sz w:val="28"/>
                <w:szCs w:val="28"/>
              </w:rPr>
              <w:t>10</w:t>
            </w:r>
          </w:p>
        </w:tc>
        <w:tc>
          <w:tcPr>
            <w:tcW w:w="2393" w:type="dxa"/>
          </w:tcPr>
          <w:p w:rsidR="00DB758F" w:rsidRPr="00DB758F" w:rsidRDefault="00DB758F" w:rsidP="00F27D05">
            <w:pPr>
              <w:spacing w:line="360" w:lineRule="exact"/>
              <w:jc w:val="center"/>
              <w:rPr>
                <w:rFonts w:ascii="Times New Roman" w:hAnsi="Times New Roman" w:cs="Times New Roman"/>
                <w:sz w:val="28"/>
                <w:szCs w:val="28"/>
              </w:rPr>
            </w:pPr>
            <w:r w:rsidRPr="00DB758F">
              <w:rPr>
                <w:rFonts w:ascii="Times New Roman" w:hAnsi="Times New Roman" w:cs="Times New Roman"/>
                <w:sz w:val="28"/>
                <w:szCs w:val="28"/>
              </w:rPr>
              <w:t>0</w:t>
            </w:r>
          </w:p>
        </w:tc>
        <w:tc>
          <w:tcPr>
            <w:tcW w:w="3421" w:type="dxa"/>
          </w:tcPr>
          <w:p w:rsidR="00DB758F" w:rsidRPr="00DB758F" w:rsidRDefault="00DB758F" w:rsidP="00F27D05">
            <w:pPr>
              <w:spacing w:line="360" w:lineRule="exact"/>
              <w:jc w:val="center"/>
              <w:rPr>
                <w:rFonts w:ascii="Times New Roman" w:hAnsi="Times New Roman" w:cs="Times New Roman"/>
                <w:sz w:val="28"/>
                <w:szCs w:val="28"/>
              </w:rPr>
            </w:pPr>
            <w:r w:rsidRPr="00DB758F">
              <w:rPr>
                <w:rFonts w:ascii="Times New Roman" w:hAnsi="Times New Roman" w:cs="Times New Roman"/>
                <w:sz w:val="28"/>
                <w:szCs w:val="28"/>
              </w:rPr>
              <w:t>0</w:t>
            </w:r>
          </w:p>
        </w:tc>
      </w:tr>
    </w:tbl>
    <w:p w:rsidR="00DB758F" w:rsidRPr="00DB758F" w:rsidRDefault="00DB758F" w:rsidP="00DB758F">
      <w:pPr>
        <w:spacing w:line="360" w:lineRule="exact"/>
        <w:ind w:firstLine="709"/>
        <w:jc w:val="both"/>
        <w:rPr>
          <w:rFonts w:ascii="Times New Roman" w:hAnsi="Times New Roman" w:cs="Times New Roman"/>
          <w:sz w:val="28"/>
          <w:szCs w:val="28"/>
        </w:rPr>
      </w:pPr>
      <w:r w:rsidRPr="00DB758F">
        <w:rPr>
          <w:rFonts w:ascii="Times New Roman" w:hAnsi="Times New Roman" w:cs="Times New Roman"/>
          <w:sz w:val="28"/>
          <w:szCs w:val="28"/>
        </w:rPr>
        <w:t>Проблема также заключается не только в привлечении молодых выпускников педвузов в школу, но и закреплении (удержании) молодых учителей в системе образования.</w:t>
      </w:r>
    </w:p>
    <w:p w:rsidR="00DB758F" w:rsidRPr="00DB758F" w:rsidRDefault="00DB758F" w:rsidP="00DB758F">
      <w:pPr>
        <w:spacing w:line="360" w:lineRule="exact"/>
        <w:ind w:firstLine="709"/>
        <w:jc w:val="both"/>
        <w:rPr>
          <w:rFonts w:ascii="Times New Roman" w:hAnsi="Times New Roman" w:cs="Times New Roman"/>
          <w:sz w:val="28"/>
          <w:szCs w:val="28"/>
        </w:rPr>
      </w:pPr>
      <w:r w:rsidRPr="00DB758F">
        <w:rPr>
          <w:rFonts w:ascii="Times New Roman" w:hAnsi="Times New Roman" w:cs="Times New Roman"/>
          <w:sz w:val="28"/>
          <w:szCs w:val="28"/>
        </w:rPr>
        <w:t>При опросе молодые учителя отмечают, что им необходима сокращенная нагрузка. Начинающим учителям требуется больше времени и усилий на подготовку к урокам. Кроме того, нехватка опыта могут вызвать ощущение некомпетентности.</w:t>
      </w:r>
    </w:p>
    <w:p w:rsidR="00DB758F" w:rsidRPr="00DB758F" w:rsidRDefault="00DB758F" w:rsidP="00DB758F">
      <w:pPr>
        <w:ind w:firstLine="708"/>
        <w:jc w:val="both"/>
        <w:rPr>
          <w:rFonts w:ascii="Times New Roman" w:hAnsi="Times New Roman" w:cs="Times New Roman"/>
          <w:sz w:val="28"/>
          <w:szCs w:val="28"/>
        </w:rPr>
      </w:pPr>
      <w:r w:rsidRPr="00DB758F">
        <w:rPr>
          <w:rFonts w:ascii="Times New Roman" w:hAnsi="Times New Roman" w:cs="Times New Roman"/>
          <w:sz w:val="28"/>
          <w:szCs w:val="28"/>
        </w:rPr>
        <w:t xml:space="preserve">В образовательных учреждениях </w:t>
      </w:r>
      <w:proofErr w:type="spellStart"/>
      <w:r w:rsidRPr="00DB758F">
        <w:rPr>
          <w:rFonts w:ascii="Times New Roman" w:hAnsi="Times New Roman" w:cs="Times New Roman"/>
          <w:sz w:val="28"/>
          <w:szCs w:val="28"/>
        </w:rPr>
        <w:t>Лысьвенского</w:t>
      </w:r>
      <w:proofErr w:type="spellEnd"/>
      <w:r w:rsidRPr="00DB758F">
        <w:rPr>
          <w:rFonts w:ascii="Times New Roman" w:hAnsi="Times New Roman" w:cs="Times New Roman"/>
          <w:sz w:val="28"/>
          <w:szCs w:val="28"/>
        </w:rPr>
        <w:t xml:space="preserve"> городского округа работают в основном педагоги с большим стажем педагогической деятельности, уровень их профессиональной подготовки позволяет качественно организовать учебно-воспитательный процесс, добиваться высоких результатов.</w:t>
      </w:r>
    </w:p>
    <w:p w:rsidR="00DB758F" w:rsidRPr="00DB758F" w:rsidRDefault="00DB758F" w:rsidP="00DB758F">
      <w:pPr>
        <w:spacing w:line="360" w:lineRule="exact"/>
        <w:ind w:firstLine="709"/>
        <w:jc w:val="both"/>
        <w:rPr>
          <w:rFonts w:ascii="Times New Roman" w:hAnsi="Times New Roman" w:cs="Times New Roman"/>
          <w:sz w:val="28"/>
          <w:szCs w:val="28"/>
        </w:rPr>
      </w:pPr>
      <w:r w:rsidRPr="00DB758F">
        <w:rPr>
          <w:rFonts w:ascii="Times New Roman" w:hAnsi="Times New Roman" w:cs="Times New Roman"/>
          <w:sz w:val="28"/>
          <w:szCs w:val="28"/>
        </w:rPr>
        <w:t xml:space="preserve">Между тем на первое июля 2021 года остро стоит вопрос по учителям иностранного языка -17 вакансий, по учителям русского языка и литературы – на вакансии 12 ставок, не хватает 7-ми учителей математики, 13-ти учителей начальных классов. </w:t>
      </w:r>
    </w:p>
    <w:p w:rsidR="00DB758F" w:rsidRPr="00DB758F" w:rsidRDefault="00DB758F" w:rsidP="00DB758F">
      <w:pPr>
        <w:spacing w:line="360" w:lineRule="exact"/>
        <w:ind w:firstLine="709"/>
        <w:jc w:val="both"/>
        <w:rPr>
          <w:rFonts w:ascii="Times New Roman" w:hAnsi="Times New Roman" w:cs="Times New Roman"/>
          <w:sz w:val="28"/>
          <w:szCs w:val="28"/>
        </w:rPr>
      </w:pPr>
      <w:r w:rsidRPr="00DB758F">
        <w:rPr>
          <w:rFonts w:ascii="Times New Roman" w:hAnsi="Times New Roman" w:cs="Times New Roman"/>
          <w:sz w:val="28"/>
          <w:szCs w:val="28"/>
        </w:rPr>
        <w:t>Таким образом, очевидна проблема скрытых вакансий, так как в образовательных учреждениях учителя работают с перегрузкой за счет внутреннего и внешнего совместительства.</w:t>
      </w:r>
    </w:p>
    <w:p w:rsidR="00DB758F" w:rsidRPr="00DB758F" w:rsidRDefault="00DB758F" w:rsidP="00DB758F">
      <w:pPr>
        <w:spacing w:line="360" w:lineRule="exact"/>
        <w:ind w:firstLine="709"/>
        <w:jc w:val="both"/>
        <w:rPr>
          <w:rFonts w:ascii="Times New Roman" w:hAnsi="Times New Roman" w:cs="Times New Roman"/>
          <w:sz w:val="28"/>
          <w:szCs w:val="28"/>
        </w:rPr>
      </w:pPr>
      <w:r w:rsidRPr="00DB758F">
        <w:rPr>
          <w:rFonts w:ascii="Times New Roman" w:hAnsi="Times New Roman" w:cs="Times New Roman"/>
          <w:sz w:val="28"/>
          <w:szCs w:val="28"/>
        </w:rPr>
        <w:t xml:space="preserve">В </w:t>
      </w:r>
      <w:proofErr w:type="spellStart"/>
      <w:r w:rsidRPr="00DB758F">
        <w:rPr>
          <w:rFonts w:ascii="Times New Roman" w:hAnsi="Times New Roman" w:cs="Times New Roman"/>
          <w:sz w:val="28"/>
          <w:szCs w:val="28"/>
        </w:rPr>
        <w:t>Лысьвенском</w:t>
      </w:r>
      <w:proofErr w:type="spellEnd"/>
      <w:r w:rsidRPr="00DB758F">
        <w:rPr>
          <w:rFonts w:ascii="Times New Roman" w:hAnsi="Times New Roman" w:cs="Times New Roman"/>
          <w:sz w:val="28"/>
          <w:szCs w:val="28"/>
        </w:rPr>
        <w:t xml:space="preserve"> городском округе реализуется комплекс мер по сохранению квалифицированного педагогического кадрового потенциала, повышению престижа педагогической профессии, усилению мер социальной защищенности педагогических работников.</w:t>
      </w:r>
    </w:p>
    <w:p w:rsidR="00DB758F" w:rsidRPr="00DB758F" w:rsidRDefault="00DB758F" w:rsidP="00DB758F">
      <w:pPr>
        <w:spacing w:line="360" w:lineRule="exact"/>
        <w:ind w:firstLine="709"/>
        <w:jc w:val="both"/>
        <w:rPr>
          <w:rFonts w:ascii="Times New Roman" w:hAnsi="Times New Roman" w:cs="Times New Roman"/>
          <w:sz w:val="28"/>
          <w:szCs w:val="28"/>
        </w:rPr>
      </w:pPr>
      <w:r w:rsidRPr="00DB758F">
        <w:rPr>
          <w:rFonts w:ascii="Times New Roman" w:hAnsi="Times New Roman" w:cs="Times New Roman"/>
          <w:sz w:val="28"/>
          <w:szCs w:val="28"/>
          <w:shd w:val="clear" w:color="auto" w:fill="FFFFFF"/>
        </w:rPr>
        <w:t xml:space="preserve">Вопрос кадрового обеспечения образовательных организаций квалифицированными специалистами всегда был и остается одним из важных. </w:t>
      </w:r>
      <w:r w:rsidRPr="00DB758F">
        <w:rPr>
          <w:rFonts w:ascii="Times New Roman" w:hAnsi="Times New Roman" w:cs="Times New Roman"/>
          <w:sz w:val="28"/>
          <w:szCs w:val="28"/>
        </w:rPr>
        <w:t xml:space="preserve">С целью обеспечения образовательных организаций молодыми кадрами в </w:t>
      </w:r>
      <w:proofErr w:type="spellStart"/>
      <w:r w:rsidRPr="00DB758F">
        <w:rPr>
          <w:rFonts w:ascii="Times New Roman" w:hAnsi="Times New Roman" w:cs="Times New Roman"/>
          <w:sz w:val="28"/>
          <w:szCs w:val="28"/>
        </w:rPr>
        <w:t>Лысьвенском</w:t>
      </w:r>
      <w:proofErr w:type="spellEnd"/>
      <w:r w:rsidRPr="00DB758F">
        <w:rPr>
          <w:rFonts w:ascii="Times New Roman" w:hAnsi="Times New Roman" w:cs="Times New Roman"/>
          <w:sz w:val="28"/>
          <w:szCs w:val="28"/>
        </w:rPr>
        <w:t xml:space="preserve"> городском округе ведется системная, целенаправленная работа по привлечению молодых специалистов со средним и высшим педагогическим образованием: посещение ярмарок-вакансий, дней открытых дверей, работа с выпускниками по целевому набору. Обеспечивается тесное сотрудничество с Пермским государственным Педагогическим университетом (участие в «круглых столах» по вопросу трудоустройства выпускников, обучающихся по целевому набору, взаимообмен текущей информацией), Институтом развития образования Пермского края, ФГБОУ ВО «</w:t>
      </w:r>
      <w:proofErr w:type="spellStart"/>
      <w:r w:rsidRPr="00DB758F">
        <w:rPr>
          <w:rFonts w:ascii="Times New Roman" w:hAnsi="Times New Roman" w:cs="Times New Roman"/>
          <w:sz w:val="28"/>
          <w:szCs w:val="28"/>
        </w:rPr>
        <w:t>Глазовский</w:t>
      </w:r>
      <w:proofErr w:type="spellEnd"/>
      <w:r w:rsidRPr="00DB758F">
        <w:rPr>
          <w:rFonts w:ascii="Times New Roman" w:hAnsi="Times New Roman" w:cs="Times New Roman"/>
          <w:sz w:val="28"/>
          <w:szCs w:val="28"/>
        </w:rPr>
        <w:t xml:space="preserve"> государственный педагогический </w:t>
      </w:r>
      <w:r w:rsidRPr="00DB758F">
        <w:rPr>
          <w:rFonts w:ascii="Times New Roman" w:hAnsi="Times New Roman" w:cs="Times New Roman"/>
          <w:sz w:val="28"/>
          <w:szCs w:val="28"/>
        </w:rPr>
        <w:lastRenderedPageBreak/>
        <w:t>институт имени В.Г. Короленко». В апреле 2021 г. посетила институт группа руководителей ОО и специалистов управления образования (15 чел.)</w:t>
      </w:r>
    </w:p>
    <w:p w:rsidR="00DB758F" w:rsidRPr="00DB758F" w:rsidRDefault="00DB758F" w:rsidP="00DB758F">
      <w:pPr>
        <w:spacing w:line="360" w:lineRule="exact"/>
        <w:ind w:firstLine="709"/>
        <w:jc w:val="both"/>
        <w:rPr>
          <w:rFonts w:ascii="Times New Roman" w:hAnsi="Times New Roman" w:cs="Times New Roman"/>
          <w:sz w:val="28"/>
          <w:szCs w:val="28"/>
        </w:rPr>
      </w:pPr>
      <w:r w:rsidRPr="00DB758F">
        <w:rPr>
          <w:rFonts w:ascii="Times New Roman" w:hAnsi="Times New Roman" w:cs="Times New Roman"/>
          <w:sz w:val="28"/>
          <w:szCs w:val="28"/>
        </w:rPr>
        <w:t xml:space="preserve">Меры, принимаемые в крае и в округе, по улучшению положения педагогических кадров, в первую очередь для сельских районов, по повышению их статуса конкретны и существенны. Педагогическим работникам, работающим в сельской местности, выплачивается к окладу 25 % «сельских», осуществляется компенсация на оплату коммунальных услуг в соответствии с законодательством Пермского края. </w:t>
      </w:r>
    </w:p>
    <w:p w:rsidR="00DB758F" w:rsidRPr="00DB758F" w:rsidRDefault="00DB758F" w:rsidP="00DB758F">
      <w:pPr>
        <w:spacing w:line="360" w:lineRule="exact"/>
        <w:ind w:firstLine="709"/>
        <w:jc w:val="both"/>
        <w:rPr>
          <w:rFonts w:ascii="Times New Roman" w:hAnsi="Times New Roman" w:cs="Times New Roman"/>
          <w:sz w:val="28"/>
          <w:szCs w:val="28"/>
        </w:rPr>
      </w:pPr>
      <w:r w:rsidRPr="00DB758F">
        <w:rPr>
          <w:rFonts w:ascii="Times New Roman" w:hAnsi="Times New Roman" w:cs="Times New Roman"/>
          <w:sz w:val="28"/>
          <w:szCs w:val="28"/>
        </w:rPr>
        <w:t>Согласно статьи 23 Закона об образовании в Пермском крае осуществляются меры социальной поддержки педагогических работников среди них (с 01 января 2021 года проведена индексация на 4%):</w:t>
      </w:r>
    </w:p>
    <w:p w:rsidR="00DB758F" w:rsidRPr="00DB758F" w:rsidRDefault="00DB758F" w:rsidP="00DB758F">
      <w:pPr>
        <w:spacing w:line="360" w:lineRule="exact"/>
        <w:ind w:firstLine="709"/>
        <w:jc w:val="both"/>
        <w:rPr>
          <w:rFonts w:ascii="Times New Roman" w:hAnsi="Times New Roman" w:cs="Times New Roman"/>
          <w:sz w:val="28"/>
          <w:szCs w:val="28"/>
        </w:rPr>
      </w:pPr>
      <w:r w:rsidRPr="00DB758F">
        <w:rPr>
          <w:rFonts w:ascii="Times New Roman" w:hAnsi="Times New Roman" w:cs="Times New Roman"/>
          <w:sz w:val="28"/>
          <w:szCs w:val="28"/>
        </w:rPr>
        <w:t>- единовременное государственное пособие в размере 50 000руб. при условии, что трудоустройство в образовательной организации является первым после окончания обучения и молодой педагог должен отработать три года в данной образовательной организации;</w:t>
      </w:r>
    </w:p>
    <w:p w:rsidR="00DB758F" w:rsidRPr="00DB758F" w:rsidRDefault="00DB758F" w:rsidP="00DB758F">
      <w:pPr>
        <w:spacing w:line="360" w:lineRule="exact"/>
        <w:ind w:firstLine="709"/>
        <w:jc w:val="both"/>
        <w:rPr>
          <w:rFonts w:ascii="Times New Roman" w:hAnsi="Times New Roman" w:cs="Times New Roman"/>
          <w:sz w:val="28"/>
          <w:szCs w:val="28"/>
        </w:rPr>
      </w:pPr>
      <w:r w:rsidRPr="00DB758F">
        <w:rPr>
          <w:rFonts w:ascii="Times New Roman" w:hAnsi="Times New Roman" w:cs="Times New Roman"/>
          <w:sz w:val="28"/>
          <w:szCs w:val="28"/>
        </w:rPr>
        <w:t>- молодым специалистам, окончившим высшее или среднее профессиональное образование предусмотрена ежемесячная надбавка к заработной плате в течение 3-х лет в размере 2 600руб. (2 812,16 руб.);</w:t>
      </w:r>
    </w:p>
    <w:p w:rsidR="00DB758F" w:rsidRPr="00DB758F" w:rsidRDefault="00DB758F" w:rsidP="00DB758F">
      <w:pPr>
        <w:spacing w:line="360" w:lineRule="exact"/>
        <w:ind w:firstLine="709"/>
        <w:jc w:val="both"/>
        <w:rPr>
          <w:rFonts w:ascii="Times New Roman" w:hAnsi="Times New Roman" w:cs="Times New Roman"/>
          <w:sz w:val="28"/>
          <w:szCs w:val="28"/>
        </w:rPr>
      </w:pPr>
      <w:r w:rsidRPr="00DB758F">
        <w:rPr>
          <w:rFonts w:ascii="Times New Roman" w:hAnsi="Times New Roman" w:cs="Times New Roman"/>
          <w:sz w:val="28"/>
          <w:szCs w:val="28"/>
        </w:rPr>
        <w:t xml:space="preserve">- молодым специалистам, окончившим с отличием высшее или </w:t>
      </w:r>
      <w:proofErr w:type="gramStart"/>
      <w:r w:rsidRPr="00DB758F">
        <w:rPr>
          <w:rFonts w:ascii="Times New Roman" w:hAnsi="Times New Roman" w:cs="Times New Roman"/>
          <w:sz w:val="28"/>
          <w:szCs w:val="28"/>
        </w:rPr>
        <w:t>среднее профессиональное образование</w:t>
      </w:r>
      <w:proofErr w:type="gramEnd"/>
      <w:r w:rsidRPr="00DB758F">
        <w:rPr>
          <w:rFonts w:ascii="Times New Roman" w:hAnsi="Times New Roman" w:cs="Times New Roman"/>
          <w:sz w:val="28"/>
          <w:szCs w:val="28"/>
        </w:rPr>
        <w:t xml:space="preserve"> устанавливается ежемесячная надбавка к заработной плате в размере 1 300 руб. (1 406,08 руб.);</w:t>
      </w:r>
    </w:p>
    <w:p w:rsidR="00DB758F" w:rsidRPr="00DB758F" w:rsidRDefault="00DB758F" w:rsidP="00DB758F">
      <w:pPr>
        <w:spacing w:line="360" w:lineRule="exact"/>
        <w:ind w:firstLine="709"/>
        <w:jc w:val="both"/>
        <w:rPr>
          <w:rFonts w:ascii="Times New Roman" w:hAnsi="Times New Roman" w:cs="Times New Roman"/>
          <w:sz w:val="28"/>
          <w:szCs w:val="28"/>
        </w:rPr>
      </w:pPr>
      <w:r w:rsidRPr="00DB758F">
        <w:rPr>
          <w:rFonts w:ascii="Times New Roman" w:hAnsi="Times New Roman" w:cs="Times New Roman"/>
          <w:sz w:val="28"/>
          <w:szCs w:val="28"/>
        </w:rPr>
        <w:t>- за высшую квалификационную категорию педагогам выплачивается ежемесячная надбавка в размере 2 600 руб. (2 812,16 руб.);</w:t>
      </w:r>
    </w:p>
    <w:p w:rsidR="00DB758F" w:rsidRPr="00DB758F" w:rsidRDefault="00DB758F" w:rsidP="00DB758F">
      <w:pPr>
        <w:spacing w:line="360" w:lineRule="exact"/>
        <w:ind w:firstLine="709"/>
        <w:jc w:val="both"/>
        <w:rPr>
          <w:rFonts w:ascii="Times New Roman" w:hAnsi="Times New Roman" w:cs="Times New Roman"/>
          <w:sz w:val="28"/>
          <w:szCs w:val="28"/>
        </w:rPr>
      </w:pPr>
      <w:r w:rsidRPr="00DB758F">
        <w:rPr>
          <w:rFonts w:ascii="Times New Roman" w:hAnsi="Times New Roman" w:cs="Times New Roman"/>
          <w:sz w:val="28"/>
          <w:szCs w:val="28"/>
        </w:rPr>
        <w:t>- педагогам, удостоенным государственными наградами за работу в сфере образования, устанавливается ежемесячная надбавка в размере 2 600руб. (2 812,16 руб.);</w:t>
      </w:r>
    </w:p>
    <w:p w:rsidR="00DB758F" w:rsidRPr="00DB758F" w:rsidRDefault="00BD75B3" w:rsidP="00DB758F">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педагогам, имеющим </w:t>
      </w:r>
      <w:proofErr w:type="spellStart"/>
      <w:r>
        <w:rPr>
          <w:rFonts w:ascii="Times New Roman" w:hAnsi="Times New Roman" w:cs="Times New Roman"/>
          <w:sz w:val="28"/>
          <w:szCs w:val="28"/>
        </w:rPr>
        <w:t>отраслевые</w:t>
      </w:r>
      <w:r w:rsidR="00DB758F" w:rsidRPr="00DB758F">
        <w:rPr>
          <w:rFonts w:ascii="Times New Roman" w:hAnsi="Times New Roman" w:cs="Times New Roman"/>
          <w:sz w:val="28"/>
          <w:szCs w:val="28"/>
        </w:rPr>
        <w:t>награды</w:t>
      </w:r>
      <w:proofErr w:type="spellEnd"/>
      <w:r w:rsidR="00DB758F" w:rsidRPr="00DB758F">
        <w:rPr>
          <w:rFonts w:ascii="Times New Roman" w:hAnsi="Times New Roman" w:cs="Times New Roman"/>
          <w:sz w:val="28"/>
          <w:szCs w:val="28"/>
        </w:rPr>
        <w:t xml:space="preserve"> устанавливается ежемесячная надбавка в размере 1 560 руб. (1 687,3 руб.)</w:t>
      </w:r>
    </w:p>
    <w:p w:rsidR="00DB758F" w:rsidRPr="00DB758F" w:rsidRDefault="00DB758F" w:rsidP="00DB758F">
      <w:pPr>
        <w:spacing w:line="360" w:lineRule="exact"/>
        <w:ind w:firstLine="709"/>
        <w:jc w:val="both"/>
        <w:rPr>
          <w:rFonts w:ascii="Times New Roman" w:hAnsi="Times New Roman" w:cs="Times New Roman"/>
          <w:sz w:val="28"/>
          <w:szCs w:val="28"/>
        </w:rPr>
      </w:pPr>
      <w:r w:rsidRPr="00DB758F">
        <w:rPr>
          <w:rFonts w:ascii="Times New Roman" w:hAnsi="Times New Roman" w:cs="Times New Roman"/>
          <w:sz w:val="28"/>
          <w:szCs w:val="28"/>
        </w:rPr>
        <w:t xml:space="preserve">Важным условием повышения качества образования является стимулирование педагогического труда. </w:t>
      </w:r>
    </w:p>
    <w:p w:rsidR="00DB758F" w:rsidRPr="00DB758F" w:rsidRDefault="00DB758F" w:rsidP="00DB758F">
      <w:pPr>
        <w:spacing w:line="360" w:lineRule="exact"/>
        <w:ind w:firstLine="709"/>
        <w:jc w:val="both"/>
        <w:rPr>
          <w:rFonts w:ascii="Times New Roman" w:hAnsi="Times New Roman" w:cs="Times New Roman"/>
          <w:sz w:val="28"/>
          <w:szCs w:val="28"/>
        </w:rPr>
      </w:pPr>
      <w:r w:rsidRPr="00DB758F">
        <w:rPr>
          <w:rFonts w:ascii="Times New Roman" w:hAnsi="Times New Roman" w:cs="Times New Roman"/>
          <w:sz w:val="28"/>
          <w:szCs w:val="28"/>
        </w:rPr>
        <w:t xml:space="preserve">Правительственные и отраслевые награды имеют 299 человек (31,2%) (аппг-326 чел.- 31,1%). </w:t>
      </w:r>
    </w:p>
    <w:p w:rsidR="00DB758F" w:rsidRPr="00DB758F" w:rsidRDefault="00DB758F" w:rsidP="00DB758F">
      <w:pPr>
        <w:spacing w:line="360" w:lineRule="exact"/>
        <w:ind w:firstLine="709"/>
        <w:jc w:val="both"/>
        <w:rPr>
          <w:rFonts w:ascii="Times New Roman" w:hAnsi="Times New Roman" w:cs="Times New Roman"/>
          <w:sz w:val="28"/>
          <w:szCs w:val="28"/>
        </w:rPr>
      </w:pPr>
    </w:p>
    <w:p w:rsidR="00DB758F" w:rsidRPr="00DB758F" w:rsidRDefault="00DB758F" w:rsidP="00DB758F">
      <w:pPr>
        <w:ind w:firstLine="708"/>
        <w:jc w:val="right"/>
        <w:rPr>
          <w:rFonts w:ascii="Times New Roman" w:hAnsi="Times New Roman" w:cs="Times New Roman"/>
          <w:sz w:val="28"/>
          <w:szCs w:val="28"/>
        </w:rPr>
      </w:pPr>
      <w:r w:rsidRPr="00DB758F">
        <w:rPr>
          <w:rFonts w:ascii="Times New Roman" w:hAnsi="Times New Roman" w:cs="Times New Roman"/>
          <w:sz w:val="28"/>
          <w:szCs w:val="28"/>
        </w:rPr>
        <w:t>Таблица 6</w:t>
      </w:r>
    </w:p>
    <w:p w:rsidR="00DB758F" w:rsidRDefault="00DB758F" w:rsidP="00DB758F">
      <w:pPr>
        <w:ind w:firstLine="708"/>
        <w:jc w:val="right"/>
        <w:rPr>
          <w:rFonts w:ascii="Times New Roman" w:hAnsi="Times New Roman" w:cs="Times New Roman"/>
          <w:sz w:val="28"/>
          <w:szCs w:val="28"/>
        </w:rPr>
      </w:pPr>
    </w:p>
    <w:p w:rsidR="00BD75B3" w:rsidRPr="00DB758F" w:rsidRDefault="00BD75B3" w:rsidP="00DB758F">
      <w:pPr>
        <w:ind w:firstLine="708"/>
        <w:jc w:val="right"/>
        <w:rPr>
          <w:rFonts w:ascii="Times New Roman" w:hAnsi="Times New Roman" w:cs="Times New Roman"/>
          <w:sz w:val="28"/>
          <w:szCs w:val="28"/>
        </w:rPr>
      </w:pPr>
    </w:p>
    <w:tbl>
      <w:tblPr>
        <w:tblW w:w="10405"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3"/>
        <w:gridCol w:w="992"/>
        <w:gridCol w:w="802"/>
        <w:gridCol w:w="1159"/>
        <w:gridCol w:w="1161"/>
        <w:gridCol w:w="1160"/>
        <w:gridCol w:w="1160"/>
        <w:gridCol w:w="1160"/>
        <w:gridCol w:w="1478"/>
      </w:tblGrid>
      <w:tr w:rsidR="00DB758F" w:rsidRPr="00DB758F" w:rsidTr="00BD75B3">
        <w:trPr>
          <w:trHeight w:val="754"/>
        </w:trPr>
        <w:tc>
          <w:tcPr>
            <w:tcW w:w="1333" w:type="dxa"/>
            <w:shd w:val="clear" w:color="auto" w:fill="C6D9F1"/>
          </w:tcPr>
          <w:p w:rsidR="00DB758F" w:rsidRPr="00DB758F" w:rsidRDefault="00DB758F" w:rsidP="00F27D05">
            <w:pPr>
              <w:ind w:firstLine="708"/>
              <w:jc w:val="center"/>
              <w:rPr>
                <w:rFonts w:ascii="Times New Roman" w:hAnsi="Times New Roman" w:cs="Times New Roman"/>
                <w:sz w:val="28"/>
                <w:szCs w:val="28"/>
              </w:rPr>
            </w:pPr>
          </w:p>
        </w:tc>
        <w:tc>
          <w:tcPr>
            <w:tcW w:w="1794" w:type="dxa"/>
            <w:gridSpan w:val="2"/>
            <w:shd w:val="clear" w:color="auto" w:fill="C6D9F1"/>
            <w:vAlign w:val="center"/>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«Заслуженный учитель РФ»</w:t>
            </w:r>
          </w:p>
        </w:tc>
        <w:tc>
          <w:tcPr>
            <w:tcW w:w="2320" w:type="dxa"/>
            <w:gridSpan w:val="2"/>
            <w:shd w:val="clear" w:color="auto" w:fill="C6D9F1"/>
            <w:vAlign w:val="center"/>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Значок и нагрудный знак Министерства образования и науки РФ</w:t>
            </w:r>
          </w:p>
        </w:tc>
        <w:tc>
          <w:tcPr>
            <w:tcW w:w="2320" w:type="dxa"/>
            <w:gridSpan w:val="2"/>
            <w:shd w:val="clear" w:color="auto" w:fill="C6D9F1"/>
            <w:vAlign w:val="center"/>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Почетная грамота Министерства образования и науки РФ</w:t>
            </w:r>
          </w:p>
        </w:tc>
        <w:tc>
          <w:tcPr>
            <w:tcW w:w="2638" w:type="dxa"/>
            <w:gridSpan w:val="2"/>
            <w:shd w:val="clear" w:color="auto" w:fill="C6D9F1"/>
            <w:vAlign w:val="center"/>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Почетная грамота Министерства образования и науки ПК</w:t>
            </w:r>
          </w:p>
        </w:tc>
      </w:tr>
      <w:tr w:rsidR="00DB758F" w:rsidRPr="00DB758F" w:rsidTr="00BD75B3">
        <w:trPr>
          <w:trHeight w:val="754"/>
        </w:trPr>
        <w:tc>
          <w:tcPr>
            <w:tcW w:w="1333" w:type="dxa"/>
            <w:shd w:val="clear" w:color="auto" w:fill="C6D9F1"/>
          </w:tcPr>
          <w:p w:rsidR="00DB758F" w:rsidRPr="00DB758F" w:rsidRDefault="00DB758F" w:rsidP="00F27D05">
            <w:pPr>
              <w:ind w:firstLine="708"/>
              <w:jc w:val="center"/>
              <w:rPr>
                <w:rFonts w:ascii="Times New Roman" w:hAnsi="Times New Roman" w:cs="Times New Roman"/>
                <w:sz w:val="28"/>
                <w:szCs w:val="28"/>
              </w:rPr>
            </w:pPr>
          </w:p>
        </w:tc>
        <w:tc>
          <w:tcPr>
            <w:tcW w:w="992"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2019-2020</w:t>
            </w:r>
          </w:p>
        </w:tc>
        <w:tc>
          <w:tcPr>
            <w:tcW w:w="802" w:type="dxa"/>
            <w:shd w:val="clear" w:color="auto" w:fill="DBE5F1" w:themeFill="accent1" w:themeFillTint="33"/>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2020-2021</w:t>
            </w:r>
          </w:p>
        </w:tc>
        <w:tc>
          <w:tcPr>
            <w:tcW w:w="1159"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2019-2020</w:t>
            </w:r>
          </w:p>
        </w:tc>
        <w:tc>
          <w:tcPr>
            <w:tcW w:w="1161"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2020-2021</w:t>
            </w:r>
          </w:p>
        </w:tc>
        <w:tc>
          <w:tcPr>
            <w:tcW w:w="1160"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2019-2020</w:t>
            </w:r>
          </w:p>
        </w:tc>
        <w:tc>
          <w:tcPr>
            <w:tcW w:w="1160"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2020-2021</w:t>
            </w:r>
          </w:p>
        </w:tc>
        <w:tc>
          <w:tcPr>
            <w:tcW w:w="1160"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2019-2020</w:t>
            </w:r>
          </w:p>
        </w:tc>
        <w:tc>
          <w:tcPr>
            <w:tcW w:w="1478" w:type="dxa"/>
            <w:shd w:val="clear" w:color="auto" w:fill="C6D9F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2020-2021</w:t>
            </w:r>
          </w:p>
        </w:tc>
      </w:tr>
      <w:tr w:rsidR="00DB758F" w:rsidRPr="00DB758F" w:rsidTr="00BD75B3">
        <w:trPr>
          <w:trHeight w:val="295"/>
        </w:trPr>
        <w:tc>
          <w:tcPr>
            <w:tcW w:w="1333" w:type="dxa"/>
            <w:shd w:val="clear" w:color="auto" w:fill="auto"/>
          </w:tcPr>
          <w:p w:rsidR="00DB758F" w:rsidRPr="00DB758F" w:rsidRDefault="00DB758F" w:rsidP="00F27D05">
            <w:pPr>
              <w:jc w:val="both"/>
              <w:rPr>
                <w:rFonts w:ascii="Times New Roman" w:hAnsi="Times New Roman" w:cs="Times New Roman"/>
                <w:sz w:val="28"/>
                <w:szCs w:val="28"/>
              </w:rPr>
            </w:pPr>
            <w:r w:rsidRPr="00DB758F">
              <w:rPr>
                <w:rFonts w:ascii="Times New Roman" w:hAnsi="Times New Roman" w:cs="Times New Roman"/>
                <w:sz w:val="28"/>
                <w:szCs w:val="28"/>
              </w:rPr>
              <w:t>Школы</w:t>
            </w:r>
          </w:p>
        </w:tc>
        <w:tc>
          <w:tcPr>
            <w:tcW w:w="992" w:type="dxa"/>
            <w:shd w:val="clear" w:color="auto" w:fill="auto"/>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1</w:t>
            </w:r>
          </w:p>
        </w:tc>
        <w:tc>
          <w:tcPr>
            <w:tcW w:w="802" w:type="dxa"/>
            <w:shd w:val="clear" w:color="auto" w:fill="auto"/>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0</w:t>
            </w:r>
          </w:p>
        </w:tc>
        <w:tc>
          <w:tcPr>
            <w:tcW w:w="1159" w:type="dxa"/>
            <w:shd w:val="clear" w:color="auto" w:fill="auto"/>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74</w:t>
            </w:r>
          </w:p>
        </w:tc>
        <w:tc>
          <w:tcPr>
            <w:tcW w:w="1161" w:type="dxa"/>
            <w:shd w:val="clear" w:color="auto" w:fill="FFFFFF" w:themeFill="background1"/>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79</w:t>
            </w:r>
          </w:p>
        </w:tc>
        <w:tc>
          <w:tcPr>
            <w:tcW w:w="1160" w:type="dxa"/>
            <w:shd w:val="clear" w:color="auto" w:fill="auto"/>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40</w:t>
            </w:r>
          </w:p>
        </w:tc>
        <w:tc>
          <w:tcPr>
            <w:tcW w:w="1160" w:type="dxa"/>
            <w:shd w:val="clear" w:color="auto" w:fill="FFFFFF" w:themeFill="background1"/>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44</w:t>
            </w:r>
          </w:p>
        </w:tc>
        <w:tc>
          <w:tcPr>
            <w:tcW w:w="1160" w:type="dxa"/>
            <w:shd w:val="clear" w:color="auto" w:fill="auto"/>
          </w:tcPr>
          <w:p w:rsidR="00DB758F" w:rsidRPr="00DB758F" w:rsidRDefault="00DB758F" w:rsidP="00F27D05">
            <w:pPr>
              <w:jc w:val="center"/>
              <w:rPr>
                <w:rFonts w:ascii="Times New Roman" w:hAnsi="Times New Roman" w:cs="Times New Roman"/>
                <w:color w:val="000000" w:themeColor="text1"/>
                <w:sz w:val="28"/>
                <w:szCs w:val="28"/>
              </w:rPr>
            </w:pPr>
            <w:r w:rsidRPr="00DB758F">
              <w:rPr>
                <w:rFonts w:ascii="Times New Roman" w:hAnsi="Times New Roman" w:cs="Times New Roman"/>
                <w:color w:val="000000" w:themeColor="text1"/>
                <w:sz w:val="28"/>
                <w:szCs w:val="28"/>
              </w:rPr>
              <w:t>111</w:t>
            </w:r>
          </w:p>
        </w:tc>
        <w:tc>
          <w:tcPr>
            <w:tcW w:w="1478" w:type="dxa"/>
            <w:shd w:val="clear" w:color="auto" w:fill="FFFFFF" w:themeFill="background1"/>
          </w:tcPr>
          <w:p w:rsidR="00DB758F" w:rsidRPr="00DB758F" w:rsidRDefault="00DB758F" w:rsidP="00F27D05">
            <w:pPr>
              <w:jc w:val="center"/>
              <w:rPr>
                <w:rFonts w:ascii="Times New Roman" w:hAnsi="Times New Roman" w:cs="Times New Roman"/>
                <w:color w:val="000000" w:themeColor="text1"/>
                <w:sz w:val="28"/>
                <w:szCs w:val="28"/>
              </w:rPr>
            </w:pPr>
            <w:r w:rsidRPr="00DB758F">
              <w:rPr>
                <w:rFonts w:ascii="Times New Roman" w:hAnsi="Times New Roman" w:cs="Times New Roman"/>
                <w:color w:val="000000" w:themeColor="text1"/>
                <w:sz w:val="28"/>
                <w:szCs w:val="28"/>
              </w:rPr>
              <w:t>102</w:t>
            </w:r>
          </w:p>
        </w:tc>
      </w:tr>
      <w:tr w:rsidR="00DB758F" w:rsidRPr="00DB758F" w:rsidTr="00BD75B3">
        <w:trPr>
          <w:trHeight w:val="295"/>
        </w:trPr>
        <w:tc>
          <w:tcPr>
            <w:tcW w:w="1333" w:type="dxa"/>
            <w:shd w:val="clear" w:color="auto" w:fill="auto"/>
          </w:tcPr>
          <w:p w:rsidR="00DB758F" w:rsidRPr="00DB758F" w:rsidRDefault="00DB758F" w:rsidP="00F27D05">
            <w:pPr>
              <w:jc w:val="both"/>
              <w:rPr>
                <w:rFonts w:ascii="Times New Roman" w:hAnsi="Times New Roman" w:cs="Times New Roman"/>
                <w:sz w:val="28"/>
                <w:szCs w:val="28"/>
              </w:rPr>
            </w:pPr>
            <w:proofErr w:type="spellStart"/>
            <w:r w:rsidRPr="00DB758F">
              <w:rPr>
                <w:rFonts w:ascii="Times New Roman" w:hAnsi="Times New Roman" w:cs="Times New Roman"/>
                <w:sz w:val="28"/>
                <w:szCs w:val="28"/>
              </w:rPr>
              <w:t>Дет.сады</w:t>
            </w:r>
            <w:proofErr w:type="spellEnd"/>
          </w:p>
        </w:tc>
        <w:tc>
          <w:tcPr>
            <w:tcW w:w="992" w:type="dxa"/>
            <w:shd w:val="clear" w:color="auto" w:fill="auto"/>
          </w:tcPr>
          <w:p w:rsidR="00DB758F" w:rsidRPr="00DB758F" w:rsidRDefault="00DB758F" w:rsidP="00F27D05">
            <w:pPr>
              <w:jc w:val="center"/>
              <w:rPr>
                <w:rFonts w:ascii="Times New Roman" w:hAnsi="Times New Roman" w:cs="Times New Roman"/>
                <w:sz w:val="28"/>
                <w:szCs w:val="28"/>
              </w:rPr>
            </w:pPr>
          </w:p>
        </w:tc>
        <w:tc>
          <w:tcPr>
            <w:tcW w:w="802" w:type="dxa"/>
            <w:shd w:val="clear" w:color="auto" w:fill="auto"/>
          </w:tcPr>
          <w:p w:rsidR="00DB758F" w:rsidRPr="00DB758F" w:rsidRDefault="00DB758F" w:rsidP="00F27D05">
            <w:pPr>
              <w:jc w:val="center"/>
              <w:rPr>
                <w:rFonts w:ascii="Times New Roman" w:hAnsi="Times New Roman" w:cs="Times New Roman"/>
                <w:sz w:val="28"/>
                <w:szCs w:val="28"/>
              </w:rPr>
            </w:pPr>
          </w:p>
        </w:tc>
        <w:tc>
          <w:tcPr>
            <w:tcW w:w="1159" w:type="dxa"/>
            <w:shd w:val="clear" w:color="auto" w:fill="auto"/>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10</w:t>
            </w:r>
          </w:p>
        </w:tc>
        <w:tc>
          <w:tcPr>
            <w:tcW w:w="1161" w:type="dxa"/>
            <w:shd w:val="clear" w:color="auto" w:fill="FFFFFF" w:themeFill="background1"/>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3</w:t>
            </w:r>
          </w:p>
        </w:tc>
        <w:tc>
          <w:tcPr>
            <w:tcW w:w="1160" w:type="dxa"/>
            <w:shd w:val="clear" w:color="auto" w:fill="auto"/>
          </w:tcPr>
          <w:p w:rsidR="00DB758F" w:rsidRPr="00DB758F" w:rsidRDefault="00DB758F" w:rsidP="00F27D05">
            <w:pPr>
              <w:ind w:hanging="6"/>
              <w:jc w:val="center"/>
              <w:rPr>
                <w:rFonts w:ascii="Times New Roman" w:hAnsi="Times New Roman" w:cs="Times New Roman"/>
                <w:sz w:val="28"/>
                <w:szCs w:val="28"/>
              </w:rPr>
            </w:pPr>
            <w:r w:rsidRPr="00DB758F">
              <w:rPr>
                <w:rFonts w:ascii="Times New Roman" w:hAnsi="Times New Roman" w:cs="Times New Roman"/>
                <w:sz w:val="28"/>
                <w:szCs w:val="28"/>
              </w:rPr>
              <w:t>7</w:t>
            </w:r>
          </w:p>
        </w:tc>
        <w:tc>
          <w:tcPr>
            <w:tcW w:w="1160" w:type="dxa"/>
            <w:shd w:val="clear" w:color="auto" w:fill="FFFFFF" w:themeFill="background1"/>
          </w:tcPr>
          <w:p w:rsidR="00DB758F" w:rsidRPr="00DB758F" w:rsidRDefault="00DB758F" w:rsidP="00F27D05">
            <w:pPr>
              <w:ind w:hanging="6"/>
              <w:jc w:val="center"/>
              <w:rPr>
                <w:rFonts w:ascii="Times New Roman" w:hAnsi="Times New Roman" w:cs="Times New Roman"/>
                <w:sz w:val="28"/>
                <w:szCs w:val="28"/>
              </w:rPr>
            </w:pPr>
            <w:r w:rsidRPr="00DB758F">
              <w:rPr>
                <w:rFonts w:ascii="Times New Roman" w:hAnsi="Times New Roman" w:cs="Times New Roman"/>
                <w:sz w:val="28"/>
                <w:szCs w:val="28"/>
              </w:rPr>
              <w:t>10</w:t>
            </w:r>
          </w:p>
        </w:tc>
        <w:tc>
          <w:tcPr>
            <w:tcW w:w="1160" w:type="dxa"/>
            <w:shd w:val="clear" w:color="auto" w:fill="auto"/>
          </w:tcPr>
          <w:p w:rsidR="00DB758F" w:rsidRPr="00DB758F" w:rsidRDefault="00DB758F" w:rsidP="00F27D05">
            <w:pPr>
              <w:ind w:hanging="6"/>
              <w:jc w:val="center"/>
              <w:rPr>
                <w:rFonts w:ascii="Times New Roman" w:hAnsi="Times New Roman" w:cs="Times New Roman"/>
                <w:color w:val="000000" w:themeColor="text1"/>
                <w:sz w:val="28"/>
                <w:szCs w:val="28"/>
              </w:rPr>
            </w:pPr>
            <w:r w:rsidRPr="00DB758F">
              <w:rPr>
                <w:rFonts w:ascii="Times New Roman" w:hAnsi="Times New Roman" w:cs="Times New Roman"/>
                <w:color w:val="000000" w:themeColor="text1"/>
                <w:sz w:val="28"/>
                <w:szCs w:val="28"/>
              </w:rPr>
              <w:t>51</w:t>
            </w:r>
          </w:p>
        </w:tc>
        <w:tc>
          <w:tcPr>
            <w:tcW w:w="1478" w:type="dxa"/>
            <w:shd w:val="clear" w:color="auto" w:fill="FFFFFF" w:themeFill="background1"/>
          </w:tcPr>
          <w:p w:rsidR="00DB758F" w:rsidRPr="00DB758F" w:rsidRDefault="00DB758F" w:rsidP="00F27D05">
            <w:pPr>
              <w:ind w:hanging="6"/>
              <w:jc w:val="center"/>
              <w:rPr>
                <w:rFonts w:ascii="Times New Roman" w:hAnsi="Times New Roman" w:cs="Times New Roman"/>
                <w:color w:val="000000" w:themeColor="text1"/>
                <w:sz w:val="28"/>
                <w:szCs w:val="28"/>
              </w:rPr>
            </w:pPr>
            <w:r w:rsidRPr="00DB758F">
              <w:rPr>
                <w:rFonts w:ascii="Times New Roman" w:hAnsi="Times New Roman" w:cs="Times New Roman"/>
                <w:color w:val="000000" w:themeColor="text1"/>
                <w:sz w:val="28"/>
                <w:szCs w:val="28"/>
              </w:rPr>
              <w:t>45</w:t>
            </w:r>
          </w:p>
        </w:tc>
      </w:tr>
      <w:tr w:rsidR="00DB758F" w:rsidRPr="00DB758F" w:rsidTr="00BD75B3">
        <w:trPr>
          <w:trHeight w:val="295"/>
        </w:trPr>
        <w:tc>
          <w:tcPr>
            <w:tcW w:w="1333" w:type="dxa"/>
            <w:shd w:val="clear" w:color="auto" w:fill="auto"/>
          </w:tcPr>
          <w:p w:rsidR="00DB758F" w:rsidRPr="00DB758F" w:rsidRDefault="00DB758F" w:rsidP="00F27D05">
            <w:pPr>
              <w:jc w:val="both"/>
              <w:rPr>
                <w:rFonts w:ascii="Times New Roman" w:hAnsi="Times New Roman" w:cs="Times New Roman"/>
                <w:sz w:val="28"/>
                <w:szCs w:val="28"/>
              </w:rPr>
            </w:pPr>
            <w:proofErr w:type="spellStart"/>
            <w:r w:rsidRPr="00DB758F">
              <w:rPr>
                <w:rFonts w:ascii="Times New Roman" w:hAnsi="Times New Roman" w:cs="Times New Roman"/>
                <w:sz w:val="28"/>
                <w:szCs w:val="28"/>
              </w:rPr>
              <w:t>Доп.обр</w:t>
            </w:r>
            <w:proofErr w:type="spellEnd"/>
            <w:r w:rsidRPr="00DB758F">
              <w:rPr>
                <w:rFonts w:ascii="Times New Roman" w:hAnsi="Times New Roman" w:cs="Times New Roman"/>
                <w:sz w:val="28"/>
                <w:szCs w:val="28"/>
              </w:rPr>
              <w:t>.</w:t>
            </w:r>
          </w:p>
        </w:tc>
        <w:tc>
          <w:tcPr>
            <w:tcW w:w="992" w:type="dxa"/>
            <w:shd w:val="clear" w:color="auto" w:fill="auto"/>
          </w:tcPr>
          <w:p w:rsidR="00DB758F" w:rsidRPr="00DB758F" w:rsidRDefault="00DB758F" w:rsidP="00F27D05">
            <w:pPr>
              <w:jc w:val="center"/>
              <w:rPr>
                <w:rFonts w:ascii="Times New Roman" w:hAnsi="Times New Roman" w:cs="Times New Roman"/>
                <w:sz w:val="28"/>
                <w:szCs w:val="28"/>
              </w:rPr>
            </w:pPr>
          </w:p>
        </w:tc>
        <w:tc>
          <w:tcPr>
            <w:tcW w:w="802" w:type="dxa"/>
            <w:shd w:val="clear" w:color="auto" w:fill="auto"/>
          </w:tcPr>
          <w:p w:rsidR="00DB758F" w:rsidRPr="00DB758F" w:rsidRDefault="00DB758F" w:rsidP="00F27D05">
            <w:pPr>
              <w:jc w:val="center"/>
              <w:rPr>
                <w:rFonts w:ascii="Times New Roman" w:hAnsi="Times New Roman" w:cs="Times New Roman"/>
                <w:sz w:val="28"/>
                <w:szCs w:val="28"/>
              </w:rPr>
            </w:pPr>
          </w:p>
        </w:tc>
        <w:tc>
          <w:tcPr>
            <w:tcW w:w="1159" w:type="dxa"/>
            <w:shd w:val="clear" w:color="auto" w:fill="auto"/>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8</w:t>
            </w:r>
          </w:p>
        </w:tc>
        <w:tc>
          <w:tcPr>
            <w:tcW w:w="1161" w:type="dxa"/>
            <w:shd w:val="clear" w:color="auto" w:fill="FFFFFF" w:themeFill="background1"/>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8</w:t>
            </w:r>
          </w:p>
        </w:tc>
        <w:tc>
          <w:tcPr>
            <w:tcW w:w="1160" w:type="dxa"/>
            <w:shd w:val="clear" w:color="auto" w:fill="auto"/>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8</w:t>
            </w:r>
          </w:p>
        </w:tc>
        <w:tc>
          <w:tcPr>
            <w:tcW w:w="1160" w:type="dxa"/>
            <w:shd w:val="clear" w:color="auto" w:fill="FFFFFF" w:themeFill="background1"/>
          </w:tcPr>
          <w:p w:rsidR="00DB758F" w:rsidRPr="00DB758F" w:rsidRDefault="00DB758F" w:rsidP="00F27D05">
            <w:pPr>
              <w:jc w:val="center"/>
              <w:rPr>
                <w:rFonts w:ascii="Times New Roman" w:hAnsi="Times New Roman" w:cs="Times New Roman"/>
                <w:sz w:val="28"/>
                <w:szCs w:val="28"/>
              </w:rPr>
            </w:pPr>
            <w:r w:rsidRPr="00DB758F">
              <w:rPr>
                <w:rFonts w:ascii="Times New Roman" w:hAnsi="Times New Roman" w:cs="Times New Roman"/>
                <w:sz w:val="28"/>
                <w:szCs w:val="28"/>
              </w:rPr>
              <w:t>8</w:t>
            </w:r>
          </w:p>
        </w:tc>
        <w:tc>
          <w:tcPr>
            <w:tcW w:w="1160" w:type="dxa"/>
            <w:shd w:val="clear" w:color="auto" w:fill="auto"/>
          </w:tcPr>
          <w:p w:rsidR="00DB758F" w:rsidRPr="00DB758F" w:rsidRDefault="00DB758F" w:rsidP="00F27D05">
            <w:pPr>
              <w:jc w:val="center"/>
              <w:rPr>
                <w:rFonts w:ascii="Times New Roman" w:hAnsi="Times New Roman" w:cs="Times New Roman"/>
                <w:color w:val="000000" w:themeColor="text1"/>
                <w:sz w:val="28"/>
                <w:szCs w:val="28"/>
              </w:rPr>
            </w:pPr>
            <w:r w:rsidRPr="00DB758F">
              <w:rPr>
                <w:rFonts w:ascii="Times New Roman" w:hAnsi="Times New Roman" w:cs="Times New Roman"/>
                <w:color w:val="000000" w:themeColor="text1"/>
                <w:sz w:val="28"/>
                <w:szCs w:val="28"/>
              </w:rPr>
              <w:t>17</w:t>
            </w:r>
          </w:p>
        </w:tc>
        <w:tc>
          <w:tcPr>
            <w:tcW w:w="1478" w:type="dxa"/>
            <w:shd w:val="clear" w:color="auto" w:fill="FFFFFF" w:themeFill="background1"/>
          </w:tcPr>
          <w:p w:rsidR="00DB758F" w:rsidRPr="00DB758F" w:rsidRDefault="00DB758F" w:rsidP="00F27D05">
            <w:pPr>
              <w:jc w:val="center"/>
              <w:rPr>
                <w:rFonts w:ascii="Times New Roman" w:hAnsi="Times New Roman" w:cs="Times New Roman"/>
                <w:color w:val="000000" w:themeColor="text1"/>
                <w:sz w:val="28"/>
                <w:szCs w:val="28"/>
              </w:rPr>
            </w:pPr>
            <w:r w:rsidRPr="00DB758F">
              <w:rPr>
                <w:rFonts w:ascii="Times New Roman" w:hAnsi="Times New Roman" w:cs="Times New Roman"/>
                <w:color w:val="000000" w:themeColor="text1"/>
                <w:sz w:val="28"/>
                <w:szCs w:val="28"/>
              </w:rPr>
              <w:t>21</w:t>
            </w:r>
          </w:p>
        </w:tc>
      </w:tr>
      <w:tr w:rsidR="00DB758F" w:rsidRPr="00DB758F" w:rsidTr="00BD75B3">
        <w:trPr>
          <w:trHeight w:val="311"/>
        </w:trPr>
        <w:tc>
          <w:tcPr>
            <w:tcW w:w="1333" w:type="dxa"/>
            <w:shd w:val="clear" w:color="auto" w:fill="auto"/>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ИТОГО</w:t>
            </w:r>
          </w:p>
        </w:tc>
        <w:tc>
          <w:tcPr>
            <w:tcW w:w="992" w:type="dxa"/>
            <w:shd w:val="clear" w:color="auto" w:fill="auto"/>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 xml:space="preserve"> 1 </w:t>
            </w:r>
          </w:p>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(0,1%)</w:t>
            </w:r>
          </w:p>
        </w:tc>
        <w:tc>
          <w:tcPr>
            <w:tcW w:w="802" w:type="dxa"/>
            <w:shd w:val="clear" w:color="auto" w:fill="auto"/>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0</w:t>
            </w:r>
          </w:p>
        </w:tc>
        <w:tc>
          <w:tcPr>
            <w:tcW w:w="1159" w:type="dxa"/>
            <w:shd w:val="clear" w:color="auto" w:fill="auto"/>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92</w:t>
            </w:r>
          </w:p>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(8,8%)</w:t>
            </w:r>
          </w:p>
        </w:tc>
        <w:tc>
          <w:tcPr>
            <w:tcW w:w="1161" w:type="dxa"/>
            <w:shd w:val="clear" w:color="auto" w:fill="FFFFFF" w:themeFill="background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90</w:t>
            </w:r>
          </w:p>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(9,4%)</w:t>
            </w:r>
          </w:p>
        </w:tc>
        <w:tc>
          <w:tcPr>
            <w:tcW w:w="1160" w:type="dxa"/>
            <w:shd w:val="clear" w:color="auto" w:fill="auto"/>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55</w:t>
            </w:r>
          </w:p>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(5,2%)</w:t>
            </w:r>
          </w:p>
        </w:tc>
        <w:tc>
          <w:tcPr>
            <w:tcW w:w="1160" w:type="dxa"/>
            <w:shd w:val="clear" w:color="auto" w:fill="FFFFFF" w:themeFill="background1"/>
          </w:tcPr>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62</w:t>
            </w:r>
          </w:p>
          <w:p w:rsidR="00DB758F" w:rsidRPr="00DB758F" w:rsidRDefault="00DB758F" w:rsidP="00F27D05">
            <w:pPr>
              <w:jc w:val="center"/>
              <w:rPr>
                <w:rFonts w:ascii="Times New Roman" w:hAnsi="Times New Roman" w:cs="Times New Roman"/>
                <w:b/>
                <w:sz w:val="28"/>
                <w:szCs w:val="28"/>
              </w:rPr>
            </w:pPr>
            <w:r w:rsidRPr="00DB758F">
              <w:rPr>
                <w:rFonts w:ascii="Times New Roman" w:hAnsi="Times New Roman" w:cs="Times New Roman"/>
                <w:b/>
                <w:sz w:val="28"/>
                <w:szCs w:val="28"/>
              </w:rPr>
              <w:t xml:space="preserve"> (6,4%)</w:t>
            </w:r>
          </w:p>
        </w:tc>
        <w:tc>
          <w:tcPr>
            <w:tcW w:w="1160" w:type="dxa"/>
            <w:shd w:val="clear" w:color="auto" w:fill="auto"/>
          </w:tcPr>
          <w:p w:rsidR="00DB758F" w:rsidRPr="00DB758F" w:rsidRDefault="00DB758F" w:rsidP="00F27D05">
            <w:pPr>
              <w:jc w:val="center"/>
              <w:rPr>
                <w:rFonts w:ascii="Times New Roman" w:hAnsi="Times New Roman" w:cs="Times New Roman"/>
                <w:b/>
                <w:color w:val="000000" w:themeColor="text1"/>
                <w:sz w:val="28"/>
                <w:szCs w:val="28"/>
              </w:rPr>
            </w:pPr>
            <w:r w:rsidRPr="00DB758F">
              <w:rPr>
                <w:rFonts w:ascii="Times New Roman" w:hAnsi="Times New Roman" w:cs="Times New Roman"/>
                <w:b/>
                <w:color w:val="000000" w:themeColor="text1"/>
                <w:sz w:val="28"/>
                <w:szCs w:val="28"/>
              </w:rPr>
              <w:t>179</w:t>
            </w:r>
          </w:p>
          <w:p w:rsidR="00DB758F" w:rsidRPr="00DB758F" w:rsidRDefault="00DB758F" w:rsidP="00F27D05">
            <w:pPr>
              <w:jc w:val="center"/>
              <w:rPr>
                <w:rFonts w:ascii="Times New Roman" w:hAnsi="Times New Roman" w:cs="Times New Roman"/>
                <w:b/>
                <w:color w:val="000000" w:themeColor="text1"/>
                <w:sz w:val="28"/>
                <w:szCs w:val="28"/>
              </w:rPr>
            </w:pPr>
            <w:r w:rsidRPr="00DB758F">
              <w:rPr>
                <w:rFonts w:ascii="Times New Roman" w:hAnsi="Times New Roman" w:cs="Times New Roman"/>
                <w:b/>
                <w:color w:val="000000" w:themeColor="text1"/>
                <w:sz w:val="28"/>
                <w:szCs w:val="28"/>
              </w:rPr>
              <w:t>(17,1%)</w:t>
            </w:r>
          </w:p>
        </w:tc>
        <w:tc>
          <w:tcPr>
            <w:tcW w:w="1478" w:type="dxa"/>
            <w:shd w:val="clear" w:color="auto" w:fill="FFFFFF" w:themeFill="background1"/>
          </w:tcPr>
          <w:p w:rsidR="00DB758F" w:rsidRPr="00DB758F" w:rsidRDefault="00DB758F" w:rsidP="00F27D05">
            <w:pPr>
              <w:jc w:val="center"/>
              <w:rPr>
                <w:rFonts w:ascii="Times New Roman" w:hAnsi="Times New Roman" w:cs="Times New Roman"/>
                <w:b/>
                <w:color w:val="000000" w:themeColor="text1"/>
                <w:sz w:val="28"/>
                <w:szCs w:val="28"/>
              </w:rPr>
            </w:pPr>
            <w:r w:rsidRPr="00DB758F">
              <w:rPr>
                <w:rFonts w:ascii="Times New Roman" w:hAnsi="Times New Roman" w:cs="Times New Roman"/>
                <w:b/>
                <w:color w:val="000000" w:themeColor="text1"/>
                <w:sz w:val="28"/>
                <w:szCs w:val="28"/>
              </w:rPr>
              <w:t>168 (17,6%)</w:t>
            </w:r>
          </w:p>
        </w:tc>
      </w:tr>
    </w:tbl>
    <w:p w:rsidR="00DB758F" w:rsidRPr="00DB758F" w:rsidRDefault="00DB758F" w:rsidP="00DB758F">
      <w:pPr>
        <w:ind w:firstLine="708"/>
        <w:jc w:val="both"/>
        <w:rPr>
          <w:rFonts w:ascii="Times New Roman" w:hAnsi="Times New Roman" w:cs="Times New Roman"/>
          <w:sz w:val="28"/>
          <w:szCs w:val="28"/>
        </w:rPr>
      </w:pPr>
    </w:p>
    <w:p w:rsidR="00DB758F" w:rsidRPr="00DB758F" w:rsidRDefault="00DB758F" w:rsidP="00DB758F">
      <w:pPr>
        <w:ind w:firstLine="708"/>
        <w:jc w:val="both"/>
        <w:rPr>
          <w:rFonts w:ascii="Times New Roman" w:hAnsi="Times New Roman" w:cs="Times New Roman"/>
          <w:sz w:val="28"/>
          <w:szCs w:val="28"/>
        </w:rPr>
      </w:pPr>
      <w:r w:rsidRPr="00DB758F">
        <w:rPr>
          <w:rFonts w:ascii="Times New Roman" w:hAnsi="Times New Roman" w:cs="Times New Roman"/>
          <w:sz w:val="28"/>
          <w:szCs w:val="28"/>
        </w:rPr>
        <w:t>Доля награжденных работников от общего числа работающих в отрасли проиллюстрирована на диаграмме, отмечается незначительное увеличение числа представленных к региональным и федеральным наградам.</w:t>
      </w:r>
    </w:p>
    <w:p w:rsidR="00DB758F" w:rsidRPr="00DB758F" w:rsidRDefault="00DB758F" w:rsidP="00DB758F">
      <w:pPr>
        <w:ind w:firstLine="284"/>
        <w:jc w:val="both"/>
        <w:rPr>
          <w:rFonts w:ascii="Times New Roman" w:hAnsi="Times New Roman" w:cs="Times New Roman"/>
          <w:sz w:val="28"/>
          <w:szCs w:val="28"/>
        </w:rPr>
      </w:pPr>
    </w:p>
    <w:p w:rsidR="00DB758F" w:rsidRPr="00DB758F" w:rsidRDefault="00DB758F" w:rsidP="00DB758F">
      <w:pPr>
        <w:ind w:firstLine="284"/>
        <w:jc w:val="both"/>
        <w:rPr>
          <w:rFonts w:ascii="Times New Roman" w:hAnsi="Times New Roman" w:cs="Times New Roman"/>
          <w:sz w:val="28"/>
          <w:szCs w:val="28"/>
        </w:rPr>
      </w:pPr>
      <w:r w:rsidRPr="00DB758F">
        <w:rPr>
          <w:rFonts w:ascii="Times New Roman" w:hAnsi="Times New Roman" w:cs="Times New Roman"/>
          <w:sz w:val="28"/>
          <w:szCs w:val="28"/>
        </w:rPr>
        <w:t>2019-2020 учебный год</w:t>
      </w:r>
    </w:p>
    <w:p w:rsidR="00DB758F" w:rsidRPr="00DB758F" w:rsidRDefault="00DB758F" w:rsidP="00DB758F">
      <w:pPr>
        <w:ind w:firstLine="284"/>
        <w:jc w:val="both"/>
        <w:rPr>
          <w:rFonts w:ascii="Times New Roman" w:hAnsi="Times New Roman" w:cs="Times New Roman"/>
          <w:sz w:val="28"/>
          <w:szCs w:val="28"/>
        </w:rPr>
      </w:pPr>
    </w:p>
    <w:p w:rsidR="00DB758F" w:rsidRPr="00DB758F" w:rsidRDefault="00DB758F" w:rsidP="00DB758F">
      <w:pPr>
        <w:jc w:val="center"/>
        <w:rPr>
          <w:rFonts w:ascii="Times New Roman" w:hAnsi="Times New Roman" w:cs="Times New Roman"/>
          <w:sz w:val="28"/>
          <w:szCs w:val="28"/>
        </w:rPr>
      </w:pPr>
      <w:r w:rsidRPr="00DB758F">
        <w:rPr>
          <w:rFonts w:ascii="Times New Roman" w:hAnsi="Times New Roman" w:cs="Times New Roman"/>
          <w:noProof/>
          <w:sz w:val="28"/>
          <w:szCs w:val="28"/>
        </w:rPr>
        <w:drawing>
          <wp:inline distT="0" distB="0" distL="0" distR="0" wp14:anchorId="19FF095C" wp14:editId="6816C26C">
            <wp:extent cx="5200650" cy="1990725"/>
            <wp:effectExtent l="0" t="0" r="0" b="9525"/>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B758F" w:rsidRPr="00DB758F" w:rsidRDefault="00DB758F" w:rsidP="00DB758F">
      <w:pPr>
        <w:jc w:val="center"/>
        <w:rPr>
          <w:rFonts w:ascii="Times New Roman" w:hAnsi="Times New Roman" w:cs="Times New Roman"/>
          <w:sz w:val="28"/>
          <w:szCs w:val="28"/>
        </w:rPr>
      </w:pPr>
    </w:p>
    <w:p w:rsidR="00DB758F" w:rsidRPr="00DB758F" w:rsidRDefault="00DB758F" w:rsidP="00DB758F">
      <w:pPr>
        <w:jc w:val="center"/>
        <w:rPr>
          <w:rFonts w:ascii="Times New Roman" w:hAnsi="Times New Roman" w:cs="Times New Roman"/>
          <w:sz w:val="28"/>
          <w:szCs w:val="28"/>
        </w:rPr>
      </w:pPr>
      <w:r w:rsidRPr="00DB758F">
        <w:rPr>
          <w:rFonts w:ascii="Times New Roman" w:hAnsi="Times New Roman" w:cs="Times New Roman"/>
          <w:sz w:val="28"/>
          <w:szCs w:val="28"/>
        </w:rPr>
        <w:t>2020-2021 учебный год</w:t>
      </w:r>
    </w:p>
    <w:p w:rsidR="00DB758F" w:rsidRPr="00DB758F" w:rsidRDefault="00DB758F" w:rsidP="00DB758F">
      <w:pPr>
        <w:ind w:left="284" w:firstLine="284"/>
        <w:jc w:val="both"/>
        <w:rPr>
          <w:rFonts w:ascii="Times New Roman" w:hAnsi="Times New Roman" w:cs="Times New Roman"/>
          <w:sz w:val="28"/>
          <w:szCs w:val="28"/>
        </w:rPr>
      </w:pPr>
      <w:r w:rsidRPr="00DB758F">
        <w:rPr>
          <w:rFonts w:ascii="Times New Roman" w:hAnsi="Times New Roman" w:cs="Times New Roman"/>
          <w:noProof/>
          <w:sz w:val="28"/>
          <w:szCs w:val="28"/>
          <w:shd w:val="clear" w:color="auto" w:fill="FFFF00"/>
        </w:rPr>
        <w:lastRenderedPageBreak/>
        <w:drawing>
          <wp:inline distT="0" distB="0" distL="0" distR="0" wp14:anchorId="4C2D8552" wp14:editId="09607DB3">
            <wp:extent cx="5229225" cy="2352675"/>
            <wp:effectExtent l="0" t="0" r="9525" b="952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B758F" w:rsidRPr="00DB758F" w:rsidRDefault="00DB758F" w:rsidP="00DB758F">
      <w:pPr>
        <w:ind w:firstLine="284"/>
        <w:jc w:val="both"/>
        <w:rPr>
          <w:rFonts w:ascii="Times New Roman" w:hAnsi="Times New Roman" w:cs="Times New Roman"/>
          <w:sz w:val="28"/>
          <w:szCs w:val="28"/>
        </w:rPr>
      </w:pPr>
    </w:p>
    <w:p w:rsidR="00DB758F" w:rsidRPr="00DB758F" w:rsidRDefault="00DB758F" w:rsidP="00DB758F">
      <w:pPr>
        <w:pStyle w:val="a5"/>
        <w:spacing w:line="320" w:lineRule="exact"/>
        <w:ind w:firstLine="708"/>
        <w:jc w:val="both"/>
        <w:rPr>
          <w:rFonts w:ascii="Times New Roman" w:hAnsi="Times New Roman" w:cs="Times New Roman"/>
          <w:spacing w:val="2"/>
          <w:sz w:val="28"/>
          <w:szCs w:val="28"/>
          <w:shd w:val="clear" w:color="auto" w:fill="FFFFFF"/>
        </w:rPr>
      </w:pPr>
      <w:r w:rsidRPr="00DB758F">
        <w:rPr>
          <w:rFonts w:ascii="Times New Roman" w:hAnsi="Times New Roman" w:cs="Times New Roman"/>
          <w:sz w:val="28"/>
          <w:szCs w:val="28"/>
        </w:rPr>
        <w:t>В целях принятия мер по привлечению и з</w:t>
      </w:r>
      <w:r w:rsidRPr="00DB758F">
        <w:rPr>
          <w:rFonts w:ascii="Times New Roman" w:hAnsi="Times New Roman" w:cs="Times New Roman"/>
          <w:spacing w:val="2"/>
          <w:sz w:val="28"/>
          <w:szCs w:val="28"/>
          <w:shd w:val="clear" w:color="auto" w:fill="FFFFFF"/>
        </w:rPr>
        <w:t xml:space="preserve">акреплению педагогических кадров в образовательных организациях </w:t>
      </w:r>
      <w:proofErr w:type="spellStart"/>
      <w:r w:rsidRPr="00DB758F">
        <w:rPr>
          <w:rFonts w:ascii="Times New Roman" w:hAnsi="Times New Roman" w:cs="Times New Roman"/>
          <w:spacing w:val="2"/>
          <w:sz w:val="28"/>
          <w:szCs w:val="28"/>
          <w:shd w:val="clear" w:color="auto" w:fill="FFFFFF"/>
        </w:rPr>
        <w:t>Лысьвенского</w:t>
      </w:r>
      <w:proofErr w:type="spellEnd"/>
      <w:r w:rsidRPr="00DB758F">
        <w:rPr>
          <w:rFonts w:ascii="Times New Roman" w:hAnsi="Times New Roman" w:cs="Times New Roman"/>
          <w:spacing w:val="2"/>
          <w:sz w:val="28"/>
          <w:szCs w:val="28"/>
          <w:shd w:val="clear" w:color="auto" w:fill="FFFFFF"/>
        </w:rPr>
        <w:t xml:space="preserve"> городского округа разработана муниципальная программа «Развитие образования в </w:t>
      </w:r>
      <w:proofErr w:type="spellStart"/>
      <w:r w:rsidRPr="00DB758F">
        <w:rPr>
          <w:rFonts w:ascii="Times New Roman" w:hAnsi="Times New Roman" w:cs="Times New Roman"/>
          <w:spacing w:val="2"/>
          <w:sz w:val="28"/>
          <w:szCs w:val="28"/>
          <w:shd w:val="clear" w:color="auto" w:fill="FFFFFF"/>
        </w:rPr>
        <w:t>Лысьвенском</w:t>
      </w:r>
      <w:proofErr w:type="spellEnd"/>
      <w:r w:rsidRPr="00DB758F">
        <w:rPr>
          <w:rFonts w:ascii="Times New Roman" w:hAnsi="Times New Roman" w:cs="Times New Roman"/>
          <w:spacing w:val="2"/>
          <w:sz w:val="28"/>
          <w:szCs w:val="28"/>
          <w:shd w:val="clear" w:color="auto" w:fill="FFFFFF"/>
        </w:rPr>
        <w:t xml:space="preserve"> городском округе», решение проблем кадровой политики в системе образования нашло отражение в соответствующем разделе Программы под названием «Кадровая политика в сфере образования».</w:t>
      </w:r>
    </w:p>
    <w:p w:rsidR="00DB758F" w:rsidRPr="00DB758F" w:rsidRDefault="00DB758F" w:rsidP="00DB758F">
      <w:pPr>
        <w:spacing w:line="320" w:lineRule="exact"/>
        <w:ind w:firstLine="709"/>
        <w:jc w:val="both"/>
        <w:rPr>
          <w:rFonts w:ascii="Times New Roman" w:hAnsi="Times New Roman" w:cs="Times New Roman"/>
          <w:spacing w:val="2"/>
          <w:sz w:val="28"/>
          <w:szCs w:val="28"/>
          <w:shd w:val="clear" w:color="auto" w:fill="FFFFFF"/>
        </w:rPr>
      </w:pPr>
      <w:r w:rsidRPr="00DB758F">
        <w:rPr>
          <w:rFonts w:ascii="Times New Roman" w:hAnsi="Times New Roman" w:cs="Times New Roman"/>
          <w:spacing w:val="2"/>
          <w:sz w:val="28"/>
          <w:szCs w:val="28"/>
          <w:shd w:val="clear" w:color="auto" w:fill="FFFFFF"/>
        </w:rPr>
        <w:t>Финансирование расходов на реализацию Мероприятий осуществляется за счет средств муниципального бюджета, предусмотренных в сметах учреждений на указанные цели.</w:t>
      </w:r>
    </w:p>
    <w:p w:rsidR="00DB758F" w:rsidRPr="00DB758F" w:rsidRDefault="00DB758F" w:rsidP="00DB758F">
      <w:pPr>
        <w:spacing w:line="320" w:lineRule="exact"/>
        <w:ind w:firstLine="709"/>
        <w:jc w:val="both"/>
        <w:rPr>
          <w:rFonts w:ascii="Times New Roman" w:hAnsi="Times New Roman" w:cs="Times New Roman"/>
          <w:spacing w:val="2"/>
          <w:sz w:val="28"/>
          <w:szCs w:val="28"/>
          <w:shd w:val="clear" w:color="auto" w:fill="FFFFFF"/>
        </w:rPr>
      </w:pPr>
      <w:r w:rsidRPr="00DB758F">
        <w:rPr>
          <w:rFonts w:ascii="Times New Roman" w:hAnsi="Times New Roman" w:cs="Times New Roman"/>
          <w:spacing w:val="2"/>
          <w:sz w:val="28"/>
          <w:szCs w:val="28"/>
          <w:shd w:val="clear" w:color="auto" w:fill="FFFFFF"/>
        </w:rPr>
        <w:t xml:space="preserve">В 2021 г. по Мероприятиям предусмотрено освоить финансовых средств на уровне прошлого года – 1 307,2 тыс. руб. </w:t>
      </w:r>
    </w:p>
    <w:p w:rsidR="00DB758F" w:rsidRPr="00DB758F" w:rsidRDefault="00DB758F" w:rsidP="00DB758F">
      <w:pPr>
        <w:spacing w:line="320" w:lineRule="exact"/>
        <w:ind w:firstLine="709"/>
        <w:jc w:val="both"/>
        <w:rPr>
          <w:rFonts w:ascii="Times New Roman" w:hAnsi="Times New Roman" w:cs="Times New Roman"/>
          <w:spacing w:val="2"/>
          <w:sz w:val="28"/>
          <w:szCs w:val="28"/>
          <w:shd w:val="clear" w:color="auto" w:fill="FFFFFF"/>
        </w:rPr>
      </w:pPr>
      <w:r w:rsidRPr="00DB758F">
        <w:rPr>
          <w:rFonts w:ascii="Times New Roman" w:hAnsi="Times New Roman" w:cs="Times New Roman"/>
          <w:spacing w:val="2"/>
          <w:sz w:val="28"/>
          <w:szCs w:val="28"/>
          <w:shd w:val="clear" w:color="auto" w:fill="FFFFFF"/>
        </w:rPr>
        <w:t xml:space="preserve">В рамках Подпрограммы «Кадровая политика в сфере образования» предусмотрены следующие мероприятия: </w:t>
      </w:r>
    </w:p>
    <w:p w:rsidR="00DB758F" w:rsidRPr="00DB758F" w:rsidRDefault="00DB758F" w:rsidP="00DB758F">
      <w:pPr>
        <w:pStyle w:val="a5"/>
        <w:spacing w:line="320" w:lineRule="exact"/>
        <w:ind w:firstLine="709"/>
        <w:jc w:val="both"/>
        <w:rPr>
          <w:rFonts w:ascii="Times New Roman" w:hAnsi="Times New Roman" w:cs="Times New Roman"/>
          <w:sz w:val="28"/>
          <w:szCs w:val="28"/>
        </w:rPr>
      </w:pPr>
      <w:r w:rsidRPr="00DB758F">
        <w:rPr>
          <w:rFonts w:ascii="Times New Roman" w:hAnsi="Times New Roman" w:cs="Times New Roman"/>
          <w:i/>
          <w:sz w:val="28"/>
          <w:szCs w:val="28"/>
        </w:rPr>
        <w:t xml:space="preserve">1. Целевая подготовка студентов по востребованным специальностям. </w:t>
      </w:r>
      <w:r w:rsidRPr="00DB758F">
        <w:rPr>
          <w:rFonts w:ascii="Times New Roman" w:hAnsi="Times New Roman" w:cs="Times New Roman"/>
          <w:spacing w:val="2"/>
          <w:sz w:val="28"/>
          <w:szCs w:val="28"/>
          <w:shd w:val="clear" w:color="auto" w:fill="FFFFFF"/>
        </w:rPr>
        <w:t xml:space="preserve">Она предусматривает заключение двухсторонних договора между Главой </w:t>
      </w:r>
      <w:proofErr w:type="spellStart"/>
      <w:r w:rsidRPr="00DB758F">
        <w:rPr>
          <w:rFonts w:ascii="Times New Roman" w:hAnsi="Times New Roman" w:cs="Times New Roman"/>
          <w:spacing w:val="2"/>
          <w:sz w:val="28"/>
          <w:szCs w:val="28"/>
          <w:shd w:val="clear" w:color="auto" w:fill="FFFFFF"/>
        </w:rPr>
        <w:t>Лысьвенского</w:t>
      </w:r>
      <w:proofErr w:type="spellEnd"/>
      <w:r w:rsidRPr="00DB758F">
        <w:rPr>
          <w:rFonts w:ascii="Times New Roman" w:hAnsi="Times New Roman" w:cs="Times New Roman"/>
          <w:spacing w:val="2"/>
          <w:sz w:val="28"/>
          <w:szCs w:val="28"/>
          <w:shd w:val="clear" w:color="auto" w:fill="FFFFFF"/>
        </w:rPr>
        <w:t xml:space="preserve"> городского округа и студентами, в</w:t>
      </w:r>
      <w:r w:rsidRPr="00DB758F">
        <w:rPr>
          <w:rFonts w:ascii="Times New Roman" w:hAnsi="Times New Roman" w:cs="Times New Roman"/>
          <w:sz w:val="28"/>
          <w:szCs w:val="28"/>
        </w:rPr>
        <w:t xml:space="preserve"> рамках которого предусмотрено прохождение педагогической практики студентам - </w:t>
      </w:r>
      <w:proofErr w:type="spellStart"/>
      <w:r w:rsidRPr="00DB758F">
        <w:rPr>
          <w:rFonts w:ascii="Times New Roman" w:hAnsi="Times New Roman" w:cs="Times New Roman"/>
          <w:sz w:val="28"/>
          <w:szCs w:val="28"/>
        </w:rPr>
        <w:t>целевикам</w:t>
      </w:r>
      <w:proofErr w:type="spellEnd"/>
      <w:r w:rsidRPr="00DB758F">
        <w:rPr>
          <w:rFonts w:ascii="Times New Roman" w:hAnsi="Times New Roman" w:cs="Times New Roman"/>
          <w:sz w:val="28"/>
          <w:szCs w:val="28"/>
        </w:rPr>
        <w:t>, за ними в обязательном порядке закрепляется учитель-наставник, предусмотрены гарантии их трудоустройства после завершения обучения в профессиональном образовательном учреждении.</w:t>
      </w:r>
    </w:p>
    <w:p w:rsidR="00DB758F" w:rsidRPr="00DB758F" w:rsidRDefault="00DB758F" w:rsidP="00DB758F">
      <w:pPr>
        <w:pStyle w:val="a5"/>
        <w:spacing w:line="320" w:lineRule="exact"/>
        <w:ind w:firstLine="709"/>
        <w:jc w:val="both"/>
        <w:rPr>
          <w:rFonts w:ascii="Times New Roman" w:hAnsi="Times New Roman" w:cs="Times New Roman"/>
          <w:sz w:val="28"/>
          <w:szCs w:val="28"/>
        </w:rPr>
      </w:pPr>
      <w:r w:rsidRPr="00DB758F">
        <w:rPr>
          <w:rFonts w:ascii="Times New Roman" w:hAnsi="Times New Roman" w:cs="Times New Roman"/>
          <w:sz w:val="28"/>
          <w:szCs w:val="28"/>
        </w:rPr>
        <w:t>В 2020/2021 учебном году по целевому набору обучались 9 студентов. Из них на 1 курсе – 2чел., 2 курсе – 3 чел., на 3 курсе – 2 чел., 4 курсе – 0 чел., 5 курсе - 2 чел.</w:t>
      </w:r>
    </w:p>
    <w:p w:rsidR="00DB758F" w:rsidRPr="00DB758F" w:rsidRDefault="00DB758F" w:rsidP="00DB758F">
      <w:pPr>
        <w:pStyle w:val="a5"/>
        <w:spacing w:line="320" w:lineRule="exact"/>
        <w:ind w:firstLine="709"/>
        <w:jc w:val="both"/>
        <w:rPr>
          <w:rFonts w:ascii="Times New Roman" w:hAnsi="Times New Roman" w:cs="Times New Roman"/>
          <w:sz w:val="28"/>
          <w:szCs w:val="28"/>
        </w:rPr>
      </w:pPr>
      <w:r w:rsidRPr="00DB758F">
        <w:rPr>
          <w:rFonts w:ascii="Times New Roman" w:hAnsi="Times New Roman" w:cs="Times New Roman"/>
          <w:sz w:val="28"/>
          <w:szCs w:val="28"/>
        </w:rPr>
        <w:t>В 2020-2021 учебном году в МАОУ «Лицей «</w:t>
      </w:r>
      <w:proofErr w:type="spellStart"/>
      <w:r w:rsidRPr="00DB758F">
        <w:rPr>
          <w:rFonts w:ascii="Times New Roman" w:hAnsi="Times New Roman" w:cs="Times New Roman"/>
          <w:sz w:val="28"/>
          <w:szCs w:val="28"/>
        </w:rPr>
        <w:t>ВЕКТОРиЯ</w:t>
      </w:r>
      <w:proofErr w:type="spellEnd"/>
      <w:r w:rsidRPr="00DB758F">
        <w:rPr>
          <w:rFonts w:ascii="Times New Roman" w:hAnsi="Times New Roman" w:cs="Times New Roman"/>
          <w:sz w:val="28"/>
          <w:szCs w:val="28"/>
        </w:rPr>
        <w:t>» трудоустроен 1 педагог, обучавшийся по целевому набору (Белоусова Н.А.).</w:t>
      </w:r>
    </w:p>
    <w:p w:rsidR="00DB758F" w:rsidRPr="00DB758F" w:rsidRDefault="00DB758F" w:rsidP="00DB758F">
      <w:pPr>
        <w:pStyle w:val="a5"/>
        <w:spacing w:line="320" w:lineRule="exact"/>
        <w:ind w:firstLine="709"/>
        <w:jc w:val="both"/>
        <w:rPr>
          <w:rFonts w:ascii="Times New Roman" w:hAnsi="Times New Roman" w:cs="Times New Roman"/>
          <w:sz w:val="28"/>
          <w:szCs w:val="28"/>
        </w:rPr>
      </w:pPr>
      <w:r w:rsidRPr="00DB758F">
        <w:rPr>
          <w:rFonts w:ascii="Times New Roman" w:hAnsi="Times New Roman" w:cs="Times New Roman"/>
          <w:sz w:val="28"/>
          <w:szCs w:val="28"/>
        </w:rPr>
        <w:t xml:space="preserve">В 2021 г. заключено </w:t>
      </w:r>
      <w:r w:rsidRPr="00DB758F">
        <w:rPr>
          <w:rFonts w:ascii="Times New Roman" w:hAnsi="Times New Roman" w:cs="Times New Roman"/>
          <w:b/>
          <w:color w:val="FF0000"/>
          <w:sz w:val="28"/>
          <w:szCs w:val="28"/>
        </w:rPr>
        <w:t>???</w:t>
      </w:r>
      <w:r w:rsidRPr="00DB758F">
        <w:rPr>
          <w:rFonts w:ascii="Times New Roman" w:hAnsi="Times New Roman" w:cs="Times New Roman"/>
          <w:sz w:val="28"/>
          <w:szCs w:val="28"/>
        </w:rPr>
        <w:t xml:space="preserve"> договоров на целевое обучение, всего поступили на обучение </w:t>
      </w:r>
      <w:r w:rsidRPr="00DB758F">
        <w:rPr>
          <w:rFonts w:ascii="Times New Roman" w:hAnsi="Times New Roman" w:cs="Times New Roman"/>
          <w:b/>
          <w:color w:val="FF0000"/>
          <w:sz w:val="28"/>
          <w:szCs w:val="28"/>
        </w:rPr>
        <w:t>??</w:t>
      </w:r>
      <w:r w:rsidRPr="00DB758F">
        <w:rPr>
          <w:rFonts w:ascii="Times New Roman" w:hAnsi="Times New Roman" w:cs="Times New Roman"/>
          <w:sz w:val="28"/>
          <w:szCs w:val="28"/>
        </w:rPr>
        <w:t xml:space="preserve"> чел. </w:t>
      </w:r>
    </w:p>
    <w:p w:rsidR="00DB758F" w:rsidRPr="00DB758F" w:rsidRDefault="00DB758F" w:rsidP="00DB758F">
      <w:pPr>
        <w:pStyle w:val="a5"/>
        <w:spacing w:line="320" w:lineRule="exact"/>
        <w:ind w:firstLine="709"/>
        <w:jc w:val="both"/>
        <w:rPr>
          <w:rFonts w:ascii="Times New Roman" w:hAnsi="Times New Roman" w:cs="Times New Roman"/>
          <w:sz w:val="28"/>
          <w:szCs w:val="28"/>
        </w:rPr>
      </w:pPr>
      <w:r w:rsidRPr="00DB758F">
        <w:rPr>
          <w:rFonts w:ascii="Times New Roman" w:hAnsi="Times New Roman" w:cs="Times New Roman"/>
          <w:sz w:val="28"/>
          <w:szCs w:val="28"/>
        </w:rPr>
        <w:t>В 2019 г. вступили в действие изменения в действующее законодательство, регулирующее вопросы целевого обучения граждан. Законодательно предусмотрены штрафные санкции, если заказчик не выполнит обязательства по трудоустройству гражданина, а гражданин – обязательства по осуществлению трудоустройства и отработки в образовательной организации в течение 3-х лет. Заказчик или обучающийся гражданин выплачивают ВУЗу штраф в размере расходов бюджета на обучение гражданина.</w:t>
      </w:r>
    </w:p>
    <w:p w:rsidR="00DB758F" w:rsidRPr="00DB758F" w:rsidRDefault="00DB758F" w:rsidP="00DB758F">
      <w:pPr>
        <w:spacing w:line="320" w:lineRule="exact"/>
        <w:ind w:firstLine="714"/>
        <w:contextualSpacing/>
        <w:jc w:val="both"/>
        <w:rPr>
          <w:rFonts w:ascii="Times New Roman" w:hAnsi="Times New Roman" w:cs="Times New Roman"/>
          <w:i/>
          <w:sz w:val="28"/>
          <w:szCs w:val="28"/>
        </w:rPr>
      </w:pPr>
      <w:r w:rsidRPr="00DB758F">
        <w:rPr>
          <w:rFonts w:ascii="Times New Roman" w:hAnsi="Times New Roman" w:cs="Times New Roman"/>
          <w:i/>
          <w:sz w:val="28"/>
          <w:szCs w:val="28"/>
        </w:rPr>
        <w:lastRenderedPageBreak/>
        <w:t>2. «Приобретение жилья для педагогических работников и предоставление его для проживания»:</w:t>
      </w:r>
    </w:p>
    <w:p w:rsidR="00DB758F" w:rsidRPr="00DB758F" w:rsidRDefault="00DB758F" w:rsidP="00DB758F">
      <w:pPr>
        <w:spacing w:line="320" w:lineRule="exact"/>
        <w:ind w:firstLine="714"/>
        <w:contextualSpacing/>
        <w:jc w:val="both"/>
        <w:rPr>
          <w:rFonts w:ascii="Times New Roman" w:hAnsi="Times New Roman" w:cs="Times New Roman"/>
          <w:sz w:val="28"/>
          <w:szCs w:val="28"/>
        </w:rPr>
      </w:pPr>
      <w:r w:rsidRPr="00DB758F">
        <w:rPr>
          <w:rFonts w:ascii="Times New Roman" w:hAnsi="Times New Roman" w:cs="Times New Roman"/>
          <w:sz w:val="28"/>
          <w:szCs w:val="28"/>
        </w:rPr>
        <w:t xml:space="preserve">Предоставлены служебные жилые помещения (комната) по адресу </w:t>
      </w:r>
      <w:r w:rsidRPr="00DB758F">
        <w:rPr>
          <w:rFonts w:ascii="Times New Roman" w:hAnsi="Times New Roman" w:cs="Times New Roman"/>
          <w:sz w:val="28"/>
          <w:szCs w:val="28"/>
        </w:rPr>
        <w:br/>
        <w:t>г. Лысьва, ул. Гайдара, 21 «г» педагогам следующих общеобразовательных учреждений:</w:t>
      </w:r>
    </w:p>
    <w:p w:rsidR="00DB758F" w:rsidRPr="00DB758F" w:rsidRDefault="00DB758F" w:rsidP="00DB758F">
      <w:pPr>
        <w:pStyle w:val="a4"/>
        <w:numPr>
          <w:ilvl w:val="0"/>
          <w:numId w:val="4"/>
        </w:numPr>
        <w:spacing w:after="0" w:line="320" w:lineRule="exact"/>
        <w:jc w:val="both"/>
        <w:rPr>
          <w:rFonts w:ascii="Times New Roman" w:hAnsi="Times New Roman" w:cs="Times New Roman"/>
          <w:sz w:val="28"/>
          <w:szCs w:val="28"/>
        </w:rPr>
      </w:pPr>
      <w:proofErr w:type="spellStart"/>
      <w:r w:rsidRPr="00DB758F">
        <w:rPr>
          <w:rFonts w:ascii="Times New Roman" w:hAnsi="Times New Roman" w:cs="Times New Roman"/>
          <w:sz w:val="28"/>
          <w:szCs w:val="28"/>
        </w:rPr>
        <w:t>Мозжерина</w:t>
      </w:r>
      <w:proofErr w:type="spellEnd"/>
      <w:r w:rsidRPr="00DB758F">
        <w:rPr>
          <w:rFonts w:ascii="Times New Roman" w:hAnsi="Times New Roman" w:cs="Times New Roman"/>
          <w:sz w:val="28"/>
          <w:szCs w:val="28"/>
        </w:rPr>
        <w:t xml:space="preserve"> Ю.А.             - МБОУ «СОШ № 6»</w:t>
      </w:r>
    </w:p>
    <w:p w:rsidR="00DB758F" w:rsidRPr="00DB758F" w:rsidRDefault="00DB758F" w:rsidP="00DB758F">
      <w:pPr>
        <w:pStyle w:val="a4"/>
        <w:numPr>
          <w:ilvl w:val="0"/>
          <w:numId w:val="4"/>
        </w:numPr>
        <w:spacing w:after="0" w:line="320" w:lineRule="exact"/>
        <w:jc w:val="both"/>
        <w:rPr>
          <w:rFonts w:ascii="Times New Roman" w:hAnsi="Times New Roman" w:cs="Times New Roman"/>
          <w:sz w:val="28"/>
          <w:szCs w:val="28"/>
        </w:rPr>
      </w:pPr>
      <w:r w:rsidRPr="00DB758F">
        <w:rPr>
          <w:rFonts w:ascii="Times New Roman" w:hAnsi="Times New Roman" w:cs="Times New Roman"/>
          <w:sz w:val="28"/>
          <w:szCs w:val="28"/>
        </w:rPr>
        <w:t>Дьякова О.Н.                    - МБОУ «СОШ № 6»</w:t>
      </w:r>
    </w:p>
    <w:p w:rsidR="00DB758F" w:rsidRPr="00DB758F" w:rsidRDefault="00DB758F" w:rsidP="00DB758F">
      <w:pPr>
        <w:pStyle w:val="a4"/>
        <w:numPr>
          <w:ilvl w:val="0"/>
          <w:numId w:val="4"/>
        </w:numPr>
        <w:spacing w:after="0" w:line="320" w:lineRule="exact"/>
        <w:jc w:val="both"/>
        <w:rPr>
          <w:rFonts w:ascii="Times New Roman" w:hAnsi="Times New Roman" w:cs="Times New Roman"/>
          <w:sz w:val="28"/>
          <w:szCs w:val="28"/>
        </w:rPr>
      </w:pPr>
      <w:proofErr w:type="spellStart"/>
      <w:r w:rsidRPr="00DB758F">
        <w:rPr>
          <w:rFonts w:ascii="Times New Roman" w:hAnsi="Times New Roman" w:cs="Times New Roman"/>
          <w:sz w:val="28"/>
          <w:szCs w:val="28"/>
        </w:rPr>
        <w:t>Мухаметнурова</w:t>
      </w:r>
      <w:proofErr w:type="spellEnd"/>
      <w:r w:rsidRPr="00DB758F">
        <w:rPr>
          <w:rFonts w:ascii="Times New Roman" w:hAnsi="Times New Roman" w:cs="Times New Roman"/>
          <w:sz w:val="28"/>
          <w:szCs w:val="28"/>
        </w:rPr>
        <w:t xml:space="preserve"> В.Р.        - МБОУ «СОШ № 2 с УИОП»</w:t>
      </w:r>
    </w:p>
    <w:p w:rsidR="00DB758F" w:rsidRPr="00DB758F" w:rsidRDefault="00DB758F" w:rsidP="00DB758F">
      <w:pPr>
        <w:pStyle w:val="a4"/>
        <w:numPr>
          <w:ilvl w:val="0"/>
          <w:numId w:val="4"/>
        </w:numPr>
        <w:spacing w:after="0" w:line="320" w:lineRule="exact"/>
        <w:jc w:val="both"/>
        <w:rPr>
          <w:rFonts w:ascii="Times New Roman" w:hAnsi="Times New Roman" w:cs="Times New Roman"/>
          <w:sz w:val="28"/>
          <w:szCs w:val="28"/>
        </w:rPr>
      </w:pPr>
      <w:r w:rsidRPr="00DB758F">
        <w:rPr>
          <w:rFonts w:ascii="Times New Roman" w:hAnsi="Times New Roman" w:cs="Times New Roman"/>
          <w:sz w:val="28"/>
          <w:szCs w:val="28"/>
        </w:rPr>
        <w:t xml:space="preserve"> Зыкова В.С.                     - МБОУ «СОШ № 2 с УИОП» </w:t>
      </w:r>
    </w:p>
    <w:p w:rsidR="00DB758F" w:rsidRPr="00DB758F" w:rsidRDefault="00DB758F" w:rsidP="00DB758F">
      <w:pPr>
        <w:pStyle w:val="a4"/>
        <w:numPr>
          <w:ilvl w:val="0"/>
          <w:numId w:val="4"/>
        </w:numPr>
        <w:spacing w:after="0" w:line="320" w:lineRule="exact"/>
        <w:jc w:val="both"/>
        <w:rPr>
          <w:rFonts w:ascii="Times New Roman" w:hAnsi="Times New Roman" w:cs="Times New Roman"/>
          <w:sz w:val="28"/>
          <w:szCs w:val="28"/>
        </w:rPr>
      </w:pPr>
      <w:proofErr w:type="spellStart"/>
      <w:r w:rsidRPr="00DB758F">
        <w:rPr>
          <w:rFonts w:ascii="Times New Roman" w:hAnsi="Times New Roman" w:cs="Times New Roman"/>
          <w:sz w:val="28"/>
          <w:szCs w:val="28"/>
        </w:rPr>
        <w:t>Сайдакова</w:t>
      </w:r>
      <w:proofErr w:type="spellEnd"/>
      <w:r w:rsidRPr="00DB758F">
        <w:rPr>
          <w:rFonts w:ascii="Times New Roman" w:hAnsi="Times New Roman" w:cs="Times New Roman"/>
          <w:sz w:val="28"/>
          <w:szCs w:val="28"/>
        </w:rPr>
        <w:t xml:space="preserve"> А.О.                - МАОУ «Лицей «</w:t>
      </w:r>
      <w:proofErr w:type="spellStart"/>
      <w:r w:rsidRPr="00DB758F">
        <w:rPr>
          <w:rFonts w:ascii="Times New Roman" w:hAnsi="Times New Roman" w:cs="Times New Roman"/>
          <w:sz w:val="28"/>
          <w:szCs w:val="28"/>
        </w:rPr>
        <w:t>ВЕКТОРиЯ</w:t>
      </w:r>
      <w:proofErr w:type="spellEnd"/>
      <w:r w:rsidRPr="00DB758F">
        <w:rPr>
          <w:rFonts w:ascii="Times New Roman" w:hAnsi="Times New Roman" w:cs="Times New Roman"/>
          <w:sz w:val="28"/>
          <w:szCs w:val="28"/>
        </w:rPr>
        <w:t>»</w:t>
      </w:r>
    </w:p>
    <w:p w:rsidR="00DB758F" w:rsidRPr="00DB758F" w:rsidRDefault="00DB758F" w:rsidP="00DB758F">
      <w:pPr>
        <w:pStyle w:val="a4"/>
        <w:numPr>
          <w:ilvl w:val="0"/>
          <w:numId w:val="4"/>
        </w:numPr>
        <w:spacing w:after="0" w:line="320" w:lineRule="exact"/>
        <w:jc w:val="both"/>
        <w:rPr>
          <w:rFonts w:ascii="Times New Roman" w:hAnsi="Times New Roman" w:cs="Times New Roman"/>
          <w:sz w:val="28"/>
          <w:szCs w:val="28"/>
        </w:rPr>
      </w:pPr>
      <w:r w:rsidRPr="00DB758F">
        <w:rPr>
          <w:rFonts w:ascii="Times New Roman" w:hAnsi="Times New Roman" w:cs="Times New Roman"/>
          <w:sz w:val="28"/>
          <w:szCs w:val="28"/>
        </w:rPr>
        <w:t>Арефина Е.А.                   – МБОУ «СОШ № 16 с УИОП»</w:t>
      </w:r>
    </w:p>
    <w:p w:rsidR="00DB758F" w:rsidRPr="00DB758F" w:rsidRDefault="00DB758F" w:rsidP="00DB758F">
      <w:pPr>
        <w:spacing w:line="320" w:lineRule="exact"/>
        <w:ind w:firstLine="714"/>
        <w:contextualSpacing/>
        <w:jc w:val="both"/>
        <w:rPr>
          <w:rFonts w:ascii="Times New Roman" w:hAnsi="Times New Roman" w:cs="Times New Roman"/>
          <w:sz w:val="28"/>
          <w:szCs w:val="28"/>
        </w:rPr>
      </w:pPr>
      <w:r w:rsidRPr="00DB758F">
        <w:rPr>
          <w:rFonts w:ascii="Times New Roman" w:hAnsi="Times New Roman" w:cs="Times New Roman"/>
          <w:i/>
          <w:sz w:val="28"/>
          <w:szCs w:val="28"/>
        </w:rPr>
        <w:t xml:space="preserve">3. «Частичная компенсация арендной платы по договору аренды (найма) жилья» </w:t>
      </w:r>
      <w:r w:rsidRPr="00DB758F">
        <w:rPr>
          <w:rFonts w:ascii="Times New Roman" w:hAnsi="Times New Roman" w:cs="Times New Roman"/>
          <w:sz w:val="28"/>
          <w:szCs w:val="28"/>
        </w:rPr>
        <w:t>предоставляется на основании соглашения и предусматривает возмещение специалисту затрат на аренду жилья по договору аренды (найма) жилья в размере 5 000 руб. в месяц на 1 чел. По программе предусмотрена компенсация для 11 человек, в течение 2020-2021 учебного года компенсация арендной платы предоставлялась 8 педагогам:</w:t>
      </w:r>
    </w:p>
    <w:p w:rsidR="00DB758F" w:rsidRPr="00DB758F" w:rsidRDefault="00DB758F" w:rsidP="00DB758F">
      <w:pPr>
        <w:spacing w:line="320" w:lineRule="exact"/>
        <w:ind w:firstLine="714"/>
        <w:contextualSpacing/>
        <w:jc w:val="both"/>
        <w:rPr>
          <w:rFonts w:ascii="Times New Roman" w:hAnsi="Times New Roman" w:cs="Times New Roman"/>
          <w:sz w:val="28"/>
          <w:szCs w:val="28"/>
        </w:rPr>
      </w:pPr>
      <w:r w:rsidRPr="00DB758F">
        <w:rPr>
          <w:rFonts w:ascii="Times New Roman" w:hAnsi="Times New Roman" w:cs="Times New Roman"/>
          <w:sz w:val="28"/>
          <w:szCs w:val="28"/>
        </w:rPr>
        <w:t>- МБОУ «Школа для детей с ОВЗ»           - 2 чел.</w:t>
      </w:r>
    </w:p>
    <w:p w:rsidR="00DB758F" w:rsidRPr="00DB758F" w:rsidRDefault="00DB758F" w:rsidP="00DB758F">
      <w:pPr>
        <w:spacing w:line="320" w:lineRule="exact"/>
        <w:ind w:firstLine="714"/>
        <w:contextualSpacing/>
        <w:jc w:val="both"/>
        <w:rPr>
          <w:rFonts w:ascii="Times New Roman" w:hAnsi="Times New Roman" w:cs="Times New Roman"/>
          <w:sz w:val="28"/>
          <w:szCs w:val="28"/>
        </w:rPr>
      </w:pPr>
      <w:r w:rsidRPr="00DB758F">
        <w:rPr>
          <w:rFonts w:ascii="Times New Roman" w:hAnsi="Times New Roman" w:cs="Times New Roman"/>
          <w:sz w:val="28"/>
          <w:szCs w:val="28"/>
        </w:rPr>
        <w:t>- МБОУ «СОШ № 7»                                  - 3 чел.</w:t>
      </w:r>
    </w:p>
    <w:p w:rsidR="00DB758F" w:rsidRPr="00DB758F" w:rsidRDefault="00DB758F" w:rsidP="00DB758F">
      <w:pPr>
        <w:spacing w:line="320" w:lineRule="exact"/>
        <w:ind w:firstLine="714"/>
        <w:contextualSpacing/>
        <w:jc w:val="both"/>
        <w:rPr>
          <w:rFonts w:ascii="Times New Roman" w:hAnsi="Times New Roman" w:cs="Times New Roman"/>
          <w:sz w:val="28"/>
          <w:szCs w:val="28"/>
        </w:rPr>
      </w:pPr>
      <w:r w:rsidRPr="00DB758F">
        <w:rPr>
          <w:rFonts w:ascii="Times New Roman" w:hAnsi="Times New Roman" w:cs="Times New Roman"/>
          <w:sz w:val="28"/>
          <w:szCs w:val="28"/>
        </w:rPr>
        <w:t>- МБОУ «СОШ № 6»                                  - 1 чел.</w:t>
      </w:r>
    </w:p>
    <w:p w:rsidR="00DB758F" w:rsidRPr="00DB758F" w:rsidRDefault="00DB758F" w:rsidP="00DB758F">
      <w:pPr>
        <w:spacing w:line="320" w:lineRule="exact"/>
        <w:ind w:firstLine="714"/>
        <w:contextualSpacing/>
        <w:jc w:val="both"/>
        <w:rPr>
          <w:rFonts w:ascii="Times New Roman" w:hAnsi="Times New Roman" w:cs="Times New Roman"/>
          <w:sz w:val="28"/>
          <w:szCs w:val="28"/>
        </w:rPr>
      </w:pPr>
      <w:r w:rsidRPr="00DB758F">
        <w:rPr>
          <w:rFonts w:ascii="Times New Roman" w:hAnsi="Times New Roman" w:cs="Times New Roman"/>
          <w:sz w:val="28"/>
          <w:szCs w:val="28"/>
        </w:rPr>
        <w:t>- МАДОУ «Детский сад № 26»                  - 1 чел.</w:t>
      </w:r>
    </w:p>
    <w:p w:rsidR="00DB758F" w:rsidRPr="00DB758F" w:rsidRDefault="00DB758F" w:rsidP="00DB758F">
      <w:pPr>
        <w:spacing w:line="320" w:lineRule="exact"/>
        <w:ind w:firstLine="714"/>
        <w:contextualSpacing/>
        <w:jc w:val="both"/>
        <w:rPr>
          <w:rFonts w:ascii="Times New Roman" w:hAnsi="Times New Roman" w:cs="Times New Roman"/>
          <w:sz w:val="28"/>
          <w:szCs w:val="28"/>
        </w:rPr>
      </w:pPr>
      <w:r w:rsidRPr="00DB758F">
        <w:rPr>
          <w:rFonts w:ascii="Times New Roman" w:hAnsi="Times New Roman" w:cs="Times New Roman"/>
          <w:sz w:val="28"/>
          <w:szCs w:val="28"/>
        </w:rPr>
        <w:t>- МАОУ «Лицей «</w:t>
      </w:r>
      <w:proofErr w:type="spellStart"/>
      <w:r w:rsidRPr="00DB758F">
        <w:rPr>
          <w:rFonts w:ascii="Times New Roman" w:hAnsi="Times New Roman" w:cs="Times New Roman"/>
          <w:sz w:val="28"/>
          <w:szCs w:val="28"/>
        </w:rPr>
        <w:t>ВЕКТОРиЯ</w:t>
      </w:r>
      <w:proofErr w:type="spellEnd"/>
      <w:r w:rsidRPr="00DB758F">
        <w:rPr>
          <w:rFonts w:ascii="Times New Roman" w:hAnsi="Times New Roman" w:cs="Times New Roman"/>
          <w:sz w:val="28"/>
          <w:szCs w:val="28"/>
        </w:rPr>
        <w:t>»                  - 1 чел.</w:t>
      </w:r>
    </w:p>
    <w:p w:rsidR="00DB758F" w:rsidRPr="00DB758F" w:rsidRDefault="00DB758F" w:rsidP="00DB758F">
      <w:pPr>
        <w:spacing w:line="320" w:lineRule="exact"/>
        <w:ind w:firstLine="714"/>
        <w:contextualSpacing/>
        <w:jc w:val="both"/>
        <w:rPr>
          <w:rFonts w:ascii="Times New Roman" w:hAnsi="Times New Roman" w:cs="Times New Roman"/>
          <w:sz w:val="28"/>
          <w:szCs w:val="28"/>
        </w:rPr>
      </w:pPr>
      <w:r w:rsidRPr="00DB758F">
        <w:rPr>
          <w:rFonts w:ascii="Times New Roman" w:hAnsi="Times New Roman" w:cs="Times New Roman"/>
          <w:sz w:val="28"/>
          <w:szCs w:val="28"/>
        </w:rPr>
        <w:t xml:space="preserve">В течение года 2 человека выбыли из программы по причине увольнения (Детский сад № 26 – </w:t>
      </w:r>
      <w:proofErr w:type="spellStart"/>
      <w:r w:rsidRPr="00DB758F">
        <w:rPr>
          <w:rFonts w:ascii="Times New Roman" w:hAnsi="Times New Roman" w:cs="Times New Roman"/>
          <w:sz w:val="28"/>
          <w:szCs w:val="28"/>
        </w:rPr>
        <w:t>Бурылова</w:t>
      </w:r>
      <w:proofErr w:type="spellEnd"/>
      <w:r w:rsidRPr="00DB758F">
        <w:rPr>
          <w:rFonts w:ascii="Times New Roman" w:hAnsi="Times New Roman" w:cs="Times New Roman"/>
          <w:sz w:val="28"/>
          <w:szCs w:val="28"/>
        </w:rPr>
        <w:t xml:space="preserve"> И.М.) и приобретения собственного жилья (школа ОВЗ – Фролова Е.О.). На 01.09.2021 г. имеется возможность предоставления арендной платы 5 педагогическим работникам.</w:t>
      </w:r>
    </w:p>
    <w:p w:rsidR="00DB758F" w:rsidRPr="00DB758F" w:rsidRDefault="00DB758F" w:rsidP="00DB758F">
      <w:pPr>
        <w:spacing w:line="320" w:lineRule="exact"/>
        <w:ind w:firstLine="709"/>
        <w:jc w:val="both"/>
        <w:rPr>
          <w:rFonts w:ascii="Times New Roman" w:hAnsi="Times New Roman" w:cs="Times New Roman"/>
          <w:sz w:val="28"/>
          <w:szCs w:val="28"/>
        </w:rPr>
      </w:pPr>
      <w:r w:rsidRPr="00DB758F">
        <w:rPr>
          <w:rFonts w:ascii="Times New Roman" w:hAnsi="Times New Roman" w:cs="Times New Roman"/>
          <w:i/>
          <w:sz w:val="28"/>
          <w:szCs w:val="28"/>
        </w:rPr>
        <w:t>5. «Субсидии на оплату процентов по жилищным кредитам».</w:t>
      </w:r>
      <w:r w:rsidRPr="00DB758F">
        <w:rPr>
          <w:rFonts w:ascii="Times New Roman" w:hAnsi="Times New Roman" w:cs="Times New Roman"/>
          <w:sz w:val="28"/>
          <w:szCs w:val="28"/>
        </w:rPr>
        <w:t xml:space="preserve"> Выплаты осуществляются в размере 100% от суммы начисленной кредитной организацией процентов, рассчитанных по жилищному кредиту в пределах 1 млн. руб. в течение 10 лет. Льгота предоставлена педагогу структурного подразделения «</w:t>
      </w:r>
      <w:proofErr w:type="spellStart"/>
      <w:r w:rsidRPr="00DB758F">
        <w:rPr>
          <w:rFonts w:ascii="Times New Roman" w:hAnsi="Times New Roman" w:cs="Times New Roman"/>
          <w:sz w:val="28"/>
          <w:szCs w:val="28"/>
        </w:rPr>
        <w:t>Кыновская</w:t>
      </w:r>
      <w:proofErr w:type="spellEnd"/>
      <w:r w:rsidRPr="00DB758F">
        <w:rPr>
          <w:rFonts w:ascii="Times New Roman" w:hAnsi="Times New Roman" w:cs="Times New Roman"/>
          <w:sz w:val="28"/>
          <w:szCs w:val="28"/>
        </w:rPr>
        <w:t xml:space="preserve"> СОШ № 65». </w:t>
      </w:r>
    </w:p>
    <w:p w:rsidR="00DB758F" w:rsidRPr="00DB758F" w:rsidRDefault="00DB758F" w:rsidP="00DB758F">
      <w:pPr>
        <w:spacing w:line="320" w:lineRule="exact"/>
        <w:ind w:firstLine="709"/>
        <w:jc w:val="both"/>
        <w:rPr>
          <w:rFonts w:ascii="Times New Roman" w:hAnsi="Times New Roman" w:cs="Times New Roman"/>
          <w:sz w:val="28"/>
          <w:szCs w:val="28"/>
        </w:rPr>
      </w:pPr>
      <w:r w:rsidRPr="00DB758F">
        <w:rPr>
          <w:rFonts w:ascii="Times New Roman" w:hAnsi="Times New Roman" w:cs="Times New Roman"/>
          <w:sz w:val="28"/>
          <w:szCs w:val="28"/>
        </w:rPr>
        <w:t>Существенным условием Договора является условие непрерывной трудовой деятельности специалиста по трудовому договору в данном муниципальном учреждении в течение не менее 5 лет с момента погашения жилищного кредита.</w:t>
      </w:r>
    </w:p>
    <w:p w:rsidR="00DB758F" w:rsidRPr="00DB758F" w:rsidRDefault="00DB758F" w:rsidP="00DB758F">
      <w:pPr>
        <w:pStyle w:val="a5"/>
        <w:spacing w:line="320" w:lineRule="exact"/>
        <w:ind w:firstLine="709"/>
        <w:jc w:val="both"/>
        <w:rPr>
          <w:rFonts w:ascii="Times New Roman" w:hAnsi="Times New Roman" w:cs="Times New Roman"/>
          <w:spacing w:val="2"/>
          <w:sz w:val="28"/>
          <w:szCs w:val="28"/>
          <w:shd w:val="clear" w:color="auto" w:fill="FFFFFF"/>
        </w:rPr>
      </w:pPr>
      <w:r w:rsidRPr="00DB758F">
        <w:rPr>
          <w:rFonts w:ascii="Times New Roman" w:hAnsi="Times New Roman" w:cs="Times New Roman"/>
          <w:i/>
          <w:sz w:val="28"/>
          <w:szCs w:val="28"/>
        </w:rPr>
        <w:t>6. «Обеспечения мер социальной поддержки педагогических работников муниципальных учреждений дополнительного образования»</w:t>
      </w:r>
      <w:r w:rsidRPr="00DB758F">
        <w:rPr>
          <w:rFonts w:ascii="Times New Roman" w:hAnsi="Times New Roman" w:cs="Times New Roman"/>
          <w:spacing w:val="2"/>
          <w:sz w:val="28"/>
          <w:szCs w:val="28"/>
          <w:shd w:val="clear" w:color="auto" w:fill="FFFFFF"/>
        </w:rPr>
        <w:t xml:space="preserve">: единовременное пособие, ежемесячная надбавка при наличии у работника учреждения высшей квалификационной категории, удостоенным государственных наград за работу в сфере образования, имеющим отраслевые награды. </w:t>
      </w:r>
    </w:p>
    <w:p w:rsidR="00DB758F" w:rsidRPr="00DB758F" w:rsidRDefault="00DB758F" w:rsidP="00DB758F">
      <w:pPr>
        <w:pStyle w:val="a5"/>
        <w:spacing w:line="320" w:lineRule="exact"/>
        <w:ind w:firstLine="709"/>
        <w:jc w:val="both"/>
        <w:rPr>
          <w:rFonts w:ascii="Times New Roman" w:hAnsi="Times New Roman" w:cs="Times New Roman"/>
          <w:sz w:val="28"/>
          <w:szCs w:val="28"/>
        </w:rPr>
      </w:pPr>
      <w:r w:rsidRPr="00DB758F">
        <w:rPr>
          <w:rFonts w:ascii="Times New Roman" w:hAnsi="Times New Roman" w:cs="Times New Roman"/>
          <w:i/>
          <w:sz w:val="28"/>
          <w:szCs w:val="28"/>
        </w:rPr>
        <w:t>7. «Оплата проезда к месту работы и обратно педагогам, работающим в сельской местности».</w:t>
      </w:r>
      <w:r w:rsidRPr="00DB758F">
        <w:rPr>
          <w:rFonts w:ascii="Times New Roman" w:hAnsi="Times New Roman" w:cs="Times New Roman"/>
          <w:sz w:val="28"/>
          <w:szCs w:val="28"/>
        </w:rPr>
        <w:t xml:space="preserve"> Льгота предоставлена 36 педагогам (</w:t>
      </w:r>
      <w:proofErr w:type="spellStart"/>
      <w:r w:rsidRPr="00DB758F">
        <w:rPr>
          <w:rFonts w:ascii="Times New Roman" w:hAnsi="Times New Roman" w:cs="Times New Roman"/>
          <w:sz w:val="28"/>
          <w:szCs w:val="28"/>
        </w:rPr>
        <w:t>аппг</w:t>
      </w:r>
      <w:proofErr w:type="spellEnd"/>
      <w:r w:rsidRPr="00DB758F">
        <w:rPr>
          <w:rFonts w:ascii="Times New Roman" w:hAnsi="Times New Roman" w:cs="Times New Roman"/>
          <w:sz w:val="28"/>
          <w:szCs w:val="28"/>
        </w:rPr>
        <w:t xml:space="preserve"> - 33 чел.).</w:t>
      </w:r>
    </w:p>
    <w:p w:rsidR="00DB758F" w:rsidRPr="00DB758F" w:rsidRDefault="00DB758F" w:rsidP="00DB758F">
      <w:pPr>
        <w:pStyle w:val="a5"/>
        <w:spacing w:line="320" w:lineRule="exact"/>
        <w:ind w:firstLine="709"/>
        <w:jc w:val="both"/>
        <w:rPr>
          <w:rFonts w:ascii="Times New Roman" w:hAnsi="Times New Roman" w:cs="Times New Roman"/>
          <w:spacing w:val="2"/>
          <w:sz w:val="28"/>
          <w:szCs w:val="28"/>
          <w:shd w:val="clear" w:color="auto" w:fill="FFFFFF"/>
        </w:rPr>
      </w:pPr>
      <w:r w:rsidRPr="00DB758F">
        <w:rPr>
          <w:rFonts w:ascii="Times New Roman" w:hAnsi="Times New Roman" w:cs="Times New Roman"/>
          <w:spacing w:val="2"/>
          <w:sz w:val="28"/>
          <w:szCs w:val="28"/>
          <w:shd w:val="clear" w:color="auto" w:fill="FFFFFF"/>
        </w:rPr>
        <w:t xml:space="preserve">Представленные выше мероприятия помогают привлечению в школы </w:t>
      </w:r>
      <w:proofErr w:type="spellStart"/>
      <w:r w:rsidRPr="00DB758F">
        <w:rPr>
          <w:rFonts w:ascii="Times New Roman" w:hAnsi="Times New Roman" w:cs="Times New Roman"/>
          <w:spacing w:val="2"/>
          <w:sz w:val="28"/>
          <w:szCs w:val="28"/>
          <w:shd w:val="clear" w:color="auto" w:fill="FFFFFF"/>
        </w:rPr>
        <w:t>Лысьвенского</w:t>
      </w:r>
      <w:proofErr w:type="spellEnd"/>
      <w:r w:rsidRPr="00DB758F">
        <w:rPr>
          <w:rFonts w:ascii="Times New Roman" w:hAnsi="Times New Roman" w:cs="Times New Roman"/>
          <w:spacing w:val="2"/>
          <w:sz w:val="28"/>
          <w:szCs w:val="28"/>
          <w:shd w:val="clear" w:color="auto" w:fill="FFFFFF"/>
        </w:rPr>
        <w:t xml:space="preserve"> городского округа молодых учителей, решению кадровых проблем, стоящих перед школами в настоящее время, а также поспособствуют повышению социального статуса учителей и омоложению кадров в школах.</w:t>
      </w:r>
      <w:r w:rsidRPr="00DB758F">
        <w:rPr>
          <w:rFonts w:ascii="Times New Roman" w:hAnsi="Times New Roman" w:cs="Times New Roman"/>
          <w:sz w:val="28"/>
          <w:szCs w:val="28"/>
        </w:rPr>
        <w:t xml:space="preserve"> </w:t>
      </w:r>
    </w:p>
    <w:p w:rsidR="00DB758F" w:rsidRPr="00DB758F" w:rsidRDefault="00DB758F" w:rsidP="00DB758F">
      <w:pPr>
        <w:pStyle w:val="a5"/>
        <w:spacing w:line="320" w:lineRule="exact"/>
        <w:ind w:firstLine="708"/>
        <w:jc w:val="both"/>
        <w:rPr>
          <w:rFonts w:ascii="Times New Roman" w:hAnsi="Times New Roman" w:cs="Times New Roman"/>
          <w:color w:val="FF0000"/>
          <w:sz w:val="28"/>
          <w:szCs w:val="28"/>
        </w:rPr>
      </w:pPr>
      <w:r w:rsidRPr="00DB758F">
        <w:rPr>
          <w:rFonts w:ascii="Times New Roman" w:hAnsi="Times New Roman" w:cs="Times New Roman"/>
          <w:spacing w:val="2"/>
          <w:sz w:val="28"/>
          <w:szCs w:val="28"/>
          <w:shd w:val="clear" w:color="auto" w:fill="FFFFFF"/>
        </w:rPr>
        <w:t>Вышеназванные программные мероприятия направлены на защиту, укрепление и развитие кадрового потенциала образовательных организаций и позволяют скоординировать действия Управления образования для решения кадровых вопросов в системе образования.</w:t>
      </w:r>
      <w:r w:rsidRPr="00DB758F">
        <w:rPr>
          <w:rFonts w:ascii="Times New Roman" w:hAnsi="Times New Roman" w:cs="Times New Roman"/>
          <w:color w:val="FF0000"/>
          <w:sz w:val="28"/>
          <w:szCs w:val="28"/>
        </w:rPr>
        <w:t xml:space="preserve"> </w:t>
      </w:r>
    </w:p>
    <w:p w:rsidR="00DB758F" w:rsidRPr="00DB758F" w:rsidRDefault="00DB758F" w:rsidP="00DB758F">
      <w:pPr>
        <w:pStyle w:val="a5"/>
        <w:spacing w:line="320" w:lineRule="exact"/>
        <w:ind w:firstLine="708"/>
        <w:jc w:val="both"/>
        <w:rPr>
          <w:rFonts w:ascii="Times New Roman" w:hAnsi="Times New Roman" w:cs="Times New Roman"/>
          <w:spacing w:val="2"/>
          <w:sz w:val="28"/>
          <w:szCs w:val="28"/>
          <w:shd w:val="clear" w:color="auto" w:fill="FFFFFF"/>
        </w:rPr>
      </w:pPr>
      <w:r w:rsidRPr="00DB758F">
        <w:rPr>
          <w:rFonts w:ascii="Times New Roman" w:hAnsi="Times New Roman" w:cs="Times New Roman"/>
          <w:sz w:val="28"/>
          <w:szCs w:val="28"/>
        </w:rPr>
        <w:lastRenderedPageBreak/>
        <w:t>Однако ограниченность</w:t>
      </w:r>
      <w:r w:rsidRPr="00DB758F">
        <w:rPr>
          <w:rFonts w:ascii="Times New Roman" w:hAnsi="Times New Roman" w:cs="Times New Roman"/>
          <w:spacing w:val="2"/>
          <w:sz w:val="28"/>
          <w:szCs w:val="28"/>
          <w:shd w:val="clear" w:color="auto" w:fill="FFFFFF"/>
        </w:rPr>
        <w:t xml:space="preserve"> материальных и социальных гарантий не позволяет охватить большее число педагогических кадров, нуждающихся в такой поддержке.</w:t>
      </w:r>
    </w:p>
    <w:p w:rsidR="00DB758F" w:rsidRPr="00DB758F" w:rsidRDefault="00DB758F" w:rsidP="00DB758F">
      <w:pPr>
        <w:pStyle w:val="a5"/>
        <w:spacing w:line="320" w:lineRule="exact"/>
        <w:ind w:firstLine="567"/>
        <w:jc w:val="both"/>
        <w:rPr>
          <w:rFonts w:ascii="Times New Roman" w:hAnsi="Times New Roman" w:cs="Times New Roman"/>
          <w:spacing w:val="2"/>
          <w:sz w:val="28"/>
          <w:szCs w:val="28"/>
          <w:shd w:val="clear" w:color="auto" w:fill="FFFFFF"/>
        </w:rPr>
      </w:pPr>
      <w:r w:rsidRPr="00DB758F">
        <w:rPr>
          <w:rFonts w:ascii="Times New Roman" w:hAnsi="Times New Roman" w:cs="Times New Roman"/>
          <w:spacing w:val="2"/>
          <w:sz w:val="28"/>
          <w:szCs w:val="28"/>
          <w:shd w:val="clear" w:color="auto" w:fill="FFFFFF"/>
        </w:rPr>
        <w:t xml:space="preserve">С 2020 г. в Пермском крае началась реализация краевого проекта «Земский учитель». Предусмотрена единовременная компенсационная выплата в размере 1 млн. рублей учителю, прибывшему (переехавшему) на работу в сельские населенные пункты. На основании заявленных вакансий Министерством образования и науки Пермского края сформирован список образовательных учреждений для участия в проекте. От </w:t>
      </w:r>
      <w:proofErr w:type="spellStart"/>
      <w:r w:rsidRPr="00DB758F">
        <w:rPr>
          <w:rFonts w:ascii="Times New Roman" w:hAnsi="Times New Roman" w:cs="Times New Roman"/>
          <w:spacing w:val="2"/>
          <w:sz w:val="28"/>
          <w:szCs w:val="28"/>
          <w:shd w:val="clear" w:color="auto" w:fill="FFFFFF"/>
        </w:rPr>
        <w:t>Лысьвенского</w:t>
      </w:r>
      <w:proofErr w:type="spellEnd"/>
      <w:r w:rsidRPr="00DB758F">
        <w:rPr>
          <w:rFonts w:ascii="Times New Roman" w:hAnsi="Times New Roman" w:cs="Times New Roman"/>
          <w:spacing w:val="2"/>
          <w:sz w:val="28"/>
          <w:szCs w:val="28"/>
          <w:shd w:val="clear" w:color="auto" w:fill="FFFFFF"/>
        </w:rPr>
        <w:t xml:space="preserve"> городского округа в проекте участвуют:</w:t>
      </w:r>
    </w:p>
    <w:p w:rsidR="00DB758F" w:rsidRPr="00DB758F" w:rsidRDefault="00DB758F" w:rsidP="00DB758F">
      <w:pPr>
        <w:pStyle w:val="a5"/>
        <w:spacing w:line="320" w:lineRule="exact"/>
        <w:ind w:firstLine="567"/>
        <w:jc w:val="both"/>
        <w:rPr>
          <w:rFonts w:ascii="Times New Roman" w:hAnsi="Times New Roman" w:cs="Times New Roman"/>
          <w:spacing w:val="2"/>
          <w:sz w:val="28"/>
          <w:szCs w:val="28"/>
          <w:shd w:val="clear" w:color="auto" w:fill="FFFFFF"/>
        </w:rPr>
      </w:pPr>
      <w:r w:rsidRPr="00DB758F">
        <w:rPr>
          <w:rFonts w:ascii="Times New Roman" w:hAnsi="Times New Roman" w:cs="Times New Roman"/>
          <w:spacing w:val="2"/>
          <w:sz w:val="28"/>
          <w:szCs w:val="28"/>
          <w:shd w:val="clear" w:color="auto" w:fill="FFFFFF"/>
        </w:rPr>
        <w:t>1. МБОУ «СОШ № 16 с УИОП»:</w:t>
      </w:r>
    </w:p>
    <w:p w:rsidR="00DB758F" w:rsidRPr="00DB758F" w:rsidRDefault="00DB758F" w:rsidP="00DB758F">
      <w:pPr>
        <w:pStyle w:val="a5"/>
        <w:spacing w:line="320" w:lineRule="exact"/>
        <w:ind w:firstLine="567"/>
        <w:jc w:val="both"/>
        <w:rPr>
          <w:rFonts w:ascii="Times New Roman" w:hAnsi="Times New Roman" w:cs="Times New Roman"/>
          <w:spacing w:val="2"/>
          <w:sz w:val="28"/>
          <w:szCs w:val="28"/>
          <w:shd w:val="clear" w:color="auto" w:fill="FFFFFF"/>
        </w:rPr>
      </w:pPr>
      <w:r w:rsidRPr="00DB758F">
        <w:rPr>
          <w:rFonts w:ascii="Times New Roman" w:hAnsi="Times New Roman" w:cs="Times New Roman"/>
          <w:spacing w:val="2"/>
          <w:sz w:val="28"/>
          <w:szCs w:val="28"/>
          <w:shd w:val="clear" w:color="auto" w:fill="FFFFFF"/>
        </w:rPr>
        <w:t>- структурное подразделение «</w:t>
      </w:r>
      <w:proofErr w:type="spellStart"/>
      <w:r w:rsidRPr="00DB758F">
        <w:rPr>
          <w:rFonts w:ascii="Times New Roman" w:hAnsi="Times New Roman" w:cs="Times New Roman"/>
          <w:spacing w:val="2"/>
          <w:sz w:val="28"/>
          <w:szCs w:val="28"/>
          <w:shd w:val="clear" w:color="auto" w:fill="FFFFFF"/>
        </w:rPr>
        <w:t>Кыновская</w:t>
      </w:r>
      <w:proofErr w:type="spellEnd"/>
      <w:r w:rsidRPr="00DB758F">
        <w:rPr>
          <w:rFonts w:ascii="Times New Roman" w:hAnsi="Times New Roman" w:cs="Times New Roman"/>
          <w:spacing w:val="2"/>
          <w:sz w:val="28"/>
          <w:szCs w:val="28"/>
          <w:shd w:val="clear" w:color="auto" w:fill="FFFFFF"/>
        </w:rPr>
        <w:t xml:space="preserve"> СОШ № 65», вакансии учителей английского языка – 18 </w:t>
      </w:r>
      <w:proofErr w:type="gramStart"/>
      <w:r w:rsidRPr="00DB758F">
        <w:rPr>
          <w:rFonts w:ascii="Times New Roman" w:hAnsi="Times New Roman" w:cs="Times New Roman"/>
          <w:spacing w:val="2"/>
          <w:sz w:val="28"/>
          <w:szCs w:val="28"/>
          <w:shd w:val="clear" w:color="auto" w:fill="FFFFFF"/>
        </w:rPr>
        <w:t>час.,</w:t>
      </w:r>
      <w:proofErr w:type="gramEnd"/>
      <w:r w:rsidRPr="00DB758F">
        <w:rPr>
          <w:rFonts w:ascii="Times New Roman" w:hAnsi="Times New Roman" w:cs="Times New Roman"/>
          <w:spacing w:val="2"/>
          <w:sz w:val="28"/>
          <w:szCs w:val="28"/>
          <w:shd w:val="clear" w:color="auto" w:fill="FFFFFF"/>
        </w:rPr>
        <w:t xml:space="preserve"> русского языка и литературы – 24 час.;</w:t>
      </w:r>
    </w:p>
    <w:p w:rsidR="00DB758F" w:rsidRPr="00DB758F" w:rsidRDefault="00DB758F" w:rsidP="00DB758F">
      <w:pPr>
        <w:pStyle w:val="a5"/>
        <w:spacing w:line="320" w:lineRule="exact"/>
        <w:ind w:firstLine="567"/>
        <w:jc w:val="both"/>
        <w:rPr>
          <w:rFonts w:ascii="Times New Roman" w:hAnsi="Times New Roman" w:cs="Times New Roman"/>
          <w:spacing w:val="2"/>
          <w:sz w:val="28"/>
          <w:szCs w:val="28"/>
          <w:shd w:val="clear" w:color="auto" w:fill="FFFFFF"/>
        </w:rPr>
      </w:pPr>
      <w:r w:rsidRPr="00DB758F">
        <w:rPr>
          <w:rFonts w:ascii="Times New Roman" w:hAnsi="Times New Roman" w:cs="Times New Roman"/>
          <w:spacing w:val="2"/>
          <w:sz w:val="28"/>
          <w:szCs w:val="28"/>
          <w:shd w:val="clear" w:color="auto" w:fill="FFFFFF"/>
        </w:rPr>
        <w:t>- структурное подразделение «</w:t>
      </w:r>
      <w:proofErr w:type="spellStart"/>
      <w:r w:rsidRPr="00DB758F">
        <w:rPr>
          <w:rFonts w:ascii="Times New Roman" w:hAnsi="Times New Roman" w:cs="Times New Roman"/>
          <w:spacing w:val="2"/>
          <w:sz w:val="28"/>
          <w:szCs w:val="28"/>
          <w:shd w:val="clear" w:color="auto" w:fill="FFFFFF"/>
        </w:rPr>
        <w:t>Рассоленковская</w:t>
      </w:r>
      <w:proofErr w:type="spellEnd"/>
      <w:r w:rsidRPr="00DB758F">
        <w:rPr>
          <w:rFonts w:ascii="Times New Roman" w:hAnsi="Times New Roman" w:cs="Times New Roman"/>
          <w:spacing w:val="2"/>
          <w:sz w:val="28"/>
          <w:szCs w:val="28"/>
          <w:shd w:val="clear" w:color="auto" w:fill="FFFFFF"/>
        </w:rPr>
        <w:t xml:space="preserve"> СОШ», вакансия учителя физической культуры – 21 час.</w:t>
      </w:r>
    </w:p>
    <w:p w:rsidR="00DB758F" w:rsidRPr="00DB758F" w:rsidRDefault="00DB758F" w:rsidP="00DB758F">
      <w:pPr>
        <w:pStyle w:val="a5"/>
        <w:spacing w:line="320" w:lineRule="exact"/>
        <w:ind w:firstLine="567"/>
        <w:jc w:val="both"/>
        <w:rPr>
          <w:rFonts w:ascii="Times New Roman" w:hAnsi="Times New Roman" w:cs="Times New Roman"/>
          <w:spacing w:val="2"/>
          <w:sz w:val="28"/>
          <w:szCs w:val="28"/>
          <w:shd w:val="clear" w:color="auto" w:fill="FFFFFF"/>
        </w:rPr>
      </w:pPr>
      <w:r w:rsidRPr="00DB758F">
        <w:rPr>
          <w:rFonts w:ascii="Times New Roman" w:hAnsi="Times New Roman" w:cs="Times New Roman"/>
          <w:spacing w:val="2"/>
          <w:sz w:val="28"/>
          <w:szCs w:val="28"/>
          <w:shd w:val="clear" w:color="auto" w:fill="FFFFFF"/>
        </w:rPr>
        <w:t>2. МБОУ СОШ № 6»:</w:t>
      </w:r>
    </w:p>
    <w:p w:rsidR="00DB758F" w:rsidRPr="00DB758F" w:rsidRDefault="00DB758F" w:rsidP="00DB758F">
      <w:pPr>
        <w:pStyle w:val="a5"/>
        <w:spacing w:line="320" w:lineRule="exact"/>
        <w:ind w:firstLine="567"/>
        <w:jc w:val="both"/>
        <w:rPr>
          <w:rFonts w:ascii="Times New Roman" w:hAnsi="Times New Roman" w:cs="Times New Roman"/>
          <w:spacing w:val="2"/>
          <w:sz w:val="28"/>
          <w:szCs w:val="28"/>
          <w:shd w:val="clear" w:color="auto" w:fill="FFFFFF"/>
        </w:rPr>
      </w:pPr>
      <w:r w:rsidRPr="00DB758F">
        <w:rPr>
          <w:rFonts w:ascii="Times New Roman" w:hAnsi="Times New Roman" w:cs="Times New Roman"/>
          <w:spacing w:val="2"/>
          <w:sz w:val="28"/>
          <w:szCs w:val="28"/>
          <w:shd w:val="clear" w:color="auto" w:fill="FFFFFF"/>
        </w:rPr>
        <w:t>- структурное подразделение «</w:t>
      </w:r>
      <w:proofErr w:type="spellStart"/>
      <w:r w:rsidRPr="00DB758F">
        <w:rPr>
          <w:rFonts w:ascii="Times New Roman" w:hAnsi="Times New Roman" w:cs="Times New Roman"/>
          <w:spacing w:val="2"/>
          <w:sz w:val="28"/>
          <w:szCs w:val="28"/>
          <w:shd w:val="clear" w:color="auto" w:fill="FFFFFF"/>
        </w:rPr>
        <w:t>Кормовищенская</w:t>
      </w:r>
      <w:proofErr w:type="spellEnd"/>
      <w:r w:rsidRPr="00DB758F">
        <w:rPr>
          <w:rFonts w:ascii="Times New Roman" w:hAnsi="Times New Roman" w:cs="Times New Roman"/>
          <w:spacing w:val="2"/>
          <w:sz w:val="28"/>
          <w:szCs w:val="28"/>
          <w:shd w:val="clear" w:color="auto" w:fill="FFFFFF"/>
        </w:rPr>
        <w:t xml:space="preserve"> СОШ», вакансия учителя английского языка – 25 час.</w:t>
      </w:r>
    </w:p>
    <w:p w:rsidR="00DB758F" w:rsidRPr="00DB758F" w:rsidRDefault="00DB758F" w:rsidP="00DB758F">
      <w:pPr>
        <w:pStyle w:val="a5"/>
        <w:spacing w:line="320" w:lineRule="exact"/>
        <w:ind w:firstLine="567"/>
        <w:jc w:val="both"/>
        <w:rPr>
          <w:rFonts w:ascii="Times New Roman" w:hAnsi="Times New Roman" w:cs="Times New Roman"/>
          <w:spacing w:val="2"/>
          <w:sz w:val="28"/>
          <w:szCs w:val="28"/>
          <w:shd w:val="clear" w:color="auto" w:fill="FFFFFF"/>
        </w:rPr>
      </w:pPr>
      <w:r w:rsidRPr="00DB758F">
        <w:rPr>
          <w:rFonts w:ascii="Times New Roman" w:hAnsi="Times New Roman" w:cs="Times New Roman"/>
          <w:spacing w:val="2"/>
          <w:sz w:val="28"/>
          <w:szCs w:val="28"/>
          <w:shd w:val="clear" w:color="auto" w:fill="FFFFFF"/>
        </w:rPr>
        <w:t>Учителя, получившие единовременную компенсационную выплату в размере 1 млн. руб., должны будут отработать в соответствующей образовательной организации в течение 5 лет со дня заключения трудового договора. В случае досрочного расторжения трудового договора педагог будет обязан в полном объеме вернуть компенсационную выплату.</w:t>
      </w:r>
    </w:p>
    <w:p w:rsidR="00DB758F" w:rsidRPr="00DB758F" w:rsidRDefault="00DB758F" w:rsidP="00DB758F">
      <w:pPr>
        <w:pStyle w:val="a5"/>
        <w:spacing w:line="320" w:lineRule="exact"/>
        <w:ind w:firstLine="567"/>
        <w:jc w:val="both"/>
        <w:rPr>
          <w:rFonts w:ascii="Times New Roman" w:hAnsi="Times New Roman" w:cs="Times New Roman"/>
          <w:spacing w:val="2"/>
          <w:sz w:val="28"/>
          <w:szCs w:val="28"/>
          <w:shd w:val="clear" w:color="auto" w:fill="FFFFFF"/>
        </w:rPr>
      </w:pPr>
    </w:p>
    <w:p w:rsidR="00DB758F" w:rsidRPr="00DB758F" w:rsidRDefault="00DB758F" w:rsidP="00DB758F">
      <w:pPr>
        <w:spacing w:line="320" w:lineRule="exact"/>
        <w:ind w:firstLine="567"/>
        <w:jc w:val="both"/>
        <w:rPr>
          <w:rFonts w:ascii="Times New Roman" w:hAnsi="Times New Roman" w:cs="Times New Roman"/>
          <w:spacing w:val="2"/>
          <w:sz w:val="28"/>
          <w:szCs w:val="28"/>
          <w:shd w:val="clear" w:color="auto" w:fill="FFFFFF"/>
        </w:rPr>
      </w:pPr>
      <w:r w:rsidRPr="00DB758F">
        <w:rPr>
          <w:rFonts w:ascii="Times New Roman" w:hAnsi="Times New Roman" w:cs="Times New Roman"/>
          <w:spacing w:val="2"/>
          <w:sz w:val="28"/>
          <w:szCs w:val="28"/>
          <w:shd w:val="clear" w:color="auto" w:fill="FFFFFF"/>
        </w:rPr>
        <w:t>Завершена целенаправленная работа по формированию сбалансированной сети учреждений и созданию современных условий для организации образовательного процесса: 08.05.2020 г. МБОУ «Начальная школа-детский сад» присоединена к МБОУ «СОШ № 7».</w:t>
      </w:r>
    </w:p>
    <w:p w:rsidR="00DB758F" w:rsidRPr="00DB758F" w:rsidRDefault="00DB758F" w:rsidP="00DB758F">
      <w:pPr>
        <w:spacing w:line="320" w:lineRule="exact"/>
        <w:ind w:firstLine="567"/>
        <w:jc w:val="both"/>
        <w:rPr>
          <w:rFonts w:ascii="Times New Roman" w:hAnsi="Times New Roman" w:cs="Times New Roman"/>
          <w:sz w:val="28"/>
          <w:szCs w:val="28"/>
        </w:rPr>
      </w:pPr>
      <w:r w:rsidRPr="00DB758F">
        <w:rPr>
          <w:rFonts w:ascii="Times New Roman" w:hAnsi="Times New Roman" w:cs="Times New Roman"/>
          <w:spacing w:val="2"/>
          <w:sz w:val="28"/>
          <w:szCs w:val="28"/>
          <w:shd w:val="clear" w:color="auto" w:fill="FFFFFF"/>
        </w:rPr>
        <w:t xml:space="preserve">Введено в эксплуатацию новое здание МАДОУ «Детский сад № 39» «Крылатые качели», на 4 квартал 2021 г. запланирован ввод в эксплуатацию нового здания школы в д. Малая </w:t>
      </w:r>
      <w:proofErr w:type="spellStart"/>
      <w:r w:rsidRPr="00DB758F">
        <w:rPr>
          <w:rFonts w:ascii="Times New Roman" w:hAnsi="Times New Roman" w:cs="Times New Roman"/>
          <w:spacing w:val="2"/>
          <w:sz w:val="28"/>
          <w:szCs w:val="28"/>
          <w:shd w:val="clear" w:color="auto" w:fill="FFFFFF"/>
        </w:rPr>
        <w:t>Шадейка</w:t>
      </w:r>
      <w:proofErr w:type="spellEnd"/>
      <w:r w:rsidRPr="00DB758F">
        <w:rPr>
          <w:rFonts w:ascii="Times New Roman" w:hAnsi="Times New Roman" w:cs="Times New Roman"/>
          <w:spacing w:val="2"/>
          <w:sz w:val="28"/>
          <w:szCs w:val="28"/>
          <w:shd w:val="clear" w:color="auto" w:fill="FFFFFF"/>
        </w:rPr>
        <w:t xml:space="preserve">. (с/п </w:t>
      </w:r>
      <w:proofErr w:type="spellStart"/>
      <w:r w:rsidRPr="00DB758F">
        <w:rPr>
          <w:rFonts w:ascii="Times New Roman" w:hAnsi="Times New Roman" w:cs="Times New Roman"/>
          <w:spacing w:val="2"/>
          <w:sz w:val="28"/>
          <w:szCs w:val="28"/>
          <w:shd w:val="clear" w:color="auto" w:fill="FFFFFF"/>
        </w:rPr>
        <w:t>Канабековская</w:t>
      </w:r>
      <w:proofErr w:type="spellEnd"/>
      <w:r w:rsidRPr="00DB758F">
        <w:rPr>
          <w:rFonts w:ascii="Times New Roman" w:hAnsi="Times New Roman" w:cs="Times New Roman"/>
          <w:spacing w:val="2"/>
          <w:sz w:val="28"/>
          <w:szCs w:val="28"/>
          <w:shd w:val="clear" w:color="auto" w:fill="FFFFFF"/>
        </w:rPr>
        <w:t xml:space="preserve"> ООШ» МБОУ «СОШ №7»).</w:t>
      </w:r>
    </w:p>
    <w:p w:rsidR="00DB758F" w:rsidRPr="00DB758F" w:rsidRDefault="00DB758F" w:rsidP="00DB758F">
      <w:pPr>
        <w:pStyle w:val="a5"/>
        <w:spacing w:line="320" w:lineRule="exact"/>
        <w:ind w:firstLine="567"/>
        <w:jc w:val="both"/>
        <w:rPr>
          <w:rFonts w:ascii="Times New Roman" w:hAnsi="Times New Roman" w:cs="Times New Roman"/>
          <w:sz w:val="28"/>
          <w:szCs w:val="28"/>
        </w:rPr>
      </w:pPr>
    </w:p>
    <w:p w:rsidR="00DB758F" w:rsidRPr="00DB758F" w:rsidRDefault="00DB758F" w:rsidP="00DB758F">
      <w:pPr>
        <w:pStyle w:val="a5"/>
        <w:spacing w:line="320" w:lineRule="exact"/>
        <w:ind w:firstLine="567"/>
        <w:jc w:val="both"/>
        <w:rPr>
          <w:rFonts w:ascii="Times New Roman" w:hAnsi="Times New Roman" w:cs="Times New Roman"/>
          <w:sz w:val="28"/>
          <w:szCs w:val="28"/>
        </w:rPr>
      </w:pPr>
      <w:r w:rsidRPr="00DB758F">
        <w:rPr>
          <w:rFonts w:ascii="Times New Roman" w:hAnsi="Times New Roman" w:cs="Times New Roman"/>
          <w:sz w:val="28"/>
          <w:szCs w:val="28"/>
        </w:rPr>
        <w:t xml:space="preserve">Исходя из проведённого анализа </w:t>
      </w:r>
      <w:r w:rsidRPr="00DB758F">
        <w:rPr>
          <w:rFonts w:ascii="Times New Roman" w:hAnsi="Times New Roman" w:cs="Times New Roman"/>
          <w:b/>
          <w:sz w:val="28"/>
          <w:szCs w:val="28"/>
        </w:rPr>
        <w:t>главными проблемами</w:t>
      </w:r>
      <w:r w:rsidRPr="00DB758F">
        <w:rPr>
          <w:rFonts w:ascii="Times New Roman" w:hAnsi="Times New Roman" w:cs="Times New Roman"/>
          <w:sz w:val="28"/>
          <w:szCs w:val="28"/>
        </w:rPr>
        <w:t xml:space="preserve"> остаются:</w:t>
      </w:r>
    </w:p>
    <w:p w:rsidR="00DB758F" w:rsidRPr="00DB758F" w:rsidRDefault="00DB758F" w:rsidP="00DB758F">
      <w:pPr>
        <w:pStyle w:val="a5"/>
        <w:spacing w:line="320" w:lineRule="exact"/>
        <w:ind w:firstLine="709"/>
        <w:jc w:val="both"/>
        <w:rPr>
          <w:rFonts w:ascii="Times New Roman" w:hAnsi="Times New Roman" w:cs="Times New Roman"/>
          <w:sz w:val="28"/>
          <w:szCs w:val="28"/>
        </w:rPr>
      </w:pPr>
      <w:r w:rsidRPr="00DB758F">
        <w:rPr>
          <w:rFonts w:ascii="Times New Roman" w:hAnsi="Times New Roman" w:cs="Times New Roman"/>
          <w:sz w:val="28"/>
          <w:szCs w:val="28"/>
        </w:rPr>
        <w:t>1. незначительный приток молодых специалистов сферу образования;</w:t>
      </w:r>
    </w:p>
    <w:p w:rsidR="00DB758F" w:rsidRPr="00DB758F" w:rsidRDefault="00DB758F" w:rsidP="00DB758F">
      <w:pPr>
        <w:pStyle w:val="a5"/>
        <w:spacing w:line="320" w:lineRule="exact"/>
        <w:ind w:firstLine="709"/>
        <w:jc w:val="both"/>
        <w:rPr>
          <w:rFonts w:ascii="Times New Roman" w:hAnsi="Times New Roman" w:cs="Times New Roman"/>
          <w:sz w:val="28"/>
          <w:szCs w:val="28"/>
        </w:rPr>
      </w:pPr>
      <w:r w:rsidRPr="00DB758F">
        <w:rPr>
          <w:rFonts w:ascii="Times New Roman" w:hAnsi="Times New Roman" w:cs="Times New Roman"/>
          <w:sz w:val="28"/>
          <w:szCs w:val="28"/>
        </w:rPr>
        <w:t>2. существенная доля педагогов, не желающих проходить процедуру аттестации, что, прежде всего, относится к педагогам пенсионного возраста;</w:t>
      </w:r>
    </w:p>
    <w:p w:rsidR="00DB758F" w:rsidRPr="00DB758F" w:rsidRDefault="00DB758F" w:rsidP="00DB758F">
      <w:pPr>
        <w:shd w:val="clear" w:color="auto" w:fill="FFFFFF" w:themeFill="background1"/>
        <w:spacing w:line="320" w:lineRule="exact"/>
        <w:ind w:firstLine="709"/>
        <w:jc w:val="both"/>
        <w:rPr>
          <w:rFonts w:ascii="Times New Roman" w:hAnsi="Times New Roman" w:cs="Times New Roman"/>
          <w:sz w:val="28"/>
          <w:szCs w:val="28"/>
          <w:shd w:val="clear" w:color="auto" w:fill="FFFFFF"/>
        </w:rPr>
      </w:pPr>
      <w:r w:rsidRPr="00DB758F">
        <w:rPr>
          <w:rFonts w:ascii="Times New Roman" w:hAnsi="Times New Roman" w:cs="Times New Roman"/>
          <w:sz w:val="28"/>
          <w:szCs w:val="28"/>
          <w:shd w:val="clear" w:color="auto" w:fill="FFFFFF"/>
        </w:rPr>
        <w:t>3. «Старение» кадров и отсутствие смены молодых педагогов.</w:t>
      </w:r>
    </w:p>
    <w:p w:rsidR="00DB758F" w:rsidRPr="00DB758F" w:rsidRDefault="00DB758F" w:rsidP="00DB758F">
      <w:pPr>
        <w:pStyle w:val="a5"/>
        <w:spacing w:line="320" w:lineRule="exact"/>
        <w:ind w:firstLine="708"/>
        <w:jc w:val="both"/>
        <w:rPr>
          <w:rFonts w:ascii="Times New Roman" w:hAnsi="Times New Roman" w:cs="Times New Roman"/>
          <w:sz w:val="28"/>
          <w:szCs w:val="28"/>
          <w:shd w:val="clear" w:color="auto" w:fill="FFFFFF"/>
        </w:rPr>
      </w:pPr>
    </w:p>
    <w:p w:rsidR="00DB758F" w:rsidRPr="00DB758F" w:rsidRDefault="00DB758F" w:rsidP="00DB758F">
      <w:pPr>
        <w:pStyle w:val="a5"/>
        <w:spacing w:line="320" w:lineRule="exact"/>
        <w:ind w:firstLine="708"/>
        <w:jc w:val="both"/>
        <w:rPr>
          <w:rFonts w:ascii="Times New Roman" w:hAnsi="Times New Roman" w:cs="Times New Roman"/>
          <w:sz w:val="28"/>
          <w:szCs w:val="28"/>
        </w:rPr>
      </w:pPr>
      <w:r w:rsidRPr="00DB758F">
        <w:rPr>
          <w:rFonts w:ascii="Times New Roman" w:hAnsi="Times New Roman" w:cs="Times New Roman"/>
          <w:sz w:val="28"/>
          <w:szCs w:val="28"/>
          <w:shd w:val="clear" w:color="auto" w:fill="FFFFFF"/>
        </w:rPr>
        <w:t>Для решения данных проблем, необходимо</w:t>
      </w:r>
      <w:r w:rsidRPr="00DB758F">
        <w:rPr>
          <w:rFonts w:ascii="Times New Roman" w:hAnsi="Times New Roman" w:cs="Times New Roman"/>
          <w:sz w:val="28"/>
          <w:szCs w:val="28"/>
        </w:rPr>
        <w:t xml:space="preserve"> решить следующие </w:t>
      </w:r>
      <w:r w:rsidRPr="00DB758F">
        <w:rPr>
          <w:rFonts w:ascii="Times New Roman" w:hAnsi="Times New Roman" w:cs="Times New Roman"/>
          <w:b/>
          <w:sz w:val="28"/>
          <w:szCs w:val="28"/>
        </w:rPr>
        <w:t>задачи:</w:t>
      </w:r>
    </w:p>
    <w:p w:rsidR="00DB758F" w:rsidRPr="00DB758F" w:rsidRDefault="00DB758F" w:rsidP="00DB758F">
      <w:pPr>
        <w:pStyle w:val="a5"/>
        <w:spacing w:line="320" w:lineRule="exact"/>
        <w:ind w:firstLine="709"/>
        <w:jc w:val="both"/>
        <w:rPr>
          <w:rFonts w:ascii="Times New Roman" w:hAnsi="Times New Roman" w:cs="Times New Roman"/>
          <w:sz w:val="28"/>
          <w:szCs w:val="28"/>
        </w:rPr>
      </w:pPr>
      <w:r w:rsidRPr="00DB758F">
        <w:rPr>
          <w:rFonts w:ascii="Times New Roman" w:hAnsi="Times New Roman" w:cs="Times New Roman"/>
          <w:sz w:val="28"/>
          <w:szCs w:val="28"/>
        </w:rPr>
        <w:t xml:space="preserve">1. Привлечение в </w:t>
      </w:r>
      <w:proofErr w:type="spellStart"/>
      <w:r w:rsidRPr="00DB758F">
        <w:rPr>
          <w:rFonts w:ascii="Times New Roman" w:hAnsi="Times New Roman" w:cs="Times New Roman"/>
          <w:sz w:val="28"/>
          <w:szCs w:val="28"/>
        </w:rPr>
        <w:t>Лысьвенский</w:t>
      </w:r>
      <w:proofErr w:type="spellEnd"/>
      <w:r w:rsidRPr="00DB758F">
        <w:rPr>
          <w:rFonts w:ascii="Times New Roman" w:hAnsi="Times New Roman" w:cs="Times New Roman"/>
          <w:sz w:val="28"/>
          <w:szCs w:val="28"/>
        </w:rPr>
        <w:t xml:space="preserve"> городской округ молодых специалистов;</w:t>
      </w:r>
    </w:p>
    <w:p w:rsidR="00DB758F" w:rsidRPr="00DB758F" w:rsidRDefault="00DB758F" w:rsidP="00DB758F">
      <w:pPr>
        <w:pStyle w:val="a5"/>
        <w:spacing w:line="320" w:lineRule="exact"/>
        <w:ind w:firstLine="709"/>
        <w:jc w:val="both"/>
        <w:rPr>
          <w:rFonts w:ascii="Times New Roman" w:hAnsi="Times New Roman" w:cs="Times New Roman"/>
          <w:sz w:val="28"/>
          <w:szCs w:val="28"/>
        </w:rPr>
      </w:pPr>
      <w:r w:rsidRPr="00DB758F">
        <w:rPr>
          <w:rFonts w:ascii="Times New Roman" w:hAnsi="Times New Roman" w:cs="Times New Roman"/>
          <w:sz w:val="28"/>
          <w:szCs w:val="28"/>
        </w:rPr>
        <w:t>2. Повышение профессиональных компетентностей педагогических работников через организацию курсов повышения квалификации, переподготовки специалистов, участие в конференциях, форумах, конкурсах профессионального мастерства;</w:t>
      </w:r>
    </w:p>
    <w:p w:rsidR="00DB758F" w:rsidRPr="00DB758F" w:rsidRDefault="00DB758F" w:rsidP="00DB758F">
      <w:pPr>
        <w:pStyle w:val="a5"/>
        <w:spacing w:line="320" w:lineRule="exact"/>
        <w:ind w:firstLine="709"/>
        <w:jc w:val="both"/>
        <w:rPr>
          <w:rFonts w:ascii="Times New Roman" w:hAnsi="Times New Roman" w:cs="Times New Roman"/>
          <w:sz w:val="28"/>
          <w:szCs w:val="28"/>
        </w:rPr>
      </w:pPr>
      <w:r w:rsidRPr="00DB758F">
        <w:rPr>
          <w:rFonts w:ascii="Times New Roman" w:hAnsi="Times New Roman" w:cs="Times New Roman"/>
          <w:sz w:val="28"/>
          <w:szCs w:val="28"/>
        </w:rPr>
        <w:t xml:space="preserve">3. Реализация механизма эффективного контракта с педагогическими работниками и руководителями образовательных организаций; </w:t>
      </w:r>
    </w:p>
    <w:p w:rsidR="00DB758F" w:rsidRPr="00DB758F" w:rsidRDefault="00DB758F" w:rsidP="00DB758F">
      <w:pPr>
        <w:pStyle w:val="a5"/>
        <w:spacing w:line="320" w:lineRule="exact"/>
        <w:ind w:firstLine="709"/>
        <w:jc w:val="both"/>
        <w:rPr>
          <w:rFonts w:ascii="Times New Roman" w:hAnsi="Times New Roman" w:cs="Times New Roman"/>
          <w:sz w:val="28"/>
          <w:szCs w:val="28"/>
        </w:rPr>
      </w:pPr>
      <w:r w:rsidRPr="00DB758F">
        <w:rPr>
          <w:rFonts w:ascii="Times New Roman" w:hAnsi="Times New Roman" w:cs="Times New Roman"/>
          <w:sz w:val="28"/>
          <w:szCs w:val="28"/>
        </w:rPr>
        <w:t>4. Достижение уровня средней заработной платы работников отрасли в соответствии с целевыми показателями;</w:t>
      </w:r>
    </w:p>
    <w:p w:rsidR="00DB758F" w:rsidRPr="00DB758F" w:rsidRDefault="00DB758F" w:rsidP="00DB758F">
      <w:pPr>
        <w:pStyle w:val="a5"/>
        <w:spacing w:line="320" w:lineRule="exact"/>
        <w:ind w:firstLine="709"/>
        <w:jc w:val="both"/>
        <w:rPr>
          <w:rFonts w:ascii="Times New Roman" w:hAnsi="Times New Roman" w:cs="Times New Roman"/>
          <w:sz w:val="28"/>
          <w:szCs w:val="28"/>
        </w:rPr>
      </w:pPr>
      <w:r w:rsidRPr="00DB758F">
        <w:rPr>
          <w:rFonts w:ascii="Times New Roman" w:hAnsi="Times New Roman" w:cs="Times New Roman"/>
          <w:sz w:val="28"/>
          <w:szCs w:val="28"/>
        </w:rPr>
        <w:t xml:space="preserve">5. Формирование системы подготовки и продвижения резерва управленческих кадров. </w:t>
      </w:r>
    </w:p>
    <w:p w:rsidR="00DB758F" w:rsidRDefault="00DB758F" w:rsidP="00373197">
      <w:pPr>
        <w:spacing w:after="0" w:line="240" w:lineRule="auto"/>
        <w:ind w:firstLine="708"/>
        <w:jc w:val="both"/>
        <w:rPr>
          <w:rFonts w:ascii="Times New Roman" w:hAnsi="Times New Roman" w:cs="Times New Roman"/>
          <w:sz w:val="28"/>
          <w:szCs w:val="28"/>
        </w:rPr>
      </w:pPr>
    </w:p>
    <w:p w:rsidR="007515F5" w:rsidRPr="006E6380" w:rsidRDefault="00373197" w:rsidP="00373197">
      <w:pPr>
        <w:spacing w:after="0" w:line="240" w:lineRule="auto"/>
        <w:ind w:firstLine="708"/>
        <w:jc w:val="both"/>
        <w:rPr>
          <w:rFonts w:ascii="Times New Roman" w:hAnsi="Times New Roman" w:cs="Times New Roman"/>
          <w:sz w:val="28"/>
          <w:szCs w:val="28"/>
        </w:rPr>
      </w:pPr>
      <w:r w:rsidRPr="006E6380">
        <w:rPr>
          <w:rFonts w:ascii="Times New Roman" w:hAnsi="Times New Roman" w:cs="Times New Roman"/>
          <w:sz w:val="28"/>
          <w:szCs w:val="28"/>
        </w:rPr>
        <w:t>Таким образом, с</w:t>
      </w:r>
      <w:r w:rsidR="00884449" w:rsidRPr="006E6380">
        <w:rPr>
          <w:rFonts w:ascii="Times New Roman" w:hAnsi="Times New Roman" w:cs="Times New Roman"/>
          <w:sz w:val="28"/>
          <w:szCs w:val="28"/>
        </w:rPr>
        <w:t xml:space="preserve"> целью обеспечения государственных гарантий доступности и равных для всех граждан возможностей получения качественного дошкольного, общего и дополнительного образования необходимо:</w:t>
      </w:r>
    </w:p>
    <w:p w:rsidR="00522412" w:rsidRPr="006E6380" w:rsidRDefault="00522412" w:rsidP="00373197">
      <w:pPr>
        <w:spacing w:after="0" w:line="240" w:lineRule="auto"/>
        <w:ind w:firstLine="708"/>
        <w:jc w:val="both"/>
        <w:rPr>
          <w:rFonts w:ascii="Times New Roman" w:hAnsi="Times New Roman" w:cs="Times New Roman"/>
          <w:sz w:val="28"/>
          <w:szCs w:val="28"/>
        </w:rPr>
      </w:pPr>
      <w:r w:rsidRPr="006E6380">
        <w:rPr>
          <w:rFonts w:ascii="Times New Roman" w:hAnsi="Times New Roman" w:cs="Times New Roman"/>
          <w:sz w:val="28"/>
          <w:szCs w:val="28"/>
        </w:rPr>
        <w:t>- сохраня</w:t>
      </w:r>
      <w:r w:rsidR="00884449" w:rsidRPr="006E6380">
        <w:rPr>
          <w:rFonts w:ascii="Times New Roman" w:hAnsi="Times New Roman" w:cs="Times New Roman"/>
          <w:sz w:val="28"/>
          <w:szCs w:val="28"/>
        </w:rPr>
        <w:t>ть достигнутые показатели доступности дошкольного</w:t>
      </w:r>
      <w:r w:rsidRPr="006E6380">
        <w:rPr>
          <w:rFonts w:ascii="Times New Roman" w:hAnsi="Times New Roman" w:cs="Times New Roman"/>
          <w:sz w:val="28"/>
          <w:szCs w:val="28"/>
        </w:rPr>
        <w:t xml:space="preserve"> и общего </w:t>
      </w:r>
      <w:r w:rsidR="00884449" w:rsidRPr="006E6380">
        <w:rPr>
          <w:rFonts w:ascii="Times New Roman" w:hAnsi="Times New Roman" w:cs="Times New Roman"/>
          <w:sz w:val="28"/>
          <w:szCs w:val="28"/>
        </w:rPr>
        <w:t xml:space="preserve"> образова</w:t>
      </w:r>
      <w:r w:rsidRPr="006E6380">
        <w:rPr>
          <w:rFonts w:ascii="Times New Roman" w:hAnsi="Times New Roman" w:cs="Times New Roman"/>
          <w:sz w:val="28"/>
          <w:szCs w:val="28"/>
        </w:rPr>
        <w:t>ния;</w:t>
      </w:r>
    </w:p>
    <w:p w:rsidR="002E3C39" w:rsidRPr="006E6380" w:rsidRDefault="00522412" w:rsidP="002E3C39">
      <w:pPr>
        <w:spacing w:after="0" w:line="240" w:lineRule="auto"/>
        <w:ind w:firstLine="708"/>
        <w:jc w:val="both"/>
        <w:rPr>
          <w:rFonts w:ascii="Times New Roman" w:hAnsi="Times New Roman" w:cs="Times New Roman"/>
          <w:sz w:val="28"/>
          <w:szCs w:val="28"/>
        </w:rPr>
      </w:pPr>
      <w:r w:rsidRPr="006E6380">
        <w:rPr>
          <w:rFonts w:ascii="Times New Roman" w:hAnsi="Times New Roman" w:cs="Times New Roman"/>
          <w:sz w:val="28"/>
          <w:szCs w:val="28"/>
        </w:rPr>
        <w:t xml:space="preserve">- </w:t>
      </w:r>
      <w:r w:rsidR="00884449" w:rsidRPr="006E6380">
        <w:rPr>
          <w:rFonts w:ascii="Times New Roman" w:hAnsi="Times New Roman" w:cs="Times New Roman"/>
          <w:sz w:val="28"/>
          <w:szCs w:val="28"/>
        </w:rPr>
        <w:t xml:space="preserve">обеспечить </w:t>
      </w:r>
      <w:r w:rsidRPr="006E6380">
        <w:rPr>
          <w:rFonts w:ascii="Times New Roman" w:hAnsi="Times New Roman" w:cs="Times New Roman"/>
          <w:sz w:val="28"/>
          <w:szCs w:val="28"/>
        </w:rPr>
        <w:t xml:space="preserve">стабильное функционирование </w:t>
      </w:r>
      <w:r w:rsidR="0047748C">
        <w:rPr>
          <w:rFonts w:ascii="Times New Roman" w:hAnsi="Times New Roman" w:cs="Times New Roman"/>
          <w:sz w:val="28"/>
          <w:szCs w:val="28"/>
        </w:rPr>
        <w:t xml:space="preserve">и развитие </w:t>
      </w:r>
      <w:r w:rsidR="00236CCA">
        <w:rPr>
          <w:rFonts w:ascii="Times New Roman" w:hAnsi="Times New Roman" w:cs="Times New Roman"/>
          <w:sz w:val="28"/>
          <w:szCs w:val="28"/>
        </w:rPr>
        <w:t>учреждений образования муниципалитета</w:t>
      </w:r>
      <w:r w:rsidR="002E3C39">
        <w:rPr>
          <w:rFonts w:ascii="Times New Roman" w:hAnsi="Times New Roman" w:cs="Times New Roman"/>
          <w:sz w:val="28"/>
          <w:szCs w:val="28"/>
        </w:rPr>
        <w:t xml:space="preserve"> (стремиться к выравниванию стандартов в части условий содержания детей</w:t>
      </w:r>
      <w:r w:rsidR="00B96B31">
        <w:rPr>
          <w:rFonts w:ascii="Times New Roman" w:hAnsi="Times New Roman" w:cs="Times New Roman"/>
          <w:sz w:val="28"/>
          <w:szCs w:val="28"/>
        </w:rPr>
        <w:t>);</w:t>
      </w:r>
    </w:p>
    <w:p w:rsidR="00884449" w:rsidRDefault="00373197" w:rsidP="00373197">
      <w:pPr>
        <w:spacing w:after="0" w:line="240" w:lineRule="auto"/>
        <w:ind w:firstLine="708"/>
        <w:jc w:val="both"/>
        <w:rPr>
          <w:rFonts w:ascii="Times New Roman" w:hAnsi="Times New Roman" w:cs="Times New Roman"/>
          <w:sz w:val="28"/>
          <w:szCs w:val="28"/>
        </w:rPr>
      </w:pPr>
      <w:r w:rsidRPr="006E6380">
        <w:rPr>
          <w:rFonts w:ascii="Times New Roman" w:hAnsi="Times New Roman" w:cs="Times New Roman"/>
          <w:sz w:val="28"/>
          <w:szCs w:val="28"/>
        </w:rPr>
        <w:t>- у</w:t>
      </w:r>
      <w:r w:rsidR="00522412" w:rsidRPr="006E6380">
        <w:rPr>
          <w:rFonts w:ascii="Times New Roman" w:hAnsi="Times New Roman" w:cs="Times New Roman"/>
          <w:sz w:val="28"/>
          <w:szCs w:val="28"/>
        </w:rPr>
        <w:t>довлетворя</w:t>
      </w:r>
      <w:r w:rsidRPr="006E6380">
        <w:rPr>
          <w:rFonts w:ascii="Times New Roman" w:hAnsi="Times New Roman" w:cs="Times New Roman"/>
          <w:sz w:val="28"/>
          <w:szCs w:val="28"/>
        </w:rPr>
        <w:t>ть запросы родителей (законных представителей) на предоставление образовательных услуг, в том числе и для детей с ОВЗ;</w:t>
      </w:r>
    </w:p>
    <w:p w:rsidR="0047748C" w:rsidRPr="006E6380" w:rsidRDefault="0047748C" w:rsidP="0037319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-развивать службы узких специалистов</w:t>
      </w:r>
      <w:r w:rsidR="002E3C39">
        <w:rPr>
          <w:rFonts w:ascii="Times New Roman" w:hAnsi="Times New Roman" w:cs="Times New Roman"/>
          <w:sz w:val="28"/>
          <w:szCs w:val="28"/>
        </w:rPr>
        <w:t xml:space="preserve"> на институциональном уровне;</w:t>
      </w:r>
    </w:p>
    <w:p w:rsidR="00373197" w:rsidRDefault="00373197" w:rsidP="00373197">
      <w:pPr>
        <w:spacing w:after="0" w:line="240" w:lineRule="auto"/>
        <w:ind w:firstLine="708"/>
        <w:jc w:val="both"/>
        <w:rPr>
          <w:rFonts w:ascii="Times New Roman" w:hAnsi="Times New Roman" w:cs="Times New Roman"/>
          <w:sz w:val="28"/>
          <w:szCs w:val="28"/>
        </w:rPr>
      </w:pPr>
      <w:r w:rsidRPr="006E6380">
        <w:rPr>
          <w:rFonts w:ascii="Times New Roman" w:hAnsi="Times New Roman" w:cs="Times New Roman"/>
          <w:sz w:val="28"/>
          <w:szCs w:val="28"/>
        </w:rPr>
        <w:t>- продолжить решение задач по созданию образовательной среды и межведомственному взаимодействию в решении проблем сохранения и укрепления здоровья обучающихся и воспитанников</w:t>
      </w:r>
      <w:r w:rsidR="00B96B31">
        <w:rPr>
          <w:rFonts w:ascii="Times New Roman" w:hAnsi="Times New Roman" w:cs="Times New Roman"/>
          <w:sz w:val="28"/>
          <w:szCs w:val="28"/>
        </w:rPr>
        <w:t xml:space="preserve"> (в том числе в соответствии с санитарно-эпидемиологическими требованиями от 30.06.2020)</w:t>
      </w:r>
      <w:r w:rsidRPr="006E6380">
        <w:rPr>
          <w:rFonts w:ascii="Times New Roman" w:hAnsi="Times New Roman" w:cs="Times New Roman"/>
          <w:sz w:val="28"/>
          <w:szCs w:val="28"/>
        </w:rPr>
        <w:t>, профилактике безнадзорности и правонарушения среди несовершеннолетних;</w:t>
      </w:r>
    </w:p>
    <w:p w:rsidR="004B3BDC" w:rsidRDefault="004B3BDC" w:rsidP="0037319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-апробировать  интеграцию смешенных форм образования;</w:t>
      </w:r>
    </w:p>
    <w:p w:rsidR="002E3C39" w:rsidRPr="00A3252A" w:rsidRDefault="002E3C39" w:rsidP="002E3C39">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B758F">
        <w:rPr>
          <w:rFonts w:ascii="Times New Roman" w:hAnsi="Times New Roman" w:cs="Times New Roman"/>
          <w:sz w:val="28"/>
          <w:szCs w:val="28"/>
        </w:rPr>
        <w:t>приступить к реализации Программ</w:t>
      </w:r>
      <w:r>
        <w:rPr>
          <w:rFonts w:ascii="Times New Roman" w:hAnsi="Times New Roman" w:cs="Times New Roman"/>
          <w:sz w:val="28"/>
          <w:szCs w:val="28"/>
        </w:rPr>
        <w:t xml:space="preserve">  воспитания;</w:t>
      </w:r>
    </w:p>
    <w:p w:rsidR="00373197" w:rsidRPr="006E6380" w:rsidRDefault="00373197" w:rsidP="00373197">
      <w:pPr>
        <w:spacing w:after="0" w:line="240" w:lineRule="auto"/>
        <w:ind w:firstLine="708"/>
        <w:jc w:val="both"/>
        <w:rPr>
          <w:rFonts w:ascii="Times New Roman" w:hAnsi="Times New Roman" w:cs="Times New Roman"/>
          <w:sz w:val="28"/>
          <w:szCs w:val="28"/>
        </w:rPr>
      </w:pPr>
      <w:r w:rsidRPr="006E6380">
        <w:rPr>
          <w:rFonts w:ascii="Times New Roman" w:hAnsi="Times New Roman" w:cs="Times New Roman"/>
          <w:sz w:val="28"/>
          <w:szCs w:val="28"/>
        </w:rPr>
        <w:t>- принять меры по совершенствованию программ дополнительного образования, обратив особое внимание на техническое направление;</w:t>
      </w:r>
    </w:p>
    <w:p w:rsidR="00373197" w:rsidRPr="006E6380" w:rsidRDefault="00373197" w:rsidP="00373197">
      <w:pPr>
        <w:spacing w:after="0" w:line="240" w:lineRule="auto"/>
        <w:ind w:firstLine="708"/>
        <w:jc w:val="both"/>
        <w:rPr>
          <w:rFonts w:ascii="Times New Roman" w:hAnsi="Times New Roman" w:cs="Times New Roman"/>
          <w:sz w:val="28"/>
          <w:szCs w:val="28"/>
        </w:rPr>
      </w:pPr>
      <w:r w:rsidRPr="006E6380">
        <w:rPr>
          <w:rFonts w:ascii="Times New Roman" w:hAnsi="Times New Roman" w:cs="Times New Roman"/>
          <w:sz w:val="28"/>
          <w:szCs w:val="28"/>
        </w:rPr>
        <w:t>- обеспечить вариативность, качество и доступность дополнительного образова</w:t>
      </w:r>
      <w:r w:rsidR="00522412" w:rsidRPr="006E6380">
        <w:rPr>
          <w:rFonts w:ascii="Times New Roman" w:hAnsi="Times New Roman" w:cs="Times New Roman"/>
          <w:sz w:val="28"/>
          <w:szCs w:val="28"/>
        </w:rPr>
        <w:t>ния;</w:t>
      </w:r>
    </w:p>
    <w:p w:rsidR="00522412" w:rsidRPr="00356122" w:rsidRDefault="00DB758F" w:rsidP="0037319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-повышать престиж</w:t>
      </w:r>
      <w:r w:rsidR="00522412" w:rsidRPr="006E6380">
        <w:rPr>
          <w:rFonts w:ascii="Times New Roman" w:hAnsi="Times New Roman" w:cs="Times New Roman"/>
          <w:sz w:val="28"/>
          <w:szCs w:val="28"/>
        </w:rPr>
        <w:t xml:space="preserve"> профессии педагогических и руководящих работников системы образования.</w:t>
      </w:r>
    </w:p>
    <w:p w:rsidR="00373197" w:rsidRDefault="00373197" w:rsidP="00BC2B7F">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BC2B7F" w:rsidRDefault="00AF3D02" w:rsidP="00BC2B7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комплексного подхода к вопросам развития муниципальной системы образования в течение учебного года была организована работа по реализации м</w:t>
      </w:r>
      <w:r w:rsidR="00BC2B7F">
        <w:rPr>
          <w:rFonts w:ascii="Times New Roman" w:hAnsi="Times New Roman" w:cs="Times New Roman"/>
          <w:sz w:val="28"/>
          <w:szCs w:val="28"/>
        </w:rPr>
        <w:t>униципаль</w:t>
      </w:r>
      <w:r>
        <w:rPr>
          <w:rFonts w:ascii="Times New Roman" w:hAnsi="Times New Roman" w:cs="Times New Roman"/>
          <w:sz w:val="28"/>
          <w:szCs w:val="28"/>
        </w:rPr>
        <w:t>ной</w:t>
      </w:r>
      <w:r w:rsidR="00BC2B7F">
        <w:rPr>
          <w:rFonts w:ascii="Times New Roman" w:hAnsi="Times New Roman" w:cs="Times New Roman"/>
          <w:sz w:val="28"/>
          <w:szCs w:val="28"/>
        </w:rPr>
        <w:t xml:space="preserve"> програм</w:t>
      </w:r>
      <w:r>
        <w:rPr>
          <w:rFonts w:ascii="Times New Roman" w:hAnsi="Times New Roman" w:cs="Times New Roman"/>
          <w:sz w:val="28"/>
          <w:szCs w:val="28"/>
        </w:rPr>
        <w:t>мы</w:t>
      </w:r>
      <w:r w:rsidR="00BC2B7F">
        <w:rPr>
          <w:rFonts w:ascii="Times New Roman" w:hAnsi="Times New Roman" w:cs="Times New Roman"/>
          <w:sz w:val="28"/>
          <w:szCs w:val="28"/>
        </w:rPr>
        <w:t xml:space="preserve"> «Развитие образования в </w:t>
      </w:r>
      <w:proofErr w:type="spellStart"/>
      <w:r w:rsidR="00BC2B7F">
        <w:rPr>
          <w:rFonts w:ascii="Times New Roman" w:hAnsi="Times New Roman" w:cs="Times New Roman"/>
          <w:sz w:val="28"/>
          <w:szCs w:val="28"/>
        </w:rPr>
        <w:t>Лысьвенском</w:t>
      </w:r>
      <w:proofErr w:type="spellEnd"/>
      <w:r w:rsidR="00BC2B7F">
        <w:rPr>
          <w:rFonts w:ascii="Times New Roman" w:hAnsi="Times New Roman" w:cs="Times New Roman"/>
          <w:sz w:val="28"/>
          <w:szCs w:val="28"/>
        </w:rPr>
        <w:t xml:space="preserve"> городском округе»</w:t>
      </w:r>
      <w:r>
        <w:rPr>
          <w:rFonts w:ascii="Times New Roman" w:hAnsi="Times New Roman" w:cs="Times New Roman"/>
          <w:sz w:val="28"/>
          <w:szCs w:val="28"/>
        </w:rPr>
        <w:t xml:space="preserve">, которая </w:t>
      </w:r>
      <w:r w:rsidR="00BC2B7F">
        <w:rPr>
          <w:rFonts w:ascii="Times New Roman" w:hAnsi="Times New Roman" w:cs="Times New Roman"/>
          <w:sz w:val="28"/>
          <w:szCs w:val="28"/>
        </w:rPr>
        <w:t xml:space="preserve"> направлена на усиление вклада образования в социально-экономическое развитие муниципалитета и на повышение качества жизни населения путём удовлетворения запросов на получение качественного общего и дополнительного образования и создание условий для учебной и социальной успешности каждого обучающегося и воспитанника.</w:t>
      </w:r>
    </w:p>
    <w:p w:rsidR="00DB758F" w:rsidRDefault="00DB758F" w:rsidP="00BC2B7F">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DB758F" w:rsidRDefault="00DB758F" w:rsidP="00DB758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«Развитие образования в </w:t>
      </w:r>
      <w:proofErr w:type="spellStart"/>
      <w:r>
        <w:rPr>
          <w:rFonts w:ascii="Times New Roman" w:hAnsi="Times New Roman" w:cs="Times New Roman"/>
          <w:sz w:val="28"/>
          <w:szCs w:val="28"/>
        </w:rPr>
        <w:t>Лысьвенском</w:t>
      </w:r>
      <w:proofErr w:type="spellEnd"/>
      <w:r>
        <w:rPr>
          <w:rFonts w:ascii="Times New Roman" w:hAnsi="Times New Roman" w:cs="Times New Roman"/>
          <w:sz w:val="28"/>
          <w:szCs w:val="28"/>
        </w:rPr>
        <w:t xml:space="preserve"> городском округе» направлена на усиление вклада образования в социально-экономическое развитие муниципалитета и на повышение качества жизни населения путём удовлетворения запросов на получение качественного общего и дополнительного образования и создание условий для учебной и социальной успешности каждого обучающегося и воспитанника.</w:t>
      </w:r>
    </w:p>
    <w:p w:rsidR="00DB758F" w:rsidRDefault="00DB758F" w:rsidP="00DB758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354F3">
        <w:rPr>
          <w:rFonts w:ascii="Times New Roman" w:hAnsi="Times New Roman" w:cs="Times New Roman"/>
          <w:sz w:val="28"/>
          <w:szCs w:val="28"/>
        </w:rPr>
        <w:t>Оценка эффект</w:t>
      </w:r>
      <w:r>
        <w:rPr>
          <w:rFonts w:ascii="Times New Roman" w:hAnsi="Times New Roman" w:cs="Times New Roman"/>
          <w:sz w:val="28"/>
          <w:szCs w:val="28"/>
        </w:rPr>
        <w:t xml:space="preserve">ивности реализации муниципальной </w:t>
      </w:r>
      <w:r w:rsidRPr="009354F3">
        <w:rPr>
          <w:rFonts w:ascii="Times New Roman" w:hAnsi="Times New Roman" w:cs="Times New Roman"/>
          <w:sz w:val="28"/>
          <w:szCs w:val="28"/>
        </w:rPr>
        <w:t xml:space="preserve"> программ</w:t>
      </w:r>
      <w:r>
        <w:rPr>
          <w:rFonts w:ascii="Times New Roman" w:hAnsi="Times New Roman" w:cs="Times New Roman"/>
          <w:sz w:val="28"/>
          <w:szCs w:val="28"/>
        </w:rPr>
        <w:t>ы «</w:t>
      </w:r>
      <w:r w:rsidRPr="002030B2">
        <w:rPr>
          <w:rFonts w:ascii="Times New Roman" w:hAnsi="Times New Roman" w:cs="Times New Roman"/>
          <w:sz w:val="28"/>
          <w:szCs w:val="28"/>
        </w:rPr>
        <w:t xml:space="preserve">Развитие образования в </w:t>
      </w:r>
      <w:proofErr w:type="spellStart"/>
      <w:r w:rsidRPr="002030B2">
        <w:rPr>
          <w:rFonts w:ascii="Times New Roman" w:hAnsi="Times New Roman" w:cs="Times New Roman"/>
          <w:sz w:val="28"/>
          <w:szCs w:val="28"/>
        </w:rPr>
        <w:t>Лысьвенском</w:t>
      </w:r>
      <w:proofErr w:type="spellEnd"/>
      <w:r>
        <w:rPr>
          <w:rFonts w:ascii="Times New Roman" w:hAnsi="Times New Roman" w:cs="Times New Roman"/>
          <w:sz w:val="28"/>
          <w:szCs w:val="28"/>
        </w:rPr>
        <w:t xml:space="preserve"> городском  округе» </w:t>
      </w:r>
      <w:r w:rsidRPr="009354F3">
        <w:rPr>
          <w:rFonts w:ascii="Times New Roman" w:hAnsi="Times New Roman" w:cs="Times New Roman"/>
          <w:sz w:val="28"/>
          <w:szCs w:val="28"/>
        </w:rPr>
        <w:t xml:space="preserve">проведена в соответствии с Порядком </w:t>
      </w:r>
      <w:r>
        <w:rPr>
          <w:rFonts w:ascii="Times New Roman" w:hAnsi="Times New Roman" w:cs="Times New Roman"/>
          <w:sz w:val="28"/>
          <w:szCs w:val="28"/>
        </w:rPr>
        <w:t xml:space="preserve">разработки, реализации и оценки эффективности реализации муниципальных программ на территории </w:t>
      </w:r>
      <w:proofErr w:type="spellStart"/>
      <w:r>
        <w:rPr>
          <w:rFonts w:ascii="Times New Roman" w:hAnsi="Times New Roman" w:cs="Times New Roman"/>
          <w:sz w:val="28"/>
          <w:szCs w:val="28"/>
        </w:rPr>
        <w:t>Лысьвенского</w:t>
      </w:r>
      <w:proofErr w:type="spellEnd"/>
      <w:r>
        <w:rPr>
          <w:rFonts w:ascii="Times New Roman" w:hAnsi="Times New Roman" w:cs="Times New Roman"/>
          <w:sz w:val="28"/>
          <w:szCs w:val="28"/>
        </w:rPr>
        <w:t xml:space="preserve"> городского округа, утвержденным Постановлением а</w:t>
      </w:r>
      <w:r w:rsidRPr="009354F3">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города Лысьвы Пермского края от 25.02.2014 № 380 (в редакции Постановлением от 06.05.2015 № 967, 05.10.2016 № 2113, 14.12.2017 № 3083  «О внесении </w:t>
      </w:r>
      <w:r>
        <w:rPr>
          <w:rFonts w:ascii="Times New Roman" w:hAnsi="Times New Roman" w:cs="Times New Roman"/>
          <w:sz w:val="28"/>
          <w:szCs w:val="28"/>
        </w:rPr>
        <w:lastRenderedPageBreak/>
        <w:t xml:space="preserve">изменений в Порядок разработки, реализации и оценки эффективности реализации муниципальных программ на территории </w:t>
      </w:r>
      <w:proofErr w:type="spellStart"/>
      <w:r>
        <w:rPr>
          <w:rFonts w:ascii="Times New Roman" w:hAnsi="Times New Roman" w:cs="Times New Roman"/>
          <w:sz w:val="28"/>
          <w:szCs w:val="28"/>
        </w:rPr>
        <w:t>Лысьвенского</w:t>
      </w:r>
      <w:proofErr w:type="spellEnd"/>
      <w:r>
        <w:rPr>
          <w:rFonts w:ascii="Times New Roman" w:hAnsi="Times New Roman" w:cs="Times New Roman"/>
          <w:sz w:val="28"/>
          <w:szCs w:val="28"/>
        </w:rPr>
        <w:t xml:space="preserve"> городского округа, утверждённый постановлением администрации города Лысьвы от 25.02.2014 № 380»).</w:t>
      </w:r>
    </w:p>
    <w:p w:rsidR="00DB758F" w:rsidRDefault="00DB758F" w:rsidP="00DB758F">
      <w:pPr>
        <w:ind w:firstLine="708"/>
        <w:rPr>
          <w:rFonts w:ascii="Times New Roman" w:hAnsi="Times New Roman" w:cs="Times New Roman"/>
          <w:sz w:val="28"/>
          <w:szCs w:val="28"/>
        </w:rPr>
      </w:pPr>
      <w:r w:rsidRPr="009354F3">
        <w:rPr>
          <w:rFonts w:ascii="Times New Roman" w:hAnsi="Times New Roman" w:cs="Times New Roman"/>
          <w:sz w:val="28"/>
          <w:szCs w:val="28"/>
        </w:rPr>
        <w:t xml:space="preserve">Муниципальная программа </w:t>
      </w:r>
      <w:r>
        <w:rPr>
          <w:rFonts w:ascii="Times New Roman" w:hAnsi="Times New Roman" w:cs="Times New Roman"/>
          <w:sz w:val="28"/>
          <w:szCs w:val="28"/>
        </w:rPr>
        <w:t>"</w:t>
      </w:r>
      <w:r w:rsidRPr="002030B2">
        <w:rPr>
          <w:rFonts w:ascii="Times New Roman" w:hAnsi="Times New Roman" w:cs="Times New Roman"/>
          <w:sz w:val="28"/>
          <w:szCs w:val="28"/>
        </w:rPr>
        <w:t xml:space="preserve">Развитие образования в </w:t>
      </w:r>
      <w:proofErr w:type="spellStart"/>
      <w:r w:rsidRPr="002030B2">
        <w:rPr>
          <w:rFonts w:ascii="Times New Roman" w:hAnsi="Times New Roman" w:cs="Times New Roman"/>
          <w:sz w:val="28"/>
          <w:szCs w:val="28"/>
        </w:rPr>
        <w:t>Лысьвенском</w:t>
      </w:r>
      <w:proofErr w:type="spellEnd"/>
      <w:r>
        <w:rPr>
          <w:rFonts w:ascii="Times New Roman" w:hAnsi="Times New Roman" w:cs="Times New Roman"/>
          <w:sz w:val="28"/>
          <w:szCs w:val="28"/>
        </w:rPr>
        <w:t xml:space="preserve"> городском  округе</w:t>
      </w:r>
      <w:r w:rsidRPr="002030B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(в первом чтении)</w:t>
      </w:r>
      <w:r>
        <w:rPr>
          <w:rFonts w:ascii="Times New Roman" w:hAnsi="Times New Roman" w:cs="Times New Roman"/>
          <w:sz w:val="28"/>
          <w:szCs w:val="28"/>
        </w:rPr>
        <w:t>, утверждена Постановлением а</w:t>
      </w:r>
      <w:r w:rsidRPr="009354F3">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города Лысьвы Пермского края от 30.10.2019  № 2426 (с изменениями и дополнениями). </w:t>
      </w:r>
      <w:r w:rsidRPr="009354F3">
        <w:rPr>
          <w:rFonts w:ascii="Times New Roman" w:hAnsi="Times New Roman" w:cs="Times New Roman"/>
          <w:sz w:val="28"/>
          <w:szCs w:val="28"/>
        </w:rPr>
        <w:t>В состав программы входи</w:t>
      </w:r>
      <w:r>
        <w:rPr>
          <w:rFonts w:ascii="Times New Roman" w:hAnsi="Times New Roman" w:cs="Times New Roman"/>
          <w:sz w:val="28"/>
          <w:szCs w:val="28"/>
        </w:rPr>
        <w:t>т 8 подпрограмм: «Дошкольное образование», «Общее (начальное, основное, среднее) образование</w:t>
      </w:r>
      <w:r w:rsidRPr="009354F3">
        <w:rPr>
          <w:rFonts w:ascii="Times New Roman" w:hAnsi="Times New Roman" w:cs="Times New Roman"/>
          <w:sz w:val="28"/>
          <w:szCs w:val="28"/>
        </w:rPr>
        <w:t xml:space="preserve">», </w:t>
      </w:r>
      <w:r>
        <w:rPr>
          <w:rFonts w:ascii="Times New Roman" w:hAnsi="Times New Roman" w:cs="Times New Roman"/>
          <w:sz w:val="28"/>
          <w:szCs w:val="28"/>
        </w:rPr>
        <w:t>«Дополнительное образование</w:t>
      </w:r>
      <w:r w:rsidRPr="009354F3">
        <w:rPr>
          <w:rFonts w:ascii="Times New Roman" w:hAnsi="Times New Roman" w:cs="Times New Roman"/>
          <w:sz w:val="28"/>
          <w:szCs w:val="28"/>
        </w:rPr>
        <w:t>», «</w:t>
      </w:r>
      <w:r>
        <w:rPr>
          <w:rFonts w:ascii="Times New Roman" w:hAnsi="Times New Roman" w:cs="Times New Roman"/>
          <w:sz w:val="28"/>
          <w:szCs w:val="28"/>
        </w:rPr>
        <w:t>О</w:t>
      </w:r>
      <w:r w:rsidRPr="009354F3">
        <w:rPr>
          <w:rFonts w:ascii="Times New Roman" w:hAnsi="Times New Roman" w:cs="Times New Roman"/>
          <w:sz w:val="28"/>
          <w:szCs w:val="28"/>
        </w:rPr>
        <w:t>здоро</w:t>
      </w:r>
      <w:r>
        <w:rPr>
          <w:rFonts w:ascii="Times New Roman" w:hAnsi="Times New Roman" w:cs="Times New Roman"/>
          <w:sz w:val="28"/>
          <w:szCs w:val="28"/>
        </w:rPr>
        <w:t xml:space="preserve">вление и отдых детей», </w:t>
      </w:r>
      <w:r w:rsidRPr="009354F3">
        <w:rPr>
          <w:rFonts w:ascii="Times New Roman" w:hAnsi="Times New Roman" w:cs="Times New Roman"/>
          <w:sz w:val="28"/>
          <w:szCs w:val="28"/>
        </w:rPr>
        <w:t>«</w:t>
      </w:r>
      <w:r>
        <w:rPr>
          <w:rFonts w:ascii="Times New Roman" w:hAnsi="Times New Roman" w:cs="Times New Roman"/>
          <w:sz w:val="28"/>
          <w:szCs w:val="28"/>
        </w:rPr>
        <w:t>Кадровая политика в сфере образования</w:t>
      </w:r>
      <w:r w:rsidRPr="009354F3">
        <w:rPr>
          <w:rFonts w:ascii="Times New Roman" w:hAnsi="Times New Roman" w:cs="Times New Roman"/>
          <w:sz w:val="28"/>
          <w:szCs w:val="28"/>
        </w:rPr>
        <w:t>», «</w:t>
      </w:r>
      <w:r>
        <w:rPr>
          <w:rFonts w:ascii="Times New Roman" w:hAnsi="Times New Roman" w:cs="Times New Roman"/>
          <w:sz w:val="28"/>
          <w:szCs w:val="28"/>
        </w:rPr>
        <w:t xml:space="preserve">Приведение образовательных организаций в нормативное состояние», «Создание новых мест в образовательных организациях», «Обеспечение реализации программы и прочие мероприятия в области образования». </w:t>
      </w:r>
    </w:p>
    <w:p w:rsidR="00DB758F" w:rsidRDefault="00DB758F" w:rsidP="00DB758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Эффективность реализации Программы в 2020 году отслеживалась по 26-ти показателям. Все показатели Стратегии социально-экономического развития и Соглашения с Правительством Пермского края были внесены в ПРО в 2017 году. Подпрограммы содержат мероприятия, большая часть которых,  реализована в течение прошедшего календарного года. По результатам мониторинга контрольных точек отклонений от плановых значений не установлено.</w:t>
      </w:r>
    </w:p>
    <w:p w:rsidR="00DB758F" w:rsidRDefault="00DB758F" w:rsidP="00DB758F">
      <w:pPr>
        <w:widowControl w:val="0"/>
        <w:autoSpaceDE w:val="0"/>
        <w:autoSpaceDN w:val="0"/>
        <w:adjustRightInd w:val="0"/>
        <w:spacing w:after="0" w:line="240" w:lineRule="auto"/>
        <w:jc w:val="both"/>
        <w:rPr>
          <w:rFonts w:ascii="Times New Roman" w:hAnsi="Times New Roman" w:cs="Times New Roman"/>
          <w:sz w:val="28"/>
          <w:szCs w:val="28"/>
        </w:rPr>
      </w:pPr>
    </w:p>
    <w:p w:rsidR="00DB758F" w:rsidRDefault="00DB758F" w:rsidP="00DB758F">
      <w:pPr>
        <w:widowControl w:val="0"/>
        <w:autoSpaceDE w:val="0"/>
        <w:autoSpaceDN w:val="0"/>
        <w:adjustRightInd w:val="0"/>
        <w:spacing w:after="0" w:line="240" w:lineRule="auto"/>
        <w:jc w:val="both"/>
        <w:rPr>
          <w:rFonts w:ascii="Times New Roman" w:hAnsi="Times New Roman" w:cs="Times New Roman"/>
          <w:sz w:val="28"/>
          <w:szCs w:val="28"/>
        </w:rPr>
      </w:pPr>
    </w:p>
    <w:p w:rsidR="00DB758F" w:rsidRDefault="00DB758F" w:rsidP="00DB758F">
      <w:pPr>
        <w:widowControl w:val="0"/>
        <w:autoSpaceDE w:val="0"/>
        <w:autoSpaceDN w:val="0"/>
        <w:adjustRightInd w:val="0"/>
        <w:spacing w:after="0" w:line="240" w:lineRule="auto"/>
        <w:jc w:val="both"/>
        <w:rPr>
          <w:rFonts w:ascii="Times New Roman" w:hAnsi="Times New Roman" w:cs="Times New Roman"/>
          <w:sz w:val="28"/>
          <w:szCs w:val="28"/>
        </w:rPr>
      </w:pPr>
    </w:p>
    <w:p w:rsidR="00DB758F" w:rsidRDefault="00DB758F" w:rsidP="00DB758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Результаты выполнения показателей представлены в таблице (в сравнении за четырёхлетний период)</w:t>
      </w:r>
    </w:p>
    <w:p w:rsidR="00DB758F" w:rsidRDefault="00DB758F" w:rsidP="00DB758F">
      <w:pPr>
        <w:widowControl w:val="0"/>
        <w:autoSpaceDE w:val="0"/>
        <w:autoSpaceDN w:val="0"/>
        <w:adjustRightInd w:val="0"/>
        <w:spacing w:after="0" w:line="240" w:lineRule="auto"/>
        <w:jc w:val="both"/>
        <w:rPr>
          <w:rFonts w:ascii="Times New Roman" w:hAnsi="Times New Roman" w:cs="Times New Roman"/>
          <w:sz w:val="28"/>
          <w:szCs w:val="2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559"/>
        <w:gridCol w:w="1843"/>
        <w:gridCol w:w="1701"/>
        <w:gridCol w:w="1984"/>
      </w:tblGrid>
      <w:tr w:rsidR="00DB758F" w:rsidRPr="00E0452E" w:rsidTr="00DB758F">
        <w:tc>
          <w:tcPr>
            <w:tcW w:w="3686" w:type="dxa"/>
            <w:shd w:val="clear" w:color="auto" w:fill="auto"/>
          </w:tcPr>
          <w:p w:rsidR="00DB758F" w:rsidRPr="005E0699" w:rsidRDefault="00DB758F" w:rsidP="00F27D05">
            <w:pPr>
              <w:widowControl w:val="0"/>
              <w:autoSpaceDE w:val="0"/>
              <w:autoSpaceDN w:val="0"/>
              <w:adjustRightInd w:val="0"/>
              <w:spacing w:after="0" w:line="240" w:lineRule="auto"/>
              <w:rPr>
                <w:rFonts w:ascii="Times New Roman" w:hAnsi="Times New Roman" w:cs="Times New Roman"/>
                <w:b/>
                <w:sz w:val="24"/>
                <w:szCs w:val="24"/>
              </w:rPr>
            </w:pPr>
            <w:r w:rsidRPr="005E0699">
              <w:rPr>
                <w:rFonts w:ascii="Times New Roman" w:hAnsi="Times New Roman" w:cs="Times New Roman"/>
                <w:b/>
                <w:sz w:val="24"/>
                <w:szCs w:val="24"/>
              </w:rPr>
              <w:t xml:space="preserve">Подпрограмма </w:t>
            </w:r>
          </w:p>
        </w:tc>
        <w:tc>
          <w:tcPr>
            <w:tcW w:w="1559" w:type="dxa"/>
            <w:shd w:val="clear" w:color="auto" w:fill="auto"/>
          </w:tcPr>
          <w:p w:rsidR="00DB758F" w:rsidRPr="005E0699" w:rsidRDefault="00DB758F" w:rsidP="00F27D05">
            <w:pPr>
              <w:widowControl w:val="0"/>
              <w:autoSpaceDE w:val="0"/>
              <w:autoSpaceDN w:val="0"/>
              <w:adjustRightInd w:val="0"/>
              <w:spacing w:after="0" w:line="240" w:lineRule="auto"/>
              <w:jc w:val="center"/>
              <w:rPr>
                <w:rFonts w:ascii="Times New Roman" w:hAnsi="Times New Roman" w:cs="Times New Roman"/>
                <w:b/>
                <w:sz w:val="24"/>
                <w:szCs w:val="24"/>
              </w:rPr>
            </w:pPr>
            <w:r w:rsidRPr="005E0699">
              <w:rPr>
                <w:rFonts w:ascii="Times New Roman" w:hAnsi="Times New Roman" w:cs="Times New Roman"/>
                <w:b/>
                <w:sz w:val="24"/>
                <w:szCs w:val="24"/>
              </w:rPr>
              <w:t xml:space="preserve">кол-во показателей в 2016/2017/2018 </w:t>
            </w:r>
            <w:r>
              <w:rPr>
                <w:rFonts w:ascii="Times New Roman" w:hAnsi="Times New Roman" w:cs="Times New Roman"/>
                <w:b/>
                <w:sz w:val="24"/>
                <w:szCs w:val="24"/>
              </w:rPr>
              <w:t>/2019/2020</w:t>
            </w:r>
          </w:p>
        </w:tc>
        <w:tc>
          <w:tcPr>
            <w:tcW w:w="1843" w:type="dxa"/>
          </w:tcPr>
          <w:p w:rsidR="00DB758F" w:rsidRPr="005E0699" w:rsidRDefault="00DB758F" w:rsidP="00F27D05">
            <w:pPr>
              <w:widowControl w:val="0"/>
              <w:autoSpaceDE w:val="0"/>
              <w:autoSpaceDN w:val="0"/>
              <w:adjustRightInd w:val="0"/>
              <w:spacing w:after="0" w:line="240" w:lineRule="auto"/>
              <w:jc w:val="center"/>
              <w:rPr>
                <w:rFonts w:ascii="Times New Roman" w:hAnsi="Times New Roman" w:cs="Times New Roman"/>
                <w:b/>
                <w:sz w:val="24"/>
                <w:szCs w:val="24"/>
              </w:rPr>
            </w:pPr>
            <w:r w:rsidRPr="005E0699">
              <w:rPr>
                <w:rFonts w:ascii="Times New Roman" w:hAnsi="Times New Roman" w:cs="Times New Roman"/>
                <w:b/>
                <w:sz w:val="24"/>
                <w:szCs w:val="24"/>
              </w:rPr>
              <w:t>Выполнены и совпадают с плановыми значениями</w:t>
            </w:r>
          </w:p>
        </w:tc>
        <w:tc>
          <w:tcPr>
            <w:tcW w:w="1701" w:type="dxa"/>
          </w:tcPr>
          <w:p w:rsidR="00DB758F" w:rsidRPr="005E0699" w:rsidRDefault="00DB758F" w:rsidP="00F27D05">
            <w:pPr>
              <w:widowControl w:val="0"/>
              <w:autoSpaceDE w:val="0"/>
              <w:autoSpaceDN w:val="0"/>
              <w:adjustRightInd w:val="0"/>
              <w:spacing w:after="0" w:line="240" w:lineRule="auto"/>
              <w:jc w:val="center"/>
              <w:rPr>
                <w:rFonts w:ascii="Times New Roman" w:hAnsi="Times New Roman" w:cs="Times New Roman"/>
                <w:b/>
                <w:sz w:val="24"/>
                <w:szCs w:val="24"/>
              </w:rPr>
            </w:pPr>
            <w:r w:rsidRPr="005E0699">
              <w:rPr>
                <w:rFonts w:ascii="Times New Roman" w:hAnsi="Times New Roman" w:cs="Times New Roman"/>
                <w:b/>
                <w:sz w:val="24"/>
                <w:szCs w:val="24"/>
              </w:rPr>
              <w:t>Выполнены с превышением планового значения</w:t>
            </w:r>
          </w:p>
        </w:tc>
        <w:tc>
          <w:tcPr>
            <w:tcW w:w="1984" w:type="dxa"/>
          </w:tcPr>
          <w:p w:rsidR="00DB758F" w:rsidRPr="005E0699" w:rsidRDefault="00DB758F" w:rsidP="00F27D05">
            <w:pPr>
              <w:widowControl w:val="0"/>
              <w:autoSpaceDE w:val="0"/>
              <w:autoSpaceDN w:val="0"/>
              <w:adjustRightInd w:val="0"/>
              <w:spacing w:after="0" w:line="240" w:lineRule="auto"/>
              <w:jc w:val="center"/>
              <w:rPr>
                <w:rFonts w:ascii="Times New Roman" w:hAnsi="Times New Roman" w:cs="Times New Roman"/>
                <w:b/>
                <w:sz w:val="24"/>
                <w:szCs w:val="24"/>
              </w:rPr>
            </w:pPr>
            <w:r w:rsidRPr="005E0699">
              <w:rPr>
                <w:rFonts w:ascii="Times New Roman" w:hAnsi="Times New Roman" w:cs="Times New Roman"/>
                <w:b/>
                <w:sz w:val="24"/>
                <w:szCs w:val="24"/>
              </w:rPr>
              <w:t>Не выполнены</w:t>
            </w:r>
          </w:p>
        </w:tc>
      </w:tr>
      <w:tr w:rsidR="00DB758F" w:rsidRPr="00E0452E" w:rsidTr="00DB758F">
        <w:tc>
          <w:tcPr>
            <w:tcW w:w="3686" w:type="dxa"/>
            <w:shd w:val="clear" w:color="auto" w:fill="auto"/>
          </w:tcPr>
          <w:p w:rsidR="00DB758F" w:rsidRPr="005E0699" w:rsidRDefault="00DB758F" w:rsidP="00F27D05">
            <w:pPr>
              <w:widowControl w:val="0"/>
              <w:autoSpaceDE w:val="0"/>
              <w:autoSpaceDN w:val="0"/>
              <w:adjustRightInd w:val="0"/>
              <w:spacing w:after="0" w:line="240" w:lineRule="auto"/>
              <w:rPr>
                <w:rFonts w:ascii="Times New Roman" w:hAnsi="Times New Roman" w:cs="Times New Roman"/>
                <w:b/>
                <w:sz w:val="24"/>
                <w:szCs w:val="24"/>
              </w:rPr>
            </w:pPr>
            <w:r w:rsidRPr="005E0699">
              <w:rPr>
                <w:rFonts w:ascii="Times New Roman" w:hAnsi="Times New Roman" w:cs="Times New Roman"/>
                <w:b/>
                <w:sz w:val="24"/>
                <w:szCs w:val="24"/>
              </w:rPr>
              <w:t>Дошкольное образование</w:t>
            </w:r>
          </w:p>
        </w:tc>
        <w:tc>
          <w:tcPr>
            <w:tcW w:w="1559" w:type="dxa"/>
            <w:shd w:val="clear" w:color="auto" w:fill="auto"/>
          </w:tcPr>
          <w:p w:rsidR="00DB758F" w:rsidRPr="005E0A96" w:rsidRDefault="00DB758F" w:rsidP="00F27D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4/6/6/6/6</w:t>
            </w:r>
          </w:p>
        </w:tc>
        <w:tc>
          <w:tcPr>
            <w:tcW w:w="1843" w:type="dxa"/>
          </w:tcPr>
          <w:p w:rsidR="00DB758F" w:rsidRDefault="00DB758F" w:rsidP="00F27D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2/4/4/5/3</w:t>
            </w:r>
          </w:p>
        </w:tc>
        <w:tc>
          <w:tcPr>
            <w:tcW w:w="1701" w:type="dxa"/>
          </w:tcPr>
          <w:p w:rsidR="00DB758F" w:rsidRDefault="00DB758F" w:rsidP="00F27D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2/2/2/1/2</w:t>
            </w:r>
          </w:p>
        </w:tc>
        <w:tc>
          <w:tcPr>
            <w:tcW w:w="1984" w:type="dxa"/>
          </w:tcPr>
          <w:p w:rsidR="00DB758F" w:rsidRDefault="00DB758F" w:rsidP="00F27D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0/0/0/0/1</w:t>
            </w:r>
          </w:p>
        </w:tc>
      </w:tr>
      <w:tr w:rsidR="00DB758F" w:rsidRPr="00E0452E" w:rsidTr="00DB758F">
        <w:tc>
          <w:tcPr>
            <w:tcW w:w="3686" w:type="dxa"/>
            <w:shd w:val="clear" w:color="auto" w:fill="auto"/>
          </w:tcPr>
          <w:p w:rsidR="00DB758F" w:rsidRPr="005E0699" w:rsidRDefault="00DB758F" w:rsidP="00F27D05">
            <w:pPr>
              <w:widowControl w:val="0"/>
              <w:autoSpaceDE w:val="0"/>
              <w:autoSpaceDN w:val="0"/>
              <w:adjustRightInd w:val="0"/>
              <w:spacing w:after="0" w:line="240" w:lineRule="auto"/>
              <w:rPr>
                <w:rFonts w:ascii="Times New Roman" w:hAnsi="Times New Roman" w:cs="Times New Roman"/>
                <w:b/>
                <w:sz w:val="24"/>
                <w:szCs w:val="24"/>
              </w:rPr>
            </w:pPr>
            <w:r w:rsidRPr="005E0699">
              <w:rPr>
                <w:rFonts w:ascii="Times New Roman" w:hAnsi="Times New Roman" w:cs="Times New Roman"/>
                <w:b/>
                <w:sz w:val="24"/>
                <w:szCs w:val="24"/>
              </w:rPr>
              <w:t xml:space="preserve">Общее образование </w:t>
            </w:r>
          </w:p>
        </w:tc>
        <w:tc>
          <w:tcPr>
            <w:tcW w:w="1559" w:type="dxa"/>
            <w:shd w:val="clear" w:color="auto" w:fill="auto"/>
          </w:tcPr>
          <w:p w:rsidR="00DB758F" w:rsidRPr="005E0A96" w:rsidRDefault="00DB758F" w:rsidP="00F27D05">
            <w:pPr>
              <w:widowControl w:val="0"/>
              <w:autoSpaceDE w:val="0"/>
              <w:autoSpaceDN w:val="0"/>
              <w:adjustRightInd w:val="0"/>
              <w:spacing w:after="0" w:line="240" w:lineRule="auto"/>
              <w:jc w:val="center"/>
              <w:rPr>
                <w:rFonts w:ascii="Times New Roman" w:hAnsi="Times New Roman" w:cs="Times New Roman"/>
                <w:sz w:val="24"/>
                <w:szCs w:val="24"/>
              </w:rPr>
            </w:pPr>
            <w:r w:rsidRPr="005E0A96">
              <w:rPr>
                <w:rFonts w:ascii="Times New Roman" w:hAnsi="Times New Roman" w:cs="Times New Roman"/>
                <w:sz w:val="24"/>
                <w:szCs w:val="24"/>
              </w:rPr>
              <w:t>5</w:t>
            </w:r>
            <w:r>
              <w:rPr>
                <w:rFonts w:ascii="Times New Roman" w:hAnsi="Times New Roman" w:cs="Times New Roman"/>
                <w:sz w:val="24"/>
                <w:szCs w:val="24"/>
              </w:rPr>
              <w:t>/5/5/5/5</w:t>
            </w:r>
          </w:p>
        </w:tc>
        <w:tc>
          <w:tcPr>
            <w:tcW w:w="1843" w:type="dxa"/>
          </w:tcPr>
          <w:p w:rsidR="00DB758F" w:rsidRPr="005E0A96" w:rsidRDefault="00DB758F" w:rsidP="00F27D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2/1/0/2/2</w:t>
            </w:r>
          </w:p>
        </w:tc>
        <w:tc>
          <w:tcPr>
            <w:tcW w:w="1701" w:type="dxa"/>
          </w:tcPr>
          <w:p w:rsidR="00DB758F" w:rsidRPr="005E0A96" w:rsidRDefault="00DB758F" w:rsidP="00F27D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3/3/4/2/3</w:t>
            </w:r>
          </w:p>
        </w:tc>
        <w:tc>
          <w:tcPr>
            <w:tcW w:w="1984" w:type="dxa"/>
          </w:tcPr>
          <w:p w:rsidR="00DB758F" w:rsidRPr="005E0A96" w:rsidRDefault="00DB758F" w:rsidP="00F27D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0/1/1/1/0</w:t>
            </w:r>
          </w:p>
        </w:tc>
      </w:tr>
      <w:tr w:rsidR="00DB758F" w:rsidRPr="00E0452E" w:rsidTr="00DB758F">
        <w:tc>
          <w:tcPr>
            <w:tcW w:w="3686" w:type="dxa"/>
            <w:shd w:val="clear" w:color="auto" w:fill="auto"/>
          </w:tcPr>
          <w:p w:rsidR="00DB758F" w:rsidRPr="005E0699" w:rsidRDefault="00DB758F" w:rsidP="00F27D05">
            <w:pPr>
              <w:widowControl w:val="0"/>
              <w:autoSpaceDE w:val="0"/>
              <w:autoSpaceDN w:val="0"/>
              <w:adjustRightInd w:val="0"/>
              <w:spacing w:after="0" w:line="240" w:lineRule="auto"/>
              <w:rPr>
                <w:rFonts w:ascii="Times New Roman" w:hAnsi="Times New Roman" w:cs="Times New Roman"/>
                <w:b/>
                <w:sz w:val="24"/>
                <w:szCs w:val="24"/>
              </w:rPr>
            </w:pPr>
            <w:r w:rsidRPr="005E0699">
              <w:rPr>
                <w:rFonts w:ascii="Times New Roman" w:hAnsi="Times New Roman" w:cs="Times New Roman"/>
                <w:b/>
                <w:sz w:val="24"/>
                <w:szCs w:val="24"/>
              </w:rPr>
              <w:t xml:space="preserve">Дополнительное образование </w:t>
            </w:r>
          </w:p>
        </w:tc>
        <w:tc>
          <w:tcPr>
            <w:tcW w:w="1559" w:type="dxa"/>
            <w:shd w:val="clear" w:color="auto" w:fill="auto"/>
          </w:tcPr>
          <w:p w:rsidR="00DB758F" w:rsidRPr="005E0A96" w:rsidRDefault="00DB758F" w:rsidP="00F27D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1/5/5/5/5</w:t>
            </w:r>
          </w:p>
        </w:tc>
        <w:tc>
          <w:tcPr>
            <w:tcW w:w="1843" w:type="dxa"/>
          </w:tcPr>
          <w:p w:rsidR="00DB758F" w:rsidRDefault="00DB758F" w:rsidP="00F27D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0/4/3/4/3</w:t>
            </w:r>
          </w:p>
        </w:tc>
        <w:tc>
          <w:tcPr>
            <w:tcW w:w="1701" w:type="dxa"/>
          </w:tcPr>
          <w:p w:rsidR="00DB758F" w:rsidRDefault="00DB758F" w:rsidP="00F27D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1/0/2/1/2</w:t>
            </w:r>
          </w:p>
        </w:tc>
        <w:tc>
          <w:tcPr>
            <w:tcW w:w="1984" w:type="dxa"/>
          </w:tcPr>
          <w:p w:rsidR="00DB758F" w:rsidRDefault="00DB758F" w:rsidP="00F27D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0/1/0/0/0</w:t>
            </w:r>
          </w:p>
        </w:tc>
      </w:tr>
      <w:tr w:rsidR="00DB758F" w:rsidRPr="00E0452E" w:rsidTr="00DB758F">
        <w:tc>
          <w:tcPr>
            <w:tcW w:w="3686" w:type="dxa"/>
            <w:shd w:val="clear" w:color="auto" w:fill="auto"/>
          </w:tcPr>
          <w:p w:rsidR="00DB758F" w:rsidRPr="005E0699" w:rsidRDefault="00DB758F" w:rsidP="00F27D05">
            <w:pPr>
              <w:widowControl w:val="0"/>
              <w:autoSpaceDE w:val="0"/>
              <w:autoSpaceDN w:val="0"/>
              <w:adjustRightInd w:val="0"/>
              <w:spacing w:after="0" w:line="240" w:lineRule="auto"/>
              <w:rPr>
                <w:rFonts w:ascii="Times New Roman" w:hAnsi="Times New Roman" w:cs="Times New Roman"/>
                <w:b/>
                <w:sz w:val="24"/>
                <w:szCs w:val="24"/>
              </w:rPr>
            </w:pPr>
            <w:r w:rsidRPr="005E0699">
              <w:rPr>
                <w:rFonts w:ascii="Times New Roman" w:hAnsi="Times New Roman" w:cs="Times New Roman"/>
                <w:b/>
                <w:sz w:val="24"/>
                <w:szCs w:val="24"/>
              </w:rPr>
              <w:t>Оздоровление и отдых детей</w:t>
            </w:r>
          </w:p>
        </w:tc>
        <w:tc>
          <w:tcPr>
            <w:tcW w:w="1559" w:type="dxa"/>
            <w:shd w:val="clear" w:color="auto" w:fill="auto"/>
          </w:tcPr>
          <w:p w:rsidR="00DB758F" w:rsidRPr="005E0A96" w:rsidRDefault="00DB758F" w:rsidP="00F27D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1/1/1/1/1</w:t>
            </w:r>
          </w:p>
        </w:tc>
        <w:tc>
          <w:tcPr>
            <w:tcW w:w="1843" w:type="dxa"/>
          </w:tcPr>
          <w:p w:rsidR="00DB758F" w:rsidRDefault="00DB758F" w:rsidP="00F27D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0/1/1/1/0</w:t>
            </w:r>
          </w:p>
        </w:tc>
        <w:tc>
          <w:tcPr>
            <w:tcW w:w="1701" w:type="dxa"/>
          </w:tcPr>
          <w:p w:rsidR="00DB758F" w:rsidRDefault="00DB758F" w:rsidP="00F27D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1/0/0/0/0</w:t>
            </w:r>
          </w:p>
        </w:tc>
        <w:tc>
          <w:tcPr>
            <w:tcW w:w="1984" w:type="dxa"/>
          </w:tcPr>
          <w:p w:rsidR="00DB758F" w:rsidRDefault="00DB758F" w:rsidP="00F27D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0/0/0/0/1</w:t>
            </w:r>
          </w:p>
        </w:tc>
      </w:tr>
      <w:tr w:rsidR="00DB758F" w:rsidRPr="00E0452E" w:rsidTr="00DB758F">
        <w:tc>
          <w:tcPr>
            <w:tcW w:w="3686" w:type="dxa"/>
            <w:shd w:val="clear" w:color="auto" w:fill="auto"/>
          </w:tcPr>
          <w:p w:rsidR="00DB758F" w:rsidRPr="005E0699" w:rsidRDefault="00DB758F" w:rsidP="00F27D05">
            <w:pPr>
              <w:widowControl w:val="0"/>
              <w:autoSpaceDE w:val="0"/>
              <w:autoSpaceDN w:val="0"/>
              <w:adjustRightInd w:val="0"/>
              <w:spacing w:after="0" w:line="240" w:lineRule="auto"/>
              <w:rPr>
                <w:rFonts w:ascii="Times New Roman" w:hAnsi="Times New Roman" w:cs="Times New Roman"/>
                <w:b/>
                <w:sz w:val="24"/>
                <w:szCs w:val="24"/>
              </w:rPr>
            </w:pPr>
            <w:r w:rsidRPr="005E0699">
              <w:rPr>
                <w:rFonts w:ascii="Times New Roman" w:hAnsi="Times New Roman" w:cs="Times New Roman"/>
                <w:b/>
                <w:sz w:val="24"/>
                <w:szCs w:val="24"/>
              </w:rPr>
              <w:t>Кадровая политика в сфере образования</w:t>
            </w:r>
          </w:p>
        </w:tc>
        <w:tc>
          <w:tcPr>
            <w:tcW w:w="1559" w:type="dxa"/>
            <w:shd w:val="clear" w:color="auto" w:fill="auto"/>
          </w:tcPr>
          <w:p w:rsidR="00DB758F" w:rsidRPr="005E0A96" w:rsidRDefault="00DB758F" w:rsidP="00F27D05">
            <w:pPr>
              <w:widowControl w:val="0"/>
              <w:autoSpaceDE w:val="0"/>
              <w:autoSpaceDN w:val="0"/>
              <w:adjustRightInd w:val="0"/>
              <w:spacing w:after="0" w:line="240" w:lineRule="auto"/>
              <w:jc w:val="center"/>
              <w:rPr>
                <w:rFonts w:ascii="Times New Roman" w:hAnsi="Times New Roman" w:cs="Times New Roman"/>
                <w:sz w:val="24"/>
                <w:szCs w:val="24"/>
              </w:rPr>
            </w:pPr>
            <w:r w:rsidRPr="005E0A96">
              <w:rPr>
                <w:rFonts w:ascii="Times New Roman" w:hAnsi="Times New Roman" w:cs="Times New Roman"/>
                <w:sz w:val="24"/>
                <w:szCs w:val="24"/>
              </w:rPr>
              <w:t>2</w:t>
            </w:r>
            <w:r>
              <w:rPr>
                <w:rFonts w:ascii="Times New Roman" w:hAnsi="Times New Roman" w:cs="Times New Roman"/>
                <w:sz w:val="24"/>
                <w:szCs w:val="24"/>
              </w:rPr>
              <w:t>/3/3/3/3</w:t>
            </w:r>
          </w:p>
        </w:tc>
        <w:tc>
          <w:tcPr>
            <w:tcW w:w="1843" w:type="dxa"/>
          </w:tcPr>
          <w:p w:rsidR="00DB758F" w:rsidRPr="005E0A96" w:rsidRDefault="00DB758F" w:rsidP="00F27D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1/0/3/3/2</w:t>
            </w:r>
          </w:p>
        </w:tc>
        <w:tc>
          <w:tcPr>
            <w:tcW w:w="1701" w:type="dxa"/>
          </w:tcPr>
          <w:p w:rsidR="00DB758F" w:rsidRPr="005E0A96" w:rsidRDefault="00DB758F" w:rsidP="00F27D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1/2/3/0/0</w:t>
            </w:r>
          </w:p>
        </w:tc>
        <w:tc>
          <w:tcPr>
            <w:tcW w:w="1984" w:type="dxa"/>
          </w:tcPr>
          <w:p w:rsidR="00DB758F" w:rsidRPr="005E0A96" w:rsidRDefault="00DB758F" w:rsidP="00F27D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0/1/0/0/1</w:t>
            </w:r>
          </w:p>
        </w:tc>
      </w:tr>
      <w:tr w:rsidR="00DB758F" w:rsidRPr="00E0452E" w:rsidTr="00DB758F">
        <w:tc>
          <w:tcPr>
            <w:tcW w:w="3686" w:type="dxa"/>
            <w:shd w:val="clear" w:color="auto" w:fill="auto"/>
          </w:tcPr>
          <w:p w:rsidR="00DB758F" w:rsidRPr="005E0699" w:rsidRDefault="00DB758F" w:rsidP="00F27D05">
            <w:pPr>
              <w:widowControl w:val="0"/>
              <w:autoSpaceDE w:val="0"/>
              <w:autoSpaceDN w:val="0"/>
              <w:adjustRightInd w:val="0"/>
              <w:spacing w:after="0" w:line="240" w:lineRule="auto"/>
              <w:rPr>
                <w:rFonts w:ascii="Times New Roman" w:hAnsi="Times New Roman" w:cs="Times New Roman"/>
                <w:b/>
                <w:sz w:val="24"/>
                <w:szCs w:val="24"/>
              </w:rPr>
            </w:pPr>
            <w:r w:rsidRPr="005E0699">
              <w:rPr>
                <w:rFonts w:ascii="Times New Roman" w:hAnsi="Times New Roman" w:cs="Times New Roman"/>
                <w:b/>
                <w:sz w:val="24"/>
                <w:szCs w:val="24"/>
              </w:rPr>
              <w:t>Приведение образовательных организаций в нормативное состояние</w:t>
            </w:r>
          </w:p>
        </w:tc>
        <w:tc>
          <w:tcPr>
            <w:tcW w:w="1559" w:type="dxa"/>
            <w:shd w:val="clear" w:color="auto" w:fill="auto"/>
          </w:tcPr>
          <w:p w:rsidR="00DB758F" w:rsidRPr="005E0A96" w:rsidRDefault="00DB758F" w:rsidP="00F27D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1/2/2/2/2</w:t>
            </w:r>
          </w:p>
        </w:tc>
        <w:tc>
          <w:tcPr>
            <w:tcW w:w="1843" w:type="dxa"/>
          </w:tcPr>
          <w:p w:rsidR="00DB758F" w:rsidRDefault="00DB758F" w:rsidP="00F27D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1/0/1/2/2</w:t>
            </w:r>
          </w:p>
        </w:tc>
        <w:tc>
          <w:tcPr>
            <w:tcW w:w="1701" w:type="dxa"/>
          </w:tcPr>
          <w:p w:rsidR="00DB758F" w:rsidRDefault="00DB758F" w:rsidP="00F27D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0/1/1/0/0</w:t>
            </w:r>
          </w:p>
        </w:tc>
        <w:tc>
          <w:tcPr>
            <w:tcW w:w="1984" w:type="dxa"/>
          </w:tcPr>
          <w:p w:rsidR="00DB758F" w:rsidRDefault="00DB758F" w:rsidP="00F27D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0/1/0/0/0</w:t>
            </w:r>
          </w:p>
        </w:tc>
      </w:tr>
      <w:tr w:rsidR="00DB758F" w:rsidRPr="00E0452E" w:rsidTr="00DB758F">
        <w:tc>
          <w:tcPr>
            <w:tcW w:w="3686" w:type="dxa"/>
            <w:shd w:val="clear" w:color="auto" w:fill="auto"/>
          </w:tcPr>
          <w:p w:rsidR="00DB758F" w:rsidRPr="005E0699" w:rsidRDefault="00DB758F" w:rsidP="00F27D05">
            <w:pPr>
              <w:widowControl w:val="0"/>
              <w:autoSpaceDE w:val="0"/>
              <w:autoSpaceDN w:val="0"/>
              <w:adjustRightInd w:val="0"/>
              <w:spacing w:after="0" w:line="240" w:lineRule="auto"/>
              <w:rPr>
                <w:rFonts w:ascii="Times New Roman" w:hAnsi="Times New Roman" w:cs="Times New Roman"/>
                <w:b/>
                <w:sz w:val="24"/>
                <w:szCs w:val="24"/>
              </w:rPr>
            </w:pPr>
            <w:r w:rsidRPr="005E0699">
              <w:rPr>
                <w:rFonts w:ascii="Times New Roman" w:hAnsi="Times New Roman" w:cs="Times New Roman"/>
                <w:b/>
                <w:sz w:val="24"/>
                <w:szCs w:val="24"/>
              </w:rPr>
              <w:t>Создание новых мест в образовательных организациях</w:t>
            </w:r>
            <w:r>
              <w:rPr>
                <w:rFonts w:ascii="Times New Roman" w:hAnsi="Times New Roman" w:cs="Times New Roman"/>
                <w:b/>
                <w:sz w:val="24"/>
                <w:szCs w:val="24"/>
              </w:rPr>
              <w:t xml:space="preserve"> (выполнение показателей с 2020 года)</w:t>
            </w:r>
          </w:p>
        </w:tc>
        <w:tc>
          <w:tcPr>
            <w:tcW w:w="1559" w:type="dxa"/>
            <w:shd w:val="clear" w:color="auto" w:fill="auto"/>
          </w:tcPr>
          <w:p w:rsidR="00DB758F" w:rsidRPr="005E0A96" w:rsidRDefault="00DB758F" w:rsidP="00F27D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1/1/2/2/2</w:t>
            </w:r>
          </w:p>
        </w:tc>
        <w:tc>
          <w:tcPr>
            <w:tcW w:w="1843" w:type="dxa"/>
          </w:tcPr>
          <w:p w:rsidR="00DB758F" w:rsidRDefault="00DB758F" w:rsidP="00F27D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DB758F" w:rsidRDefault="00DB758F" w:rsidP="00F27D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DB758F" w:rsidRDefault="00DB758F" w:rsidP="00F27D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DB758F" w:rsidRPr="00E0452E" w:rsidTr="00DB758F">
        <w:tc>
          <w:tcPr>
            <w:tcW w:w="3686" w:type="dxa"/>
            <w:shd w:val="clear" w:color="auto" w:fill="auto"/>
          </w:tcPr>
          <w:p w:rsidR="00DB758F" w:rsidRPr="005E0699" w:rsidRDefault="00DB758F" w:rsidP="00F27D05">
            <w:pPr>
              <w:widowControl w:val="0"/>
              <w:autoSpaceDE w:val="0"/>
              <w:autoSpaceDN w:val="0"/>
              <w:adjustRightInd w:val="0"/>
              <w:spacing w:after="0" w:line="240" w:lineRule="auto"/>
              <w:rPr>
                <w:rFonts w:ascii="Times New Roman" w:hAnsi="Times New Roman" w:cs="Times New Roman"/>
                <w:b/>
                <w:sz w:val="24"/>
                <w:szCs w:val="24"/>
              </w:rPr>
            </w:pPr>
            <w:r w:rsidRPr="005E0699">
              <w:rPr>
                <w:rFonts w:ascii="Times New Roman" w:hAnsi="Times New Roman" w:cs="Times New Roman"/>
                <w:b/>
                <w:bCs/>
                <w:sz w:val="24"/>
                <w:szCs w:val="24"/>
              </w:rPr>
              <w:t>Обеспечение реализации программы и прочие мероприятия</w:t>
            </w:r>
          </w:p>
        </w:tc>
        <w:tc>
          <w:tcPr>
            <w:tcW w:w="1559" w:type="dxa"/>
            <w:shd w:val="clear" w:color="auto" w:fill="auto"/>
          </w:tcPr>
          <w:p w:rsidR="00DB758F" w:rsidRDefault="00DB758F" w:rsidP="00F27D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1/2/2/2/2</w:t>
            </w:r>
          </w:p>
        </w:tc>
        <w:tc>
          <w:tcPr>
            <w:tcW w:w="1843" w:type="dxa"/>
          </w:tcPr>
          <w:p w:rsidR="00DB758F" w:rsidRDefault="00DB758F" w:rsidP="00F27D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0/0/2/2/2</w:t>
            </w:r>
          </w:p>
        </w:tc>
        <w:tc>
          <w:tcPr>
            <w:tcW w:w="1701" w:type="dxa"/>
          </w:tcPr>
          <w:p w:rsidR="00DB758F" w:rsidRDefault="00DB758F" w:rsidP="00F27D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1/2/0/0/0</w:t>
            </w:r>
          </w:p>
        </w:tc>
        <w:tc>
          <w:tcPr>
            <w:tcW w:w="1984" w:type="dxa"/>
          </w:tcPr>
          <w:p w:rsidR="00DB758F" w:rsidRDefault="00DB758F" w:rsidP="00F27D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0/0/0/0/0</w:t>
            </w:r>
          </w:p>
        </w:tc>
      </w:tr>
      <w:tr w:rsidR="00DB758F" w:rsidRPr="00E0452E" w:rsidTr="00DB758F">
        <w:tc>
          <w:tcPr>
            <w:tcW w:w="3686" w:type="dxa"/>
            <w:shd w:val="clear" w:color="auto" w:fill="auto"/>
          </w:tcPr>
          <w:p w:rsidR="00DB758F" w:rsidRPr="005E0699" w:rsidRDefault="00DB758F" w:rsidP="00F27D05">
            <w:pPr>
              <w:widowControl w:val="0"/>
              <w:autoSpaceDE w:val="0"/>
              <w:autoSpaceDN w:val="0"/>
              <w:adjustRightInd w:val="0"/>
              <w:spacing w:after="0" w:line="240" w:lineRule="auto"/>
              <w:rPr>
                <w:rFonts w:ascii="Times New Roman" w:hAnsi="Times New Roman" w:cs="Times New Roman"/>
                <w:b/>
                <w:sz w:val="24"/>
                <w:szCs w:val="24"/>
              </w:rPr>
            </w:pPr>
            <w:r w:rsidRPr="005E0699">
              <w:rPr>
                <w:rFonts w:ascii="Times New Roman" w:hAnsi="Times New Roman" w:cs="Times New Roman"/>
                <w:b/>
                <w:sz w:val="24"/>
                <w:szCs w:val="24"/>
              </w:rPr>
              <w:t>Итого по Программе</w:t>
            </w:r>
          </w:p>
        </w:tc>
        <w:tc>
          <w:tcPr>
            <w:tcW w:w="1559" w:type="dxa"/>
            <w:shd w:val="clear" w:color="auto" w:fill="auto"/>
          </w:tcPr>
          <w:p w:rsidR="00DB758F" w:rsidRPr="005E0A96" w:rsidRDefault="00DB758F" w:rsidP="00F27D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16/25/26/26</w:t>
            </w:r>
          </w:p>
        </w:tc>
        <w:tc>
          <w:tcPr>
            <w:tcW w:w="1843" w:type="dxa"/>
          </w:tcPr>
          <w:p w:rsidR="00DB758F" w:rsidRDefault="00DB758F" w:rsidP="00F27D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6/10/11/19/15</w:t>
            </w:r>
          </w:p>
        </w:tc>
        <w:tc>
          <w:tcPr>
            <w:tcW w:w="1701" w:type="dxa"/>
          </w:tcPr>
          <w:p w:rsidR="00DB758F" w:rsidRDefault="00DB758F" w:rsidP="00F27D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9/10/12/4/8</w:t>
            </w:r>
          </w:p>
        </w:tc>
        <w:tc>
          <w:tcPr>
            <w:tcW w:w="1984" w:type="dxa"/>
          </w:tcPr>
          <w:p w:rsidR="00DB758F" w:rsidRDefault="00DB758F" w:rsidP="00F27D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0/4/1/1/3</w:t>
            </w:r>
          </w:p>
        </w:tc>
      </w:tr>
    </w:tbl>
    <w:p w:rsidR="00DB758F" w:rsidRDefault="00DB758F" w:rsidP="00DB758F">
      <w:pPr>
        <w:widowControl w:val="0"/>
        <w:autoSpaceDE w:val="0"/>
        <w:autoSpaceDN w:val="0"/>
        <w:adjustRightInd w:val="0"/>
        <w:spacing w:after="0" w:line="240" w:lineRule="auto"/>
        <w:jc w:val="both"/>
        <w:rPr>
          <w:rFonts w:ascii="Times New Roman" w:hAnsi="Times New Roman" w:cs="Times New Roman"/>
          <w:sz w:val="28"/>
          <w:szCs w:val="28"/>
        </w:rPr>
      </w:pPr>
    </w:p>
    <w:p w:rsidR="00DB758F" w:rsidRDefault="00DB758F" w:rsidP="00DB758F">
      <w:pPr>
        <w:widowControl w:val="0"/>
        <w:autoSpaceDE w:val="0"/>
        <w:autoSpaceDN w:val="0"/>
        <w:adjustRightInd w:val="0"/>
        <w:spacing w:after="0" w:line="240" w:lineRule="auto"/>
        <w:jc w:val="both"/>
        <w:rPr>
          <w:rFonts w:ascii="Times New Roman" w:hAnsi="Times New Roman" w:cs="Times New Roman"/>
          <w:sz w:val="28"/>
          <w:szCs w:val="28"/>
        </w:rPr>
      </w:pPr>
    </w:p>
    <w:p w:rsidR="00DB758F" w:rsidRDefault="00DB758F" w:rsidP="00DB758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Таким образом, в 2020 году не  выполнено 3 показателя (причём 2и 17 из-за пандемии):</w:t>
      </w:r>
    </w:p>
    <w:p w:rsidR="00DB758F" w:rsidRPr="00BF0276" w:rsidRDefault="00DB758F" w:rsidP="00DB758F">
      <w:pPr>
        <w:widowControl w:val="0"/>
        <w:autoSpaceDE w:val="0"/>
        <w:autoSpaceDN w:val="0"/>
        <w:adjustRightInd w:val="0"/>
        <w:spacing w:after="0" w:line="240" w:lineRule="auto"/>
        <w:jc w:val="both"/>
        <w:rPr>
          <w:rFonts w:ascii="Times New Roman" w:hAnsi="Times New Roman" w:cs="Times New Roman"/>
          <w:sz w:val="28"/>
          <w:szCs w:val="28"/>
        </w:rPr>
      </w:pPr>
      <w:r w:rsidRPr="00BF0276">
        <w:rPr>
          <w:rFonts w:ascii="Times New Roman" w:hAnsi="Times New Roman" w:cs="Times New Roman"/>
          <w:sz w:val="28"/>
          <w:szCs w:val="28"/>
        </w:rPr>
        <w:lastRenderedPageBreak/>
        <w:t>Доля детей дошкольного возраста, проживающих в отдалённых сельских территориях, не имеющих ДОУ, получающих услугу негосударственного сектора в общей численности детей, посещающих детский сад  (</w:t>
      </w:r>
      <w:r>
        <w:rPr>
          <w:rFonts w:ascii="Times New Roman" w:hAnsi="Times New Roman" w:cs="Times New Roman"/>
          <w:sz w:val="28"/>
          <w:szCs w:val="28"/>
        </w:rPr>
        <w:t xml:space="preserve">номер показателя </w:t>
      </w:r>
      <w:r w:rsidRPr="00BF0276">
        <w:rPr>
          <w:rFonts w:ascii="Times New Roman" w:hAnsi="Times New Roman" w:cs="Times New Roman"/>
          <w:sz w:val="28"/>
          <w:szCs w:val="28"/>
        </w:rPr>
        <w:t>2);</w:t>
      </w:r>
    </w:p>
    <w:p w:rsidR="00DB758F" w:rsidRPr="00BF0276" w:rsidRDefault="00DB758F" w:rsidP="00DB758F">
      <w:pPr>
        <w:suppressAutoHyphens/>
        <w:spacing w:after="120" w:line="240" w:lineRule="exact"/>
        <w:rPr>
          <w:rFonts w:ascii="Times New Roman" w:hAnsi="Times New Roman" w:cs="Times New Roman"/>
          <w:sz w:val="28"/>
          <w:szCs w:val="28"/>
        </w:rPr>
      </w:pPr>
      <w:r w:rsidRPr="00BF0276">
        <w:rPr>
          <w:rFonts w:ascii="Times New Roman" w:hAnsi="Times New Roman" w:cs="Times New Roman"/>
          <w:sz w:val="28"/>
          <w:szCs w:val="28"/>
        </w:rPr>
        <w:t>Охват детей в возрасте от 7 до 18 лет организованными формами летнего отдыха (</w:t>
      </w:r>
      <w:r>
        <w:rPr>
          <w:rFonts w:ascii="Times New Roman" w:hAnsi="Times New Roman" w:cs="Times New Roman"/>
          <w:sz w:val="28"/>
          <w:szCs w:val="28"/>
        </w:rPr>
        <w:t xml:space="preserve">номер показателя </w:t>
      </w:r>
      <w:r w:rsidRPr="00BF0276">
        <w:rPr>
          <w:rFonts w:ascii="Times New Roman" w:hAnsi="Times New Roman" w:cs="Times New Roman"/>
          <w:sz w:val="28"/>
          <w:szCs w:val="28"/>
        </w:rPr>
        <w:t>17);</w:t>
      </w:r>
    </w:p>
    <w:p w:rsidR="00DB758F" w:rsidRPr="00BF0276" w:rsidRDefault="00DB758F" w:rsidP="00DB758F">
      <w:pPr>
        <w:suppressAutoHyphens/>
        <w:spacing w:after="120" w:line="240" w:lineRule="exact"/>
        <w:rPr>
          <w:rFonts w:ascii="Times New Roman" w:hAnsi="Times New Roman" w:cs="Times New Roman"/>
          <w:sz w:val="28"/>
          <w:szCs w:val="28"/>
        </w:rPr>
      </w:pPr>
      <w:r w:rsidRPr="00BF0276">
        <w:rPr>
          <w:rFonts w:ascii="Times New Roman" w:hAnsi="Times New Roman" w:cs="Times New Roman"/>
          <w:sz w:val="28"/>
          <w:szCs w:val="28"/>
        </w:rPr>
        <w:t>Доля молодых педагогов общеобразовательных учреждений со стажем работы от 0 до 5 лет в кадро</w:t>
      </w:r>
      <w:r w:rsidRPr="00BF0276">
        <w:rPr>
          <w:rFonts w:ascii="Times New Roman" w:hAnsi="Times New Roman" w:cs="Times New Roman"/>
          <w:sz w:val="28"/>
          <w:szCs w:val="28"/>
        </w:rPr>
        <w:softHyphen/>
        <w:t>вом составе школ, от общего числа педагогов (</w:t>
      </w:r>
      <w:r>
        <w:rPr>
          <w:rFonts w:ascii="Times New Roman" w:hAnsi="Times New Roman" w:cs="Times New Roman"/>
          <w:sz w:val="28"/>
          <w:szCs w:val="28"/>
        </w:rPr>
        <w:t xml:space="preserve">номер показателя </w:t>
      </w:r>
      <w:r w:rsidRPr="00BF0276">
        <w:rPr>
          <w:rFonts w:ascii="Times New Roman" w:hAnsi="Times New Roman" w:cs="Times New Roman"/>
          <w:sz w:val="28"/>
          <w:szCs w:val="28"/>
        </w:rPr>
        <w:t>19)</w:t>
      </w:r>
    </w:p>
    <w:p w:rsidR="00DB758F" w:rsidRDefault="00DB758F" w:rsidP="00DB758F">
      <w:pPr>
        <w:widowControl w:val="0"/>
        <w:autoSpaceDE w:val="0"/>
        <w:autoSpaceDN w:val="0"/>
        <w:adjustRightInd w:val="0"/>
        <w:spacing w:after="0" w:line="240" w:lineRule="auto"/>
        <w:jc w:val="both"/>
        <w:rPr>
          <w:rFonts w:ascii="Times New Roman" w:hAnsi="Times New Roman" w:cs="Times New Roman"/>
          <w:sz w:val="28"/>
          <w:szCs w:val="28"/>
        </w:rPr>
      </w:pPr>
    </w:p>
    <w:p w:rsidR="00DB758F" w:rsidRDefault="00DB758F" w:rsidP="00DB758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2015 год - было выполнено 20 показателей из 22, % выполнения составил 91.</w:t>
      </w:r>
    </w:p>
    <w:p w:rsidR="00DB758F" w:rsidRDefault="00DB758F" w:rsidP="00DB758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2016 год- 14 из 15 (93,3%)</w:t>
      </w:r>
    </w:p>
    <w:p w:rsidR="00DB758F" w:rsidRDefault="00DB758F" w:rsidP="00DB758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2017 год – 20 из 24 (83,3%) </w:t>
      </w:r>
    </w:p>
    <w:p w:rsidR="00DB758F" w:rsidRPr="00AC0280" w:rsidRDefault="00DB758F" w:rsidP="00DB758F">
      <w:pPr>
        <w:widowControl w:val="0"/>
        <w:autoSpaceDE w:val="0"/>
        <w:autoSpaceDN w:val="0"/>
        <w:adjustRightInd w:val="0"/>
        <w:spacing w:after="0" w:line="240" w:lineRule="auto"/>
        <w:jc w:val="both"/>
        <w:rPr>
          <w:rFonts w:ascii="Times New Roman" w:hAnsi="Times New Roman" w:cs="Times New Roman"/>
          <w:sz w:val="28"/>
          <w:szCs w:val="28"/>
        </w:rPr>
      </w:pPr>
      <w:r w:rsidRPr="00AC0280">
        <w:rPr>
          <w:rFonts w:ascii="Times New Roman" w:hAnsi="Times New Roman" w:cs="Times New Roman"/>
          <w:sz w:val="28"/>
          <w:szCs w:val="28"/>
        </w:rPr>
        <w:t>2018 год – 23 из 24 (95,8%)</w:t>
      </w:r>
    </w:p>
    <w:p w:rsidR="00DB758F" w:rsidRDefault="00DB758F" w:rsidP="00DB758F">
      <w:pPr>
        <w:widowControl w:val="0"/>
        <w:autoSpaceDE w:val="0"/>
        <w:autoSpaceDN w:val="0"/>
        <w:adjustRightInd w:val="0"/>
        <w:spacing w:after="0" w:line="240" w:lineRule="auto"/>
        <w:jc w:val="both"/>
        <w:rPr>
          <w:rFonts w:ascii="Times New Roman" w:hAnsi="Times New Roman" w:cs="Times New Roman"/>
          <w:sz w:val="28"/>
          <w:szCs w:val="28"/>
        </w:rPr>
      </w:pPr>
      <w:r w:rsidRPr="006F6C40">
        <w:rPr>
          <w:rFonts w:ascii="Times New Roman" w:hAnsi="Times New Roman" w:cs="Times New Roman"/>
          <w:sz w:val="28"/>
          <w:szCs w:val="28"/>
        </w:rPr>
        <w:t>2019 год – 23 из 24 (95,8%)</w:t>
      </w:r>
    </w:p>
    <w:p w:rsidR="00DB758F" w:rsidRPr="006F6C40" w:rsidRDefault="00DB758F" w:rsidP="00DB758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23 из 26 (88,5%)</w:t>
      </w:r>
    </w:p>
    <w:p w:rsidR="00DB758F" w:rsidRDefault="00DB758F" w:rsidP="00DB758F">
      <w:pPr>
        <w:widowControl w:val="0"/>
        <w:autoSpaceDE w:val="0"/>
        <w:autoSpaceDN w:val="0"/>
        <w:adjustRightInd w:val="0"/>
        <w:spacing w:after="0" w:line="240" w:lineRule="auto"/>
        <w:jc w:val="both"/>
        <w:rPr>
          <w:rFonts w:ascii="Times New Roman" w:hAnsi="Times New Roman" w:cs="Times New Roman"/>
          <w:sz w:val="28"/>
          <w:szCs w:val="28"/>
        </w:rPr>
      </w:pPr>
    </w:p>
    <w:p w:rsidR="00DB758F" w:rsidRDefault="00DB758F" w:rsidP="00DB758F">
      <w:pPr>
        <w:widowControl w:val="0"/>
        <w:autoSpaceDE w:val="0"/>
        <w:autoSpaceDN w:val="0"/>
        <w:adjustRightInd w:val="0"/>
        <w:spacing w:after="0" w:line="240" w:lineRule="auto"/>
        <w:jc w:val="both"/>
        <w:rPr>
          <w:rFonts w:ascii="Times New Roman" w:hAnsi="Times New Roman" w:cs="Times New Roman"/>
          <w:sz w:val="28"/>
          <w:szCs w:val="28"/>
        </w:rPr>
      </w:pPr>
    </w:p>
    <w:p w:rsidR="00DB758F" w:rsidRDefault="00DB758F" w:rsidP="00DB758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Выполнение мероприятий программы отражается на положительных результатах образовательной деятельности школьников, о чём свидетельствуют результаты успеваемости и качества, имеющие положительную динамику за 5 последних лет: </w:t>
      </w:r>
    </w:p>
    <w:p w:rsidR="00DB758F" w:rsidRDefault="00DB758F" w:rsidP="00DB758F">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1195"/>
        <w:gridCol w:w="1194"/>
        <w:gridCol w:w="1195"/>
        <w:gridCol w:w="1258"/>
        <w:gridCol w:w="1258"/>
        <w:gridCol w:w="1258"/>
      </w:tblGrid>
      <w:tr w:rsidR="00DB758F" w:rsidRPr="00C40897" w:rsidTr="00F27D05">
        <w:tc>
          <w:tcPr>
            <w:tcW w:w="4077" w:type="dxa"/>
            <w:tcBorders>
              <w:top w:val="single" w:sz="4" w:space="0" w:color="auto"/>
              <w:left w:val="single" w:sz="4" w:space="0" w:color="auto"/>
              <w:bottom w:val="single" w:sz="4" w:space="0" w:color="auto"/>
              <w:right w:val="single" w:sz="4" w:space="0" w:color="auto"/>
            </w:tcBorders>
            <w:shd w:val="clear" w:color="auto" w:fill="auto"/>
          </w:tcPr>
          <w:p w:rsidR="00DB758F" w:rsidRPr="007B12FF" w:rsidRDefault="00DB758F" w:rsidP="00F27D05">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758F" w:rsidRPr="00D4406D" w:rsidRDefault="00DB758F" w:rsidP="00F27D05">
            <w:pPr>
              <w:jc w:val="center"/>
              <w:rPr>
                <w:rFonts w:ascii="Times New Roman" w:hAnsi="Times New Roman" w:cs="Times New Roman"/>
                <w:b/>
                <w:sz w:val="24"/>
                <w:szCs w:val="24"/>
              </w:rPr>
            </w:pPr>
            <w:r w:rsidRPr="00D4406D">
              <w:rPr>
                <w:rFonts w:ascii="Times New Roman" w:hAnsi="Times New Roman" w:cs="Times New Roman"/>
                <w:b/>
                <w:sz w:val="24"/>
                <w:szCs w:val="24"/>
              </w:rPr>
              <w:t>2014-2015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B758F" w:rsidRPr="00D4406D" w:rsidRDefault="00DB758F" w:rsidP="00F27D05">
            <w:pPr>
              <w:jc w:val="center"/>
              <w:rPr>
                <w:rFonts w:ascii="Times New Roman" w:hAnsi="Times New Roman" w:cs="Times New Roman"/>
                <w:b/>
                <w:sz w:val="24"/>
                <w:szCs w:val="24"/>
              </w:rPr>
            </w:pPr>
            <w:r w:rsidRPr="00D4406D">
              <w:rPr>
                <w:rFonts w:ascii="Times New Roman" w:hAnsi="Times New Roman" w:cs="Times New Roman"/>
                <w:b/>
                <w:sz w:val="24"/>
                <w:szCs w:val="24"/>
              </w:rPr>
              <w:t>2015-2016</w:t>
            </w:r>
          </w:p>
        </w:tc>
        <w:tc>
          <w:tcPr>
            <w:tcW w:w="1418" w:type="dxa"/>
            <w:tcBorders>
              <w:top w:val="single" w:sz="4" w:space="0" w:color="auto"/>
              <w:left w:val="single" w:sz="4" w:space="0" w:color="auto"/>
              <w:bottom w:val="single" w:sz="4" w:space="0" w:color="auto"/>
              <w:right w:val="single" w:sz="4" w:space="0" w:color="auto"/>
            </w:tcBorders>
          </w:tcPr>
          <w:p w:rsidR="00DB758F" w:rsidRPr="00D4406D" w:rsidRDefault="00DB758F" w:rsidP="00F27D05">
            <w:pPr>
              <w:jc w:val="center"/>
              <w:rPr>
                <w:rFonts w:ascii="Times New Roman" w:hAnsi="Times New Roman" w:cs="Times New Roman"/>
                <w:b/>
                <w:sz w:val="24"/>
                <w:szCs w:val="24"/>
              </w:rPr>
            </w:pPr>
            <w:r w:rsidRPr="00D4406D">
              <w:rPr>
                <w:rFonts w:ascii="Times New Roman" w:hAnsi="Times New Roman" w:cs="Times New Roman"/>
                <w:b/>
                <w:sz w:val="24"/>
                <w:szCs w:val="24"/>
              </w:rPr>
              <w:t>2016-2017</w:t>
            </w:r>
          </w:p>
        </w:tc>
        <w:tc>
          <w:tcPr>
            <w:tcW w:w="1559" w:type="dxa"/>
            <w:tcBorders>
              <w:top w:val="single" w:sz="4" w:space="0" w:color="auto"/>
              <w:left w:val="single" w:sz="4" w:space="0" w:color="auto"/>
              <w:bottom w:val="single" w:sz="4" w:space="0" w:color="auto"/>
              <w:right w:val="single" w:sz="4" w:space="0" w:color="auto"/>
            </w:tcBorders>
          </w:tcPr>
          <w:p w:rsidR="00DB758F" w:rsidRPr="00D4406D" w:rsidRDefault="00DB758F" w:rsidP="00F27D05">
            <w:pPr>
              <w:jc w:val="center"/>
              <w:rPr>
                <w:rFonts w:ascii="Times New Roman" w:hAnsi="Times New Roman" w:cs="Times New Roman"/>
                <w:b/>
                <w:sz w:val="24"/>
                <w:szCs w:val="24"/>
              </w:rPr>
            </w:pPr>
            <w:r w:rsidRPr="00D4406D">
              <w:rPr>
                <w:rFonts w:ascii="Times New Roman" w:hAnsi="Times New Roman" w:cs="Times New Roman"/>
                <w:b/>
                <w:sz w:val="24"/>
                <w:szCs w:val="24"/>
              </w:rPr>
              <w:t>2017-2018</w:t>
            </w:r>
          </w:p>
        </w:tc>
        <w:tc>
          <w:tcPr>
            <w:tcW w:w="1559" w:type="dxa"/>
            <w:tcBorders>
              <w:top w:val="single" w:sz="4" w:space="0" w:color="auto"/>
              <w:left w:val="single" w:sz="4" w:space="0" w:color="auto"/>
              <w:bottom w:val="single" w:sz="4" w:space="0" w:color="auto"/>
              <w:right w:val="single" w:sz="4" w:space="0" w:color="auto"/>
            </w:tcBorders>
          </w:tcPr>
          <w:p w:rsidR="00DB758F" w:rsidRPr="00D4406D" w:rsidRDefault="00DB758F" w:rsidP="00F27D05">
            <w:pPr>
              <w:jc w:val="center"/>
              <w:rPr>
                <w:rFonts w:ascii="Times New Roman" w:hAnsi="Times New Roman" w:cs="Times New Roman"/>
                <w:b/>
                <w:sz w:val="24"/>
                <w:szCs w:val="24"/>
              </w:rPr>
            </w:pPr>
            <w:r>
              <w:rPr>
                <w:rFonts w:ascii="Times New Roman" w:hAnsi="Times New Roman" w:cs="Times New Roman"/>
                <w:b/>
                <w:sz w:val="24"/>
                <w:szCs w:val="24"/>
              </w:rPr>
              <w:t>2018-2019</w:t>
            </w:r>
          </w:p>
        </w:tc>
        <w:tc>
          <w:tcPr>
            <w:tcW w:w="1559" w:type="dxa"/>
            <w:tcBorders>
              <w:top w:val="single" w:sz="4" w:space="0" w:color="auto"/>
              <w:left w:val="single" w:sz="4" w:space="0" w:color="auto"/>
              <w:bottom w:val="single" w:sz="4" w:space="0" w:color="auto"/>
              <w:right w:val="single" w:sz="4" w:space="0" w:color="auto"/>
            </w:tcBorders>
          </w:tcPr>
          <w:p w:rsidR="00DB758F" w:rsidRDefault="00DB758F" w:rsidP="00F27D05">
            <w:pPr>
              <w:jc w:val="center"/>
              <w:rPr>
                <w:rFonts w:ascii="Times New Roman" w:hAnsi="Times New Roman" w:cs="Times New Roman"/>
                <w:b/>
                <w:sz w:val="24"/>
                <w:szCs w:val="24"/>
              </w:rPr>
            </w:pPr>
            <w:r>
              <w:rPr>
                <w:rFonts w:ascii="Times New Roman" w:hAnsi="Times New Roman" w:cs="Times New Roman"/>
                <w:b/>
                <w:sz w:val="24"/>
                <w:szCs w:val="24"/>
              </w:rPr>
              <w:t>2019-2020</w:t>
            </w:r>
          </w:p>
        </w:tc>
      </w:tr>
      <w:tr w:rsidR="00DB758F" w:rsidRPr="00C40897" w:rsidTr="00F27D05">
        <w:tc>
          <w:tcPr>
            <w:tcW w:w="4077" w:type="dxa"/>
            <w:tcBorders>
              <w:top w:val="single" w:sz="4" w:space="0" w:color="auto"/>
              <w:left w:val="single" w:sz="4" w:space="0" w:color="auto"/>
              <w:bottom w:val="single" w:sz="4" w:space="0" w:color="auto"/>
              <w:right w:val="single" w:sz="4" w:space="0" w:color="auto"/>
            </w:tcBorders>
            <w:shd w:val="clear" w:color="auto" w:fill="auto"/>
          </w:tcPr>
          <w:p w:rsidR="00DB758F" w:rsidRPr="00D4406D" w:rsidRDefault="00DB758F" w:rsidP="00F27D05">
            <w:pPr>
              <w:rPr>
                <w:rFonts w:ascii="Times New Roman" w:hAnsi="Times New Roman" w:cs="Times New Roman"/>
                <w:b/>
                <w:sz w:val="24"/>
                <w:szCs w:val="24"/>
              </w:rPr>
            </w:pPr>
            <w:r w:rsidRPr="00D4406D">
              <w:rPr>
                <w:rFonts w:ascii="Times New Roman" w:hAnsi="Times New Roman" w:cs="Times New Roman"/>
                <w:b/>
                <w:sz w:val="24"/>
                <w:szCs w:val="24"/>
              </w:rPr>
              <w:t>Всего обучающихся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758F" w:rsidRPr="007B12FF" w:rsidRDefault="00DB758F" w:rsidP="00F27D05">
            <w:pPr>
              <w:jc w:val="center"/>
              <w:rPr>
                <w:rFonts w:ascii="Times New Roman" w:hAnsi="Times New Roman" w:cs="Times New Roman"/>
                <w:sz w:val="24"/>
                <w:szCs w:val="24"/>
              </w:rPr>
            </w:pPr>
            <w:r w:rsidRPr="007B12FF">
              <w:rPr>
                <w:rFonts w:ascii="Times New Roman" w:hAnsi="Times New Roman" w:cs="Times New Roman"/>
                <w:sz w:val="24"/>
                <w:szCs w:val="24"/>
              </w:rPr>
              <w:t>8 703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B758F" w:rsidRPr="007B12FF" w:rsidRDefault="00DB758F" w:rsidP="00F27D05">
            <w:pPr>
              <w:jc w:val="center"/>
              <w:rPr>
                <w:rFonts w:ascii="Times New Roman" w:hAnsi="Times New Roman" w:cs="Times New Roman"/>
                <w:sz w:val="24"/>
                <w:szCs w:val="24"/>
              </w:rPr>
            </w:pPr>
            <w:r w:rsidRPr="007B12FF">
              <w:rPr>
                <w:rFonts w:ascii="Times New Roman" w:hAnsi="Times New Roman" w:cs="Times New Roman"/>
                <w:sz w:val="24"/>
                <w:szCs w:val="24"/>
              </w:rPr>
              <w:t>8 908</w:t>
            </w:r>
          </w:p>
        </w:tc>
        <w:tc>
          <w:tcPr>
            <w:tcW w:w="1418" w:type="dxa"/>
            <w:tcBorders>
              <w:top w:val="single" w:sz="4" w:space="0" w:color="auto"/>
              <w:left w:val="single" w:sz="4" w:space="0" w:color="auto"/>
              <w:bottom w:val="single" w:sz="4" w:space="0" w:color="auto"/>
              <w:right w:val="single" w:sz="4" w:space="0" w:color="auto"/>
            </w:tcBorders>
          </w:tcPr>
          <w:p w:rsidR="00DB758F" w:rsidRPr="007B12FF" w:rsidRDefault="00DB758F" w:rsidP="00F27D05">
            <w:pPr>
              <w:jc w:val="center"/>
              <w:rPr>
                <w:rFonts w:ascii="Times New Roman" w:hAnsi="Times New Roman" w:cs="Times New Roman"/>
                <w:sz w:val="24"/>
                <w:szCs w:val="24"/>
              </w:rPr>
            </w:pPr>
            <w:r w:rsidRPr="007B12FF">
              <w:rPr>
                <w:rFonts w:ascii="Times New Roman" w:hAnsi="Times New Roman" w:cs="Times New Roman"/>
                <w:sz w:val="24"/>
                <w:szCs w:val="24"/>
              </w:rPr>
              <w:t>8951</w:t>
            </w:r>
          </w:p>
        </w:tc>
        <w:tc>
          <w:tcPr>
            <w:tcW w:w="1559" w:type="dxa"/>
            <w:tcBorders>
              <w:top w:val="single" w:sz="4" w:space="0" w:color="auto"/>
              <w:left w:val="single" w:sz="4" w:space="0" w:color="auto"/>
              <w:bottom w:val="single" w:sz="4" w:space="0" w:color="auto"/>
              <w:right w:val="single" w:sz="4" w:space="0" w:color="auto"/>
            </w:tcBorders>
          </w:tcPr>
          <w:p w:rsidR="00DB758F" w:rsidRPr="007B12FF" w:rsidRDefault="00DB758F" w:rsidP="00F27D05">
            <w:pPr>
              <w:jc w:val="center"/>
              <w:rPr>
                <w:rFonts w:ascii="Times New Roman" w:hAnsi="Times New Roman" w:cs="Times New Roman"/>
                <w:sz w:val="24"/>
                <w:szCs w:val="24"/>
              </w:rPr>
            </w:pPr>
            <w:r>
              <w:rPr>
                <w:rFonts w:ascii="Times New Roman" w:hAnsi="Times New Roman" w:cs="Times New Roman"/>
                <w:sz w:val="24"/>
                <w:szCs w:val="24"/>
              </w:rPr>
              <w:t>9065</w:t>
            </w:r>
          </w:p>
        </w:tc>
        <w:tc>
          <w:tcPr>
            <w:tcW w:w="1559" w:type="dxa"/>
            <w:tcBorders>
              <w:top w:val="single" w:sz="4" w:space="0" w:color="auto"/>
              <w:left w:val="single" w:sz="4" w:space="0" w:color="auto"/>
              <w:bottom w:val="single" w:sz="4" w:space="0" w:color="auto"/>
              <w:right w:val="single" w:sz="4" w:space="0" w:color="auto"/>
            </w:tcBorders>
          </w:tcPr>
          <w:p w:rsidR="00DB758F" w:rsidRDefault="00DB758F" w:rsidP="00F27D05">
            <w:pPr>
              <w:jc w:val="center"/>
              <w:rPr>
                <w:rFonts w:ascii="Times New Roman" w:hAnsi="Times New Roman" w:cs="Times New Roman"/>
                <w:sz w:val="24"/>
                <w:szCs w:val="24"/>
              </w:rPr>
            </w:pPr>
            <w:r>
              <w:rPr>
                <w:rFonts w:ascii="Times New Roman" w:hAnsi="Times New Roman" w:cs="Times New Roman"/>
                <w:sz w:val="24"/>
                <w:szCs w:val="24"/>
              </w:rPr>
              <w:t>9042</w:t>
            </w:r>
          </w:p>
        </w:tc>
        <w:tc>
          <w:tcPr>
            <w:tcW w:w="1559" w:type="dxa"/>
            <w:tcBorders>
              <w:top w:val="single" w:sz="4" w:space="0" w:color="auto"/>
              <w:left w:val="single" w:sz="4" w:space="0" w:color="auto"/>
              <w:bottom w:val="single" w:sz="4" w:space="0" w:color="auto"/>
              <w:right w:val="single" w:sz="4" w:space="0" w:color="auto"/>
            </w:tcBorders>
          </w:tcPr>
          <w:p w:rsidR="00DB758F" w:rsidRDefault="00DB758F" w:rsidP="00F27D05">
            <w:pPr>
              <w:jc w:val="center"/>
              <w:rPr>
                <w:rFonts w:ascii="Times New Roman" w:hAnsi="Times New Roman" w:cs="Times New Roman"/>
                <w:sz w:val="24"/>
                <w:szCs w:val="24"/>
              </w:rPr>
            </w:pPr>
            <w:r>
              <w:rPr>
                <w:rFonts w:ascii="Times New Roman" w:hAnsi="Times New Roman" w:cs="Times New Roman"/>
                <w:sz w:val="24"/>
                <w:szCs w:val="24"/>
              </w:rPr>
              <w:t>9112</w:t>
            </w:r>
          </w:p>
        </w:tc>
      </w:tr>
      <w:tr w:rsidR="00DB758F" w:rsidRPr="00C40897" w:rsidTr="00F27D05">
        <w:tc>
          <w:tcPr>
            <w:tcW w:w="4077" w:type="dxa"/>
            <w:tcBorders>
              <w:top w:val="single" w:sz="4" w:space="0" w:color="auto"/>
              <w:left w:val="single" w:sz="4" w:space="0" w:color="auto"/>
              <w:bottom w:val="single" w:sz="4" w:space="0" w:color="auto"/>
              <w:right w:val="single" w:sz="4" w:space="0" w:color="auto"/>
            </w:tcBorders>
            <w:shd w:val="clear" w:color="auto" w:fill="auto"/>
          </w:tcPr>
          <w:p w:rsidR="00DB758F" w:rsidRPr="00D4406D" w:rsidRDefault="00DB758F" w:rsidP="00F27D05">
            <w:pPr>
              <w:rPr>
                <w:rFonts w:ascii="Times New Roman" w:hAnsi="Times New Roman" w:cs="Times New Roman"/>
                <w:b/>
                <w:sz w:val="24"/>
                <w:szCs w:val="24"/>
              </w:rPr>
            </w:pPr>
            <w:r w:rsidRPr="00D4406D">
              <w:rPr>
                <w:rFonts w:ascii="Times New Roman" w:hAnsi="Times New Roman" w:cs="Times New Roman"/>
                <w:b/>
                <w:sz w:val="24"/>
                <w:szCs w:val="24"/>
              </w:rPr>
              <w:t>% успеваемости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758F" w:rsidRPr="007B12FF" w:rsidRDefault="00DB758F" w:rsidP="00F27D05">
            <w:pPr>
              <w:jc w:val="center"/>
              <w:rPr>
                <w:rFonts w:ascii="Times New Roman" w:hAnsi="Times New Roman" w:cs="Times New Roman"/>
                <w:sz w:val="24"/>
                <w:szCs w:val="24"/>
              </w:rPr>
            </w:pPr>
            <w:r w:rsidRPr="007B12FF">
              <w:rPr>
                <w:rFonts w:ascii="Times New Roman" w:hAnsi="Times New Roman" w:cs="Times New Roman"/>
                <w:sz w:val="24"/>
                <w:szCs w:val="24"/>
              </w:rPr>
              <w:t>98%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B758F" w:rsidRPr="007B12FF" w:rsidRDefault="00DB758F" w:rsidP="00F27D05">
            <w:pPr>
              <w:jc w:val="center"/>
              <w:rPr>
                <w:rFonts w:ascii="Times New Roman" w:hAnsi="Times New Roman" w:cs="Times New Roman"/>
                <w:sz w:val="24"/>
                <w:szCs w:val="24"/>
              </w:rPr>
            </w:pPr>
            <w:r w:rsidRPr="007B12FF">
              <w:rPr>
                <w:rFonts w:ascii="Times New Roman" w:hAnsi="Times New Roman" w:cs="Times New Roman"/>
                <w:sz w:val="24"/>
                <w:szCs w:val="24"/>
              </w:rPr>
              <w:t>98</w:t>
            </w:r>
            <w:r>
              <w:rPr>
                <w:rFonts w:ascii="Times New Roman" w:hAnsi="Times New Roman" w:cs="Times New Roman"/>
                <w:sz w:val="24"/>
                <w:szCs w:val="24"/>
              </w:rPr>
              <w:t>,1</w:t>
            </w:r>
            <w:r w:rsidRPr="007B12FF">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DB758F" w:rsidRPr="007B12FF" w:rsidRDefault="00DB758F" w:rsidP="00F27D05">
            <w:pPr>
              <w:jc w:val="center"/>
              <w:rPr>
                <w:rFonts w:ascii="Times New Roman" w:hAnsi="Times New Roman" w:cs="Times New Roman"/>
                <w:sz w:val="24"/>
                <w:szCs w:val="24"/>
              </w:rPr>
            </w:pPr>
            <w:r w:rsidRPr="007B12FF">
              <w:rPr>
                <w:rFonts w:ascii="Times New Roman" w:hAnsi="Times New Roman" w:cs="Times New Roman"/>
                <w:sz w:val="24"/>
                <w:szCs w:val="24"/>
              </w:rPr>
              <w:t>98,2%</w:t>
            </w:r>
          </w:p>
        </w:tc>
        <w:tc>
          <w:tcPr>
            <w:tcW w:w="1559" w:type="dxa"/>
            <w:tcBorders>
              <w:top w:val="single" w:sz="4" w:space="0" w:color="auto"/>
              <w:left w:val="single" w:sz="4" w:space="0" w:color="auto"/>
              <w:bottom w:val="single" w:sz="4" w:space="0" w:color="auto"/>
              <w:right w:val="single" w:sz="4" w:space="0" w:color="auto"/>
            </w:tcBorders>
          </w:tcPr>
          <w:p w:rsidR="00DB758F" w:rsidRPr="007B12FF" w:rsidRDefault="00DB758F" w:rsidP="00F27D05">
            <w:pPr>
              <w:jc w:val="center"/>
              <w:rPr>
                <w:rFonts w:ascii="Times New Roman" w:hAnsi="Times New Roman" w:cs="Times New Roman"/>
                <w:sz w:val="24"/>
                <w:szCs w:val="24"/>
              </w:rPr>
            </w:pPr>
            <w:r>
              <w:rPr>
                <w:rFonts w:ascii="Times New Roman" w:hAnsi="Times New Roman" w:cs="Times New Roman"/>
                <w:sz w:val="24"/>
                <w:szCs w:val="24"/>
              </w:rPr>
              <w:t>99</w:t>
            </w:r>
          </w:p>
        </w:tc>
        <w:tc>
          <w:tcPr>
            <w:tcW w:w="1559" w:type="dxa"/>
            <w:tcBorders>
              <w:top w:val="single" w:sz="4" w:space="0" w:color="auto"/>
              <w:left w:val="single" w:sz="4" w:space="0" w:color="auto"/>
              <w:bottom w:val="single" w:sz="4" w:space="0" w:color="auto"/>
              <w:right w:val="single" w:sz="4" w:space="0" w:color="auto"/>
            </w:tcBorders>
          </w:tcPr>
          <w:p w:rsidR="00DB758F" w:rsidRDefault="00DB758F" w:rsidP="00F27D05">
            <w:pPr>
              <w:jc w:val="center"/>
              <w:rPr>
                <w:rFonts w:ascii="Times New Roman" w:hAnsi="Times New Roman" w:cs="Times New Roman"/>
                <w:sz w:val="24"/>
                <w:szCs w:val="24"/>
              </w:rPr>
            </w:pPr>
            <w:r>
              <w:rPr>
                <w:rFonts w:ascii="Times New Roman" w:hAnsi="Times New Roman" w:cs="Times New Roman"/>
                <w:sz w:val="24"/>
                <w:szCs w:val="24"/>
              </w:rPr>
              <w:t>98,8</w:t>
            </w:r>
          </w:p>
        </w:tc>
        <w:tc>
          <w:tcPr>
            <w:tcW w:w="1559" w:type="dxa"/>
            <w:tcBorders>
              <w:top w:val="single" w:sz="4" w:space="0" w:color="auto"/>
              <w:left w:val="single" w:sz="4" w:space="0" w:color="auto"/>
              <w:bottom w:val="single" w:sz="4" w:space="0" w:color="auto"/>
              <w:right w:val="single" w:sz="4" w:space="0" w:color="auto"/>
            </w:tcBorders>
          </w:tcPr>
          <w:p w:rsidR="00DB758F" w:rsidRDefault="00DB758F" w:rsidP="00F27D05">
            <w:pPr>
              <w:jc w:val="center"/>
              <w:rPr>
                <w:rFonts w:ascii="Times New Roman" w:hAnsi="Times New Roman" w:cs="Times New Roman"/>
                <w:sz w:val="24"/>
                <w:szCs w:val="24"/>
              </w:rPr>
            </w:pPr>
            <w:r>
              <w:rPr>
                <w:rFonts w:ascii="Times New Roman" w:hAnsi="Times New Roman" w:cs="Times New Roman"/>
                <w:sz w:val="24"/>
                <w:szCs w:val="24"/>
              </w:rPr>
              <w:t>98,4</w:t>
            </w:r>
          </w:p>
        </w:tc>
      </w:tr>
      <w:tr w:rsidR="00DB758F" w:rsidRPr="00C40897" w:rsidTr="00F27D05">
        <w:tc>
          <w:tcPr>
            <w:tcW w:w="4077" w:type="dxa"/>
            <w:tcBorders>
              <w:top w:val="single" w:sz="4" w:space="0" w:color="auto"/>
              <w:left w:val="single" w:sz="4" w:space="0" w:color="auto"/>
              <w:bottom w:val="single" w:sz="4" w:space="0" w:color="auto"/>
              <w:right w:val="single" w:sz="4" w:space="0" w:color="auto"/>
            </w:tcBorders>
            <w:shd w:val="clear" w:color="auto" w:fill="auto"/>
          </w:tcPr>
          <w:p w:rsidR="00DB758F" w:rsidRPr="00D4406D" w:rsidRDefault="00DB758F" w:rsidP="00F27D05">
            <w:pPr>
              <w:rPr>
                <w:rFonts w:ascii="Times New Roman" w:hAnsi="Times New Roman" w:cs="Times New Roman"/>
                <w:b/>
                <w:sz w:val="24"/>
                <w:szCs w:val="24"/>
              </w:rPr>
            </w:pPr>
            <w:r w:rsidRPr="00D4406D">
              <w:rPr>
                <w:rFonts w:ascii="Times New Roman" w:hAnsi="Times New Roman" w:cs="Times New Roman"/>
                <w:b/>
                <w:sz w:val="24"/>
                <w:szCs w:val="24"/>
              </w:rPr>
              <w:t>% качества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758F" w:rsidRPr="007B12FF" w:rsidRDefault="00DB758F" w:rsidP="00F27D05">
            <w:pPr>
              <w:jc w:val="center"/>
              <w:rPr>
                <w:rFonts w:ascii="Times New Roman" w:hAnsi="Times New Roman" w:cs="Times New Roman"/>
                <w:sz w:val="24"/>
                <w:szCs w:val="24"/>
              </w:rPr>
            </w:pPr>
            <w:r w:rsidRPr="007B12FF">
              <w:rPr>
                <w:rFonts w:ascii="Times New Roman" w:hAnsi="Times New Roman" w:cs="Times New Roman"/>
                <w:sz w:val="24"/>
                <w:szCs w:val="24"/>
              </w:rPr>
              <w:t>36,6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B758F" w:rsidRPr="007B12FF" w:rsidRDefault="00DB758F" w:rsidP="00F27D05">
            <w:pPr>
              <w:jc w:val="center"/>
              <w:rPr>
                <w:rFonts w:ascii="Times New Roman" w:hAnsi="Times New Roman" w:cs="Times New Roman"/>
                <w:sz w:val="24"/>
                <w:szCs w:val="24"/>
              </w:rPr>
            </w:pPr>
            <w:r w:rsidRPr="007B12FF">
              <w:rPr>
                <w:rFonts w:ascii="Times New Roman" w:hAnsi="Times New Roman" w:cs="Times New Roman"/>
                <w:sz w:val="24"/>
                <w:szCs w:val="24"/>
              </w:rPr>
              <w:t>36,6%</w:t>
            </w:r>
          </w:p>
        </w:tc>
        <w:tc>
          <w:tcPr>
            <w:tcW w:w="1418" w:type="dxa"/>
            <w:tcBorders>
              <w:top w:val="single" w:sz="4" w:space="0" w:color="auto"/>
              <w:left w:val="single" w:sz="4" w:space="0" w:color="auto"/>
              <w:bottom w:val="single" w:sz="4" w:space="0" w:color="auto"/>
              <w:right w:val="single" w:sz="4" w:space="0" w:color="auto"/>
            </w:tcBorders>
          </w:tcPr>
          <w:p w:rsidR="00DB758F" w:rsidRPr="007B12FF" w:rsidRDefault="00DB758F" w:rsidP="00F27D05">
            <w:pPr>
              <w:jc w:val="center"/>
              <w:rPr>
                <w:rFonts w:ascii="Times New Roman" w:hAnsi="Times New Roman" w:cs="Times New Roman"/>
                <w:sz w:val="24"/>
                <w:szCs w:val="24"/>
              </w:rPr>
            </w:pPr>
            <w:r w:rsidRPr="007B12FF">
              <w:rPr>
                <w:rFonts w:ascii="Times New Roman" w:hAnsi="Times New Roman" w:cs="Times New Roman"/>
                <w:sz w:val="24"/>
                <w:szCs w:val="24"/>
              </w:rPr>
              <w:t>37,3</w:t>
            </w:r>
          </w:p>
        </w:tc>
        <w:tc>
          <w:tcPr>
            <w:tcW w:w="1559" w:type="dxa"/>
            <w:tcBorders>
              <w:top w:val="single" w:sz="4" w:space="0" w:color="auto"/>
              <w:left w:val="single" w:sz="4" w:space="0" w:color="auto"/>
              <w:bottom w:val="single" w:sz="4" w:space="0" w:color="auto"/>
              <w:right w:val="single" w:sz="4" w:space="0" w:color="auto"/>
            </w:tcBorders>
          </w:tcPr>
          <w:p w:rsidR="00DB758F" w:rsidRPr="007B12FF" w:rsidRDefault="00DB758F" w:rsidP="00F27D05">
            <w:pPr>
              <w:jc w:val="center"/>
              <w:rPr>
                <w:rFonts w:ascii="Times New Roman" w:hAnsi="Times New Roman" w:cs="Times New Roman"/>
                <w:sz w:val="24"/>
                <w:szCs w:val="24"/>
              </w:rPr>
            </w:pPr>
            <w:r>
              <w:rPr>
                <w:rFonts w:ascii="Times New Roman" w:hAnsi="Times New Roman" w:cs="Times New Roman"/>
                <w:sz w:val="24"/>
                <w:szCs w:val="24"/>
              </w:rPr>
              <w:t>39</w:t>
            </w:r>
          </w:p>
        </w:tc>
        <w:tc>
          <w:tcPr>
            <w:tcW w:w="1559" w:type="dxa"/>
            <w:tcBorders>
              <w:top w:val="single" w:sz="4" w:space="0" w:color="auto"/>
              <w:left w:val="single" w:sz="4" w:space="0" w:color="auto"/>
              <w:bottom w:val="single" w:sz="4" w:space="0" w:color="auto"/>
              <w:right w:val="single" w:sz="4" w:space="0" w:color="auto"/>
            </w:tcBorders>
          </w:tcPr>
          <w:p w:rsidR="00DB758F" w:rsidRDefault="00DB758F" w:rsidP="00F27D05">
            <w:pPr>
              <w:jc w:val="center"/>
              <w:rPr>
                <w:rFonts w:ascii="Times New Roman" w:hAnsi="Times New Roman" w:cs="Times New Roman"/>
                <w:sz w:val="24"/>
                <w:szCs w:val="24"/>
              </w:rPr>
            </w:pPr>
            <w:r>
              <w:rPr>
                <w:rFonts w:ascii="Times New Roman" w:hAnsi="Times New Roman" w:cs="Times New Roman"/>
                <w:sz w:val="24"/>
                <w:szCs w:val="24"/>
              </w:rPr>
              <w:t>38,3</w:t>
            </w:r>
          </w:p>
        </w:tc>
        <w:tc>
          <w:tcPr>
            <w:tcW w:w="1559" w:type="dxa"/>
            <w:tcBorders>
              <w:top w:val="single" w:sz="4" w:space="0" w:color="auto"/>
              <w:left w:val="single" w:sz="4" w:space="0" w:color="auto"/>
              <w:bottom w:val="single" w:sz="4" w:space="0" w:color="auto"/>
              <w:right w:val="single" w:sz="4" w:space="0" w:color="auto"/>
            </w:tcBorders>
          </w:tcPr>
          <w:p w:rsidR="00DB758F" w:rsidRDefault="00DB758F" w:rsidP="00F27D05">
            <w:pPr>
              <w:jc w:val="center"/>
              <w:rPr>
                <w:rFonts w:ascii="Times New Roman" w:hAnsi="Times New Roman" w:cs="Times New Roman"/>
                <w:sz w:val="24"/>
                <w:szCs w:val="24"/>
              </w:rPr>
            </w:pPr>
            <w:r>
              <w:rPr>
                <w:rFonts w:ascii="Times New Roman" w:hAnsi="Times New Roman" w:cs="Times New Roman"/>
                <w:sz w:val="24"/>
                <w:szCs w:val="24"/>
              </w:rPr>
              <w:t>34,2</w:t>
            </w:r>
          </w:p>
        </w:tc>
      </w:tr>
      <w:tr w:rsidR="00DB758F" w:rsidRPr="00C40897" w:rsidTr="00F27D05">
        <w:tc>
          <w:tcPr>
            <w:tcW w:w="4077" w:type="dxa"/>
            <w:tcBorders>
              <w:top w:val="single" w:sz="4" w:space="0" w:color="auto"/>
              <w:left w:val="single" w:sz="4" w:space="0" w:color="auto"/>
              <w:bottom w:val="single" w:sz="4" w:space="0" w:color="auto"/>
              <w:right w:val="single" w:sz="4" w:space="0" w:color="auto"/>
            </w:tcBorders>
            <w:shd w:val="clear" w:color="auto" w:fill="auto"/>
          </w:tcPr>
          <w:p w:rsidR="00DB758F" w:rsidRPr="00D4406D" w:rsidRDefault="00DB758F" w:rsidP="00F27D05">
            <w:pPr>
              <w:rPr>
                <w:rFonts w:ascii="Times New Roman" w:hAnsi="Times New Roman" w:cs="Times New Roman"/>
                <w:b/>
                <w:sz w:val="24"/>
                <w:szCs w:val="24"/>
              </w:rPr>
            </w:pPr>
            <w:r w:rsidRPr="00D4406D">
              <w:rPr>
                <w:rFonts w:ascii="Times New Roman" w:hAnsi="Times New Roman" w:cs="Times New Roman"/>
                <w:b/>
                <w:sz w:val="24"/>
                <w:szCs w:val="24"/>
              </w:rPr>
              <w:t>Количество первоклассников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758F" w:rsidRPr="007B12FF" w:rsidRDefault="00DB758F" w:rsidP="00F27D05">
            <w:pPr>
              <w:jc w:val="center"/>
              <w:rPr>
                <w:rFonts w:ascii="Times New Roman" w:hAnsi="Times New Roman" w:cs="Times New Roman"/>
                <w:sz w:val="24"/>
                <w:szCs w:val="24"/>
              </w:rPr>
            </w:pPr>
            <w:r w:rsidRPr="007B12FF">
              <w:rPr>
                <w:rFonts w:ascii="Times New Roman" w:hAnsi="Times New Roman" w:cs="Times New Roman"/>
                <w:sz w:val="24"/>
                <w:szCs w:val="24"/>
              </w:rPr>
              <w:t>1024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B758F" w:rsidRPr="007B12FF" w:rsidRDefault="00DB758F" w:rsidP="00F27D05">
            <w:pPr>
              <w:jc w:val="center"/>
              <w:rPr>
                <w:rFonts w:ascii="Times New Roman" w:hAnsi="Times New Roman" w:cs="Times New Roman"/>
                <w:sz w:val="24"/>
                <w:szCs w:val="24"/>
              </w:rPr>
            </w:pPr>
            <w:r w:rsidRPr="007B12FF">
              <w:rPr>
                <w:rFonts w:ascii="Times New Roman" w:hAnsi="Times New Roman" w:cs="Times New Roman"/>
                <w:sz w:val="24"/>
                <w:szCs w:val="24"/>
              </w:rPr>
              <w:t>1065</w:t>
            </w:r>
          </w:p>
        </w:tc>
        <w:tc>
          <w:tcPr>
            <w:tcW w:w="1418" w:type="dxa"/>
            <w:tcBorders>
              <w:top w:val="single" w:sz="4" w:space="0" w:color="auto"/>
              <w:left w:val="single" w:sz="4" w:space="0" w:color="auto"/>
              <w:bottom w:val="single" w:sz="4" w:space="0" w:color="auto"/>
              <w:right w:val="single" w:sz="4" w:space="0" w:color="auto"/>
            </w:tcBorders>
          </w:tcPr>
          <w:p w:rsidR="00DB758F" w:rsidRPr="007B12FF" w:rsidRDefault="00DB758F" w:rsidP="00F27D05">
            <w:pPr>
              <w:jc w:val="center"/>
              <w:rPr>
                <w:rFonts w:ascii="Times New Roman" w:hAnsi="Times New Roman" w:cs="Times New Roman"/>
                <w:sz w:val="24"/>
                <w:szCs w:val="24"/>
              </w:rPr>
            </w:pPr>
            <w:r w:rsidRPr="007B12FF">
              <w:rPr>
                <w:rFonts w:ascii="Times New Roman" w:hAnsi="Times New Roman" w:cs="Times New Roman"/>
                <w:sz w:val="24"/>
                <w:szCs w:val="24"/>
              </w:rPr>
              <w:t>1031</w:t>
            </w:r>
          </w:p>
        </w:tc>
        <w:tc>
          <w:tcPr>
            <w:tcW w:w="1559" w:type="dxa"/>
            <w:tcBorders>
              <w:top w:val="single" w:sz="4" w:space="0" w:color="auto"/>
              <w:left w:val="single" w:sz="4" w:space="0" w:color="auto"/>
              <w:bottom w:val="single" w:sz="4" w:space="0" w:color="auto"/>
              <w:right w:val="single" w:sz="4" w:space="0" w:color="auto"/>
            </w:tcBorders>
          </w:tcPr>
          <w:p w:rsidR="00DB758F" w:rsidRPr="007B12FF" w:rsidRDefault="00DB758F" w:rsidP="00F27D05">
            <w:pPr>
              <w:jc w:val="center"/>
              <w:rPr>
                <w:rFonts w:ascii="Times New Roman" w:hAnsi="Times New Roman" w:cs="Times New Roman"/>
                <w:sz w:val="24"/>
                <w:szCs w:val="24"/>
              </w:rPr>
            </w:pPr>
            <w:r>
              <w:rPr>
                <w:rFonts w:ascii="Times New Roman" w:hAnsi="Times New Roman" w:cs="Times New Roman"/>
                <w:sz w:val="24"/>
                <w:szCs w:val="24"/>
              </w:rPr>
              <w:t>1147</w:t>
            </w:r>
          </w:p>
        </w:tc>
        <w:tc>
          <w:tcPr>
            <w:tcW w:w="1559" w:type="dxa"/>
            <w:tcBorders>
              <w:top w:val="single" w:sz="4" w:space="0" w:color="auto"/>
              <w:left w:val="single" w:sz="4" w:space="0" w:color="auto"/>
              <w:bottom w:val="single" w:sz="4" w:space="0" w:color="auto"/>
              <w:right w:val="single" w:sz="4" w:space="0" w:color="auto"/>
            </w:tcBorders>
          </w:tcPr>
          <w:p w:rsidR="00DB758F" w:rsidRDefault="00DB758F" w:rsidP="00F27D05">
            <w:pPr>
              <w:jc w:val="center"/>
              <w:rPr>
                <w:rFonts w:ascii="Times New Roman" w:hAnsi="Times New Roman" w:cs="Times New Roman"/>
                <w:sz w:val="24"/>
                <w:szCs w:val="24"/>
              </w:rPr>
            </w:pPr>
            <w:r>
              <w:rPr>
                <w:rFonts w:ascii="Times New Roman" w:hAnsi="Times New Roman" w:cs="Times New Roman"/>
                <w:sz w:val="24"/>
                <w:szCs w:val="24"/>
              </w:rPr>
              <w:t>1091</w:t>
            </w:r>
          </w:p>
        </w:tc>
        <w:tc>
          <w:tcPr>
            <w:tcW w:w="1559" w:type="dxa"/>
            <w:tcBorders>
              <w:top w:val="single" w:sz="4" w:space="0" w:color="auto"/>
              <w:left w:val="single" w:sz="4" w:space="0" w:color="auto"/>
              <w:bottom w:val="single" w:sz="4" w:space="0" w:color="auto"/>
              <w:right w:val="single" w:sz="4" w:space="0" w:color="auto"/>
            </w:tcBorders>
          </w:tcPr>
          <w:p w:rsidR="00DB758F" w:rsidRDefault="00DB758F" w:rsidP="00F27D05">
            <w:pPr>
              <w:jc w:val="center"/>
              <w:rPr>
                <w:rFonts w:ascii="Times New Roman" w:hAnsi="Times New Roman" w:cs="Times New Roman"/>
                <w:sz w:val="24"/>
                <w:szCs w:val="24"/>
              </w:rPr>
            </w:pPr>
            <w:r>
              <w:rPr>
                <w:rFonts w:ascii="Times New Roman" w:hAnsi="Times New Roman" w:cs="Times New Roman"/>
                <w:sz w:val="24"/>
                <w:szCs w:val="24"/>
              </w:rPr>
              <w:t>1207</w:t>
            </w:r>
          </w:p>
        </w:tc>
      </w:tr>
      <w:tr w:rsidR="00DB758F" w:rsidRPr="00C40897" w:rsidTr="00F27D05">
        <w:tc>
          <w:tcPr>
            <w:tcW w:w="4077" w:type="dxa"/>
            <w:tcBorders>
              <w:top w:val="single" w:sz="4" w:space="0" w:color="auto"/>
              <w:left w:val="single" w:sz="4" w:space="0" w:color="auto"/>
              <w:bottom w:val="single" w:sz="4" w:space="0" w:color="auto"/>
              <w:right w:val="single" w:sz="4" w:space="0" w:color="auto"/>
            </w:tcBorders>
            <w:shd w:val="clear" w:color="auto" w:fill="auto"/>
          </w:tcPr>
          <w:p w:rsidR="00DB758F" w:rsidRPr="00D4406D" w:rsidRDefault="00DB758F" w:rsidP="00F27D05">
            <w:pPr>
              <w:rPr>
                <w:rFonts w:ascii="Times New Roman" w:hAnsi="Times New Roman" w:cs="Times New Roman"/>
                <w:b/>
                <w:sz w:val="24"/>
                <w:szCs w:val="24"/>
              </w:rPr>
            </w:pPr>
            <w:r w:rsidRPr="00D4406D">
              <w:rPr>
                <w:rFonts w:ascii="Times New Roman" w:hAnsi="Times New Roman" w:cs="Times New Roman"/>
                <w:b/>
                <w:sz w:val="24"/>
                <w:szCs w:val="24"/>
              </w:rPr>
              <w:t>% успеваемости первоклассников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758F" w:rsidRPr="007B12FF" w:rsidRDefault="00DB758F" w:rsidP="00F27D05">
            <w:pPr>
              <w:jc w:val="center"/>
              <w:rPr>
                <w:rFonts w:ascii="Times New Roman" w:hAnsi="Times New Roman" w:cs="Times New Roman"/>
                <w:sz w:val="24"/>
                <w:szCs w:val="24"/>
              </w:rPr>
            </w:pPr>
            <w:r w:rsidRPr="007B12FF">
              <w:rPr>
                <w:rFonts w:ascii="Times New Roman" w:hAnsi="Times New Roman" w:cs="Times New Roman"/>
                <w:sz w:val="24"/>
                <w:szCs w:val="24"/>
              </w:rPr>
              <w:t>92,9%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B758F" w:rsidRPr="007B12FF" w:rsidRDefault="00DB758F" w:rsidP="00F27D05">
            <w:pPr>
              <w:jc w:val="center"/>
              <w:rPr>
                <w:rFonts w:ascii="Times New Roman" w:hAnsi="Times New Roman" w:cs="Times New Roman"/>
                <w:sz w:val="24"/>
                <w:szCs w:val="24"/>
              </w:rPr>
            </w:pPr>
            <w:r w:rsidRPr="007B12FF">
              <w:rPr>
                <w:rFonts w:ascii="Times New Roman" w:hAnsi="Times New Roman" w:cs="Times New Roman"/>
                <w:sz w:val="24"/>
                <w:szCs w:val="24"/>
              </w:rPr>
              <w:t>94,1%</w:t>
            </w:r>
          </w:p>
        </w:tc>
        <w:tc>
          <w:tcPr>
            <w:tcW w:w="1418" w:type="dxa"/>
            <w:tcBorders>
              <w:top w:val="single" w:sz="4" w:space="0" w:color="auto"/>
              <w:left w:val="single" w:sz="4" w:space="0" w:color="auto"/>
              <w:bottom w:val="single" w:sz="4" w:space="0" w:color="auto"/>
              <w:right w:val="single" w:sz="4" w:space="0" w:color="auto"/>
            </w:tcBorders>
          </w:tcPr>
          <w:p w:rsidR="00DB758F" w:rsidRPr="007B12FF" w:rsidRDefault="00DB758F" w:rsidP="00F27D05">
            <w:pPr>
              <w:jc w:val="center"/>
              <w:rPr>
                <w:rFonts w:ascii="Times New Roman" w:hAnsi="Times New Roman" w:cs="Times New Roman"/>
                <w:sz w:val="24"/>
                <w:szCs w:val="24"/>
              </w:rPr>
            </w:pPr>
            <w:r w:rsidRPr="007B12FF">
              <w:rPr>
                <w:rFonts w:ascii="Times New Roman" w:hAnsi="Times New Roman" w:cs="Times New Roman"/>
                <w:sz w:val="24"/>
                <w:szCs w:val="24"/>
              </w:rPr>
              <w:t>97,1</w:t>
            </w:r>
          </w:p>
        </w:tc>
        <w:tc>
          <w:tcPr>
            <w:tcW w:w="1559" w:type="dxa"/>
            <w:tcBorders>
              <w:top w:val="single" w:sz="4" w:space="0" w:color="auto"/>
              <w:left w:val="single" w:sz="4" w:space="0" w:color="auto"/>
              <w:bottom w:val="single" w:sz="4" w:space="0" w:color="auto"/>
              <w:right w:val="single" w:sz="4" w:space="0" w:color="auto"/>
            </w:tcBorders>
          </w:tcPr>
          <w:p w:rsidR="00DB758F" w:rsidRPr="007B12FF" w:rsidRDefault="00DB758F" w:rsidP="00F27D05">
            <w:pPr>
              <w:jc w:val="center"/>
              <w:rPr>
                <w:rFonts w:ascii="Times New Roman" w:hAnsi="Times New Roman" w:cs="Times New Roman"/>
                <w:sz w:val="24"/>
                <w:szCs w:val="24"/>
              </w:rPr>
            </w:pPr>
            <w:r>
              <w:rPr>
                <w:rFonts w:ascii="Times New Roman" w:hAnsi="Times New Roman" w:cs="Times New Roman"/>
                <w:sz w:val="24"/>
                <w:szCs w:val="24"/>
              </w:rPr>
              <w:t>97</w:t>
            </w:r>
          </w:p>
        </w:tc>
        <w:tc>
          <w:tcPr>
            <w:tcW w:w="1559" w:type="dxa"/>
            <w:tcBorders>
              <w:top w:val="single" w:sz="4" w:space="0" w:color="auto"/>
              <w:left w:val="single" w:sz="4" w:space="0" w:color="auto"/>
              <w:bottom w:val="single" w:sz="4" w:space="0" w:color="auto"/>
              <w:right w:val="single" w:sz="4" w:space="0" w:color="auto"/>
            </w:tcBorders>
          </w:tcPr>
          <w:p w:rsidR="00DB758F" w:rsidRDefault="00DB758F" w:rsidP="00F27D05">
            <w:pPr>
              <w:jc w:val="center"/>
              <w:rPr>
                <w:rFonts w:ascii="Times New Roman" w:hAnsi="Times New Roman" w:cs="Times New Roman"/>
                <w:sz w:val="24"/>
                <w:szCs w:val="24"/>
              </w:rPr>
            </w:pPr>
            <w:r>
              <w:rPr>
                <w:rFonts w:ascii="Times New Roman" w:hAnsi="Times New Roman" w:cs="Times New Roman"/>
                <w:sz w:val="24"/>
                <w:szCs w:val="24"/>
              </w:rPr>
              <w:t>97,5</w:t>
            </w:r>
          </w:p>
        </w:tc>
        <w:tc>
          <w:tcPr>
            <w:tcW w:w="1559" w:type="dxa"/>
            <w:tcBorders>
              <w:top w:val="single" w:sz="4" w:space="0" w:color="auto"/>
              <w:left w:val="single" w:sz="4" w:space="0" w:color="auto"/>
              <w:bottom w:val="single" w:sz="4" w:space="0" w:color="auto"/>
              <w:right w:val="single" w:sz="4" w:space="0" w:color="auto"/>
            </w:tcBorders>
          </w:tcPr>
          <w:p w:rsidR="00DB758F" w:rsidRDefault="00DB758F" w:rsidP="00F27D05">
            <w:pPr>
              <w:jc w:val="center"/>
              <w:rPr>
                <w:rFonts w:ascii="Times New Roman" w:hAnsi="Times New Roman" w:cs="Times New Roman"/>
                <w:sz w:val="24"/>
                <w:szCs w:val="24"/>
              </w:rPr>
            </w:pPr>
            <w:r>
              <w:rPr>
                <w:rFonts w:ascii="Times New Roman" w:hAnsi="Times New Roman" w:cs="Times New Roman"/>
                <w:sz w:val="24"/>
                <w:szCs w:val="24"/>
              </w:rPr>
              <w:t>95,4</w:t>
            </w:r>
          </w:p>
        </w:tc>
      </w:tr>
    </w:tbl>
    <w:p w:rsidR="00DB758F" w:rsidRDefault="00DB758F" w:rsidP="00DB758F">
      <w:pPr>
        <w:widowControl w:val="0"/>
        <w:autoSpaceDE w:val="0"/>
        <w:autoSpaceDN w:val="0"/>
        <w:adjustRightInd w:val="0"/>
        <w:spacing w:after="0" w:line="240" w:lineRule="auto"/>
        <w:jc w:val="both"/>
        <w:rPr>
          <w:rFonts w:ascii="Times New Roman" w:hAnsi="Times New Roman" w:cs="Times New Roman"/>
          <w:sz w:val="28"/>
          <w:szCs w:val="28"/>
        </w:rPr>
      </w:pPr>
    </w:p>
    <w:p w:rsidR="00DB758F" w:rsidRPr="00926A39" w:rsidRDefault="00DB758F" w:rsidP="00DB758F">
      <w:pPr>
        <w:widowControl w:val="0"/>
        <w:autoSpaceDE w:val="0"/>
        <w:autoSpaceDN w:val="0"/>
        <w:adjustRightInd w:val="0"/>
        <w:spacing w:after="0" w:line="240" w:lineRule="auto"/>
        <w:jc w:val="both"/>
        <w:rPr>
          <w:rFonts w:ascii="Times New Roman" w:hAnsi="Times New Roman" w:cs="Times New Roman"/>
          <w:sz w:val="28"/>
          <w:szCs w:val="28"/>
        </w:rPr>
      </w:pPr>
    </w:p>
    <w:p w:rsidR="00DB758F" w:rsidRPr="003D050B" w:rsidRDefault="00DB758F" w:rsidP="00DB758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2020</w:t>
      </w:r>
      <w:r w:rsidRPr="003D050B">
        <w:rPr>
          <w:rFonts w:ascii="Times New Roman" w:hAnsi="Times New Roman" w:cs="Times New Roman"/>
          <w:sz w:val="28"/>
          <w:szCs w:val="28"/>
        </w:rPr>
        <w:t xml:space="preserve"> году на финансирование мероприяти</w:t>
      </w:r>
      <w:r>
        <w:rPr>
          <w:rFonts w:ascii="Times New Roman" w:hAnsi="Times New Roman" w:cs="Times New Roman"/>
          <w:sz w:val="28"/>
          <w:szCs w:val="28"/>
        </w:rPr>
        <w:t>й муниципальной  программы  были предусмотрены</w:t>
      </w:r>
      <w:r w:rsidRPr="003D050B">
        <w:rPr>
          <w:rFonts w:ascii="Times New Roman" w:hAnsi="Times New Roman" w:cs="Times New Roman"/>
          <w:sz w:val="28"/>
          <w:szCs w:val="28"/>
        </w:rPr>
        <w:t xml:space="preserve"> средств</w:t>
      </w:r>
      <w:r>
        <w:rPr>
          <w:rFonts w:ascii="Times New Roman" w:hAnsi="Times New Roman" w:cs="Times New Roman"/>
          <w:sz w:val="28"/>
          <w:szCs w:val="28"/>
        </w:rPr>
        <w:t xml:space="preserve">а в сумме </w:t>
      </w:r>
      <w:r w:rsidRPr="003D050B">
        <w:rPr>
          <w:rFonts w:ascii="Times New Roman" w:hAnsi="Times New Roman" w:cs="Times New Roman"/>
          <w:sz w:val="28"/>
          <w:szCs w:val="28"/>
        </w:rPr>
        <w:t>(без учета в</w:t>
      </w:r>
      <w:r>
        <w:rPr>
          <w:rFonts w:ascii="Times New Roman" w:hAnsi="Times New Roman" w:cs="Times New Roman"/>
          <w:sz w:val="28"/>
          <w:szCs w:val="28"/>
        </w:rPr>
        <w:t>небюджетных источников) 1 250 230,8</w:t>
      </w:r>
      <w:r w:rsidRPr="003D050B">
        <w:rPr>
          <w:rFonts w:ascii="Times New Roman" w:hAnsi="Times New Roman" w:cs="Times New Roman"/>
          <w:sz w:val="28"/>
          <w:szCs w:val="28"/>
        </w:rPr>
        <w:t xml:space="preserve"> тыс. руб., фак</w:t>
      </w:r>
      <w:r>
        <w:rPr>
          <w:rFonts w:ascii="Times New Roman" w:hAnsi="Times New Roman" w:cs="Times New Roman"/>
          <w:sz w:val="28"/>
          <w:szCs w:val="28"/>
        </w:rPr>
        <w:t>тическое исполнение составило 1 230 323,7 тыс. руб. (98,4 %)</w:t>
      </w:r>
      <w:r w:rsidRPr="003D050B">
        <w:rPr>
          <w:rFonts w:ascii="Times New Roman" w:hAnsi="Times New Roman" w:cs="Times New Roman"/>
          <w:sz w:val="28"/>
          <w:szCs w:val="28"/>
        </w:rPr>
        <w:t>. Причины неисполнения мероприятий  в разрез</w:t>
      </w:r>
      <w:r>
        <w:rPr>
          <w:rFonts w:ascii="Times New Roman" w:hAnsi="Times New Roman" w:cs="Times New Roman"/>
          <w:sz w:val="28"/>
          <w:szCs w:val="28"/>
        </w:rPr>
        <w:t>е подпрограмм МП приведены в п.4</w:t>
      </w:r>
      <w:r w:rsidRPr="003D050B">
        <w:rPr>
          <w:rFonts w:ascii="Times New Roman" w:hAnsi="Times New Roman" w:cs="Times New Roman"/>
          <w:sz w:val="28"/>
          <w:szCs w:val="28"/>
        </w:rPr>
        <w:t xml:space="preserve"> отчета о выполнении муниципальной программы.</w:t>
      </w:r>
    </w:p>
    <w:p w:rsidR="00DB758F" w:rsidRPr="00967414" w:rsidRDefault="00DB758F" w:rsidP="00DB75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7414">
        <w:rPr>
          <w:rFonts w:ascii="Times New Roman" w:hAnsi="Times New Roman" w:cs="Times New Roman"/>
          <w:sz w:val="28"/>
          <w:szCs w:val="28"/>
        </w:rPr>
        <w:t xml:space="preserve">Эффективность расходования средств, предусмотренных на реализацию мероприятий МП, и эффективность реализации мероприятий МП </w:t>
      </w:r>
      <w:r>
        <w:rPr>
          <w:rFonts w:ascii="Times New Roman" w:hAnsi="Times New Roman" w:cs="Times New Roman"/>
          <w:sz w:val="28"/>
          <w:szCs w:val="28"/>
        </w:rPr>
        <w:t xml:space="preserve">аналогична </w:t>
      </w:r>
      <w:r w:rsidRPr="00967414">
        <w:rPr>
          <w:rFonts w:ascii="Times New Roman" w:hAnsi="Times New Roman" w:cs="Times New Roman"/>
          <w:sz w:val="28"/>
          <w:szCs w:val="28"/>
        </w:rPr>
        <w:t>пре</w:t>
      </w:r>
      <w:r>
        <w:rPr>
          <w:rFonts w:ascii="Times New Roman" w:hAnsi="Times New Roman" w:cs="Times New Roman"/>
          <w:sz w:val="28"/>
          <w:szCs w:val="28"/>
        </w:rPr>
        <w:t>дыдущему отчетному периоду (1,47</w:t>
      </w:r>
      <w:r w:rsidRPr="00967414">
        <w:rPr>
          <w:rFonts w:ascii="Times New Roman" w:hAnsi="Times New Roman" w:cs="Times New Roman"/>
          <w:sz w:val="28"/>
          <w:szCs w:val="28"/>
        </w:rPr>
        <w:t>)</w:t>
      </w:r>
    </w:p>
    <w:p w:rsidR="00DB758F" w:rsidRDefault="00DB758F" w:rsidP="00DB758F">
      <w:pPr>
        <w:widowControl w:val="0"/>
        <w:autoSpaceDE w:val="0"/>
        <w:autoSpaceDN w:val="0"/>
        <w:adjustRightInd w:val="0"/>
        <w:spacing w:after="0" w:line="240" w:lineRule="auto"/>
        <w:ind w:firstLine="709"/>
        <w:jc w:val="both"/>
        <w:rPr>
          <w:rFonts w:cs="Times New Roman"/>
        </w:rPr>
      </w:pPr>
      <w:r>
        <w:rPr>
          <w:rFonts w:ascii="Times New Roman" w:hAnsi="Times New Roman" w:cs="Times New Roman"/>
          <w:sz w:val="28"/>
          <w:szCs w:val="28"/>
        </w:rPr>
        <w:t xml:space="preserve"> </w:t>
      </w:r>
      <w:r w:rsidRPr="003D050B">
        <w:rPr>
          <w:rFonts w:ascii="Times New Roman" w:hAnsi="Times New Roman" w:cs="Times New Roman"/>
          <w:b/>
          <w:sz w:val="28"/>
          <w:szCs w:val="28"/>
        </w:rPr>
        <w:t>По результатам проведенной оценки эффективности реализации</w:t>
      </w:r>
      <w:r>
        <w:rPr>
          <w:rFonts w:ascii="Times New Roman" w:hAnsi="Times New Roman" w:cs="Times New Roman"/>
          <w:b/>
          <w:sz w:val="28"/>
          <w:szCs w:val="28"/>
        </w:rPr>
        <w:t xml:space="preserve"> муниципальной программы за 2020</w:t>
      </w:r>
      <w:r w:rsidRPr="003D050B">
        <w:rPr>
          <w:rFonts w:ascii="Times New Roman" w:hAnsi="Times New Roman" w:cs="Times New Roman"/>
          <w:b/>
          <w:sz w:val="28"/>
          <w:szCs w:val="28"/>
        </w:rPr>
        <w:t xml:space="preserve"> год можно сделать вывод, что расходование средств, предусмотренных на реализацию мероприятий МП, производилось эффективно.</w:t>
      </w:r>
    </w:p>
    <w:p w:rsidR="00710B75" w:rsidRPr="0003421C" w:rsidRDefault="00AF3D02" w:rsidP="0003421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10E8D" w:rsidRPr="00347510">
        <w:rPr>
          <w:rFonts w:ascii="Times New Roman" w:eastAsia="Times New Roman" w:hAnsi="Times New Roman" w:cs="Times New Roman"/>
          <w:bCs/>
          <w:color w:val="000000"/>
          <w:sz w:val="28"/>
          <w:szCs w:val="28"/>
        </w:rPr>
        <w:t xml:space="preserve">Таким образом, </w:t>
      </w:r>
      <w:r w:rsidR="00110E8D">
        <w:rPr>
          <w:rFonts w:ascii="Times New Roman" w:eastAsia="Times New Roman" w:hAnsi="Times New Roman" w:cs="Times New Roman"/>
          <w:bCs/>
          <w:color w:val="000000"/>
          <w:sz w:val="28"/>
          <w:szCs w:val="28"/>
        </w:rPr>
        <w:t>деятельность У</w:t>
      </w:r>
      <w:r w:rsidR="00110E8D" w:rsidRPr="00347510">
        <w:rPr>
          <w:rFonts w:ascii="Times New Roman" w:eastAsia="Times New Roman" w:hAnsi="Times New Roman" w:cs="Times New Roman"/>
          <w:bCs/>
          <w:color w:val="000000"/>
          <w:sz w:val="28"/>
          <w:szCs w:val="28"/>
        </w:rPr>
        <w:t>п</w:t>
      </w:r>
      <w:r w:rsidR="00DB758F">
        <w:rPr>
          <w:rFonts w:ascii="Times New Roman" w:eastAsia="Times New Roman" w:hAnsi="Times New Roman" w:cs="Times New Roman"/>
          <w:bCs/>
          <w:color w:val="000000"/>
          <w:sz w:val="28"/>
          <w:szCs w:val="28"/>
        </w:rPr>
        <w:t>равления образования в 2020-2021</w:t>
      </w:r>
      <w:r w:rsidR="00110E8D">
        <w:rPr>
          <w:rFonts w:ascii="Times New Roman" w:eastAsia="Times New Roman" w:hAnsi="Times New Roman" w:cs="Times New Roman"/>
          <w:bCs/>
          <w:color w:val="000000"/>
          <w:sz w:val="28"/>
          <w:szCs w:val="28"/>
        </w:rPr>
        <w:t xml:space="preserve"> учебном году можно считать удовлетворительной. Работа по приоритетным направлениям </w:t>
      </w:r>
      <w:r w:rsidR="0003421C">
        <w:rPr>
          <w:rFonts w:ascii="Times New Roman" w:eastAsia="Times New Roman" w:hAnsi="Times New Roman" w:cs="Times New Roman"/>
          <w:bCs/>
          <w:color w:val="000000"/>
          <w:sz w:val="28"/>
          <w:szCs w:val="28"/>
        </w:rPr>
        <w:t xml:space="preserve">была направлена на </w:t>
      </w:r>
      <w:bookmarkStart w:id="0" w:name="_GoBack"/>
      <w:bookmarkEnd w:id="0"/>
      <w:r w:rsidR="00710B75" w:rsidRPr="0003421C">
        <w:rPr>
          <w:rFonts w:ascii="Times New Roman" w:hAnsi="Times New Roman" w:cs="Times New Roman"/>
          <w:sz w:val="28"/>
          <w:szCs w:val="28"/>
        </w:rPr>
        <w:t>удовлетворение запросов населения на получение качественного до</w:t>
      </w:r>
      <w:r w:rsidR="00710B75" w:rsidRPr="0003421C">
        <w:rPr>
          <w:rFonts w:ascii="Times New Roman" w:hAnsi="Times New Roman" w:cs="Times New Roman"/>
          <w:sz w:val="28"/>
          <w:szCs w:val="28"/>
        </w:rPr>
        <w:lastRenderedPageBreak/>
        <w:t>школьного, начального, основного и среднего общего и дополнительного образования, создание условий для учебной и социальной успешности обучающихся и воспитанников.</w:t>
      </w:r>
    </w:p>
    <w:p w:rsidR="00710B75" w:rsidRPr="0003421C" w:rsidRDefault="00710B75" w:rsidP="00110E8D">
      <w:pPr>
        <w:spacing w:after="0" w:line="240" w:lineRule="auto"/>
        <w:ind w:firstLine="708"/>
        <w:jc w:val="both"/>
        <w:rPr>
          <w:rFonts w:ascii="Times New Roman" w:eastAsia="Times New Roman" w:hAnsi="Times New Roman" w:cs="Times New Roman"/>
          <w:sz w:val="28"/>
          <w:szCs w:val="28"/>
        </w:rPr>
      </w:pPr>
    </w:p>
    <w:p w:rsidR="00AE5647" w:rsidRPr="006E6380" w:rsidRDefault="00AE5647" w:rsidP="00B24B64">
      <w:pPr>
        <w:spacing w:after="0" w:line="240" w:lineRule="auto"/>
        <w:ind w:firstLine="708"/>
        <w:jc w:val="both"/>
        <w:rPr>
          <w:rFonts w:ascii="Times New Roman" w:eastAsia="Times New Roman" w:hAnsi="Times New Roman" w:cs="Times New Roman"/>
          <w:bCs/>
          <w:color w:val="000000"/>
          <w:sz w:val="28"/>
          <w:szCs w:val="28"/>
        </w:rPr>
      </w:pPr>
      <w:r w:rsidRPr="006E6380">
        <w:rPr>
          <w:rFonts w:ascii="Times New Roman" w:eastAsia="Times New Roman" w:hAnsi="Times New Roman" w:cs="Times New Roman"/>
          <w:bCs/>
          <w:color w:val="000000"/>
          <w:sz w:val="28"/>
          <w:szCs w:val="28"/>
        </w:rPr>
        <w:t>Большинство поставленных за</w:t>
      </w:r>
      <w:r w:rsidR="00BB4D41" w:rsidRPr="006E6380">
        <w:rPr>
          <w:rFonts w:ascii="Times New Roman" w:eastAsia="Times New Roman" w:hAnsi="Times New Roman" w:cs="Times New Roman"/>
          <w:bCs/>
          <w:color w:val="000000"/>
          <w:sz w:val="28"/>
          <w:szCs w:val="28"/>
        </w:rPr>
        <w:t>дач выполнены</w:t>
      </w:r>
      <w:r w:rsidRPr="006E6380">
        <w:rPr>
          <w:rFonts w:ascii="Times New Roman" w:eastAsia="Times New Roman" w:hAnsi="Times New Roman" w:cs="Times New Roman"/>
          <w:bCs/>
          <w:color w:val="000000"/>
          <w:sz w:val="28"/>
          <w:szCs w:val="28"/>
        </w:rPr>
        <w:t>. Но про</w:t>
      </w:r>
      <w:r w:rsidR="002063EB" w:rsidRPr="006E6380">
        <w:rPr>
          <w:rFonts w:ascii="Times New Roman" w:eastAsia="Times New Roman" w:hAnsi="Times New Roman" w:cs="Times New Roman"/>
          <w:bCs/>
          <w:color w:val="000000"/>
          <w:sz w:val="28"/>
          <w:szCs w:val="28"/>
        </w:rPr>
        <w:t>блемы</w:t>
      </w:r>
      <w:r w:rsidRPr="006E6380">
        <w:rPr>
          <w:rFonts w:ascii="Times New Roman" w:eastAsia="Times New Roman" w:hAnsi="Times New Roman" w:cs="Times New Roman"/>
          <w:bCs/>
          <w:color w:val="000000"/>
          <w:sz w:val="28"/>
          <w:szCs w:val="28"/>
        </w:rPr>
        <w:t xml:space="preserve"> в системе образования остаются</w:t>
      </w:r>
      <w:r w:rsidR="002063EB" w:rsidRPr="006E6380">
        <w:rPr>
          <w:rFonts w:ascii="Times New Roman" w:eastAsia="Times New Roman" w:hAnsi="Times New Roman" w:cs="Times New Roman"/>
          <w:bCs/>
          <w:color w:val="000000"/>
          <w:sz w:val="28"/>
          <w:szCs w:val="28"/>
        </w:rPr>
        <w:t>, вот основные из них</w:t>
      </w:r>
      <w:r w:rsidRPr="006E6380">
        <w:rPr>
          <w:rFonts w:ascii="Times New Roman" w:eastAsia="Times New Roman" w:hAnsi="Times New Roman" w:cs="Times New Roman"/>
          <w:bCs/>
          <w:color w:val="000000"/>
          <w:sz w:val="28"/>
          <w:szCs w:val="28"/>
        </w:rPr>
        <w:t>:</w:t>
      </w:r>
    </w:p>
    <w:p w:rsidR="00AE5647" w:rsidRPr="006E6380" w:rsidRDefault="00AE5647" w:rsidP="00B24B64">
      <w:pPr>
        <w:spacing w:after="0" w:line="240" w:lineRule="auto"/>
        <w:ind w:firstLine="708"/>
        <w:jc w:val="both"/>
        <w:rPr>
          <w:rFonts w:ascii="Times New Roman" w:eastAsia="Times New Roman" w:hAnsi="Times New Roman" w:cs="Times New Roman"/>
          <w:bCs/>
          <w:color w:val="000000"/>
          <w:sz w:val="28"/>
          <w:szCs w:val="28"/>
        </w:rPr>
      </w:pPr>
      <w:r w:rsidRPr="006E6380">
        <w:rPr>
          <w:rFonts w:ascii="Times New Roman" w:eastAsia="Times New Roman" w:hAnsi="Times New Roman" w:cs="Times New Roman"/>
          <w:bCs/>
          <w:color w:val="000000"/>
          <w:sz w:val="28"/>
          <w:szCs w:val="28"/>
        </w:rPr>
        <w:t xml:space="preserve">-организационно-экономические механизмы развития (в том числе загруженность </w:t>
      </w:r>
      <w:r w:rsidR="002063EB" w:rsidRPr="006E6380">
        <w:rPr>
          <w:rFonts w:ascii="Times New Roman" w:eastAsia="Times New Roman" w:hAnsi="Times New Roman" w:cs="Times New Roman"/>
          <w:bCs/>
          <w:color w:val="000000"/>
          <w:sz w:val="28"/>
          <w:szCs w:val="28"/>
        </w:rPr>
        <w:t xml:space="preserve">учреждений, </w:t>
      </w:r>
      <w:r w:rsidRPr="006E6380">
        <w:rPr>
          <w:rFonts w:ascii="Times New Roman" w:eastAsia="Times New Roman" w:hAnsi="Times New Roman" w:cs="Times New Roman"/>
          <w:bCs/>
          <w:color w:val="000000"/>
          <w:sz w:val="28"/>
          <w:szCs w:val="28"/>
        </w:rPr>
        <w:t>переуплотне</w:t>
      </w:r>
      <w:r w:rsidR="002063EB" w:rsidRPr="006E6380">
        <w:rPr>
          <w:rFonts w:ascii="Times New Roman" w:eastAsia="Times New Roman" w:hAnsi="Times New Roman" w:cs="Times New Roman"/>
          <w:bCs/>
          <w:color w:val="000000"/>
          <w:sz w:val="28"/>
          <w:szCs w:val="28"/>
        </w:rPr>
        <w:t>ние отдельных классов и групп</w:t>
      </w:r>
      <w:r w:rsidRPr="006E6380">
        <w:rPr>
          <w:rFonts w:ascii="Times New Roman" w:eastAsia="Times New Roman" w:hAnsi="Times New Roman" w:cs="Times New Roman"/>
          <w:bCs/>
          <w:color w:val="000000"/>
          <w:sz w:val="28"/>
          <w:szCs w:val="28"/>
        </w:rPr>
        <w:t>, обновление предметно-пространственной среды ДОУ</w:t>
      </w:r>
      <w:r w:rsidR="002063EB" w:rsidRPr="006E6380">
        <w:rPr>
          <w:rFonts w:ascii="Times New Roman" w:eastAsia="Times New Roman" w:hAnsi="Times New Roman" w:cs="Times New Roman"/>
          <w:bCs/>
          <w:color w:val="000000"/>
          <w:sz w:val="28"/>
          <w:szCs w:val="28"/>
        </w:rPr>
        <w:t xml:space="preserve"> и </w:t>
      </w:r>
      <w:proofErr w:type="spellStart"/>
      <w:r w:rsidR="002063EB" w:rsidRPr="006E6380">
        <w:rPr>
          <w:rFonts w:ascii="Times New Roman" w:eastAsia="Times New Roman" w:hAnsi="Times New Roman" w:cs="Times New Roman"/>
          <w:bCs/>
          <w:color w:val="000000"/>
          <w:sz w:val="28"/>
          <w:szCs w:val="28"/>
        </w:rPr>
        <w:t>тд</w:t>
      </w:r>
      <w:proofErr w:type="spellEnd"/>
      <w:r w:rsidR="002063EB" w:rsidRPr="006E6380">
        <w:rPr>
          <w:rFonts w:ascii="Times New Roman" w:eastAsia="Times New Roman" w:hAnsi="Times New Roman" w:cs="Times New Roman"/>
          <w:bCs/>
          <w:color w:val="000000"/>
          <w:sz w:val="28"/>
          <w:szCs w:val="28"/>
        </w:rPr>
        <w:t>);</w:t>
      </w:r>
    </w:p>
    <w:p w:rsidR="002063EB" w:rsidRDefault="002063EB" w:rsidP="00B24B64">
      <w:pPr>
        <w:spacing w:after="0" w:line="240" w:lineRule="auto"/>
        <w:ind w:firstLine="708"/>
        <w:jc w:val="both"/>
        <w:rPr>
          <w:rFonts w:ascii="Times New Roman" w:eastAsia="Times New Roman" w:hAnsi="Times New Roman" w:cs="Times New Roman"/>
          <w:bCs/>
          <w:color w:val="000000"/>
          <w:sz w:val="28"/>
          <w:szCs w:val="28"/>
        </w:rPr>
      </w:pPr>
      <w:r w:rsidRPr="006E6380">
        <w:rPr>
          <w:rFonts w:ascii="Times New Roman" w:eastAsia="Times New Roman" w:hAnsi="Times New Roman" w:cs="Times New Roman"/>
          <w:bCs/>
          <w:color w:val="000000"/>
          <w:sz w:val="28"/>
          <w:szCs w:val="28"/>
        </w:rPr>
        <w:t xml:space="preserve">-ранняя диагностика и сопровождение каждого ребёнка в процессе обучения, особенно это относится к слабоуспевающим, </w:t>
      </w:r>
      <w:proofErr w:type="spellStart"/>
      <w:r w:rsidRPr="006E6380">
        <w:rPr>
          <w:rFonts w:ascii="Times New Roman" w:eastAsia="Times New Roman" w:hAnsi="Times New Roman" w:cs="Times New Roman"/>
          <w:bCs/>
          <w:color w:val="000000"/>
          <w:sz w:val="28"/>
          <w:szCs w:val="28"/>
        </w:rPr>
        <w:t>частоболеющим</w:t>
      </w:r>
      <w:proofErr w:type="spellEnd"/>
      <w:r w:rsidRPr="006E6380">
        <w:rPr>
          <w:rFonts w:ascii="Times New Roman" w:eastAsia="Times New Roman" w:hAnsi="Times New Roman" w:cs="Times New Roman"/>
          <w:bCs/>
          <w:color w:val="000000"/>
          <w:sz w:val="28"/>
          <w:szCs w:val="28"/>
        </w:rPr>
        <w:t xml:space="preserve"> детям, детям с ОВЗ и одаренным;</w:t>
      </w:r>
    </w:p>
    <w:p w:rsidR="004B3BDC" w:rsidRPr="006E6380" w:rsidRDefault="004B3BDC" w:rsidP="00B24B64">
      <w:pPr>
        <w:spacing w:after="0" w:line="24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снижение контингента воспитанников в дошкольных учреждениях;</w:t>
      </w:r>
    </w:p>
    <w:p w:rsidR="002063EB" w:rsidRPr="006E6380" w:rsidRDefault="002063EB" w:rsidP="00B24B64">
      <w:pPr>
        <w:spacing w:after="0" w:line="240" w:lineRule="auto"/>
        <w:ind w:firstLine="708"/>
        <w:jc w:val="both"/>
        <w:rPr>
          <w:rFonts w:ascii="Times New Roman" w:eastAsia="Times New Roman" w:hAnsi="Times New Roman" w:cs="Times New Roman"/>
          <w:bCs/>
          <w:color w:val="000000"/>
          <w:sz w:val="28"/>
          <w:szCs w:val="28"/>
        </w:rPr>
      </w:pPr>
      <w:r w:rsidRPr="006E6380">
        <w:rPr>
          <w:rFonts w:ascii="Times New Roman" w:eastAsia="Times New Roman" w:hAnsi="Times New Roman" w:cs="Times New Roman"/>
          <w:bCs/>
          <w:color w:val="000000"/>
          <w:sz w:val="28"/>
          <w:szCs w:val="28"/>
        </w:rPr>
        <w:t>-участие родителей и представителей общественных организаций в деятельности системы образования;</w:t>
      </w:r>
    </w:p>
    <w:p w:rsidR="002063EB" w:rsidRPr="006E6380" w:rsidRDefault="002063EB" w:rsidP="00B24B64">
      <w:pPr>
        <w:spacing w:after="0" w:line="240" w:lineRule="auto"/>
        <w:ind w:firstLine="708"/>
        <w:jc w:val="both"/>
        <w:rPr>
          <w:rFonts w:ascii="Times New Roman" w:eastAsia="Times New Roman" w:hAnsi="Times New Roman" w:cs="Times New Roman"/>
          <w:bCs/>
          <w:color w:val="000000"/>
          <w:sz w:val="28"/>
          <w:szCs w:val="28"/>
        </w:rPr>
      </w:pPr>
      <w:r w:rsidRPr="006E6380">
        <w:rPr>
          <w:rFonts w:ascii="Times New Roman" w:eastAsia="Times New Roman" w:hAnsi="Times New Roman" w:cs="Times New Roman"/>
          <w:bCs/>
          <w:color w:val="000000"/>
          <w:sz w:val="28"/>
          <w:szCs w:val="28"/>
        </w:rPr>
        <w:t>-привлечение молодых специалистов на территорию округа;</w:t>
      </w:r>
    </w:p>
    <w:p w:rsidR="00932492" w:rsidRPr="006E6380" w:rsidRDefault="00932492" w:rsidP="00932492">
      <w:pPr>
        <w:spacing w:after="0" w:line="240" w:lineRule="auto"/>
        <w:ind w:firstLine="708"/>
        <w:jc w:val="both"/>
        <w:rPr>
          <w:rFonts w:ascii="Times New Roman" w:eastAsia="Times New Roman" w:hAnsi="Times New Roman" w:cs="Times New Roman"/>
          <w:bCs/>
          <w:color w:val="000000"/>
          <w:sz w:val="28"/>
          <w:szCs w:val="28"/>
        </w:rPr>
      </w:pPr>
      <w:r w:rsidRPr="006E6380">
        <w:rPr>
          <w:rFonts w:ascii="Times New Roman" w:eastAsia="Times New Roman" w:hAnsi="Times New Roman" w:cs="Times New Roman"/>
          <w:bCs/>
          <w:color w:val="000000"/>
          <w:sz w:val="28"/>
          <w:szCs w:val="28"/>
        </w:rPr>
        <w:t>-дефицит финансирования;</w:t>
      </w:r>
    </w:p>
    <w:p w:rsidR="00932492" w:rsidRPr="006E6380" w:rsidRDefault="00932492" w:rsidP="00932492">
      <w:pPr>
        <w:spacing w:after="0" w:line="240" w:lineRule="auto"/>
        <w:ind w:firstLine="708"/>
        <w:jc w:val="both"/>
        <w:rPr>
          <w:rFonts w:ascii="Times New Roman" w:eastAsia="Times New Roman" w:hAnsi="Times New Roman" w:cs="Times New Roman"/>
          <w:bCs/>
          <w:color w:val="000000"/>
          <w:sz w:val="28"/>
          <w:szCs w:val="28"/>
        </w:rPr>
      </w:pPr>
      <w:r w:rsidRPr="006E6380">
        <w:rPr>
          <w:rFonts w:ascii="Times New Roman" w:eastAsia="Times New Roman" w:hAnsi="Times New Roman" w:cs="Times New Roman"/>
          <w:bCs/>
          <w:color w:val="000000"/>
          <w:sz w:val="28"/>
          <w:szCs w:val="28"/>
        </w:rPr>
        <w:t>-управление на муниципальном уровне, распределение полномочий между администрацией округа, Управлением образования и руководителями образовательных организаций.</w:t>
      </w:r>
    </w:p>
    <w:p w:rsidR="002063EB" w:rsidRPr="006E6380" w:rsidRDefault="002063EB" w:rsidP="00B24B64">
      <w:pPr>
        <w:spacing w:after="0" w:line="240" w:lineRule="auto"/>
        <w:ind w:firstLine="708"/>
        <w:jc w:val="both"/>
        <w:rPr>
          <w:rFonts w:ascii="Times New Roman" w:eastAsia="Times New Roman" w:hAnsi="Times New Roman" w:cs="Times New Roman"/>
          <w:bCs/>
          <w:color w:val="000000"/>
          <w:sz w:val="28"/>
          <w:szCs w:val="28"/>
        </w:rPr>
      </w:pPr>
    </w:p>
    <w:p w:rsidR="00B24B64" w:rsidRDefault="00110E8D" w:rsidP="00110E8D">
      <w:pPr>
        <w:spacing w:after="0" w:line="240" w:lineRule="auto"/>
        <w:ind w:firstLine="708"/>
        <w:jc w:val="both"/>
        <w:rPr>
          <w:sz w:val="28"/>
          <w:szCs w:val="28"/>
          <w:lang w:eastAsia="ar-SA"/>
        </w:rPr>
      </w:pPr>
      <w:r w:rsidRPr="006E6380">
        <w:rPr>
          <w:rFonts w:ascii="Times New Roman" w:eastAsia="Times New Roman" w:hAnsi="Times New Roman" w:cs="Times New Roman"/>
          <w:bCs/>
          <w:color w:val="000000"/>
          <w:sz w:val="28"/>
          <w:szCs w:val="28"/>
        </w:rPr>
        <w:t>И</w:t>
      </w:r>
      <w:r w:rsidR="00B24B64" w:rsidRPr="006E6380">
        <w:rPr>
          <w:rFonts w:ascii="Times New Roman" w:eastAsia="Times New Roman" w:hAnsi="Times New Roman" w:cs="Times New Roman"/>
          <w:bCs/>
          <w:color w:val="000000"/>
          <w:sz w:val="28"/>
          <w:szCs w:val="28"/>
        </w:rPr>
        <w:t xml:space="preserve">сходя из </w:t>
      </w:r>
      <w:r w:rsidRPr="006E6380">
        <w:rPr>
          <w:rFonts w:ascii="Times New Roman" w:eastAsia="Times New Roman" w:hAnsi="Times New Roman" w:cs="Times New Roman"/>
          <w:bCs/>
          <w:color w:val="000000"/>
          <w:sz w:val="28"/>
          <w:szCs w:val="28"/>
        </w:rPr>
        <w:t xml:space="preserve">проведённого анализа, выявленных </w:t>
      </w:r>
      <w:r w:rsidR="00B24B64" w:rsidRPr="006E6380">
        <w:rPr>
          <w:rFonts w:ascii="Times New Roman" w:eastAsia="Times New Roman" w:hAnsi="Times New Roman" w:cs="Times New Roman"/>
          <w:bCs/>
          <w:color w:val="000000"/>
          <w:sz w:val="28"/>
          <w:szCs w:val="28"/>
        </w:rPr>
        <w:t>проблем определены</w:t>
      </w:r>
    </w:p>
    <w:p w:rsidR="0091436D" w:rsidRPr="0091436D" w:rsidRDefault="0091436D" w:rsidP="00110E8D">
      <w:pPr>
        <w:rPr>
          <w:rFonts w:ascii="Times New Roman" w:hAnsi="Times New Roman" w:cs="Times New Roman"/>
          <w:color w:val="000000"/>
        </w:rPr>
      </w:pPr>
      <w:r w:rsidRPr="0091436D">
        <w:rPr>
          <w:rFonts w:ascii="Times New Roman" w:hAnsi="Times New Roman" w:cs="Times New Roman"/>
          <w:b/>
          <w:bCs/>
          <w:color w:val="000000"/>
          <w:sz w:val="28"/>
          <w:szCs w:val="28"/>
        </w:rPr>
        <w:t>ПРИОРИТЕТНЫЕ НАПРАВЛЕНИЯ РАЗВИТИЯ СИСТЕМЫ ОБРАЗОВАНИЯ ЛЫСЬВ</w:t>
      </w:r>
      <w:r w:rsidR="00BD038F">
        <w:rPr>
          <w:rFonts w:ascii="Times New Roman" w:hAnsi="Times New Roman" w:cs="Times New Roman"/>
          <w:b/>
          <w:bCs/>
          <w:color w:val="000000"/>
          <w:sz w:val="28"/>
          <w:szCs w:val="28"/>
        </w:rPr>
        <w:t>ЕНСКОГО ГОРОДСКОГО ОКРУГА В 2020-2021</w:t>
      </w:r>
      <w:r w:rsidRPr="0091436D">
        <w:rPr>
          <w:rFonts w:ascii="Times New Roman" w:hAnsi="Times New Roman" w:cs="Times New Roman"/>
          <w:b/>
          <w:bCs/>
          <w:color w:val="000000"/>
          <w:sz w:val="28"/>
          <w:szCs w:val="28"/>
        </w:rPr>
        <w:t xml:space="preserve"> УЧЕБНОМ ГОДУ:</w:t>
      </w:r>
    </w:p>
    <w:p w:rsidR="00DC41A7" w:rsidRPr="0091119B" w:rsidRDefault="00DC41A7" w:rsidP="00DC41A7">
      <w:pPr>
        <w:pStyle w:val="a4"/>
        <w:numPr>
          <w:ilvl w:val="0"/>
          <w:numId w:val="7"/>
        </w:numPr>
        <w:spacing w:after="160" w:line="259" w:lineRule="auto"/>
        <w:rPr>
          <w:rFonts w:ascii="Times New Roman" w:hAnsi="Times New Roman" w:cs="Times New Roman"/>
          <w:sz w:val="28"/>
          <w:szCs w:val="28"/>
        </w:rPr>
      </w:pPr>
      <w:r w:rsidRPr="0091119B">
        <w:rPr>
          <w:rFonts w:ascii="Times New Roman" w:hAnsi="Times New Roman" w:cs="Times New Roman"/>
          <w:sz w:val="28"/>
          <w:szCs w:val="28"/>
        </w:rPr>
        <w:t>Модернизация муниципальной системы образования через реализацию Муниципальной программы по реализации механизмов управления качеством образования в ЛГО</w:t>
      </w:r>
    </w:p>
    <w:p w:rsidR="00DC41A7" w:rsidRPr="0091119B" w:rsidRDefault="00DC41A7" w:rsidP="00DC41A7">
      <w:pPr>
        <w:pStyle w:val="a4"/>
        <w:numPr>
          <w:ilvl w:val="0"/>
          <w:numId w:val="7"/>
        </w:numPr>
        <w:spacing w:after="160" w:line="259" w:lineRule="auto"/>
        <w:rPr>
          <w:rFonts w:ascii="Times New Roman" w:hAnsi="Times New Roman" w:cs="Times New Roman"/>
          <w:sz w:val="28"/>
          <w:szCs w:val="28"/>
        </w:rPr>
      </w:pPr>
      <w:r w:rsidRPr="0091119B">
        <w:rPr>
          <w:rFonts w:ascii="Times New Roman" w:hAnsi="Times New Roman" w:cs="Times New Roman"/>
          <w:sz w:val="28"/>
          <w:szCs w:val="28"/>
        </w:rPr>
        <w:t>Обновление содержания образования через поэтапное внедрение ФГОС НОО и ООО, инновационных технологий, функциональной грамотности</w:t>
      </w:r>
    </w:p>
    <w:p w:rsidR="004B3DF1" w:rsidRPr="00DB758F" w:rsidRDefault="00DC41A7" w:rsidP="008B37DD">
      <w:pPr>
        <w:pStyle w:val="a4"/>
        <w:numPr>
          <w:ilvl w:val="0"/>
          <w:numId w:val="7"/>
        </w:numPr>
        <w:spacing w:before="100" w:beforeAutospacing="1" w:after="0" w:line="240" w:lineRule="auto"/>
        <w:rPr>
          <w:rFonts w:ascii="Times New Roman" w:eastAsia="Times New Roman" w:hAnsi="Times New Roman" w:cs="Times New Roman"/>
          <w:b/>
          <w:bCs/>
          <w:color w:val="000000"/>
          <w:sz w:val="28"/>
          <w:szCs w:val="28"/>
        </w:rPr>
      </w:pPr>
      <w:r w:rsidRPr="00DB758F">
        <w:rPr>
          <w:rFonts w:ascii="Times New Roman" w:hAnsi="Times New Roman" w:cs="Times New Roman"/>
          <w:sz w:val="28"/>
          <w:szCs w:val="28"/>
        </w:rPr>
        <w:t>Цифровая трансформация образования</w:t>
      </w:r>
    </w:p>
    <w:sectPr w:rsidR="004B3DF1" w:rsidRPr="00DB758F" w:rsidSect="00144E36">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566A"/>
    <w:multiLevelType w:val="hybridMultilevel"/>
    <w:tmpl w:val="F47E2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873BB0"/>
    <w:multiLevelType w:val="hybridMultilevel"/>
    <w:tmpl w:val="1AE88E82"/>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8BE08D4"/>
    <w:multiLevelType w:val="hybridMultilevel"/>
    <w:tmpl w:val="CCAEBB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08E497A"/>
    <w:multiLevelType w:val="hybridMultilevel"/>
    <w:tmpl w:val="767CF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FA3F21"/>
    <w:multiLevelType w:val="hybridMultilevel"/>
    <w:tmpl w:val="07D26A1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16FD0E14"/>
    <w:multiLevelType w:val="hybridMultilevel"/>
    <w:tmpl w:val="195643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C760792"/>
    <w:multiLevelType w:val="hybridMultilevel"/>
    <w:tmpl w:val="4BD6A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CF62B3"/>
    <w:multiLevelType w:val="hybridMultilevel"/>
    <w:tmpl w:val="CEF2CF84"/>
    <w:lvl w:ilvl="0" w:tplc="814243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68751C2"/>
    <w:multiLevelType w:val="multilevel"/>
    <w:tmpl w:val="D9ECDE6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3D279C"/>
    <w:multiLevelType w:val="hybridMultilevel"/>
    <w:tmpl w:val="680885D6"/>
    <w:lvl w:ilvl="0" w:tplc="0419000D">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0" w15:restartNumberingAfterBreak="0">
    <w:nsid w:val="32BC1940"/>
    <w:multiLevelType w:val="multilevel"/>
    <w:tmpl w:val="4BD80AD0"/>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2ED6670"/>
    <w:multiLevelType w:val="hybridMultilevel"/>
    <w:tmpl w:val="60564A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51B1432"/>
    <w:multiLevelType w:val="hybridMultilevel"/>
    <w:tmpl w:val="1A00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DE48C0"/>
    <w:multiLevelType w:val="hybridMultilevel"/>
    <w:tmpl w:val="5652D8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DDD0748"/>
    <w:multiLevelType w:val="hybridMultilevel"/>
    <w:tmpl w:val="16BEF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B64B13"/>
    <w:multiLevelType w:val="hybridMultilevel"/>
    <w:tmpl w:val="7AB63932"/>
    <w:lvl w:ilvl="0" w:tplc="17E626A2">
      <w:start w:val="1"/>
      <w:numFmt w:val="decimal"/>
      <w:lvlText w:val="%1)"/>
      <w:lvlJc w:val="left"/>
      <w:pPr>
        <w:ind w:left="1070" w:hanging="71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6317716"/>
    <w:multiLevelType w:val="hybridMultilevel"/>
    <w:tmpl w:val="638A2DF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7" w15:restartNumberingAfterBreak="0">
    <w:nsid w:val="466D00C3"/>
    <w:multiLevelType w:val="hybridMultilevel"/>
    <w:tmpl w:val="41F834B0"/>
    <w:lvl w:ilvl="0" w:tplc="61EABE1C">
      <w:start w:val="1"/>
      <w:numFmt w:val="decimal"/>
      <w:lvlText w:val="%1."/>
      <w:lvlJc w:val="left"/>
      <w:pPr>
        <w:ind w:left="840" w:hanging="360"/>
      </w:pPr>
      <w:rPr>
        <w:rFonts w:eastAsiaTheme="minorHAnsi"/>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8" w15:restartNumberingAfterBreak="0">
    <w:nsid w:val="4BE84CD1"/>
    <w:multiLevelType w:val="hybridMultilevel"/>
    <w:tmpl w:val="2C028E52"/>
    <w:lvl w:ilvl="0" w:tplc="6346F53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F495EE2"/>
    <w:multiLevelType w:val="multilevel"/>
    <w:tmpl w:val="803E5C6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CD7171"/>
    <w:multiLevelType w:val="hybridMultilevel"/>
    <w:tmpl w:val="3A9E0E1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15:restartNumberingAfterBreak="0">
    <w:nsid w:val="6D645C04"/>
    <w:multiLevelType w:val="hybridMultilevel"/>
    <w:tmpl w:val="AA423E0C"/>
    <w:lvl w:ilvl="0" w:tplc="1EB6AF04">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78B74E6D"/>
    <w:multiLevelType w:val="hybridMultilevel"/>
    <w:tmpl w:val="3D4883DC"/>
    <w:lvl w:ilvl="0" w:tplc="EF4E4CA6">
      <w:start w:val="1"/>
      <w:numFmt w:val="bullet"/>
      <w:lvlText w:val=""/>
      <w:lvlJc w:val="left"/>
      <w:pPr>
        <w:ind w:left="1287" w:hanging="360"/>
      </w:pPr>
      <w:rPr>
        <w:rFonts w:ascii="Symbol" w:hAnsi="Symbol"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98947D1"/>
    <w:multiLevelType w:val="hybridMultilevel"/>
    <w:tmpl w:val="FD2E5A54"/>
    <w:lvl w:ilvl="0" w:tplc="0419000F">
      <w:start w:val="1"/>
      <w:numFmt w:val="decimal"/>
      <w:lvlText w:val="%1."/>
      <w:lvlJc w:val="left"/>
      <w:pPr>
        <w:tabs>
          <w:tab w:val="num" w:pos="540"/>
        </w:tabs>
        <w:ind w:left="54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B0F35D6"/>
    <w:multiLevelType w:val="hybridMultilevel"/>
    <w:tmpl w:val="68563FE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2F185C"/>
    <w:multiLevelType w:val="hybridMultilevel"/>
    <w:tmpl w:val="E452B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22"/>
  </w:num>
  <w:num w:numId="4">
    <w:abstractNumId w:val="7"/>
  </w:num>
  <w:num w:numId="5">
    <w:abstractNumId w:val="0"/>
  </w:num>
  <w:num w:numId="6">
    <w:abstractNumId w:val="19"/>
  </w:num>
  <w:num w:numId="7">
    <w:abstractNumId w:val="3"/>
  </w:num>
  <w:num w:numId="8">
    <w:abstractNumId w:val="1"/>
  </w:num>
  <w:num w:numId="9">
    <w:abstractNumId w:val="23"/>
  </w:num>
  <w:num w:numId="10">
    <w:abstractNumId w:val="6"/>
  </w:num>
  <w:num w:numId="11">
    <w:abstractNumId w:val="5"/>
  </w:num>
  <w:num w:numId="12">
    <w:abstractNumId w:val="16"/>
  </w:num>
  <w:num w:numId="13">
    <w:abstractNumId w:val="9"/>
  </w:num>
  <w:num w:numId="14">
    <w:abstractNumId w:val="20"/>
  </w:num>
  <w:num w:numId="15">
    <w:abstractNumId w:val="10"/>
  </w:num>
  <w:num w:numId="16">
    <w:abstractNumId w:val="8"/>
  </w:num>
  <w:num w:numId="17">
    <w:abstractNumId w:val="13"/>
  </w:num>
  <w:num w:numId="18">
    <w:abstractNumId w:val="4"/>
  </w:num>
  <w:num w:numId="19">
    <w:abstractNumId w:val="1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2"/>
  </w:compat>
  <w:rsids>
    <w:rsidRoot w:val="00FF7652"/>
    <w:rsid w:val="00002D6A"/>
    <w:rsid w:val="00006330"/>
    <w:rsid w:val="00017DDF"/>
    <w:rsid w:val="00027877"/>
    <w:rsid w:val="0003421C"/>
    <w:rsid w:val="0003448C"/>
    <w:rsid w:val="00040E28"/>
    <w:rsid w:val="000413E4"/>
    <w:rsid w:val="000425C5"/>
    <w:rsid w:val="000734F7"/>
    <w:rsid w:val="00074A34"/>
    <w:rsid w:val="00083874"/>
    <w:rsid w:val="00090479"/>
    <w:rsid w:val="000A51F0"/>
    <w:rsid w:val="000D394C"/>
    <w:rsid w:val="000E5B93"/>
    <w:rsid w:val="000E63DC"/>
    <w:rsid w:val="000E6E54"/>
    <w:rsid w:val="000E7B4F"/>
    <w:rsid w:val="0010111B"/>
    <w:rsid w:val="00106FB3"/>
    <w:rsid w:val="00110E8D"/>
    <w:rsid w:val="00111147"/>
    <w:rsid w:val="00123A54"/>
    <w:rsid w:val="00144E36"/>
    <w:rsid w:val="00150FF7"/>
    <w:rsid w:val="001841BC"/>
    <w:rsid w:val="0019725A"/>
    <w:rsid w:val="00197A18"/>
    <w:rsid w:val="001C3EF9"/>
    <w:rsid w:val="001C4F52"/>
    <w:rsid w:val="001C57C1"/>
    <w:rsid w:val="001C602F"/>
    <w:rsid w:val="001F7938"/>
    <w:rsid w:val="002063EB"/>
    <w:rsid w:val="00213157"/>
    <w:rsid w:val="00225CB0"/>
    <w:rsid w:val="00236059"/>
    <w:rsid w:val="00236CCA"/>
    <w:rsid w:val="0024246E"/>
    <w:rsid w:val="00244D6F"/>
    <w:rsid w:val="00246BE5"/>
    <w:rsid w:val="00260FB1"/>
    <w:rsid w:val="00261BA7"/>
    <w:rsid w:val="0026718E"/>
    <w:rsid w:val="00274895"/>
    <w:rsid w:val="002822C7"/>
    <w:rsid w:val="00292617"/>
    <w:rsid w:val="002B4C26"/>
    <w:rsid w:val="002B7C4A"/>
    <w:rsid w:val="002E3C39"/>
    <w:rsid w:val="002F6242"/>
    <w:rsid w:val="003033FA"/>
    <w:rsid w:val="00312E94"/>
    <w:rsid w:val="00313894"/>
    <w:rsid w:val="00324BBE"/>
    <w:rsid w:val="00324F48"/>
    <w:rsid w:val="0034523F"/>
    <w:rsid w:val="00347510"/>
    <w:rsid w:val="00352AEA"/>
    <w:rsid w:val="00356122"/>
    <w:rsid w:val="00373197"/>
    <w:rsid w:val="00393BBD"/>
    <w:rsid w:val="00395254"/>
    <w:rsid w:val="003A3CAA"/>
    <w:rsid w:val="003F23DB"/>
    <w:rsid w:val="003F26F6"/>
    <w:rsid w:val="00412795"/>
    <w:rsid w:val="00413A30"/>
    <w:rsid w:val="004203C1"/>
    <w:rsid w:val="00430CA9"/>
    <w:rsid w:val="0043113B"/>
    <w:rsid w:val="00433A67"/>
    <w:rsid w:val="0043763E"/>
    <w:rsid w:val="0045168E"/>
    <w:rsid w:val="0045717B"/>
    <w:rsid w:val="00463837"/>
    <w:rsid w:val="0046789D"/>
    <w:rsid w:val="00470771"/>
    <w:rsid w:val="004738DB"/>
    <w:rsid w:val="0047748C"/>
    <w:rsid w:val="0048007D"/>
    <w:rsid w:val="00482BAF"/>
    <w:rsid w:val="00483726"/>
    <w:rsid w:val="004850BE"/>
    <w:rsid w:val="004965C1"/>
    <w:rsid w:val="004A64FC"/>
    <w:rsid w:val="004B3BDC"/>
    <w:rsid w:val="004B3DF1"/>
    <w:rsid w:val="004C39C1"/>
    <w:rsid w:val="004C5F01"/>
    <w:rsid w:val="004C795F"/>
    <w:rsid w:val="004C7FC9"/>
    <w:rsid w:val="004F06E0"/>
    <w:rsid w:val="004F33E8"/>
    <w:rsid w:val="00501FA2"/>
    <w:rsid w:val="005218F2"/>
    <w:rsid w:val="00522412"/>
    <w:rsid w:val="00522F9A"/>
    <w:rsid w:val="005326A7"/>
    <w:rsid w:val="0056694A"/>
    <w:rsid w:val="00574663"/>
    <w:rsid w:val="0058544E"/>
    <w:rsid w:val="00591D41"/>
    <w:rsid w:val="00593127"/>
    <w:rsid w:val="005A61E9"/>
    <w:rsid w:val="005B373E"/>
    <w:rsid w:val="005C5EE3"/>
    <w:rsid w:val="005D69AE"/>
    <w:rsid w:val="005F0FB2"/>
    <w:rsid w:val="005F4F58"/>
    <w:rsid w:val="00600A81"/>
    <w:rsid w:val="00605D6D"/>
    <w:rsid w:val="00612236"/>
    <w:rsid w:val="006235CA"/>
    <w:rsid w:val="00647987"/>
    <w:rsid w:val="00655A20"/>
    <w:rsid w:val="006562D6"/>
    <w:rsid w:val="00663C08"/>
    <w:rsid w:val="00685D3A"/>
    <w:rsid w:val="00687C36"/>
    <w:rsid w:val="00691567"/>
    <w:rsid w:val="006956C8"/>
    <w:rsid w:val="006A33A3"/>
    <w:rsid w:val="006B5A82"/>
    <w:rsid w:val="006C3D01"/>
    <w:rsid w:val="006C3F75"/>
    <w:rsid w:val="006D54C4"/>
    <w:rsid w:val="006E134C"/>
    <w:rsid w:val="006E6380"/>
    <w:rsid w:val="006F5B3D"/>
    <w:rsid w:val="00705289"/>
    <w:rsid w:val="00710B75"/>
    <w:rsid w:val="00727A0C"/>
    <w:rsid w:val="007515F5"/>
    <w:rsid w:val="00765691"/>
    <w:rsid w:val="0077010D"/>
    <w:rsid w:val="00773374"/>
    <w:rsid w:val="007768BB"/>
    <w:rsid w:val="007778E1"/>
    <w:rsid w:val="00794423"/>
    <w:rsid w:val="007A2913"/>
    <w:rsid w:val="007A7E1E"/>
    <w:rsid w:val="007D1F1B"/>
    <w:rsid w:val="007E0614"/>
    <w:rsid w:val="007E7C38"/>
    <w:rsid w:val="007F16CC"/>
    <w:rsid w:val="008318F0"/>
    <w:rsid w:val="00837497"/>
    <w:rsid w:val="00884449"/>
    <w:rsid w:val="008909CD"/>
    <w:rsid w:val="008913A3"/>
    <w:rsid w:val="008A0CDE"/>
    <w:rsid w:val="008A5E0F"/>
    <w:rsid w:val="008A7B89"/>
    <w:rsid w:val="008B37DD"/>
    <w:rsid w:val="008B7182"/>
    <w:rsid w:val="008B7716"/>
    <w:rsid w:val="008D19AF"/>
    <w:rsid w:val="0091436D"/>
    <w:rsid w:val="00924428"/>
    <w:rsid w:val="00932262"/>
    <w:rsid w:val="00932492"/>
    <w:rsid w:val="00957C6E"/>
    <w:rsid w:val="00957F46"/>
    <w:rsid w:val="0096114F"/>
    <w:rsid w:val="00963138"/>
    <w:rsid w:val="00967B72"/>
    <w:rsid w:val="00981097"/>
    <w:rsid w:val="009B0EFE"/>
    <w:rsid w:val="009C61A1"/>
    <w:rsid w:val="009D382D"/>
    <w:rsid w:val="009D3839"/>
    <w:rsid w:val="009D6036"/>
    <w:rsid w:val="009F1E2A"/>
    <w:rsid w:val="00A07546"/>
    <w:rsid w:val="00A20B90"/>
    <w:rsid w:val="00A226FC"/>
    <w:rsid w:val="00A2431D"/>
    <w:rsid w:val="00A27AB4"/>
    <w:rsid w:val="00A3188B"/>
    <w:rsid w:val="00A3252A"/>
    <w:rsid w:val="00A35451"/>
    <w:rsid w:val="00A4109D"/>
    <w:rsid w:val="00A5452F"/>
    <w:rsid w:val="00A85FD1"/>
    <w:rsid w:val="00AA6640"/>
    <w:rsid w:val="00AB2BCD"/>
    <w:rsid w:val="00AD3715"/>
    <w:rsid w:val="00AE0DD5"/>
    <w:rsid w:val="00AE5647"/>
    <w:rsid w:val="00AF3D02"/>
    <w:rsid w:val="00AF7AC5"/>
    <w:rsid w:val="00B13755"/>
    <w:rsid w:val="00B20DF7"/>
    <w:rsid w:val="00B2445C"/>
    <w:rsid w:val="00B249F1"/>
    <w:rsid w:val="00B24B64"/>
    <w:rsid w:val="00B34B72"/>
    <w:rsid w:val="00B53F1E"/>
    <w:rsid w:val="00B56A7A"/>
    <w:rsid w:val="00B65CED"/>
    <w:rsid w:val="00B6697F"/>
    <w:rsid w:val="00B96B31"/>
    <w:rsid w:val="00BA1ADF"/>
    <w:rsid w:val="00BA5F97"/>
    <w:rsid w:val="00BB4D41"/>
    <w:rsid w:val="00BB7805"/>
    <w:rsid w:val="00BC2B7F"/>
    <w:rsid w:val="00BD038F"/>
    <w:rsid w:val="00BD75B3"/>
    <w:rsid w:val="00BF574B"/>
    <w:rsid w:val="00C26664"/>
    <w:rsid w:val="00C3600E"/>
    <w:rsid w:val="00C36B7E"/>
    <w:rsid w:val="00C462F7"/>
    <w:rsid w:val="00C54019"/>
    <w:rsid w:val="00C54FD0"/>
    <w:rsid w:val="00C66D69"/>
    <w:rsid w:val="00C70537"/>
    <w:rsid w:val="00C71D30"/>
    <w:rsid w:val="00C91142"/>
    <w:rsid w:val="00C912B2"/>
    <w:rsid w:val="00CA5946"/>
    <w:rsid w:val="00CB3C51"/>
    <w:rsid w:val="00CC06C3"/>
    <w:rsid w:val="00CC100F"/>
    <w:rsid w:val="00CE18A1"/>
    <w:rsid w:val="00CE537F"/>
    <w:rsid w:val="00CE5D3F"/>
    <w:rsid w:val="00D17CAD"/>
    <w:rsid w:val="00D17D26"/>
    <w:rsid w:val="00D21455"/>
    <w:rsid w:val="00D37D32"/>
    <w:rsid w:val="00D42379"/>
    <w:rsid w:val="00D51D5A"/>
    <w:rsid w:val="00D52257"/>
    <w:rsid w:val="00D532F8"/>
    <w:rsid w:val="00D535A7"/>
    <w:rsid w:val="00D569FE"/>
    <w:rsid w:val="00D644F7"/>
    <w:rsid w:val="00D70582"/>
    <w:rsid w:val="00D84B5B"/>
    <w:rsid w:val="00D93165"/>
    <w:rsid w:val="00DB181A"/>
    <w:rsid w:val="00DB4B42"/>
    <w:rsid w:val="00DB758F"/>
    <w:rsid w:val="00DC414B"/>
    <w:rsid w:val="00DC41A7"/>
    <w:rsid w:val="00DC6AF4"/>
    <w:rsid w:val="00DF247C"/>
    <w:rsid w:val="00E03AB6"/>
    <w:rsid w:val="00E14014"/>
    <w:rsid w:val="00E32BE3"/>
    <w:rsid w:val="00E33777"/>
    <w:rsid w:val="00E341B6"/>
    <w:rsid w:val="00E42B65"/>
    <w:rsid w:val="00E6291D"/>
    <w:rsid w:val="00E70465"/>
    <w:rsid w:val="00E76B79"/>
    <w:rsid w:val="00E82085"/>
    <w:rsid w:val="00EA712F"/>
    <w:rsid w:val="00EC1A5D"/>
    <w:rsid w:val="00EC431D"/>
    <w:rsid w:val="00ED0F10"/>
    <w:rsid w:val="00EF6BA8"/>
    <w:rsid w:val="00EF757D"/>
    <w:rsid w:val="00F1183A"/>
    <w:rsid w:val="00F25EF8"/>
    <w:rsid w:val="00F27D05"/>
    <w:rsid w:val="00F52CA1"/>
    <w:rsid w:val="00F64D67"/>
    <w:rsid w:val="00F73565"/>
    <w:rsid w:val="00F77E91"/>
    <w:rsid w:val="00FC1BB8"/>
    <w:rsid w:val="00FD3012"/>
    <w:rsid w:val="00FE73CA"/>
    <w:rsid w:val="00FF3116"/>
    <w:rsid w:val="00FF76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36633-5189-464F-B31A-82A92237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5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7652"/>
    <w:pPr>
      <w:spacing w:before="100" w:beforeAutospacing="1" w:after="142" w:line="288" w:lineRule="auto"/>
    </w:pPr>
    <w:rPr>
      <w:rFonts w:ascii="Times New Roman" w:eastAsia="Times New Roman" w:hAnsi="Times New Roman" w:cs="Times New Roman"/>
      <w:color w:val="000000"/>
      <w:sz w:val="24"/>
      <w:szCs w:val="24"/>
    </w:rPr>
  </w:style>
  <w:style w:type="paragraph" w:customStyle="1" w:styleId="western">
    <w:name w:val="western"/>
    <w:basedOn w:val="a"/>
    <w:rsid w:val="00FF7652"/>
    <w:pPr>
      <w:spacing w:before="100" w:beforeAutospacing="1" w:after="142" w:line="288" w:lineRule="auto"/>
    </w:pPr>
    <w:rPr>
      <w:rFonts w:ascii="Times New Roman" w:eastAsia="Times New Roman" w:hAnsi="Times New Roman" w:cs="Times New Roman"/>
      <w:color w:val="000000"/>
      <w:sz w:val="24"/>
      <w:szCs w:val="24"/>
    </w:rPr>
  </w:style>
  <w:style w:type="paragraph" w:customStyle="1" w:styleId="cjk">
    <w:name w:val="cjk"/>
    <w:basedOn w:val="a"/>
    <w:rsid w:val="00FF7652"/>
    <w:pPr>
      <w:spacing w:before="100" w:beforeAutospacing="1" w:after="142" w:line="288" w:lineRule="auto"/>
    </w:pPr>
    <w:rPr>
      <w:rFonts w:ascii="Times New Roman" w:eastAsia="Times New Roman" w:hAnsi="Times New Roman" w:cs="Times New Roman"/>
      <w:color w:val="000000"/>
      <w:sz w:val="24"/>
      <w:szCs w:val="24"/>
    </w:rPr>
  </w:style>
  <w:style w:type="paragraph" w:customStyle="1" w:styleId="ctl">
    <w:name w:val="ctl"/>
    <w:basedOn w:val="a"/>
    <w:rsid w:val="00FF7652"/>
    <w:pPr>
      <w:spacing w:before="100" w:beforeAutospacing="1" w:after="142" w:line="288" w:lineRule="auto"/>
    </w:pPr>
    <w:rPr>
      <w:rFonts w:ascii="Times New Roman" w:eastAsia="Times New Roman" w:hAnsi="Times New Roman" w:cs="Times New Roman"/>
      <w:color w:val="000000"/>
      <w:sz w:val="24"/>
      <w:szCs w:val="24"/>
    </w:rPr>
  </w:style>
  <w:style w:type="paragraph" w:customStyle="1" w:styleId="western1">
    <w:name w:val="western1"/>
    <w:basedOn w:val="a"/>
    <w:rsid w:val="00FF7652"/>
    <w:pPr>
      <w:spacing w:before="100" w:beforeAutospacing="1" w:after="0" w:line="288" w:lineRule="auto"/>
    </w:pPr>
    <w:rPr>
      <w:rFonts w:ascii="Times New Roman" w:eastAsia="Times New Roman" w:hAnsi="Times New Roman" w:cs="Times New Roman"/>
      <w:color w:val="000000"/>
      <w:sz w:val="24"/>
      <w:szCs w:val="24"/>
    </w:rPr>
  </w:style>
  <w:style w:type="paragraph" w:customStyle="1" w:styleId="cjk1">
    <w:name w:val="cjk1"/>
    <w:basedOn w:val="a"/>
    <w:rsid w:val="00FF7652"/>
    <w:pPr>
      <w:spacing w:before="100" w:beforeAutospacing="1" w:after="0" w:line="288" w:lineRule="auto"/>
    </w:pPr>
    <w:rPr>
      <w:rFonts w:ascii="Times New Roman" w:eastAsia="Times New Roman" w:hAnsi="Times New Roman" w:cs="Times New Roman"/>
      <w:color w:val="000000"/>
      <w:sz w:val="24"/>
      <w:szCs w:val="24"/>
    </w:rPr>
  </w:style>
  <w:style w:type="paragraph" w:customStyle="1" w:styleId="ctl1">
    <w:name w:val="ctl1"/>
    <w:basedOn w:val="a"/>
    <w:rsid w:val="00FF7652"/>
    <w:pPr>
      <w:spacing w:before="100" w:beforeAutospacing="1" w:after="0" w:line="288"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C91142"/>
  </w:style>
  <w:style w:type="paragraph" w:styleId="a4">
    <w:name w:val="List Paragraph"/>
    <w:basedOn w:val="a"/>
    <w:uiPriority w:val="34"/>
    <w:qFormat/>
    <w:rsid w:val="00E76B79"/>
    <w:pPr>
      <w:ind w:left="720"/>
      <w:contextualSpacing/>
    </w:pPr>
  </w:style>
  <w:style w:type="paragraph" w:styleId="a5">
    <w:name w:val="No Spacing"/>
    <w:link w:val="a6"/>
    <w:uiPriority w:val="1"/>
    <w:qFormat/>
    <w:rsid w:val="00090479"/>
    <w:pPr>
      <w:spacing w:after="0" w:line="240" w:lineRule="auto"/>
    </w:pPr>
    <w:rPr>
      <w:rFonts w:ascii="Calibri" w:eastAsia="Times New Roman" w:hAnsi="Calibri" w:cs="Calibri"/>
      <w:lang w:eastAsia="en-US"/>
    </w:rPr>
  </w:style>
  <w:style w:type="character" w:customStyle="1" w:styleId="a6">
    <w:name w:val="Без интервала Знак"/>
    <w:basedOn w:val="a0"/>
    <w:link w:val="a5"/>
    <w:rsid w:val="00A3188B"/>
    <w:rPr>
      <w:rFonts w:ascii="Calibri" w:eastAsia="Times New Roman" w:hAnsi="Calibri" w:cs="Calibri"/>
      <w:lang w:eastAsia="en-US"/>
    </w:rPr>
  </w:style>
  <w:style w:type="character" w:styleId="a7">
    <w:name w:val="Hyperlink"/>
    <w:basedOn w:val="a0"/>
    <w:rsid w:val="00A3188B"/>
    <w:rPr>
      <w:color w:val="0000FF"/>
      <w:u w:val="single"/>
    </w:rPr>
  </w:style>
  <w:style w:type="paragraph" w:styleId="a8">
    <w:name w:val="Title"/>
    <w:basedOn w:val="a"/>
    <w:link w:val="a9"/>
    <w:qFormat/>
    <w:rsid w:val="00A3188B"/>
    <w:pPr>
      <w:spacing w:after="0" w:line="240" w:lineRule="auto"/>
      <w:jc w:val="center"/>
    </w:pPr>
    <w:rPr>
      <w:rFonts w:ascii="Times New Roman" w:eastAsia="Times New Roman" w:hAnsi="Times New Roman" w:cs="Times New Roman"/>
      <w:b/>
      <w:bCs/>
      <w:sz w:val="28"/>
      <w:szCs w:val="24"/>
    </w:rPr>
  </w:style>
  <w:style w:type="character" w:customStyle="1" w:styleId="a9">
    <w:name w:val="Название Знак"/>
    <w:basedOn w:val="a0"/>
    <w:link w:val="a8"/>
    <w:rsid w:val="00A3188B"/>
    <w:rPr>
      <w:rFonts w:ascii="Times New Roman" w:eastAsia="Times New Roman" w:hAnsi="Times New Roman" w:cs="Times New Roman"/>
      <w:b/>
      <w:bCs/>
      <w:sz w:val="28"/>
      <w:szCs w:val="24"/>
    </w:rPr>
  </w:style>
  <w:style w:type="paragraph" w:styleId="aa">
    <w:name w:val="Body Text Indent"/>
    <w:basedOn w:val="a"/>
    <w:link w:val="ab"/>
    <w:uiPriority w:val="99"/>
    <w:unhideWhenUsed/>
    <w:rsid w:val="00A3188B"/>
    <w:pPr>
      <w:spacing w:after="120"/>
      <w:ind w:left="283"/>
    </w:pPr>
  </w:style>
  <w:style w:type="character" w:customStyle="1" w:styleId="ab">
    <w:name w:val="Основной текст с отступом Знак"/>
    <w:basedOn w:val="a0"/>
    <w:link w:val="aa"/>
    <w:uiPriority w:val="99"/>
    <w:rsid w:val="00A3188B"/>
  </w:style>
  <w:style w:type="table" w:styleId="ac">
    <w:name w:val="Table Grid"/>
    <w:basedOn w:val="a1"/>
    <w:uiPriority w:val="59"/>
    <w:rsid w:val="00413A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unhideWhenUsed/>
    <w:rsid w:val="00EF6BA8"/>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EF6BA8"/>
    <w:rPr>
      <w:rFonts w:ascii="Tahoma" w:hAnsi="Tahoma" w:cs="Tahoma"/>
      <w:sz w:val="16"/>
      <w:szCs w:val="16"/>
    </w:rPr>
  </w:style>
  <w:style w:type="paragraph" w:customStyle="1" w:styleId="af">
    <w:name w:val="Знак"/>
    <w:basedOn w:val="a"/>
    <w:rsid w:val="00EF6BA8"/>
    <w:pPr>
      <w:spacing w:after="160" w:line="240" w:lineRule="exact"/>
    </w:pPr>
    <w:rPr>
      <w:rFonts w:ascii="Verdana" w:eastAsia="Times New Roman" w:hAnsi="Verdana" w:cs="Times New Roman"/>
      <w:sz w:val="20"/>
      <w:szCs w:val="20"/>
      <w:lang w:val="en-US" w:eastAsia="en-US"/>
    </w:rPr>
  </w:style>
  <w:style w:type="paragraph" w:styleId="af0">
    <w:name w:val="Body Text"/>
    <w:basedOn w:val="a"/>
    <w:link w:val="af1"/>
    <w:uiPriority w:val="99"/>
    <w:unhideWhenUsed/>
    <w:rsid w:val="003A3CAA"/>
    <w:pPr>
      <w:spacing w:after="120"/>
    </w:pPr>
  </w:style>
  <w:style w:type="character" w:customStyle="1" w:styleId="af1">
    <w:name w:val="Основной текст Знак"/>
    <w:basedOn w:val="a0"/>
    <w:link w:val="af0"/>
    <w:uiPriority w:val="99"/>
    <w:rsid w:val="003A3CAA"/>
  </w:style>
  <w:style w:type="paragraph" w:customStyle="1" w:styleId="ConsPlusNormal">
    <w:name w:val="ConsPlusNormal"/>
    <w:uiPriority w:val="99"/>
    <w:rsid w:val="003A3CA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2">
    <w:name w:val="Strong"/>
    <w:uiPriority w:val="22"/>
    <w:qFormat/>
    <w:rsid w:val="003A3CAA"/>
    <w:rPr>
      <w:b/>
      <w:bCs/>
    </w:rPr>
  </w:style>
  <w:style w:type="paragraph" w:customStyle="1" w:styleId="af3">
    <w:name w:val="Обычный_отчет"/>
    <w:basedOn w:val="a"/>
    <w:rsid w:val="00AD3715"/>
    <w:pPr>
      <w:spacing w:after="0" w:line="360" w:lineRule="auto"/>
      <w:ind w:firstLine="709"/>
      <w:jc w:val="both"/>
    </w:pPr>
    <w:rPr>
      <w:rFonts w:ascii="Times New Roman" w:eastAsia="Times New Roman" w:hAnsi="Times New Roman" w:cs="Times New Roman"/>
      <w:sz w:val="28"/>
      <w:szCs w:val="28"/>
      <w:lang w:val="en-US"/>
    </w:rPr>
  </w:style>
  <w:style w:type="character" w:customStyle="1" w:styleId="wmi-callto">
    <w:name w:val="wmi-callto"/>
    <w:rsid w:val="00705289"/>
  </w:style>
  <w:style w:type="character" w:customStyle="1" w:styleId="1">
    <w:name w:val="Основной шрифт абзаца1"/>
    <w:rsid w:val="00F52CA1"/>
  </w:style>
  <w:style w:type="paragraph" w:customStyle="1" w:styleId="af4">
    <w:name w:val="Заголовок к тексту"/>
    <w:basedOn w:val="a"/>
    <w:next w:val="af0"/>
    <w:rsid w:val="000E6E54"/>
    <w:pPr>
      <w:suppressAutoHyphens/>
      <w:spacing w:after="480" w:line="240" w:lineRule="exact"/>
    </w:pPr>
    <w:rPr>
      <w:rFonts w:ascii="Times New Roman" w:eastAsia="Times New Roman" w:hAnsi="Times New Roman" w:cs="Times New Roman"/>
      <w:b/>
      <w:sz w:val="28"/>
      <w:szCs w:val="20"/>
    </w:rPr>
  </w:style>
  <w:style w:type="paragraph" w:customStyle="1" w:styleId="ConsPlusTitle">
    <w:name w:val="ConsPlusTitle"/>
    <w:rsid w:val="00144E36"/>
    <w:pPr>
      <w:suppressAutoHyphens/>
      <w:autoSpaceDE w:val="0"/>
      <w:spacing w:after="0" w:line="240" w:lineRule="auto"/>
    </w:pPr>
    <w:rPr>
      <w:rFonts w:ascii="Times New Roman" w:eastAsia="Calibri" w:hAnsi="Times New Roman" w:cs="Calibri"/>
      <w:b/>
      <w:bCs/>
      <w:sz w:val="28"/>
      <w:szCs w:val="28"/>
      <w:lang w:eastAsia="ar-SA"/>
    </w:rPr>
  </w:style>
  <w:style w:type="paragraph" w:styleId="af5">
    <w:name w:val="header"/>
    <w:basedOn w:val="a"/>
    <w:link w:val="af6"/>
    <w:rsid w:val="001C3EF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1C3EF9"/>
    <w:rPr>
      <w:rFonts w:ascii="Times New Roman" w:eastAsia="Times New Roman" w:hAnsi="Times New Roman" w:cs="Times New Roman"/>
      <w:sz w:val="24"/>
      <w:szCs w:val="24"/>
    </w:rPr>
  </w:style>
  <w:style w:type="paragraph" w:styleId="af7">
    <w:name w:val="footer"/>
    <w:basedOn w:val="a"/>
    <w:link w:val="af8"/>
    <w:rsid w:val="001C3EF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rsid w:val="001C3EF9"/>
    <w:rPr>
      <w:rFonts w:ascii="Times New Roman" w:eastAsia="Times New Roman" w:hAnsi="Times New Roman" w:cs="Times New Roman"/>
      <w:sz w:val="24"/>
      <w:szCs w:val="24"/>
    </w:rPr>
  </w:style>
  <w:style w:type="paragraph" w:customStyle="1" w:styleId="10">
    <w:name w:val="Абзац списка1"/>
    <w:basedOn w:val="a"/>
    <w:rsid w:val="004F06E0"/>
    <w:pPr>
      <w:ind w:left="720"/>
    </w:pPr>
    <w:rPr>
      <w:rFonts w:ascii="Calibri" w:eastAsia="Times New Roman" w:hAnsi="Calibri" w:cs="Calibri"/>
      <w:lang w:eastAsia="en-US"/>
    </w:rPr>
  </w:style>
  <w:style w:type="paragraph" w:customStyle="1" w:styleId="11">
    <w:name w:val="Без интервала1"/>
    <w:link w:val="NoSpacingChar"/>
    <w:rsid w:val="004F06E0"/>
    <w:pPr>
      <w:spacing w:after="0" w:line="240" w:lineRule="auto"/>
    </w:pPr>
    <w:rPr>
      <w:rFonts w:ascii="Calibri" w:eastAsia="Times New Roman" w:hAnsi="Calibri" w:cs="Calibri"/>
    </w:rPr>
  </w:style>
  <w:style w:type="character" w:customStyle="1" w:styleId="NoSpacingChar">
    <w:name w:val="No Spacing Char"/>
    <w:link w:val="11"/>
    <w:locked/>
    <w:rsid w:val="004F06E0"/>
    <w:rPr>
      <w:rFonts w:ascii="Calibri" w:eastAsia="Times New Roman" w:hAnsi="Calibri" w:cs="Calibri"/>
    </w:rPr>
  </w:style>
  <w:style w:type="character" w:customStyle="1" w:styleId="2">
    <w:name w:val="Основной текст (2)_"/>
    <w:link w:val="20"/>
    <w:rsid w:val="004F06E0"/>
    <w:rPr>
      <w:i/>
      <w:iCs/>
      <w:sz w:val="23"/>
      <w:szCs w:val="23"/>
      <w:shd w:val="clear" w:color="auto" w:fill="FFFFFF"/>
    </w:rPr>
  </w:style>
  <w:style w:type="paragraph" w:customStyle="1" w:styleId="20">
    <w:name w:val="Основной текст (2)"/>
    <w:basedOn w:val="a"/>
    <w:link w:val="2"/>
    <w:rsid w:val="004F06E0"/>
    <w:pPr>
      <w:widowControl w:val="0"/>
      <w:shd w:val="clear" w:color="auto" w:fill="FFFFFF"/>
      <w:spacing w:before="360" w:after="0" w:line="413" w:lineRule="exact"/>
      <w:ind w:hanging="1540"/>
      <w:jc w:val="both"/>
    </w:pPr>
    <w:rPr>
      <w:i/>
      <w:iCs/>
      <w:sz w:val="23"/>
      <w:szCs w:val="23"/>
    </w:rPr>
  </w:style>
  <w:style w:type="paragraph" w:customStyle="1" w:styleId="Default">
    <w:name w:val="Default"/>
    <w:link w:val="Default0"/>
    <w:rsid w:val="00961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link w:val="Default"/>
    <w:locked/>
    <w:rsid w:val="0096114F"/>
    <w:rPr>
      <w:rFonts w:ascii="Times New Roman" w:eastAsia="Calibri" w:hAnsi="Times New Roman" w:cs="Times New Roman"/>
      <w:color w:val="000000"/>
      <w:sz w:val="24"/>
      <w:szCs w:val="24"/>
    </w:rPr>
  </w:style>
  <w:style w:type="paragraph" w:customStyle="1" w:styleId="21">
    <w:name w:val="Абзац списка2"/>
    <w:basedOn w:val="a"/>
    <w:rsid w:val="0096114F"/>
    <w:pPr>
      <w:ind w:left="720"/>
    </w:pPr>
    <w:rPr>
      <w:rFonts w:ascii="Calibri" w:eastAsia="Times New Roman" w:hAnsi="Calibri" w:cs="Times New Roman"/>
      <w:lang w:eastAsia="en-US"/>
    </w:rPr>
  </w:style>
  <w:style w:type="paragraph" w:customStyle="1" w:styleId="ConsNormal">
    <w:name w:val="ConsNormal"/>
    <w:rsid w:val="00A3252A"/>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af9">
    <w:name w:val="Основной текст_"/>
    <w:basedOn w:val="a0"/>
    <w:link w:val="12"/>
    <w:rsid w:val="004B3BDC"/>
    <w:rPr>
      <w:rFonts w:ascii="Times New Roman" w:eastAsia="Times New Roman" w:hAnsi="Times New Roman" w:cs="Times New Roman"/>
      <w:sz w:val="28"/>
      <w:szCs w:val="28"/>
    </w:rPr>
  </w:style>
  <w:style w:type="paragraph" w:customStyle="1" w:styleId="12">
    <w:name w:val="Основной текст1"/>
    <w:basedOn w:val="a"/>
    <w:link w:val="af9"/>
    <w:rsid w:val="004B3BDC"/>
    <w:pPr>
      <w:widowControl w:val="0"/>
      <w:spacing w:after="0"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8416">
      <w:bodyDiv w:val="1"/>
      <w:marLeft w:val="0"/>
      <w:marRight w:val="0"/>
      <w:marTop w:val="0"/>
      <w:marBottom w:val="0"/>
      <w:divBdr>
        <w:top w:val="none" w:sz="0" w:space="0" w:color="auto"/>
        <w:left w:val="none" w:sz="0" w:space="0" w:color="auto"/>
        <w:bottom w:val="none" w:sz="0" w:space="0" w:color="auto"/>
        <w:right w:val="none" w:sz="0" w:space="0" w:color="auto"/>
      </w:divBdr>
    </w:div>
    <w:div w:id="212087477">
      <w:bodyDiv w:val="1"/>
      <w:marLeft w:val="0"/>
      <w:marRight w:val="0"/>
      <w:marTop w:val="0"/>
      <w:marBottom w:val="0"/>
      <w:divBdr>
        <w:top w:val="none" w:sz="0" w:space="0" w:color="auto"/>
        <w:left w:val="none" w:sz="0" w:space="0" w:color="auto"/>
        <w:bottom w:val="none" w:sz="0" w:space="0" w:color="auto"/>
        <w:right w:val="none" w:sz="0" w:space="0" w:color="auto"/>
      </w:divBdr>
    </w:div>
    <w:div w:id="268660801">
      <w:bodyDiv w:val="1"/>
      <w:marLeft w:val="0"/>
      <w:marRight w:val="0"/>
      <w:marTop w:val="0"/>
      <w:marBottom w:val="0"/>
      <w:divBdr>
        <w:top w:val="none" w:sz="0" w:space="0" w:color="auto"/>
        <w:left w:val="none" w:sz="0" w:space="0" w:color="auto"/>
        <w:bottom w:val="none" w:sz="0" w:space="0" w:color="auto"/>
        <w:right w:val="none" w:sz="0" w:space="0" w:color="auto"/>
      </w:divBdr>
    </w:div>
    <w:div w:id="347563587">
      <w:bodyDiv w:val="1"/>
      <w:marLeft w:val="0"/>
      <w:marRight w:val="0"/>
      <w:marTop w:val="0"/>
      <w:marBottom w:val="0"/>
      <w:divBdr>
        <w:top w:val="none" w:sz="0" w:space="0" w:color="auto"/>
        <w:left w:val="none" w:sz="0" w:space="0" w:color="auto"/>
        <w:bottom w:val="none" w:sz="0" w:space="0" w:color="auto"/>
        <w:right w:val="none" w:sz="0" w:space="0" w:color="auto"/>
      </w:divBdr>
    </w:div>
    <w:div w:id="364063344">
      <w:bodyDiv w:val="1"/>
      <w:marLeft w:val="0"/>
      <w:marRight w:val="0"/>
      <w:marTop w:val="0"/>
      <w:marBottom w:val="0"/>
      <w:divBdr>
        <w:top w:val="none" w:sz="0" w:space="0" w:color="auto"/>
        <w:left w:val="none" w:sz="0" w:space="0" w:color="auto"/>
        <w:bottom w:val="none" w:sz="0" w:space="0" w:color="auto"/>
        <w:right w:val="none" w:sz="0" w:space="0" w:color="auto"/>
      </w:divBdr>
    </w:div>
    <w:div w:id="596140278">
      <w:bodyDiv w:val="1"/>
      <w:marLeft w:val="0"/>
      <w:marRight w:val="0"/>
      <w:marTop w:val="0"/>
      <w:marBottom w:val="0"/>
      <w:divBdr>
        <w:top w:val="none" w:sz="0" w:space="0" w:color="auto"/>
        <w:left w:val="none" w:sz="0" w:space="0" w:color="auto"/>
        <w:bottom w:val="none" w:sz="0" w:space="0" w:color="auto"/>
        <w:right w:val="none" w:sz="0" w:space="0" w:color="auto"/>
      </w:divBdr>
    </w:div>
    <w:div w:id="791022777">
      <w:bodyDiv w:val="1"/>
      <w:marLeft w:val="0"/>
      <w:marRight w:val="0"/>
      <w:marTop w:val="0"/>
      <w:marBottom w:val="0"/>
      <w:divBdr>
        <w:top w:val="none" w:sz="0" w:space="0" w:color="auto"/>
        <w:left w:val="none" w:sz="0" w:space="0" w:color="auto"/>
        <w:bottom w:val="none" w:sz="0" w:space="0" w:color="auto"/>
        <w:right w:val="none" w:sz="0" w:space="0" w:color="auto"/>
      </w:divBdr>
    </w:div>
    <w:div w:id="855657224">
      <w:bodyDiv w:val="1"/>
      <w:marLeft w:val="0"/>
      <w:marRight w:val="0"/>
      <w:marTop w:val="0"/>
      <w:marBottom w:val="0"/>
      <w:divBdr>
        <w:top w:val="none" w:sz="0" w:space="0" w:color="auto"/>
        <w:left w:val="none" w:sz="0" w:space="0" w:color="auto"/>
        <w:bottom w:val="none" w:sz="0" w:space="0" w:color="auto"/>
        <w:right w:val="none" w:sz="0" w:space="0" w:color="auto"/>
      </w:divBdr>
    </w:div>
    <w:div w:id="912589208">
      <w:bodyDiv w:val="1"/>
      <w:marLeft w:val="0"/>
      <w:marRight w:val="0"/>
      <w:marTop w:val="0"/>
      <w:marBottom w:val="0"/>
      <w:divBdr>
        <w:top w:val="none" w:sz="0" w:space="0" w:color="auto"/>
        <w:left w:val="none" w:sz="0" w:space="0" w:color="auto"/>
        <w:bottom w:val="none" w:sz="0" w:space="0" w:color="auto"/>
        <w:right w:val="none" w:sz="0" w:space="0" w:color="auto"/>
      </w:divBdr>
    </w:div>
    <w:div w:id="981807262">
      <w:bodyDiv w:val="1"/>
      <w:marLeft w:val="0"/>
      <w:marRight w:val="0"/>
      <w:marTop w:val="0"/>
      <w:marBottom w:val="0"/>
      <w:divBdr>
        <w:top w:val="none" w:sz="0" w:space="0" w:color="auto"/>
        <w:left w:val="none" w:sz="0" w:space="0" w:color="auto"/>
        <w:bottom w:val="none" w:sz="0" w:space="0" w:color="auto"/>
        <w:right w:val="none" w:sz="0" w:space="0" w:color="auto"/>
      </w:divBdr>
    </w:div>
    <w:div w:id="1040470487">
      <w:bodyDiv w:val="1"/>
      <w:marLeft w:val="0"/>
      <w:marRight w:val="0"/>
      <w:marTop w:val="0"/>
      <w:marBottom w:val="0"/>
      <w:divBdr>
        <w:top w:val="none" w:sz="0" w:space="0" w:color="auto"/>
        <w:left w:val="none" w:sz="0" w:space="0" w:color="auto"/>
        <w:bottom w:val="none" w:sz="0" w:space="0" w:color="auto"/>
        <w:right w:val="none" w:sz="0" w:space="0" w:color="auto"/>
      </w:divBdr>
    </w:div>
    <w:div w:id="1068577908">
      <w:bodyDiv w:val="1"/>
      <w:marLeft w:val="0"/>
      <w:marRight w:val="0"/>
      <w:marTop w:val="0"/>
      <w:marBottom w:val="0"/>
      <w:divBdr>
        <w:top w:val="none" w:sz="0" w:space="0" w:color="auto"/>
        <w:left w:val="none" w:sz="0" w:space="0" w:color="auto"/>
        <w:bottom w:val="none" w:sz="0" w:space="0" w:color="auto"/>
        <w:right w:val="none" w:sz="0" w:space="0" w:color="auto"/>
      </w:divBdr>
      <w:divsChild>
        <w:div w:id="1009674893">
          <w:marLeft w:val="0"/>
          <w:marRight w:val="0"/>
          <w:marTop w:val="0"/>
          <w:marBottom w:val="0"/>
          <w:divBdr>
            <w:top w:val="none" w:sz="0" w:space="0" w:color="auto"/>
            <w:left w:val="none" w:sz="0" w:space="0" w:color="auto"/>
            <w:bottom w:val="none" w:sz="0" w:space="0" w:color="auto"/>
            <w:right w:val="none" w:sz="0" w:space="0" w:color="auto"/>
          </w:divBdr>
        </w:div>
      </w:divsChild>
    </w:div>
    <w:div w:id="1129545008">
      <w:bodyDiv w:val="1"/>
      <w:marLeft w:val="0"/>
      <w:marRight w:val="0"/>
      <w:marTop w:val="0"/>
      <w:marBottom w:val="0"/>
      <w:divBdr>
        <w:top w:val="none" w:sz="0" w:space="0" w:color="auto"/>
        <w:left w:val="none" w:sz="0" w:space="0" w:color="auto"/>
        <w:bottom w:val="none" w:sz="0" w:space="0" w:color="auto"/>
        <w:right w:val="none" w:sz="0" w:space="0" w:color="auto"/>
      </w:divBdr>
    </w:div>
    <w:div w:id="1594707807">
      <w:bodyDiv w:val="1"/>
      <w:marLeft w:val="0"/>
      <w:marRight w:val="0"/>
      <w:marTop w:val="0"/>
      <w:marBottom w:val="0"/>
      <w:divBdr>
        <w:top w:val="none" w:sz="0" w:space="0" w:color="auto"/>
        <w:left w:val="none" w:sz="0" w:space="0" w:color="auto"/>
        <w:bottom w:val="none" w:sz="0" w:space="0" w:color="auto"/>
        <w:right w:val="none" w:sz="0" w:space="0" w:color="auto"/>
      </w:divBdr>
    </w:div>
    <w:div w:id="1723098166">
      <w:bodyDiv w:val="1"/>
      <w:marLeft w:val="0"/>
      <w:marRight w:val="0"/>
      <w:marTop w:val="0"/>
      <w:marBottom w:val="0"/>
      <w:divBdr>
        <w:top w:val="none" w:sz="0" w:space="0" w:color="auto"/>
        <w:left w:val="none" w:sz="0" w:space="0" w:color="auto"/>
        <w:bottom w:val="none" w:sz="0" w:space="0" w:color="auto"/>
        <w:right w:val="none" w:sz="0" w:space="0" w:color="auto"/>
      </w:divBdr>
    </w:div>
    <w:div w:id="210622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public192693280" TargetMode="External"/><Relationship Id="rId18" Type="http://schemas.openxmlformats.org/officeDocument/2006/relationships/hyperlink" Target="http://shkola-sad.ucoz.ru/" TargetMode="External"/><Relationship Id="rId26" Type="http://schemas.openxmlformats.org/officeDocument/2006/relationships/chart" Target="charts/chart1.xml"/><Relationship Id="rId39" Type="http://schemas.openxmlformats.org/officeDocument/2006/relationships/chart" Target="charts/chart14.xml"/><Relationship Id="rId21" Type="http://schemas.openxmlformats.org/officeDocument/2006/relationships/hyperlink" Target="https://vk.com/public187221592" TargetMode="External"/><Relationship Id="rId34" Type="http://schemas.openxmlformats.org/officeDocument/2006/relationships/chart" Target="charts/chart9.xml"/><Relationship Id="rId42" Type="http://schemas.openxmlformats.org/officeDocument/2006/relationships/chart" Target="charts/chart17.xml"/><Relationship Id="rId7" Type="http://schemas.openxmlformats.org/officeDocument/2006/relationships/hyperlink" Target="https://vk.com/public189664306" TargetMode="External"/><Relationship Id="rId2" Type="http://schemas.openxmlformats.org/officeDocument/2006/relationships/numbering" Target="numbering.xml"/><Relationship Id="rId16" Type="http://schemas.openxmlformats.org/officeDocument/2006/relationships/hyperlink" Target="https://vk.com/club172330103" TargetMode="External"/><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hyperlink" Target="https://vk.com/club194179690" TargetMode="External"/><Relationship Id="rId11" Type="http://schemas.openxmlformats.org/officeDocument/2006/relationships/hyperlink" Target="https://vk.com/public190025323" TargetMode="External"/><Relationship Id="rId24" Type="http://schemas.openxmlformats.org/officeDocument/2006/relationships/hyperlink" Target="https://vk.com/naukardsh" TargetMode="External"/><Relationship Id="rId32" Type="http://schemas.openxmlformats.org/officeDocument/2006/relationships/chart" Target="charts/chart7.xml"/><Relationship Id="rId37" Type="http://schemas.openxmlformats.org/officeDocument/2006/relationships/chart" Target="charts/chart12.xml"/><Relationship Id="rId40" Type="http://schemas.openxmlformats.org/officeDocument/2006/relationships/chart" Target="charts/chart1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k.com/public194824778" TargetMode="External"/><Relationship Id="rId23" Type="http://schemas.openxmlformats.org/officeDocument/2006/relationships/hyperlink" Target="https://lysva.biz/projects-and-innovations/innovative-objects.html" TargetMode="External"/><Relationship Id="rId28" Type="http://schemas.openxmlformats.org/officeDocument/2006/relationships/chart" Target="charts/chart3.xml"/><Relationship Id="rId36" Type="http://schemas.openxmlformats.org/officeDocument/2006/relationships/chart" Target="charts/chart11.xml"/><Relationship Id="rId10" Type="http://schemas.openxmlformats.org/officeDocument/2006/relationships/hyperlink" Target="https://detsad26.ru/" TargetMode="External"/><Relationship Id="rId19" Type="http://schemas.openxmlformats.org/officeDocument/2006/relationships/hyperlink" Target="https://clck.ru/UC86t" TargetMode="External"/><Relationship Id="rId31" Type="http://schemas.openxmlformats.org/officeDocument/2006/relationships/chart" Target="charts/chart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public192807669" TargetMode="External"/><Relationship Id="rId14" Type="http://schemas.openxmlformats.org/officeDocument/2006/relationships/hyperlink" Target="https://dou38lysva.ru/" TargetMode="External"/><Relationship Id="rId22" Type="http://schemas.openxmlformats.org/officeDocument/2006/relationships/hyperlink" Target="https://lysva.biz/news/developments/4647-programma-iii-semejnogo-foruma-2021.html" TargetMode="External"/><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chart" Target="charts/chart10.xml"/><Relationship Id="rId43" Type="http://schemas.openxmlformats.org/officeDocument/2006/relationships/chart" Target="charts/chart18.xml"/><Relationship Id="rId8" Type="http://schemas.openxmlformats.org/officeDocument/2006/relationships/hyperlink" Target="http://detsad17lysva.ucoz.com/index/obrazovatelnye_standarty/0-20" TargetMode="External"/><Relationship Id="rId3" Type="http://schemas.openxmlformats.org/officeDocument/2006/relationships/styles" Target="styles.xml"/><Relationship Id="rId12" Type="http://schemas.openxmlformats.org/officeDocument/2006/relationships/hyperlink" Target="http://ds27-lysva.ucoz.ru/" TargetMode="External"/><Relationship Id="rId17" Type="http://schemas.openxmlformats.org/officeDocument/2006/relationships/hyperlink" Target="https://vk.com/club127606190" TargetMode="External"/><Relationship Id="rId25" Type="http://schemas.openxmlformats.org/officeDocument/2006/relationships/image" Target="media/image1.jpg"/><Relationship Id="rId33" Type="http://schemas.openxmlformats.org/officeDocument/2006/relationships/chart" Target="charts/chart8.xml"/><Relationship Id="rId38" Type="http://schemas.openxmlformats.org/officeDocument/2006/relationships/chart" Target="charts/chart13.xml"/><Relationship Id="rId20" Type="http://schemas.openxmlformats.org/officeDocument/2006/relationships/hyperlink" Target="https://lysva.biz/gmf/doshkolnoe-obrazovanie.html" TargetMode="External"/><Relationship Id="rId41" Type="http://schemas.openxmlformats.org/officeDocument/2006/relationships/chart" Target="charts/chart16.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КАДРОВЫЙ СОСТАВ Лысьвенского городского округа</a:t>
            </a:r>
          </a:p>
        </c:rich>
      </c:tx>
      <c:overlay val="0"/>
      <c:spPr>
        <a:noFill/>
        <a:ln w="25411">
          <a:noFill/>
        </a:ln>
      </c:spPr>
    </c:title>
    <c:autoTitleDeleted val="0"/>
    <c:view3D>
      <c:rotX val="15"/>
      <c:rotY val="20"/>
      <c:rAngAx val="0"/>
    </c:view3D>
    <c:floor>
      <c:thickness val="0"/>
    </c:floor>
    <c:sideWall>
      <c:thickness val="0"/>
    </c:sideWall>
    <c:backWall>
      <c:thickness val="0"/>
    </c:backWall>
    <c:plotArea>
      <c:layout>
        <c:manualLayout>
          <c:layoutTarget val="inner"/>
          <c:xMode val="edge"/>
          <c:yMode val="edge"/>
          <c:x val="7.4925216971387945E-2"/>
          <c:y val="0.26607258684809415"/>
          <c:w val="0.74530816110672737"/>
          <c:h val="0.59415752789209497"/>
        </c:manualLayout>
      </c:layout>
      <c:bar3DChart>
        <c:barDir val="col"/>
        <c:grouping val="clustered"/>
        <c:varyColors val="0"/>
        <c:ser>
          <c:idx val="0"/>
          <c:order val="0"/>
          <c:tx>
            <c:strRef>
              <c:f>Лист1!$B$1</c:f>
              <c:strCache>
                <c:ptCount val="1"/>
                <c:pt idx="0">
                  <c:v>2019-2020</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Лист1!$A$2:$A$4</c:f>
              <c:strCache>
                <c:ptCount val="3"/>
                <c:pt idx="0">
                  <c:v>Школы</c:v>
                </c:pt>
                <c:pt idx="1">
                  <c:v>Дет.сады</c:v>
                </c:pt>
                <c:pt idx="2">
                  <c:v>Доп.обр.</c:v>
                </c:pt>
              </c:strCache>
            </c:strRef>
          </c:cat>
          <c:val>
            <c:numRef>
              <c:f>Лист1!$B$2:$B$4</c:f>
              <c:numCache>
                <c:formatCode>General</c:formatCode>
                <c:ptCount val="3"/>
                <c:pt idx="0">
                  <c:v>659</c:v>
                </c:pt>
                <c:pt idx="1">
                  <c:v>310</c:v>
                </c:pt>
                <c:pt idx="2">
                  <c:v>79</c:v>
                </c:pt>
              </c:numCache>
            </c:numRef>
          </c:val>
          <c:extLst xmlns:c16r2="http://schemas.microsoft.com/office/drawing/2015/06/chart">
            <c:ext xmlns:c16="http://schemas.microsoft.com/office/drawing/2014/chart" uri="{C3380CC4-5D6E-409C-BE32-E72D297353CC}">
              <c16:uniqueId val="{00000003-5C4A-45CF-A519-CB962CEC4E1A}"/>
            </c:ext>
          </c:extLst>
        </c:ser>
        <c:ser>
          <c:idx val="1"/>
          <c:order val="1"/>
          <c:tx>
            <c:strRef>
              <c:f>Лист1!$C$1</c:f>
              <c:strCache>
                <c:ptCount val="1"/>
                <c:pt idx="0">
                  <c:v>2020-2021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Лист1!$A$2:$A$4</c:f>
              <c:strCache>
                <c:ptCount val="3"/>
                <c:pt idx="0">
                  <c:v>Школы</c:v>
                </c:pt>
                <c:pt idx="1">
                  <c:v>Дет.сады</c:v>
                </c:pt>
                <c:pt idx="2">
                  <c:v>Доп.обр.</c:v>
                </c:pt>
              </c:strCache>
            </c:strRef>
          </c:cat>
          <c:val>
            <c:numRef>
              <c:f>Лист1!$C$2:$C$4</c:f>
              <c:numCache>
                <c:formatCode>General</c:formatCode>
                <c:ptCount val="3"/>
                <c:pt idx="0">
                  <c:v>598</c:v>
                </c:pt>
                <c:pt idx="1">
                  <c:v>295</c:v>
                </c:pt>
                <c:pt idx="2">
                  <c:v>64</c:v>
                </c:pt>
              </c:numCache>
            </c:numRef>
          </c:val>
          <c:extLst xmlns:c16r2="http://schemas.microsoft.com/office/drawing/2015/06/chart">
            <c:ext xmlns:c16="http://schemas.microsoft.com/office/drawing/2014/chart" uri="{C3380CC4-5D6E-409C-BE32-E72D297353CC}">
              <c16:uniqueId val="{00000007-5C4A-45CF-A519-CB962CEC4E1A}"/>
            </c:ext>
          </c:extLst>
        </c:ser>
        <c:dLbls>
          <c:showLegendKey val="0"/>
          <c:showVal val="0"/>
          <c:showCatName val="0"/>
          <c:showSerName val="0"/>
          <c:showPercent val="0"/>
          <c:showBubbleSize val="0"/>
        </c:dLbls>
        <c:gapWidth val="100"/>
        <c:shape val="box"/>
        <c:axId val="225970560"/>
        <c:axId val="225958048"/>
        <c:axId val="0"/>
      </c:bar3DChart>
      <c:catAx>
        <c:axId val="225970560"/>
        <c:scaling>
          <c:orientation val="minMax"/>
        </c:scaling>
        <c:delete val="0"/>
        <c:axPos val="b"/>
        <c:numFmt formatCode="General" sourceLinked="0"/>
        <c:majorTickMark val="out"/>
        <c:minorTickMark val="none"/>
        <c:tickLblPos val="nextTo"/>
        <c:crossAx val="225958048"/>
        <c:crosses val="autoZero"/>
        <c:auto val="1"/>
        <c:lblAlgn val="ctr"/>
        <c:lblOffset val="100"/>
        <c:noMultiLvlLbl val="0"/>
      </c:catAx>
      <c:valAx>
        <c:axId val="225958048"/>
        <c:scaling>
          <c:orientation val="minMax"/>
        </c:scaling>
        <c:delete val="0"/>
        <c:axPos val="l"/>
        <c:majorGridlines/>
        <c:numFmt formatCode="General" sourceLinked="1"/>
        <c:majorTickMark val="out"/>
        <c:minorTickMark val="none"/>
        <c:tickLblPos val="nextTo"/>
        <c:crossAx val="225970560"/>
        <c:crosses val="autoZero"/>
        <c:crossBetween val="between"/>
      </c:valAx>
    </c:plotArea>
    <c:legend>
      <c:legendPos val="r"/>
      <c:overlay val="0"/>
      <c:txPr>
        <a:bodyPr/>
        <a:lstStyle/>
        <a:p>
          <a:pPr>
            <a:defRPr sz="1201" b="1" i="0" baseline="0"/>
          </a:pPr>
          <a:endParaRPr lang="ru-RU"/>
        </a:p>
      </c:txPr>
    </c:legend>
    <c:plotVisOnly val="1"/>
    <c:dispBlanksAs val="zero"/>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2019-2020</c:v>
                </c:pt>
              </c:strCache>
            </c:strRef>
          </c:tx>
          <c:invertIfNegative val="0"/>
          <c:dLbls>
            <c:dLbl>
              <c:idx val="4"/>
              <c:layout>
                <c:manualLayout>
                  <c:x val="-5.6106022888783455E-2"/>
                  <c:y val="1.67297986035228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908-4EFE-8A73-0EA71250E1CB}"/>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до 3 лет</c:v>
                </c:pt>
                <c:pt idx="1">
                  <c:v>3-5 лет</c:v>
                </c:pt>
                <c:pt idx="2">
                  <c:v>5-10 лет</c:v>
                </c:pt>
                <c:pt idx="3">
                  <c:v>10-20 лет</c:v>
                </c:pt>
                <c:pt idx="4">
                  <c:v>свыше 20 лет</c:v>
                </c:pt>
              </c:strCache>
            </c:strRef>
          </c:cat>
          <c:val>
            <c:numRef>
              <c:f>Лист1!$B$2:$B$6</c:f>
              <c:numCache>
                <c:formatCode>General</c:formatCode>
                <c:ptCount val="5"/>
                <c:pt idx="0">
                  <c:v>43</c:v>
                </c:pt>
                <c:pt idx="1">
                  <c:v>32</c:v>
                </c:pt>
                <c:pt idx="2">
                  <c:v>55</c:v>
                </c:pt>
                <c:pt idx="3">
                  <c:v>104</c:v>
                </c:pt>
                <c:pt idx="4">
                  <c:v>425</c:v>
                </c:pt>
              </c:numCache>
            </c:numRef>
          </c:val>
          <c:extLst xmlns:c16r2="http://schemas.microsoft.com/office/drawing/2015/06/chart">
            <c:ext xmlns:c16="http://schemas.microsoft.com/office/drawing/2014/chart" uri="{C3380CC4-5D6E-409C-BE32-E72D297353CC}">
              <c16:uniqueId val="{00000001-C908-4EFE-8A73-0EA71250E1CB}"/>
            </c:ext>
          </c:extLst>
        </c:ser>
        <c:ser>
          <c:idx val="1"/>
          <c:order val="1"/>
          <c:tx>
            <c:strRef>
              <c:f>Лист1!$C$1</c:f>
              <c:strCache>
                <c:ptCount val="1"/>
                <c:pt idx="0">
                  <c:v>2020-2021</c:v>
                </c:pt>
              </c:strCache>
            </c:strRef>
          </c:tx>
          <c:invertIfNegative val="0"/>
          <c:dLbls>
            <c:dLbl>
              <c:idx val="0"/>
              <c:layout>
                <c:manualLayout>
                  <c:x val="2.735685817050647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908-4EFE-8A73-0EA71250E1CB}"/>
                </c:ext>
                <c:ext xmlns:c15="http://schemas.microsoft.com/office/drawing/2012/chart" uri="{CE6537A1-D6FC-4f65-9D91-7224C49458BB}"/>
              </c:extLst>
            </c:dLbl>
            <c:dLbl>
              <c:idx val="1"/>
              <c:layout>
                <c:manualLayout>
                  <c:x val="1.851851851851854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908-4EFE-8A73-0EA71250E1CB}"/>
                </c:ext>
                <c:ext xmlns:c15="http://schemas.microsoft.com/office/drawing/2012/chart" uri="{CE6537A1-D6FC-4f65-9D91-7224C49458BB}"/>
              </c:extLst>
            </c:dLbl>
            <c:dLbl>
              <c:idx val="2"/>
              <c:layout>
                <c:manualLayout>
                  <c:x val="1.346801346801346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908-4EFE-8A73-0EA71250E1CB}"/>
                </c:ext>
                <c:ext xmlns:c15="http://schemas.microsoft.com/office/drawing/2012/chart" uri="{CE6537A1-D6FC-4f65-9D91-7224C49458BB}"/>
              </c:extLst>
            </c:dLbl>
            <c:dLbl>
              <c:idx val="3"/>
              <c:layout>
                <c:manualLayout>
                  <c:x val="2.4686650071064683E-2"/>
                  <c:y val="-4.18244965088071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908-4EFE-8A73-0EA71250E1CB}"/>
                </c:ext>
                <c:ext xmlns:c15="http://schemas.microsoft.com/office/drawing/2012/chart" uri="{CE6537A1-D6FC-4f65-9D91-7224C49458BB}"/>
              </c:extLst>
            </c:dLbl>
            <c:dLbl>
              <c:idx val="4"/>
              <c:layout>
                <c:manualLayout>
                  <c:x val="3.5907854648821361E-2"/>
                  <c:y val="4.18244965088071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C908-4EFE-8A73-0EA71250E1CB}"/>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до 3 лет</c:v>
                </c:pt>
                <c:pt idx="1">
                  <c:v>3-5 лет</c:v>
                </c:pt>
                <c:pt idx="2">
                  <c:v>5-10 лет</c:v>
                </c:pt>
                <c:pt idx="3">
                  <c:v>10-20 лет</c:v>
                </c:pt>
                <c:pt idx="4">
                  <c:v>свыше 20 лет</c:v>
                </c:pt>
              </c:strCache>
            </c:strRef>
          </c:cat>
          <c:val>
            <c:numRef>
              <c:f>Лист1!$C$2:$C$6</c:f>
              <c:numCache>
                <c:formatCode>General</c:formatCode>
                <c:ptCount val="5"/>
                <c:pt idx="0">
                  <c:v>46</c:v>
                </c:pt>
                <c:pt idx="1">
                  <c:v>22</c:v>
                </c:pt>
                <c:pt idx="2">
                  <c:v>43</c:v>
                </c:pt>
                <c:pt idx="3">
                  <c:v>81</c:v>
                </c:pt>
                <c:pt idx="4">
                  <c:v>406</c:v>
                </c:pt>
              </c:numCache>
            </c:numRef>
          </c:val>
          <c:extLst xmlns:c16r2="http://schemas.microsoft.com/office/drawing/2015/06/chart">
            <c:ext xmlns:c16="http://schemas.microsoft.com/office/drawing/2014/chart" uri="{C3380CC4-5D6E-409C-BE32-E72D297353CC}">
              <c16:uniqueId val="{00000007-C908-4EFE-8A73-0EA71250E1CB}"/>
            </c:ext>
          </c:extLst>
        </c:ser>
        <c:dLbls>
          <c:showLegendKey val="0"/>
          <c:showVal val="0"/>
          <c:showCatName val="0"/>
          <c:showSerName val="0"/>
          <c:showPercent val="0"/>
          <c:showBubbleSize val="0"/>
        </c:dLbls>
        <c:gapWidth val="150"/>
        <c:shape val="box"/>
        <c:axId val="225962400"/>
        <c:axId val="225963488"/>
        <c:axId val="0"/>
      </c:bar3DChart>
      <c:catAx>
        <c:axId val="225962400"/>
        <c:scaling>
          <c:orientation val="minMax"/>
        </c:scaling>
        <c:delete val="0"/>
        <c:axPos val="b"/>
        <c:majorGridlines/>
        <c:numFmt formatCode="General" sourceLinked="1"/>
        <c:majorTickMark val="out"/>
        <c:minorTickMark val="none"/>
        <c:tickLblPos val="nextTo"/>
        <c:crossAx val="225963488"/>
        <c:crosses val="autoZero"/>
        <c:auto val="1"/>
        <c:lblAlgn val="ctr"/>
        <c:lblOffset val="100"/>
        <c:noMultiLvlLbl val="0"/>
      </c:catAx>
      <c:valAx>
        <c:axId val="225963488"/>
        <c:scaling>
          <c:orientation val="minMax"/>
        </c:scaling>
        <c:delete val="0"/>
        <c:axPos val="l"/>
        <c:majorGridlines/>
        <c:numFmt formatCode="General" sourceLinked="1"/>
        <c:majorTickMark val="out"/>
        <c:minorTickMark val="none"/>
        <c:tickLblPos val="nextTo"/>
        <c:crossAx val="225962400"/>
        <c:crosses val="autoZero"/>
        <c:crossBetween val="between"/>
      </c:valAx>
      <c:spPr>
        <a:noFill/>
        <a:ln w="18917">
          <a:noFill/>
        </a:ln>
      </c:spPr>
    </c:plotArea>
    <c:legend>
      <c:legendPos val="r"/>
      <c:overlay val="0"/>
      <c:txPr>
        <a:bodyPr/>
        <a:lstStyle/>
        <a:p>
          <a:pPr>
            <a:defRPr baseline="0"/>
          </a:pPr>
          <a:endParaRPr lang="ru-RU"/>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2019-2020</c:v>
                </c:pt>
              </c:strCache>
            </c:strRef>
          </c:tx>
          <c:invertIfNegative val="0"/>
          <c:dLbls>
            <c:dLbl>
              <c:idx val="4"/>
              <c:layout>
                <c:manualLayout>
                  <c:x val="-5.6106022888783455E-2"/>
                  <c:y val="1.67297986035228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6F7-4241-85BA-EFC642CA1DA9}"/>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до 3 лет</c:v>
                </c:pt>
                <c:pt idx="1">
                  <c:v>3-5 лет</c:v>
                </c:pt>
                <c:pt idx="2">
                  <c:v>5-10 лет</c:v>
                </c:pt>
                <c:pt idx="3">
                  <c:v>10-20 лет</c:v>
                </c:pt>
                <c:pt idx="4">
                  <c:v>свыше 20 лет</c:v>
                </c:pt>
              </c:strCache>
            </c:strRef>
          </c:cat>
          <c:val>
            <c:numRef>
              <c:f>Лист1!$B$2:$B$6</c:f>
              <c:numCache>
                <c:formatCode>General</c:formatCode>
                <c:ptCount val="5"/>
                <c:pt idx="0">
                  <c:v>18</c:v>
                </c:pt>
                <c:pt idx="1">
                  <c:v>8</c:v>
                </c:pt>
                <c:pt idx="2">
                  <c:v>34</c:v>
                </c:pt>
                <c:pt idx="3">
                  <c:v>90</c:v>
                </c:pt>
                <c:pt idx="4">
                  <c:v>160</c:v>
                </c:pt>
              </c:numCache>
            </c:numRef>
          </c:val>
          <c:extLst xmlns:c16r2="http://schemas.microsoft.com/office/drawing/2015/06/chart">
            <c:ext xmlns:c16="http://schemas.microsoft.com/office/drawing/2014/chart" uri="{C3380CC4-5D6E-409C-BE32-E72D297353CC}">
              <c16:uniqueId val="{00000001-E6F7-4241-85BA-EFC642CA1DA9}"/>
            </c:ext>
          </c:extLst>
        </c:ser>
        <c:ser>
          <c:idx val="1"/>
          <c:order val="1"/>
          <c:tx>
            <c:strRef>
              <c:f>Лист1!$C$1</c:f>
              <c:strCache>
                <c:ptCount val="1"/>
                <c:pt idx="0">
                  <c:v>2020-2021</c:v>
                </c:pt>
              </c:strCache>
            </c:strRef>
          </c:tx>
          <c:invertIfNegative val="0"/>
          <c:dLbls>
            <c:dLbl>
              <c:idx val="0"/>
              <c:layout>
                <c:manualLayout>
                  <c:x val="2.735685817050647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6F7-4241-85BA-EFC642CA1DA9}"/>
                </c:ext>
                <c:ext xmlns:c15="http://schemas.microsoft.com/office/drawing/2012/chart" uri="{CE6537A1-D6FC-4f65-9D91-7224C49458BB}"/>
              </c:extLst>
            </c:dLbl>
            <c:dLbl>
              <c:idx val="1"/>
              <c:layout>
                <c:manualLayout>
                  <c:x val="1.851851851851854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6F7-4241-85BA-EFC642CA1DA9}"/>
                </c:ext>
                <c:ext xmlns:c15="http://schemas.microsoft.com/office/drawing/2012/chart" uri="{CE6537A1-D6FC-4f65-9D91-7224C49458BB}"/>
              </c:extLst>
            </c:dLbl>
            <c:dLbl>
              <c:idx val="2"/>
              <c:layout>
                <c:manualLayout>
                  <c:x val="1.346801346801346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6F7-4241-85BA-EFC642CA1DA9}"/>
                </c:ext>
                <c:ext xmlns:c15="http://schemas.microsoft.com/office/drawing/2012/chart" uri="{CE6537A1-D6FC-4f65-9D91-7224C49458BB}"/>
              </c:extLst>
            </c:dLbl>
            <c:dLbl>
              <c:idx val="3"/>
              <c:layout>
                <c:manualLayout>
                  <c:x val="2.4686650071064683E-2"/>
                  <c:y val="-4.18244965088071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6F7-4241-85BA-EFC642CA1DA9}"/>
                </c:ext>
                <c:ext xmlns:c15="http://schemas.microsoft.com/office/drawing/2012/chart" uri="{CE6537A1-D6FC-4f65-9D91-7224C49458BB}"/>
              </c:extLst>
            </c:dLbl>
            <c:dLbl>
              <c:idx val="4"/>
              <c:layout>
                <c:manualLayout>
                  <c:x val="3.5907854648821361E-2"/>
                  <c:y val="4.18244965088071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6F7-4241-85BA-EFC642CA1DA9}"/>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до 3 лет</c:v>
                </c:pt>
                <c:pt idx="1">
                  <c:v>3-5 лет</c:v>
                </c:pt>
                <c:pt idx="2">
                  <c:v>5-10 лет</c:v>
                </c:pt>
                <c:pt idx="3">
                  <c:v>10-20 лет</c:v>
                </c:pt>
                <c:pt idx="4">
                  <c:v>свыше 20 лет</c:v>
                </c:pt>
              </c:strCache>
            </c:strRef>
          </c:cat>
          <c:val>
            <c:numRef>
              <c:f>Лист1!$C$2:$C$6</c:f>
              <c:numCache>
                <c:formatCode>General</c:formatCode>
                <c:ptCount val="5"/>
                <c:pt idx="0">
                  <c:v>11</c:v>
                </c:pt>
                <c:pt idx="1">
                  <c:v>10</c:v>
                </c:pt>
                <c:pt idx="2">
                  <c:v>33</c:v>
                </c:pt>
                <c:pt idx="3">
                  <c:v>91</c:v>
                </c:pt>
                <c:pt idx="4">
                  <c:v>150</c:v>
                </c:pt>
              </c:numCache>
            </c:numRef>
          </c:val>
          <c:extLst xmlns:c16r2="http://schemas.microsoft.com/office/drawing/2015/06/chart">
            <c:ext xmlns:c16="http://schemas.microsoft.com/office/drawing/2014/chart" uri="{C3380CC4-5D6E-409C-BE32-E72D297353CC}">
              <c16:uniqueId val="{00000007-E6F7-4241-85BA-EFC642CA1DA9}"/>
            </c:ext>
          </c:extLst>
        </c:ser>
        <c:dLbls>
          <c:showLegendKey val="0"/>
          <c:showVal val="0"/>
          <c:showCatName val="0"/>
          <c:showSerName val="0"/>
          <c:showPercent val="0"/>
          <c:showBubbleSize val="0"/>
        </c:dLbls>
        <c:gapWidth val="150"/>
        <c:shape val="box"/>
        <c:axId val="225971104"/>
        <c:axId val="225964032"/>
        <c:axId val="0"/>
      </c:bar3DChart>
      <c:catAx>
        <c:axId val="225971104"/>
        <c:scaling>
          <c:orientation val="minMax"/>
        </c:scaling>
        <c:delete val="0"/>
        <c:axPos val="b"/>
        <c:majorGridlines/>
        <c:numFmt formatCode="General" sourceLinked="1"/>
        <c:majorTickMark val="out"/>
        <c:minorTickMark val="none"/>
        <c:tickLblPos val="nextTo"/>
        <c:crossAx val="225964032"/>
        <c:crosses val="autoZero"/>
        <c:auto val="1"/>
        <c:lblAlgn val="ctr"/>
        <c:lblOffset val="100"/>
        <c:noMultiLvlLbl val="0"/>
      </c:catAx>
      <c:valAx>
        <c:axId val="225964032"/>
        <c:scaling>
          <c:orientation val="minMax"/>
        </c:scaling>
        <c:delete val="0"/>
        <c:axPos val="l"/>
        <c:majorGridlines/>
        <c:numFmt formatCode="General" sourceLinked="1"/>
        <c:majorTickMark val="out"/>
        <c:minorTickMark val="none"/>
        <c:tickLblPos val="nextTo"/>
        <c:crossAx val="225971104"/>
        <c:crosses val="autoZero"/>
        <c:crossBetween val="between"/>
      </c:valAx>
      <c:spPr>
        <a:noFill/>
        <a:ln w="18917">
          <a:noFill/>
        </a:ln>
      </c:spPr>
    </c:plotArea>
    <c:legend>
      <c:legendPos val="r"/>
      <c:overlay val="0"/>
      <c:txPr>
        <a:bodyPr/>
        <a:lstStyle/>
        <a:p>
          <a:pPr>
            <a:defRPr baseline="0"/>
          </a:pPr>
          <a:endParaRPr lang="ru-RU"/>
        </a:p>
      </c:txPr>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2019-2020</c:v>
                </c:pt>
              </c:strCache>
            </c:strRef>
          </c:tx>
          <c:invertIfNegative val="0"/>
          <c:dLbls>
            <c:dLbl>
              <c:idx val="4"/>
              <c:layout>
                <c:manualLayout>
                  <c:x val="-5.6106022888783455E-2"/>
                  <c:y val="1.67297986035228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D9C-4A53-ACAA-256DF313D573}"/>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до 3 лет</c:v>
                </c:pt>
                <c:pt idx="1">
                  <c:v>3-5 лет</c:v>
                </c:pt>
                <c:pt idx="2">
                  <c:v>5-10 лет</c:v>
                </c:pt>
                <c:pt idx="3">
                  <c:v>10-20 лет</c:v>
                </c:pt>
                <c:pt idx="4">
                  <c:v>свыше 20 лет</c:v>
                </c:pt>
              </c:strCache>
            </c:strRef>
          </c:cat>
          <c:val>
            <c:numRef>
              <c:f>Лист1!$B$2:$B$6</c:f>
              <c:numCache>
                <c:formatCode>General</c:formatCode>
                <c:ptCount val="5"/>
                <c:pt idx="0">
                  <c:v>3</c:v>
                </c:pt>
                <c:pt idx="1">
                  <c:v>5</c:v>
                </c:pt>
                <c:pt idx="2">
                  <c:v>12</c:v>
                </c:pt>
                <c:pt idx="3">
                  <c:v>18</c:v>
                </c:pt>
                <c:pt idx="4">
                  <c:v>41</c:v>
                </c:pt>
              </c:numCache>
            </c:numRef>
          </c:val>
          <c:extLst xmlns:c16r2="http://schemas.microsoft.com/office/drawing/2015/06/chart">
            <c:ext xmlns:c16="http://schemas.microsoft.com/office/drawing/2014/chart" uri="{C3380CC4-5D6E-409C-BE32-E72D297353CC}">
              <c16:uniqueId val="{00000001-2D9C-4A53-ACAA-256DF313D573}"/>
            </c:ext>
          </c:extLst>
        </c:ser>
        <c:ser>
          <c:idx val="1"/>
          <c:order val="1"/>
          <c:tx>
            <c:strRef>
              <c:f>Лист1!$C$1</c:f>
              <c:strCache>
                <c:ptCount val="1"/>
                <c:pt idx="0">
                  <c:v>2020-2021</c:v>
                </c:pt>
              </c:strCache>
            </c:strRef>
          </c:tx>
          <c:invertIfNegative val="0"/>
          <c:dLbls>
            <c:dLbl>
              <c:idx val="0"/>
              <c:layout>
                <c:manualLayout>
                  <c:x val="2.735685817050647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D9C-4A53-ACAA-256DF313D573}"/>
                </c:ext>
                <c:ext xmlns:c15="http://schemas.microsoft.com/office/drawing/2012/chart" uri="{CE6537A1-D6FC-4f65-9D91-7224C49458BB}"/>
              </c:extLst>
            </c:dLbl>
            <c:dLbl>
              <c:idx val="1"/>
              <c:layout>
                <c:manualLayout>
                  <c:x val="1.851851851851854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D9C-4A53-ACAA-256DF313D573}"/>
                </c:ext>
                <c:ext xmlns:c15="http://schemas.microsoft.com/office/drawing/2012/chart" uri="{CE6537A1-D6FC-4f65-9D91-7224C49458BB}"/>
              </c:extLst>
            </c:dLbl>
            <c:dLbl>
              <c:idx val="2"/>
              <c:layout>
                <c:manualLayout>
                  <c:x val="1.346801346801346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D9C-4A53-ACAA-256DF313D573}"/>
                </c:ext>
                <c:ext xmlns:c15="http://schemas.microsoft.com/office/drawing/2012/chart" uri="{CE6537A1-D6FC-4f65-9D91-7224C49458BB}"/>
              </c:extLst>
            </c:dLbl>
            <c:dLbl>
              <c:idx val="3"/>
              <c:layout>
                <c:manualLayout>
                  <c:x val="2.4686650071064683E-2"/>
                  <c:y val="-4.18244965088071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D9C-4A53-ACAA-256DF313D573}"/>
                </c:ext>
                <c:ext xmlns:c15="http://schemas.microsoft.com/office/drawing/2012/chart" uri="{CE6537A1-D6FC-4f65-9D91-7224C49458BB}"/>
              </c:extLst>
            </c:dLbl>
            <c:dLbl>
              <c:idx val="4"/>
              <c:layout>
                <c:manualLayout>
                  <c:x val="3.5907854648821361E-2"/>
                  <c:y val="4.18244965088071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D9C-4A53-ACAA-256DF313D573}"/>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до 3 лет</c:v>
                </c:pt>
                <c:pt idx="1">
                  <c:v>3-5 лет</c:v>
                </c:pt>
                <c:pt idx="2">
                  <c:v>5-10 лет</c:v>
                </c:pt>
                <c:pt idx="3">
                  <c:v>10-20 лет</c:v>
                </c:pt>
                <c:pt idx="4">
                  <c:v>свыше 20 лет</c:v>
                </c:pt>
              </c:strCache>
            </c:strRef>
          </c:cat>
          <c:val>
            <c:numRef>
              <c:f>Лист1!$C$2:$C$6</c:f>
              <c:numCache>
                <c:formatCode>General</c:formatCode>
                <c:ptCount val="5"/>
                <c:pt idx="0">
                  <c:v>2</c:v>
                </c:pt>
                <c:pt idx="1">
                  <c:v>3</c:v>
                </c:pt>
                <c:pt idx="2">
                  <c:v>9</c:v>
                </c:pt>
                <c:pt idx="3">
                  <c:v>15</c:v>
                </c:pt>
                <c:pt idx="4">
                  <c:v>35</c:v>
                </c:pt>
              </c:numCache>
            </c:numRef>
          </c:val>
          <c:extLst xmlns:c16r2="http://schemas.microsoft.com/office/drawing/2015/06/chart">
            <c:ext xmlns:c16="http://schemas.microsoft.com/office/drawing/2014/chart" uri="{C3380CC4-5D6E-409C-BE32-E72D297353CC}">
              <c16:uniqueId val="{00000007-2D9C-4A53-ACAA-256DF313D573}"/>
            </c:ext>
          </c:extLst>
        </c:ser>
        <c:dLbls>
          <c:showLegendKey val="0"/>
          <c:showVal val="0"/>
          <c:showCatName val="0"/>
          <c:showSerName val="0"/>
          <c:showPercent val="0"/>
          <c:showBubbleSize val="0"/>
        </c:dLbls>
        <c:gapWidth val="150"/>
        <c:shape val="box"/>
        <c:axId val="225964576"/>
        <c:axId val="225965120"/>
        <c:axId val="0"/>
      </c:bar3DChart>
      <c:catAx>
        <c:axId val="225964576"/>
        <c:scaling>
          <c:orientation val="minMax"/>
        </c:scaling>
        <c:delete val="0"/>
        <c:axPos val="b"/>
        <c:majorGridlines/>
        <c:numFmt formatCode="General" sourceLinked="1"/>
        <c:majorTickMark val="out"/>
        <c:minorTickMark val="none"/>
        <c:tickLblPos val="nextTo"/>
        <c:crossAx val="225965120"/>
        <c:crosses val="autoZero"/>
        <c:auto val="1"/>
        <c:lblAlgn val="ctr"/>
        <c:lblOffset val="100"/>
        <c:noMultiLvlLbl val="0"/>
      </c:catAx>
      <c:valAx>
        <c:axId val="225965120"/>
        <c:scaling>
          <c:orientation val="minMax"/>
        </c:scaling>
        <c:delete val="0"/>
        <c:axPos val="l"/>
        <c:majorGridlines/>
        <c:numFmt formatCode="General" sourceLinked="1"/>
        <c:majorTickMark val="out"/>
        <c:minorTickMark val="none"/>
        <c:tickLblPos val="nextTo"/>
        <c:crossAx val="225964576"/>
        <c:crosses val="autoZero"/>
        <c:crossBetween val="between"/>
      </c:valAx>
      <c:spPr>
        <a:noFill/>
        <a:ln w="18917">
          <a:noFill/>
        </a:ln>
      </c:spPr>
    </c:plotArea>
    <c:legend>
      <c:legendPos val="r"/>
      <c:overlay val="0"/>
      <c:txPr>
        <a:bodyPr/>
        <a:lstStyle/>
        <a:p>
          <a:pPr>
            <a:defRPr baseline="0"/>
          </a:pPr>
          <a:endParaRPr lang="ru-RU"/>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2019-2020</c:v>
                </c:pt>
              </c:strCache>
            </c:strRef>
          </c:tx>
          <c:invertIfNegative val="0"/>
          <c:dLbls>
            <c:dLbl>
              <c:idx val="4"/>
              <c:layout>
                <c:manualLayout>
                  <c:x val="-2.243975198308381E-2"/>
                  <c:y val="-1.09183086173325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664-4487-B701-E9EED3F62E38}"/>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до 25 лет</c:v>
                </c:pt>
                <c:pt idx="1">
                  <c:v>26-30 лет</c:v>
                </c:pt>
                <c:pt idx="2">
                  <c:v>31-35 лет</c:v>
                </c:pt>
                <c:pt idx="3">
                  <c:v>35-50 лет</c:v>
                </c:pt>
                <c:pt idx="4">
                  <c:v>50-55 лет</c:v>
                </c:pt>
                <c:pt idx="5">
                  <c:v>55 и старше</c:v>
                </c:pt>
                <c:pt idx="6">
                  <c:v>пенсионеры</c:v>
                </c:pt>
              </c:strCache>
            </c:strRef>
          </c:cat>
          <c:val>
            <c:numRef>
              <c:f>Лист1!$B$2:$B$8</c:f>
              <c:numCache>
                <c:formatCode>General</c:formatCode>
                <c:ptCount val="7"/>
                <c:pt idx="0">
                  <c:v>46</c:v>
                </c:pt>
                <c:pt idx="1">
                  <c:v>73</c:v>
                </c:pt>
                <c:pt idx="2">
                  <c:v>108</c:v>
                </c:pt>
                <c:pt idx="3">
                  <c:v>446</c:v>
                </c:pt>
                <c:pt idx="4">
                  <c:v>148</c:v>
                </c:pt>
                <c:pt idx="5">
                  <c:v>227</c:v>
                </c:pt>
                <c:pt idx="6">
                  <c:v>227</c:v>
                </c:pt>
              </c:numCache>
            </c:numRef>
          </c:val>
          <c:extLst xmlns:c16r2="http://schemas.microsoft.com/office/drawing/2015/06/chart">
            <c:ext xmlns:c16="http://schemas.microsoft.com/office/drawing/2014/chart" uri="{C3380CC4-5D6E-409C-BE32-E72D297353CC}">
              <c16:uniqueId val="{00000001-E664-4487-B701-E9EED3F62E38}"/>
            </c:ext>
          </c:extLst>
        </c:ser>
        <c:ser>
          <c:idx val="1"/>
          <c:order val="1"/>
          <c:tx>
            <c:strRef>
              <c:f>Лист1!$C$1</c:f>
              <c:strCache>
                <c:ptCount val="1"/>
                <c:pt idx="0">
                  <c:v>2020-2021</c:v>
                </c:pt>
              </c:strCache>
            </c:strRef>
          </c:tx>
          <c:invertIfNegative val="0"/>
          <c:dLbls>
            <c:dLbl>
              <c:idx val="0"/>
              <c:layout>
                <c:manualLayout>
                  <c:x val="2.735685817050647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664-4487-B701-E9EED3F62E38}"/>
                </c:ext>
                <c:ext xmlns:c15="http://schemas.microsoft.com/office/drawing/2012/chart" uri="{CE6537A1-D6FC-4f65-9D91-7224C49458BB}"/>
              </c:extLst>
            </c:dLbl>
            <c:dLbl>
              <c:idx val="1"/>
              <c:layout>
                <c:manualLayout>
                  <c:x val="1.851851851851854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664-4487-B701-E9EED3F62E38}"/>
                </c:ext>
                <c:ext xmlns:c15="http://schemas.microsoft.com/office/drawing/2012/chart" uri="{CE6537A1-D6FC-4f65-9D91-7224C49458BB}"/>
              </c:extLst>
            </c:dLbl>
            <c:dLbl>
              <c:idx val="2"/>
              <c:layout>
                <c:manualLayout>
                  <c:x val="1.7956578002657434E-2"/>
                  <c:y val="-4.14710465969659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664-4487-B701-E9EED3F62E38}"/>
                </c:ext>
                <c:ext xmlns:c15="http://schemas.microsoft.com/office/drawing/2012/chart" uri="{CE6537A1-D6FC-4f65-9D91-7224C49458BB}"/>
              </c:extLst>
            </c:dLbl>
            <c:dLbl>
              <c:idx val="3"/>
              <c:layout>
                <c:manualLayout>
                  <c:x val="2.4686650071064683E-2"/>
                  <c:y val="-4.18244965088071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664-4487-B701-E9EED3F62E38}"/>
                </c:ext>
                <c:ext xmlns:c15="http://schemas.microsoft.com/office/drawing/2012/chart" uri="{CE6537A1-D6FC-4f65-9D91-7224C49458BB}"/>
              </c:extLst>
            </c:dLbl>
            <c:dLbl>
              <c:idx val="4"/>
              <c:layout>
                <c:manualLayout>
                  <c:x val="2.0198168239962015E-2"/>
                  <c:y val="-2.34648841735982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664-4487-B701-E9EED3F62E38}"/>
                </c:ext>
                <c:ext xmlns:c15="http://schemas.microsoft.com/office/drawing/2012/chart" uri="{CE6537A1-D6FC-4f65-9D91-7224C49458BB}"/>
              </c:extLst>
            </c:dLbl>
            <c:dLbl>
              <c:idx val="5"/>
              <c:layout>
                <c:manualLayout>
                  <c:x val="1.1221204577756756E-2"/>
                  <c:y val="-4.60069310083751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664-4487-B701-E9EED3F62E38}"/>
                </c:ext>
                <c:ext xmlns:c15="http://schemas.microsoft.com/office/drawing/2012/chart" uri="{CE6537A1-D6FC-4f65-9D91-7224C49458BB}"/>
              </c:extLst>
            </c:dLbl>
            <c:dLbl>
              <c:idx val="6"/>
              <c:layout>
                <c:manualLayout>
                  <c:x val="4.4884818311026701E-3"/>
                  <c:y val="-6.69191723758183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E664-4487-B701-E9EED3F62E38}"/>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до 25 лет</c:v>
                </c:pt>
                <c:pt idx="1">
                  <c:v>26-30 лет</c:v>
                </c:pt>
                <c:pt idx="2">
                  <c:v>31-35 лет</c:v>
                </c:pt>
                <c:pt idx="3">
                  <c:v>35-50 лет</c:v>
                </c:pt>
                <c:pt idx="4">
                  <c:v>50-55 лет</c:v>
                </c:pt>
                <c:pt idx="5">
                  <c:v>55 и старше</c:v>
                </c:pt>
                <c:pt idx="6">
                  <c:v>пенсионеры</c:v>
                </c:pt>
              </c:strCache>
            </c:strRef>
          </c:cat>
          <c:val>
            <c:numRef>
              <c:f>Лист1!$C$2:$C$8</c:f>
              <c:numCache>
                <c:formatCode>General</c:formatCode>
                <c:ptCount val="7"/>
                <c:pt idx="0">
                  <c:v>41</c:v>
                </c:pt>
                <c:pt idx="1">
                  <c:v>57</c:v>
                </c:pt>
                <c:pt idx="2">
                  <c:v>106</c:v>
                </c:pt>
                <c:pt idx="3">
                  <c:v>395</c:v>
                </c:pt>
                <c:pt idx="4">
                  <c:v>145</c:v>
                </c:pt>
                <c:pt idx="5">
                  <c:v>213</c:v>
                </c:pt>
                <c:pt idx="6">
                  <c:v>178</c:v>
                </c:pt>
              </c:numCache>
            </c:numRef>
          </c:val>
          <c:extLst xmlns:c16r2="http://schemas.microsoft.com/office/drawing/2015/06/chart">
            <c:ext xmlns:c16="http://schemas.microsoft.com/office/drawing/2014/chart" uri="{C3380CC4-5D6E-409C-BE32-E72D297353CC}">
              <c16:uniqueId val="{00000009-E664-4487-B701-E9EED3F62E38}"/>
            </c:ext>
          </c:extLst>
        </c:ser>
        <c:dLbls>
          <c:showLegendKey val="0"/>
          <c:showVal val="0"/>
          <c:showCatName val="0"/>
          <c:showSerName val="0"/>
          <c:showPercent val="0"/>
          <c:showBubbleSize val="0"/>
        </c:dLbls>
        <c:gapWidth val="150"/>
        <c:shape val="box"/>
        <c:axId val="225815280"/>
        <c:axId val="225815824"/>
        <c:axId val="0"/>
      </c:bar3DChart>
      <c:catAx>
        <c:axId val="225815280"/>
        <c:scaling>
          <c:orientation val="minMax"/>
        </c:scaling>
        <c:delete val="0"/>
        <c:axPos val="b"/>
        <c:majorGridlines/>
        <c:numFmt formatCode="General" sourceLinked="1"/>
        <c:majorTickMark val="out"/>
        <c:minorTickMark val="none"/>
        <c:tickLblPos val="nextTo"/>
        <c:crossAx val="225815824"/>
        <c:crosses val="autoZero"/>
        <c:auto val="1"/>
        <c:lblAlgn val="ctr"/>
        <c:lblOffset val="100"/>
        <c:noMultiLvlLbl val="0"/>
      </c:catAx>
      <c:valAx>
        <c:axId val="225815824"/>
        <c:scaling>
          <c:orientation val="minMax"/>
        </c:scaling>
        <c:delete val="0"/>
        <c:axPos val="l"/>
        <c:majorGridlines/>
        <c:numFmt formatCode="General" sourceLinked="1"/>
        <c:majorTickMark val="out"/>
        <c:minorTickMark val="none"/>
        <c:tickLblPos val="nextTo"/>
        <c:crossAx val="225815280"/>
        <c:crosses val="autoZero"/>
        <c:crossBetween val="between"/>
      </c:valAx>
      <c:spPr>
        <a:noFill/>
        <a:ln w="18917">
          <a:noFill/>
        </a:ln>
      </c:spPr>
    </c:plotArea>
    <c:legend>
      <c:legendPos val="r"/>
      <c:overlay val="0"/>
      <c:txPr>
        <a:bodyPr/>
        <a:lstStyle/>
        <a:p>
          <a:pPr>
            <a:defRPr baseline="0"/>
          </a:pPr>
          <a:endParaRPr lang="ru-RU"/>
        </a:p>
      </c:txPr>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2019-2020</c:v>
                </c:pt>
              </c:strCache>
            </c:strRef>
          </c:tx>
          <c:invertIfNegative val="0"/>
          <c:dLbls>
            <c:dLbl>
              <c:idx val="4"/>
              <c:layout>
                <c:manualLayout>
                  <c:x val="-2.243975198308381E-2"/>
                  <c:y val="-1.09183086173325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172-403D-8343-FFB03A0F6561}"/>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до 25 лет</c:v>
                </c:pt>
                <c:pt idx="1">
                  <c:v>26-30 лет</c:v>
                </c:pt>
                <c:pt idx="2">
                  <c:v>31-35 лет</c:v>
                </c:pt>
                <c:pt idx="3">
                  <c:v>35-50 лет</c:v>
                </c:pt>
                <c:pt idx="4">
                  <c:v>50-55 лет</c:v>
                </c:pt>
                <c:pt idx="5">
                  <c:v>55 и старше</c:v>
                </c:pt>
                <c:pt idx="6">
                  <c:v>пенсионеры</c:v>
                </c:pt>
              </c:strCache>
            </c:strRef>
          </c:cat>
          <c:val>
            <c:numRef>
              <c:f>Лист1!$B$2:$B$8</c:f>
              <c:numCache>
                <c:formatCode>General</c:formatCode>
                <c:ptCount val="7"/>
                <c:pt idx="0">
                  <c:v>38</c:v>
                </c:pt>
                <c:pt idx="1">
                  <c:v>43</c:v>
                </c:pt>
                <c:pt idx="2">
                  <c:v>47</c:v>
                </c:pt>
                <c:pt idx="3">
                  <c:v>257</c:v>
                </c:pt>
                <c:pt idx="4">
                  <c:v>117</c:v>
                </c:pt>
                <c:pt idx="5">
                  <c:v>157</c:v>
                </c:pt>
                <c:pt idx="6">
                  <c:v>167</c:v>
                </c:pt>
              </c:numCache>
            </c:numRef>
          </c:val>
          <c:extLst xmlns:c16r2="http://schemas.microsoft.com/office/drawing/2015/06/chart">
            <c:ext xmlns:c16="http://schemas.microsoft.com/office/drawing/2014/chart" uri="{C3380CC4-5D6E-409C-BE32-E72D297353CC}">
              <c16:uniqueId val="{00000001-2172-403D-8343-FFB03A0F6561}"/>
            </c:ext>
          </c:extLst>
        </c:ser>
        <c:ser>
          <c:idx val="1"/>
          <c:order val="1"/>
          <c:tx>
            <c:strRef>
              <c:f>Лист1!$C$1</c:f>
              <c:strCache>
                <c:ptCount val="1"/>
                <c:pt idx="0">
                  <c:v>2019-20202</c:v>
                </c:pt>
              </c:strCache>
            </c:strRef>
          </c:tx>
          <c:invertIfNegative val="0"/>
          <c:dLbls>
            <c:dLbl>
              <c:idx val="0"/>
              <c:layout>
                <c:manualLayout>
                  <c:x val="2.735685817050647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172-403D-8343-FFB03A0F6561}"/>
                </c:ext>
                <c:ext xmlns:c15="http://schemas.microsoft.com/office/drawing/2012/chart" uri="{CE6537A1-D6FC-4f65-9D91-7224C49458BB}"/>
              </c:extLst>
            </c:dLbl>
            <c:dLbl>
              <c:idx val="1"/>
              <c:layout>
                <c:manualLayout>
                  <c:x val="1.851851851851854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172-403D-8343-FFB03A0F6561}"/>
                </c:ext>
                <c:ext xmlns:c15="http://schemas.microsoft.com/office/drawing/2012/chart" uri="{CE6537A1-D6FC-4f65-9D91-7224C49458BB}"/>
              </c:extLst>
            </c:dLbl>
            <c:dLbl>
              <c:idx val="2"/>
              <c:layout>
                <c:manualLayout>
                  <c:x val="1.7956578002657434E-2"/>
                  <c:y val="-4.14710465969659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172-403D-8343-FFB03A0F6561}"/>
                </c:ext>
                <c:ext xmlns:c15="http://schemas.microsoft.com/office/drawing/2012/chart" uri="{CE6537A1-D6FC-4f65-9D91-7224C49458BB}"/>
              </c:extLst>
            </c:dLbl>
            <c:dLbl>
              <c:idx val="3"/>
              <c:layout>
                <c:manualLayout>
                  <c:x val="2.4686650071064683E-2"/>
                  <c:y val="-4.18244965088071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172-403D-8343-FFB03A0F6561}"/>
                </c:ext>
                <c:ext xmlns:c15="http://schemas.microsoft.com/office/drawing/2012/chart" uri="{CE6537A1-D6FC-4f65-9D91-7224C49458BB}"/>
              </c:extLst>
            </c:dLbl>
            <c:dLbl>
              <c:idx val="4"/>
              <c:layout>
                <c:manualLayout>
                  <c:x val="2.0198168239962015E-2"/>
                  <c:y val="-2.34648841735982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172-403D-8343-FFB03A0F6561}"/>
                </c:ext>
                <c:ext xmlns:c15="http://schemas.microsoft.com/office/drawing/2012/chart" uri="{CE6537A1-D6FC-4f65-9D91-7224C49458BB}"/>
              </c:extLst>
            </c:dLbl>
            <c:dLbl>
              <c:idx val="5"/>
              <c:layout>
                <c:manualLayout>
                  <c:x val="1.1221204577756756E-2"/>
                  <c:y val="-4.60069310083751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172-403D-8343-FFB03A0F6561}"/>
                </c:ext>
                <c:ext xmlns:c15="http://schemas.microsoft.com/office/drawing/2012/chart" uri="{CE6537A1-D6FC-4f65-9D91-7224C49458BB}"/>
              </c:extLst>
            </c:dLbl>
            <c:dLbl>
              <c:idx val="6"/>
              <c:layout>
                <c:manualLayout>
                  <c:x val="4.4884818311026701E-3"/>
                  <c:y val="-6.69191723758183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2172-403D-8343-FFB03A0F6561}"/>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до 25 лет</c:v>
                </c:pt>
                <c:pt idx="1">
                  <c:v>26-30 лет</c:v>
                </c:pt>
                <c:pt idx="2">
                  <c:v>31-35 лет</c:v>
                </c:pt>
                <c:pt idx="3">
                  <c:v>35-50 лет</c:v>
                </c:pt>
                <c:pt idx="4">
                  <c:v>50-55 лет</c:v>
                </c:pt>
                <c:pt idx="5">
                  <c:v>55 и старше</c:v>
                </c:pt>
                <c:pt idx="6">
                  <c:v>пенсионеры</c:v>
                </c:pt>
              </c:strCache>
            </c:strRef>
          </c:cat>
          <c:val>
            <c:numRef>
              <c:f>Лист1!$C$2:$C$8</c:f>
              <c:numCache>
                <c:formatCode>General</c:formatCode>
                <c:ptCount val="7"/>
                <c:pt idx="0">
                  <c:v>35</c:v>
                </c:pt>
                <c:pt idx="1">
                  <c:v>39</c:v>
                </c:pt>
                <c:pt idx="2">
                  <c:v>46</c:v>
                </c:pt>
                <c:pt idx="3">
                  <c:v>222</c:v>
                </c:pt>
                <c:pt idx="4">
                  <c:v>103</c:v>
                </c:pt>
                <c:pt idx="5">
                  <c:v>153</c:v>
                </c:pt>
                <c:pt idx="6">
                  <c:v>120</c:v>
                </c:pt>
              </c:numCache>
            </c:numRef>
          </c:val>
          <c:extLst xmlns:c16r2="http://schemas.microsoft.com/office/drawing/2015/06/chart">
            <c:ext xmlns:c16="http://schemas.microsoft.com/office/drawing/2014/chart" uri="{C3380CC4-5D6E-409C-BE32-E72D297353CC}">
              <c16:uniqueId val="{00000009-2172-403D-8343-FFB03A0F6561}"/>
            </c:ext>
          </c:extLst>
        </c:ser>
        <c:dLbls>
          <c:showLegendKey val="0"/>
          <c:showVal val="0"/>
          <c:showCatName val="0"/>
          <c:showSerName val="0"/>
          <c:showPercent val="0"/>
          <c:showBubbleSize val="0"/>
        </c:dLbls>
        <c:gapWidth val="150"/>
        <c:shape val="box"/>
        <c:axId val="225835952"/>
        <c:axId val="225822352"/>
        <c:axId val="0"/>
      </c:bar3DChart>
      <c:catAx>
        <c:axId val="225835952"/>
        <c:scaling>
          <c:orientation val="minMax"/>
        </c:scaling>
        <c:delete val="0"/>
        <c:axPos val="b"/>
        <c:majorGridlines/>
        <c:numFmt formatCode="General" sourceLinked="1"/>
        <c:majorTickMark val="out"/>
        <c:minorTickMark val="none"/>
        <c:tickLblPos val="nextTo"/>
        <c:crossAx val="225822352"/>
        <c:crosses val="autoZero"/>
        <c:auto val="1"/>
        <c:lblAlgn val="ctr"/>
        <c:lblOffset val="100"/>
        <c:noMultiLvlLbl val="0"/>
      </c:catAx>
      <c:valAx>
        <c:axId val="225822352"/>
        <c:scaling>
          <c:orientation val="minMax"/>
        </c:scaling>
        <c:delete val="0"/>
        <c:axPos val="l"/>
        <c:majorGridlines/>
        <c:numFmt formatCode="General" sourceLinked="1"/>
        <c:majorTickMark val="out"/>
        <c:minorTickMark val="none"/>
        <c:tickLblPos val="nextTo"/>
        <c:crossAx val="225835952"/>
        <c:crosses val="autoZero"/>
        <c:crossBetween val="between"/>
      </c:valAx>
      <c:spPr>
        <a:noFill/>
        <a:ln w="18917">
          <a:noFill/>
        </a:ln>
      </c:spPr>
    </c:plotArea>
    <c:legend>
      <c:legendPos val="r"/>
      <c:overlay val="0"/>
      <c:txPr>
        <a:bodyPr/>
        <a:lstStyle/>
        <a:p>
          <a:pPr>
            <a:defRPr baseline="0"/>
          </a:pPr>
          <a:endParaRPr lang="ru-RU"/>
        </a:p>
      </c:txPr>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2019-2020</c:v>
                </c:pt>
              </c:strCache>
            </c:strRef>
          </c:tx>
          <c:invertIfNegative val="0"/>
          <c:dLbls>
            <c:dLbl>
              <c:idx val="4"/>
              <c:layout>
                <c:manualLayout>
                  <c:x val="-2.243975198308381E-2"/>
                  <c:y val="-1.09183086173325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763-4B0C-994D-09BACCE1A0CA}"/>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до 25 лет</c:v>
                </c:pt>
                <c:pt idx="1">
                  <c:v>26-30 лет</c:v>
                </c:pt>
                <c:pt idx="2">
                  <c:v>31-35 лет</c:v>
                </c:pt>
                <c:pt idx="3">
                  <c:v>35-50 лет</c:v>
                </c:pt>
                <c:pt idx="4">
                  <c:v>50-55 лет</c:v>
                </c:pt>
                <c:pt idx="5">
                  <c:v>55 и старше</c:v>
                </c:pt>
                <c:pt idx="6">
                  <c:v>пенсионеры</c:v>
                </c:pt>
              </c:strCache>
            </c:strRef>
          </c:cat>
          <c:val>
            <c:numRef>
              <c:f>Лист1!$B$2:$B$8</c:f>
              <c:numCache>
                <c:formatCode>General</c:formatCode>
                <c:ptCount val="7"/>
                <c:pt idx="0">
                  <c:v>6</c:v>
                </c:pt>
                <c:pt idx="1">
                  <c:v>23</c:v>
                </c:pt>
                <c:pt idx="2">
                  <c:v>54</c:v>
                </c:pt>
                <c:pt idx="3">
                  <c:v>158</c:v>
                </c:pt>
                <c:pt idx="4">
                  <c:v>24</c:v>
                </c:pt>
                <c:pt idx="5">
                  <c:v>45</c:v>
                </c:pt>
                <c:pt idx="6">
                  <c:v>38</c:v>
                </c:pt>
              </c:numCache>
            </c:numRef>
          </c:val>
          <c:extLst xmlns:c16r2="http://schemas.microsoft.com/office/drawing/2015/06/chart">
            <c:ext xmlns:c16="http://schemas.microsoft.com/office/drawing/2014/chart" uri="{C3380CC4-5D6E-409C-BE32-E72D297353CC}">
              <c16:uniqueId val="{00000001-3763-4B0C-994D-09BACCE1A0CA}"/>
            </c:ext>
          </c:extLst>
        </c:ser>
        <c:ser>
          <c:idx val="1"/>
          <c:order val="1"/>
          <c:tx>
            <c:strRef>
              <c:f>Лист1!$C$1</c:f>
              <c:strCache>
                <c:ptCount val="1"/>
                <c:pt idx="0">
                  <c:v>2020-2021</c:v>
                </c:pt>
              </c:strCache>
            </c:strRef>
          </c:tx>
          <c:invertIfNegative val="0"/>
          <c:dLbls>
            <c:dLbl>
              <c:idx val="0"/>
              <c:layout>
                <c:manualLayout>
                  <c:x val="2.735685817050647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763-4B0C-994D-09BACCE1A0CA}"/>
                </c:ext>
                <c:ext xmlns:c15="http://schemas.microsoft.com/office/drawing/2012/chart" uri="{CE6537A1-D6FC-4f65-9D91-7224C49458BB}"/>
              </c:extLst>
            </c:dLbl>
            <c:dLbl>
              <c:idx val="1"/>
              <c:layout>
                <c:manualLayout>
                  <c:x val="1.851851851851854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763-4B0C-994D-09BACCE1A0CA}"/>
                </c:ext>
                <c:ext xmlns:c15="http://schemas.microsoft.com/office/drawing/2012/chart" uri="{CE6537A1-D6FC-4f65-9D91-7224C49458BB}"/>
              </c:extLst>
            </c:dLbl>
            <c:dLbl>
              <c:idx val="2"/>
              <c:layout>
                <c:manualLayout>
                  <c:x val="1.7956578002657434E-2"/>
                  <c:y val="-4.14710465969659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763-4B0C-994D-09BACCE1A0CA}"/>
                </c:ext>
                <c:ext xmlns:c15="http://schemas.microsoft.com/office/drawing/2012/chart" uri="{CE6537A1-D6FC-4f65-9D91-7224C49458BB}"/>
              </c:extLst>
            </c:dLbl>
            <c:dLbl>
              <c:idx val="3"/>
              <c:layout>
                <c:manualLayout>
                  <c:x val="2.4686650071064683E-2"/>
                  <c:y val="-4.18244965088071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763-4B0C-994D-09BACCE1A0CA}"/>
                </c:ext>
                <c:ext xmlns:c15="http://schemas.microsoft.com/office/drawing/2012/chart" uri="{CE6537A1-D6FC-4f65-9D91-7224C49458BB}"/>
              </c:extLst>
            </c:dLbl>
            <c:dLbl>
              <c:idx val="4"/>
              <c:layout>
                <c:manualLayout>
                  <c:x val="2.0198168239962015E-2"/>
                  <c:y val="-2.34648841735982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763-4B0C-994D-09BACCE1A0CA}"/>
                </c:ext>
                <c:ext xmlns:c15="http://schemas.microsoft.com/office/drawing/2012/chart" uri="{CE6537A1-D6FC-4f65-9D91-7224C49458BB}"/>
              </c:extLst>
            </c:dLbl>
            <c:dLbl>
              <c:idx val="5"/>
              <c:layout>
                <c:manualLayout>
                  <c:x val="1.1221204577756756E-2"/>
                  <c:y val="-4.60069310083751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763-4B0C-994D-09BACCE1A0CA}"/>
                </c:ext>
                <c:ext xmlns:c15="http://schemas.microsoft.com/office/drawing/2012/chart" uri="{CE6537A1-D6FC-4f65-9D91-7224C49458BB}"/>
              </c:extLst>
            </c:dLbl>
            <c:dLbl>
              <c:idx val="6"/>
              <c:layout>
                <c:manualLayout>
                  <c:x val="4.4884818311026701E-3"/>
                  <c:y val="-6.69191723758183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3763-4B0C-994D-09BACCE1A0CA}"/>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до 25 лет</c:v>
                </c:pt>
                <c:pt idx="1">
                  <c:v>26-30 лет</c:v>
                </c:pt>
                <c:pt idx="2">
                  <c:v>31-35 лет</c:v>
                </c:pt>
                <c:pt idx="3">
                  <c:v>35-50 лет</c:v>
                </c:pt>
                <c:pt idx="4">
                  <c:v>50-55 лет</c:v>
                </c:pt>
                <c:pt idx="5">
                  <c:v>55 и старше</c:v>
                </c:pt>
                <c:pt idx="6">
                  <c:v>пенсионеры</c:v>
                </c:pt>
              </c:strCache>
            </c:strRef>
          </c:cat>
          <c:val>
            <c:numRef>
              <c:f>Лист1!$C$2:$C$8</c:f>
              <c:numCache>
                <c:formatCode>General</c:formatCode>
                <c:ptCount val="7"/>
                <c:pt idx="0">
                  <c:v>5</c:v>
                </c:pt>
                <c:pt idx="1">
                  <c:v>14</c:v>
                </c:pt>
                <c:pt idx="2">
                  <c:v>52</c:v>
                </c:pt>
                <c:pt idx="3">
                  <c:v>150</c:v>
                </c:pt>
                <c:pt idx="4">
                  <c:v>31</c:v>
                </c:pt>
                <c:pt idx="5">
                  <c:v>43</c:v>
                </c:pt>
                <c:pt idx="6">
                  <c:v>46</c:v>
                </c:pt>
              </c:numCache>
            </c:numRef>
          </c:val>
          <c:extLst xmlns:c16r2="http://schemas.microsoft.com/office/drawing/2015/06/chart">
            <c:ext xmlns:c16="http://schemas.microsoft.com/office/drawing/2014/chart" uri="{C3380CC4-5D6E-409C-BE32-E72D297353CC}">
              <c16:uniqueId val="{00000009-3763-4B0C-994D-09BACCE1A0CA}"/>
            </c:ext>
          </c:extLst>
        </c:ser>
        <c:dLbls>
          <c:showLegendKey val="0"/>
          <c:showVal val="0"/>
          <c:showCatName val="0"/>
          <c:showSerName val="0"/>
          <c:showPercent val="0"/>
          <c:showBubbleSize val="0"/>
        </c:dLbls>
        <c:gapWidth val="150"/>
        <c:shape val="box"/>
        <c:axId val="225814192"/>
        <c:axId val="225828880"/>
        <c:axId val="0"/>
      </c:bar3DChart>
      <c:catAx>
        <c:axId val="225814192"/>
        <c:scaling>
          <c:orientation val="minMax"/>
        </c:scaling>
        <c:delete val="0"/>
        <c:axPos val="b"/>
        <c:majorGridlines/>
        <c:numFmt formatCode="General" sourceLinked="1"/>
        <c:majorTickMark val="out"/>
        <c:minorTickMark val="none"/>
        <c:tickLblPos val="nextTo"/>
        <c:crossAx val="225828880"/>
        <c:crosses val="autoZero"/>
        <c:auto val="1"/>
        <c:lblAlgn val="ctr"/>
        <c:lblOffset val="100"/>
        <c:noMultiLvlLbl val="0"/>
      </c:catAx>
      <c:valAx>
        <c:axId val="225828880"/>
        <c:scaling>
          <c:orientation val="minMax"/>
        </c:scaling>
        <c:delete val="0"/>
        <c:axPos val="l"/>
        <c:majorGridlines/>
        <c:numFmt formatCode="General" sourceLinked="1"/>
        <c:majorTickMark val="out"/>
        <c:minorTickMark val="none"/>
        <c:tickLblPos val="nextTo"/>
        <c:crossAx val="225814192"/>
        <c:crosses val="autoZero"/>
        <c:crossBetween val="between"/>
      </c:valAx>
      <c:spPr>
        <a:noFill/>
        <a:ln w="18917">
          <a:noFill/>
        </a:ln>
      </c:spPr>
    </c:plotArea>
    <c:legend>
      <c:legendPos val="r"/>
      <c:overlay val="0"/>
      <c:txPr>
        <a:bodyPr/>
        <a:lstStyle/>
        <a:p>
          <a:pPr>
            <a:defRPr baseline="0"/>
          </a:pPr>
          <a:endParaRPr lang="ru-RU"/>
        </a:p>
      </c:txPr>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2019-2020</c:v>
                </c:pt>
              </c:strCache>
            </c:strRef>
          </c:tx>
          <c:invertIfNegative val="0"/>
          <c:dLbls>
            <c:dLbl>
              <c:idx val="4"/>
              <c:layout>
                <c:manualLayout>
                  <c:x val="-2.243975198308381E-2"/>
                  <c:y val="-1.09183086173325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698-4586-8624-C901191E3334}"/>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до 25 лет</c:v>
                </c:pt>
                <c:pt idx="1">
                  <c:v>26-30 лет</c:v>
                </c:pt>
                <c:pt idx="2">
                  <c:v>31-35 лет</c:v>
                </c:pt>
                <c:pt idx="3">
                  <c:v>35-50 лет</c:v>
                </c:pt>
                <c:pt idx="4">
                  <c:v>50-55 лет</c:v>
                </c:pt>
                <c:pt idx="5">
                  <c:v>55 и старше</c:v>
                </c:pt>
                <c:pt idx="6">
                  <c:v>пенсионеры</c:v>
                </c:pt>
              </c:strCache>
            </c:strRef>
          </c:cat>
          <c:val>
            <c:numRef>
              <c:f>Лист1!$B$2:$B$8</c:f>
              <c:numCache>
                <c:formatCode>General</c:formatCode>
                <c:ptCount val="7"/>
                <c:pt idx="0">
                  <c:v>2</c:v>
                </c:pt>
                <c:pt idx="1">
                  <c:v>7</c:v>
                </c:pt>
                <c:pt idx="2">
                  <c:v>7</c:v>
                </c:pt>
                <c:pt idx="3">
                  <c:v>31</c:v>
                </c:pt>
                <c:pt idx="4">
                  <c:v>7</c:v>
                </c:pt>
                <c:pt idx="5">
                  <c:v>25</c:v>
                </c:pt>
                <c:pt idx="6">
                  <c:v>22</c:v>
                </c:pt>
              </c:numCache>
            </c:numRef>
          </c:val>
          <c:extLst xmlns:c16r2="http://schemas.microsoft.com/office/drawing/2015/06/chart">
            <c:ext xmlns:c16="http://schemas.microsoft.com/office/drawing/2014/chart" uri="{C3380CC4-5D6E-409C-BE32-E72D297353CC}">
              <c16:uniqueId val="{00000001-D698-4586-8624-C901191E3334}"/>
            </c:ext>
          </c:extLst>
        </c:ser>
        <c:ser>
          <c:idx val="1"/>
          <c:order val="1"/>
          <c:tx>
            <c:strRef>
              <c:f>Лист1!$C$1</c:f>
              <c:strCache>
                <c:ptCount val="1"/>
                <c:pt idx="0">
                  <c:v>2020-2021</c:v>
                </c:pt>
              </c:strCache>
            </c:strRef>
          </c:tx>
          <c:invertIfNegative val="0"/>
          <c:dLbls>
            <c:dLbl>
              <c:idx val="0"/>
              <c:layout>
                <c:manualLayout>
                  <c:x val="2.735685817050647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698-4586-8624-C901191E3334}"/>
                </c:ext>
                <c:ext xmlns:c15="http://schemas.microsoft.com/office/drawing/2012/chart" uri="{CE6537A1-D6FC-4f65-9D91-7224C49458BB}"/>
              </c:extLst>
            </c:dLbl>
            <c:dLbl>
              <c:idx val="1"/>
              <c:layout>
                <c:manualLayout>
                  <c:x val="1.851851851851854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698-4586-8624-C901191E3334}"/>
                </c:ext>
                <c:ext xmlns:c15="http://schemas.microsoft.com/office/drawing/2012/chart" uri="{CE6537A1-D6FC-4f65-9D91-7224C49458BB}"/>
              </c:extLst>
            </c:dLbl>
            <c:dLbl>
              <c:idx val="2"/>
              <c:layout>
                <c:manualLayout>
                  <c:x val="1.7956578002657434E-2"/>
                  <c:y val="-4.14710465969659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698-4586-8624-C901191E3334}"/>
                </c:ext>
                <c:ext xmlns:c15="http://schemas.microsoft.com/office/drawing/2012/chart" uri="{CE6537A1-D6FC-4f65-9D91-7224C49458BB}"/>
              </c:extLst>
            </c:dLbl>
            <c:dLbl>
              <c:idx val="3"/>
              <c:layout>
                <c:manualLayout>
                  <c:x val="2.4686650071064683E-2"/>
                  <c:y val="-4.18244965088071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698-4586-8624-C901191E3334}"/>
                </c:ext>
                <c:ext xmlns:c15="http://schemas.microsoft.com/office/drawing/2012/chart" uri="{CE6537A1-D6FC-4f65-9D91-7224C49458BB}"/>
              </c:extLst>
            </c:dLbl>
            <c:dLbl>
              <c:idx val="4"/>
              <c:layout>
                <c:manualLayout>
                  <c:x val="2.0198168239962015E-2"/>
                  <c:y val="-2.34648841735982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698-4586-8624-C901191E3334}"/>
                </c:ext>
                <c:ext xmlns:c15="http://schemas.microsoft.com/office/drawing/2012/chart" uri="{CE6537A1-D6FC-4f65-9D91-7224C49458BB}"/>
              </c:extLst>
            </c:dLbl>
            <c:dLbl>
              <c:idx val="5"/>
              <c:layout>
                <c:manualLayout>
                  <c:x val="1.1221204577756756E-2"/>
                  <c:y val="-4.60069310083751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698-4586-8624-C901191E3334}"/>
                </c:ext>
                <c:ext xmlns:c15="http://schemas.microsoft.com/office/drawing/2012/chart" uri="{CE6537A1-D6FC-4f65-9D91-7224C49458BB}"/>
              </c:extLst>
            </c:dLbl>
            <c:dLbl>
              <c:idx val="6"/>
              <c:layout>
                <c:manualLayout>
                  <c:x val="4.4884818311026701E-3"/>
                  <c:y val="-6.69191723758183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D698-4586-8624-C901191E3334}"/>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до 25 лет</c:v>
                </c:pt>
                <c:pt idx="1">
                  <c:v>26-30 лет</c:v>
                </c:pt>
                <c:pt idx="2">
                  <c:v>31-35 лет</c:v>
                </c:pt>
                <c:pt idx="3">
                  <c:v>35-50 лет</c:v>
                </c:pt>
                <c:pt idx="4">
                  <c:v>50-55 лет</c:v>
                </c:pt>
                <c:pt idx="5">
                  <c:v>55 и старше</c:v>
                </c:pt>
                <c:pt idx="6">
                  <c:v>пенсионеры</c:v>
                </c:pt>
              </c:strCache>
            </c:strRef>
          </c:cat>
          <c:val>
            <c:numRef>
              <c:f>Лист1!$C$2:$C$8</c:f>
              <c:numCache>
                <c:formatCode>General</c:formatCode>
                <c:ptCount val="7"/>
                <c:pt idx="0">
                  <c:v>1</c:v>
                </c:pt>
                <c:pt idx="1">
                  <c:v>4</c:v>
                </c:pt>
                <c:pt idx="2">
                  <c:v>8</c:v>
                </c:pt>
                <c:pt idx="3">
                  <c:v>23</c:v>
                </c:pt>
                <c:pt idx="4">
                  <c:v>11</c:v>
                </c:pt>
                <c:pt idx="5">
                  <c:v>17</c:v>
                </c:pt>
                <c:pt idx="6">
                  <c:v>12</c:v>
                </c:pt>
              </c:numCache>
            </c:numRef>
          </c:val>
          <c:extLst xmlns:c16r2="http://schemas.microsoft.com/office/drawing/2015/06/chart">
            <c:ext xmlns:c16="http://schemas.microsoft.com/office/drawing/2014/chart" uri="{C3380CC4-5D6E-409C-BE32-E72D297353CC}">
              <c16:uniqueId val="{00000009-D698-4586-8624-C901191E3334}"/>
            </c:ext>
          </c:extLst>
        </c:ser>
        <c:dLbls>
          <c:showLegendKey val="0"/>
          <c:showVal val="0"/>
          <c:showCatName val="0"/>
          <c:showSerName val="0"/>
          <c:showPercent val="0"/>
          <c:showBubbleSize val="0"/>
        </c:dLbls>
        <c:gapWidth val="150"/>
        <c:shape val="box"/>
        <c:axId val="225816912"/>
        <c:axId val="225812016"/>
        <c:axId val="0"/>
      </c:bar3DChart>
      <c:catAx>
        <c:axId val="225816912"/>
        <c:scaling>
          <c:orientation val="minMax"/>
        </c:scaling>
        <c:delete val="0"/>
        <c:axPos val="b"/>
        <c:majorGridlines/>
        <c:numFmt formatCode="General" sourceLinked="1"/>
        <c:majorTickMark val="out"/>
        <c:minorTickMark val="none"/>
        <c:tickLblPos val="nextTo"/>
        <c:crossAx val="225812016"/>
        <c:crosses val="autoZero"/>
        <c:auto val="1"/>
        <c:lblAlgn val="ctr"/>
        <c:lblOffset val="100"/>
        <c:noMultiLvlLbl val="0"/>
      </c:catAx>
      <c:valAx>
        <c:axId val="225812016"/>
        <c:scaling>
          <c:orientation val="minMax"/>
        </c:scaling>
        <c:delete val="0"/>
        <c:axPos val="l"/>
        <c:majorGridlines/>
        <c:numFmt formatCode="General" sourceLinked="1"/>
        <c:majorTickMark val="out"/>
        <c:minorTickMark val="none"/>
        <c:tickLblPos val="nextTo"/>
        <c:crossAx val="225816912"/>
        <c:crosses val="autoZero"/>
        <c:crossBetween val="between"/>
      </c:valAx>
      <c:spPr>
        <a:noFill/>
        <a:ln w="18917">
          <a:noFill/>
        </a:ln>
      </c:spPr>
    </c:plotArea>
    <c:legend>
      <c:legendPos val="r"/>
      <c:overlay val="0"/>
      <c:txPr>
        <a:bodyPr/>
        <a:lstStyle/>
        <a:p>
          <a:pPr>
            <a:defRPr baseline="0"/>
          </a:pPr>
          <a:endParaRPr lang="ru-RU"/>
        </a:p>
      </c:txPr>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depthPercent val="100"/>
      <c:rAngAx val="1"/>
    </c:view3D>
    <c:floor>
      <c:thickness val="0"/>
    </c:floor>
    <c:sideWall>
      <c:thickness val="0"/>
    </c:sideWall>
    <c:backWall>
      <c:thickness val="0"/>
    </c:backWall>
    <c:plotArea>
      <c:layout>
        <c:manualLayout>
          <c:layoutTarget val="inner"/>
          <c:xMode val="edge"/>
          <c:yMode val="edge"/>
          <c:x val="6.7890414221782491E-2"/>
          <c:y val="0.11682084183921454"/>
          <c:w val="0.57350483022082976"/>
          <c:h val="0.81574103237095363"/>
        </c:manualLayout>
      </c:layout>
      <c:pie3DChart>
        <c:varyColors val="1"/>
        <c:ser>
          <c:idx val="0"/>
          <c:order val="0"/>
          <c:tx>
            <c:strRef>
              <c:f>Лист1!$B$1</c:f>
              <c:strCache>
                <c:ptCount val="1"/>
                <c:pt idx="0">
                  <c:v>Столбец1</c:v>
                </c:pt>
              </c:strCache>
            </c:strRef>
          </c:tx>
          <c:explosion val="26"/>
          <c:dPt>
            <c:idx val="1"/>
            <c:bubble3D val="0"/>
            <c:explosion val="57"/>
            <c:extLst xmlns:c16r2="http://schemas.microsoft.com/office/drawing/2015/06/chart">
              <c:ext xmlns:c16="http://schemas.microsoft.com/office/drawing/2014/chart" uri="{C3380CC4-5D6E-409C-BE32-E72D297353CC}">
                <c16:uniqueId val="{00000001-DD3F-4A8A-AC80-BAC897880C46}"/>
              </c:ext>
            </c:extLst>
          </c:dPt>
          <c:dPt>
            <c:idx val="2"/>
            <c:bubble3D val="0"/>
            <c:explosion val="37"/>
            <c:extLst xmlns:c16r2="http://schemas.microsoft.com/office/drawing/2015/06/chart">
              <c:ext xmlns:c16="http://schemas.microsoft.com/office/drawing/2014/chart" uri="{C3380CC4-5D6E-409C-BE32-E72D297353CC}">
                <c16:uniqueId val="{00000003-DD3F-4A8A-AC80-BAC897880C46}"/>
              </c:ext>
            </c:extLst>
          </c:dPt>
          <c:dLbls>
            <c:dLbl>
              <c:idx val="0"/>
              <c:tx>
                <c:rich>
                  <a:bodyPr/>
                  <a:lstStyle/>
                  <a:p>
                    <a:r>
                      <a:rPr lang="en-US"/>
                      <a:t>0,1%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D3F-4A8A-AC80-BAC897880C46}"/>
                </c:ext>
                <c:ext xmlns:c15="http://schemas.microsoft.com/office/drawing/2012/chart" uri="{CE6537A1-D6FC-4f65-9D91-7224C49458BB}"/>
              </c:extLst>
            </c:dLbl>
            <c:dLbl>
              <c:idx val="1"/>
              <c:tx>
                <c:rich>
                  <a:bodyPr/>
                  <a:lstStyle/>
                  <a:p>
                    <a:r>
                      <a:rPr lang="en-US"/>
                      <a:t>8,8%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D3F-4A8A-AC80-BAC897880C46}"/>
                </c:ext>
                <c:ext xmlns:c15="http://schemas.microsoft.com/office/drawing/2012/chart" uri="{CE6537A1-D6FC-4f65-9D91-7224C49458BB}"/>
              </c:extLst>
            </c:dLbl>
            <c:dLbl>
              <c:idx val="2"/>
              <c:tx>
                <c:rich>
                  <a:bodyPr/>
                  <a:lstStyle/>
                  <a:p>
                    <a:r>
                      <a:rPr lang="en-US"/>
                      <a:t>5,2%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D3F-4A8A-AC80-BAC897880C46}"/>
                </c:ext>
                <c:ext xmlns:c15="http://schemas.microsoft.com/office/drawing/2012/chart" uri="{CE6537A1-D6FC-4f65-9D91-7224C49458BB}"/>
              </c:extLst>
            </c:dLbl>
            <c:dLbl>
              <c:idx val="3"/>
              <c:tx>
                <c:rich>
                  <a:bodyPr/>
                  <a:lstStyle/>
                  <a:p>
                    <a:r>
                      <a:rPr lang="en-US"/>
                      <a:t>17,1%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D3F-4A8A-AC80-BAC897880C46}"/>
                </c:ext>
                <c:ext xmlns:c15="http://schemas.microsoft.com/office/drawing/2012/chart" uri="{CE6537A1-D6FC-4f65-9D91-7224C49458BB}"/>
              </c:extLst>
            </c:dLbl>
            <c:dLbl>
              <c:idx val="4"/>
              <c:layout>
                <c:manualLayout>
                  <c:x val="-2.243975198308381E-2"/>
                  <c:y val="-1.09183086173325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D3F-4A8A-AC80-BAC897880C46}"/>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"Заслуженный учитель РФ"</c:v>
                </c:pt>
                <c:pt idx="1">
                  <c:v>Значок и нагрудный знак МОиН РФ</c:v>
                </c:pt>
                <c:pt idx="2">
                  <c:v>ПГ "МОиН РФ"</c:v>
                </c:pt>
                <c:pt idx="3">
                  <c:v>ПГ "МОиН ПК"</c:v>
                </c:pt>
              </c:strCache>
            </c:strRef>
          </c:cat>
          <c:val>
            <c:numRef>
              <c:f>Лист1!$B$2:$B$5</c:f>
              <c:numCache>
                <c:formatCode>0.00%</c:formatCode>
                <c:ptCount val="4"/>
                <c:pt idx="0">
                  <c:v>1E-3</c:v>
                </c:pt>
                <c:pt idx="1">
                  <c:v>8.7999999999999995E-2</c:v>
                </c:pt>
                <c:pt idx="2">
                  <c:v>5.1999999999999998E-2</c:v>
                </c:pt>
                <c:pt idx="3">
                  <c:v>0.17100000000000001</c:v>
                </c:pt>
              </c:numCache>
            </c:numRef>
          </c:val>
          <c:extLst xmlns:c16r2="http://schemas.microsoft.com/office/drawing/2015/06/chart">
            <c:ext xmlns:c16="http://schemas.microsoft.com/office/drawing/2014/chart" uri="{C3380CC4-5D6E-409C-BE32-E72D297353CC}">
              <c16:uniqueId val="{00000007-DD3F-4A8A-AC80-BAC897880C46}"/>
            </c:ext>
          </c:extLst>
        </c:ser>
        <c:dLbls>
          <c:showLegendKey val="0"/>
          <c:showVal val="0"/>
          <c:showCatName val="0"/>
          <c:showSerName val="0"/>
          <c:showPercent val="0"/>
          <c:showBubbleSize val="0"/>
          <c:showLeaderLines val="1"/>
        </c:dLbls>
      </c:pie3DChart>
      <c:spPr>
        <a:noFill/>
        <a:ln w="18917">
          <a:noFill/>
        </a:ln>
      </c:spPr>
    </c:plotArea>
    <c:legend>
      <c:legendPos val="r"/>
      <c:overlay val="0"/>
      <c:txPr>
        <a:bodyPr/>
        <a:lstStyle/>
        <a:p>
          <a:pPr>
            <a:defRPr baseline="0"/>
          </a:pPr>
          <a:endParaRPr lang="ru-RU"/>
        </a:p>
      </c:txPr>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depthPercent val="100"/>
      <c:rAngAx val="1"/>
    </c:view3D>
    <c:floor>
      <c:thickness val="0"/>
    </c:floor>
    <c:sideWall>
      <c:thickness val="0"/>
    </c:sideWall>
    <c:backWall>
      <c:thickness val="0"/>
    </c:backWall>
    <c:plotArea>
      <c:layout>
        <c:manualLayout>
          <c:layoutTarget val="inner"/>
          <c:xMode val="edge"/>
          <c:yMode val="edge"/>
          <c:x val="6.7890414221782491E-2"/>
          <c:y val="0.11682084183921454"/>
          <c:w val="0.57350483022082976"/>
          <c:h val="0.81574103237095363"/>
        </c:manualLayout>
      </c:layout>
      <c:pie3DChart>
        <c:varyColors val="1"/>
        <c:ser>
          <c:idx val="0"/>
          <c:order val="0"/>
          <c:tx>
            <c:strRef>
              <c:f>Лист1!$B$1</c:f>
              <c:strCache>
                <c:ptCount val="1"/>
                <c:pt idx="0">
                  <c:v>Столбец1</c:v>
                </c:pt>
              </c:strCache>
            </c:strRef>
          </c:tx>
          <c:explosion val="26"/>
          <c:dPt>
            <c:idx val="1"/>
            <c:bubble3D val="0"/>
            <c:explosion val="57"/>
            <c:extLst xmlns:c16r2="http://schemas.microsoft.com/office/drawing/2015/06/chart">
              <c:ext xmlns:c16="http://schemas.microsoft.com/office/drawing/2014/chart" uri="{C3380CC4-5D6E-409C-BE32-E72D297353CC}">
                <c16:uniqueId val="{00000000-5FA2-4D7C-8A61-351169EA3287}"/>
              </c:ext>
            </c:extLst>
          </c:dPt>
          <c:dPt>
            <c:idx val="2"/>
            <c:bubble3D val="0"/>
            <c:explosion val="37"/>
            <c:extLst xmlns:c16r2="http://schemas.microsoft.com/office/drawing/2015/06/chart">
              <c:ext xmlns:c16="http://schemas.microsoft.com/office/drawing/2014/chart" uri="{C3380CC4-5D6E-409C-BE32-E72D297353CC}">
                <c16:uniqueId val="{00000001-5FA2-4D7C-8A61-351169EA3287}"/>
              </c:ext>
            </c:extLst>
          </c:dPt>
          <c:dLbls>
            <c:dLbl>
              <c:idx val="0"/>
              <c:delete val="1"/>
              <c:extLst xmlns:c16r2="http://schemas.microsoft.com/office/drawing/2015/06/chart">
                <c:ext xmlns:c16="http://schemas.microsoft.com/office/drawing/2014/chart" uri="{C3380CC4-5D6E-409C-BE32-E72D297353CC}">
                  <c16:uniqueId val="{00000002-5FA2-4D7C-8A61-351169EA3287}"/>
                </c:ext>
                <c:ext xmlns:c15="http://schemas.microsoft.com/office/drawing/2012/chart" uri="{CE6537A1-D6FC-4f65-9D91-7224C49458BB}"/>
              </c:extLst>
            </c:dLbl>
            <c:dLbl>
              <c:idx val="1"/>
              <c:tx>
                <c:rich>
                  <a:bodyPr/>
                  <a:lstStyle/>
                  <a:p>
                    <a:r>
                      <a:rPr lang="en-US"/>
                      <a:t>9,4%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FA2-4D7C-8A61-351169EA3287}"/>
                </c:ext>
                <c:ext xmlns:c15="http://schemas.microsoft.com/office/drawing/2012/chart" uri="{CE6537A1-D6FC-4f65-9D91-7224C49458BB}"/>
              </c:extLst>
            </c:dLbl>
            <c:dLbl>
              <c:idx val="2"/>
              <c:tx>
                <c:rich>
                  <a:bodyPr/>
                  <a:lstStyle/>
                  <a:p>
                    <a:r>
                      <a:rPr lang="en-US"/>
                      <a:t>6,4%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FA2-4D7C-8A61-351169EA3287}"/>
                </c:ext>
                <c:ext xmlns:c15="http://schemas.microsoft.com/office/drawing/2012/chart" uri="{CE6537A1-D6FC-4f65-9D91-7224C49458BB}"/>
              </c:extLst>
            </c:dLbl>
            <c:dLbl>
              <c:idx val="3"/>
              <c:tx>
                <c:rich>
                  <a:bodyPr/>
                  <a:lstStyle/>
                  <a:p>
                    <a:r>
                      <a:rPr lang="en-US"/>
                      <a:t>17,6%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FA2-4D7C-8A61-351169EA3287}"/>
                </c:ext>
                <c:ext xmlns:c15="http://schemas.microsoft.com/office/drawing/2012/chart" uri="{CE6537A1-D6FC-4f65-9D91-7224C49458BB}"/>
              </c:extLst>
            </c:dLbl>
            <c:dLbl>
              <c:idx val="4"/>
              <c:layout>
                <c:manualLayout>
                  <c:x val="-2.243975198308381E-2"/>
                  <c:y val="-1.09183086173325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FA2-4D7C-8A61-351169EA3287}"/>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"Заслуженный учитель РФ"</c:v>
                </c:pt>
                <c:pt idx="1">
                  <c:v>Значок и нагрудный знак МОиН РФ</c:v>
                </c:pt>
                <c:pt idx="2">
                  <c:v>ПГ "МОиН РФ"</c:v>
                </c:pt>
                <c:pt idx="3">
                  <c:v>ПГ "МОиН ПК"</c:v>
                </c:pt>
              </c:strCache>
            </c:strRef>
          </c:cat>
          <c:val>
            <c:numRef>
              <c:f>Лист1!$B$2:$B$5</c:f>
              <c:numCache>
                <c:formatCode>0.00%</c:formatCode>
                <c:ptCount val="4"/>
                <c:pt idx="0">
                  <c:v>0</c:v>
                </c:pt>
                <c:pt idx="1">
                  <c:v>9.4E-2</c:v>
                </c:pt>
                <c:pt idx="2">
                  <c:v>6.4000000000000001E-2</c:v>
                </c:pt>
                <c:pt idx="3">
                  <c:v>0.17599999999999999</c:v>
                </c:pt>
              </c:numCache>
            </c:numRef>
          </c:val>
          <c:extLst xmlns:c16r2="http://schemas.microsoft.com/office/drawing/2015/06/chart">
            <c:ext xmlns:c16="http://schemas.microsoft.com/office/drawing/2014/chart" uri="{C3380CC4-5D6E-409C-BE32-E72D297353CC}">
              <c16:uniqueId val="{00000005-5FA2-4D7C-8A61-351169EA3287}"/>
            </c:ext>
          </c:extLst>
        </c:ser>
        <c:dLbls>
          <c:showLegendKey val="0"/>
          <c:showVal val="0"/>
          <c:showCatName val="0"/>
          <c:showSerName val="0"/>
          <c:showPercent val="0"/>
          <c:showBubbleSize val="0"/>
          <c:showLeaderLines val="1"/>
        </c:dLbls>
      </c:pie3DChart>
      <c:spPr>
        <a:noFill/>
        <a:ln w="18917">
          <a:noFill/>
        </a:ln>
      </c:spPr>
    </c:plotArea>
    <c:legend>
      <c:legendPos val="r"/>
      <c:overlay val="0"/>
      <c:txPr>
        <a:bodyPr/>
        <a:lstStyle/>
        <a:p>
          <a:pPr>
            <a:defRPr baseline="0"/>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953966024313081E-2"/>
          <c:y val="4.6435714288066622E-2"/>
          <c:w val="0.66150745296665092"/>
          <c:h val="0.80207184936436382"/>
        </c:manualLayout>
      </c:layout>
      <c:bar3DChart>
        <c:barDir val="col"/>
        <c:grouping val="clustered"/>
        <c:varyColors val="0"/>
        <c:ser>
          <c:idx val="0"/>
          <c:order val="0"/>
          <c:tx>
            <c:strRef>
              <c:f>Лист1!$C$1</c:f>
              <c:strCache>
                <c:ptCount val="1"/>
                <c:pt idx="0">
                  <c:v>2019-2020</c:v>
                </c:pt>
              </c:strCache>
            </c:strRef>
          </c:tx>
          <c:invertIfNegative val="0"/>
          <c:dLbls>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Лист1!$B$2:$B$5</c:f>
              <c:strCache>
                <c:ptCount val="4"/>
                <c:pt idx="0">
                  <c:v>ВПО</c:v>
                </c:pt>
                <c:pt idx="1">
                  <c:v>СПО</c:v>
                </c:pt>
                <c:pt idx="2">
                  <c:v>Сред.обр.</c:v>
                </c:pt>
                <c:pt idx="3">
                  <c:v>Не имеют пед.обр.</c:v>
                </c:pt>
              </c:strCache>
            </c:strRef>
          </c:cat>
          <c:val>
            <c:numRef>
              <c:f>Лист1!$C$2:$C$5</c:f>
              <c:numCache>
                <c:formatCode>General</c:formatCode>
                <c:ptCount val="4"/>
                <c:pt idx="0">
                  <c:v>450</c:v>
                </c:pt>
                <c:pt idx="1">
                  <c:v>198</c:v>
                </c:pt>
                <c:pt idx="2">
                  <c:v>11</c:v>
                </c:pt>
                <c:pt idx="3">
                  <c:v>38</c:v>
                </c:pt>
              </c:numCache>
            </c:numRef>
          </c:val>
          <c:extLst xmlns:c16r2="http://schemas.microsoft.com/office/drawing/2015/06/chart">
            <c:ext xmlns:c16="http://schemas.microsoft.com/office/drawing/2014/chart" uri="{C3380CC4-5D6E-409C-BE32-E72D297353CC}">
              <c16:uniqueId val="{00000000-8D15-4A86-A655-C52C65B0C104}"/>
            </c:ext>
          </c:extLst>
        </c:ser>
        <c:ser>
          <c:idx val="1"/>
          <c:order val="1"/>
          <c:tx>
            <c:strRef>
              <c:f>Лист1!$D$1</c:f>
              <c:strCache>
                <c:ptCount val="1"/>
                <c:pt idx="0">
                  <c:v>2020-2021</c:v>
                </c:pt>
              </c:strCache>
            </c:strRef>
          </c:tx>
          <c:invertIfNegative val="0"/>
          <c:dLbls>
            <c:dLbl>
              <c:idx val="0"/>
              <c:layout>
                <c:manualLayout>
                  <c:x val="2.735685817050647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D15-4A86-A655-C52C65B0C104}"/>
                </c:ext>
                <c:ext xmlns:c15="http://schemas.microsoft.com/office/drawing/2012/chart" uri="{CE6537A1-D6FC-4f65-9D91-7224C49458BB}"/>
              </c:extLst>
            </c:dLbl>
            <c:dLbl>
              <c:idx val="1"/>
              <c:layout>
                <c:manualLayout>
                  <c:x val="1.851851851851854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D15-4A86-A655-C52C65B0C104}"/>
                </c:ext>
                <c:ext xmlns:c15="http://schemas.microsoft.com/office/drawing/2012/chart" uri="{CE6537A1-D6FC-4f65-9D91-7224C49458BB}"/>
              </c:extLst>
            </c:dLbl>
            <c:dLbl>
              <c:idx val="2"/>
              <c:layout>
                <c:manualLayout>
                  <c:x val="1.346801346801346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D15-4A86-A655-C52C65B0C104}"/>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Лист1!$B$2:$B$5</c:f>
              <c:strCache>
                <c:ptCount val="4"/>
                <c:pt idx="0">
                  <c:v>ВПО</c:v>
                </c:pt>
                <c:pt idx="1">
                  <c:v>СПО</c:v>
                </c:pt>
                <c:pt idx="2">
                  <c:v>Сред.обр.</c:v>
                </c:pt>
                <c:pt idx="3">
                  <c:v>Не имеют пед.обр.</c:v>
                </c:pt>
              </c:strCache>
            </c:strRef>
          </c:cat>
          <c:val>
            <c:numRef>
              <c:f>Лист1!$D$2:$D$5</c:f>
              <c:numCache>
                <c:formatCode>General</c:formatCode>
                <c:ptCount val="4"/>
                <c:pt idx="0">
                  <c:v>414</c:v>
                </c:pt>
                <c:pt idx="1">
                  <c:v>173</c:v>
                </c:pt>
                <c:pt idx="2">
                  <c:v>11</c:v>
                </c:pt>
                <c:pt idx="3">
                  <c:v>19</c:v>
                </c:pt>
              </c:numCache>
            </c:numRef>
          </c:val>
          <c:extLst xmlns:c16r2="http://schemas.microsoft.com/office/drawing/2015/06/chart">
            <c:ext xmlns:c16="http://schemas.microsoft.com/office/drawing/2014/chart" uri="{C3380CC4-5D6E-409C-BE32-E72D297353CC}">
              <c16:uniqueId val="{00000004-8D15-4A86-A655-C52C65B0C104}"/>
            </c:ext>
          </c:extLst>
        </c:ser>
        <c:dLbls>
          <c:showLegendKey val="0"/>
          <c:showVal val="0"/>
          <c:showCatName val="0"/>
          <c:showSerName val="0"/>
          <c:showPercent val="0"/>
          <c:showBubbleSize val="0"/>
        </c:dLbls>
        <c:gapWidth val="150"/>
        <c:shape val="box"/>
        <c:axId val="225976000"/>
        <c:axId val="225972736"/>
        <c:axId val="0"/>
      </c:bar3DChart>
      <c:catAx>
        <c:axId val="225976000"/>
        <c:scaling>
          <c:orientation val="minMax"/>
        </c:scaling>
        <c:delete val="0"/>
        <c:axPos val="b"/>
        <c:majorGridlines/>
        <c:numFmt formatCode="General" sourceLinked="1"/>
        <c:majorTickMark val="out"/>
        <c:minorTickMark val="none"/>
        <c:tickLblPos val="nextTo"/>
        <c:crossAx val="225972736"/>
        <c:crosses val="autoZero"/>
        <c:auto val="1"/>
        <c:lblAlgn val="ctr"/>
        <c:lblOffset val="100"/>
        <c:noMultiLvlLbl val="0"/>
      </c:catAx>
      <c:valAx>
        <c:axId val="225972736"/>
        <c:scaling>
          <c:orientation val="minMax"/>
        </c:scaling>
        <c:delete val="0"/>
        <c:axPos val="l"/>
        <c:majorGridlines/>
        <c:numFmt formatCode="General" sourceLinked="1"/>
        <c:majorTickMark val="out"/>
        <c:minorTickMark val="none"/>
        <c:tickLblPos val="nextTo"/>
        <c:crossAx val="225976000"/>
        <c:crosses val="autoZero"/>
        <c:crossBetween val="between"/>
      </c:valAx>
      <c:spPr>
        <a:noFill/>
        <a:ln w="18917">
          <a:noFill/>
        </a:ln>
      </c:spPr>
    </c:plotArea>
    <c:legend>
      <c:legendPos val="r"/>
      <c:overlay val="0"/>
      <c:txPr>
        <a:bodyPr/>
        <a:lstStyle/>
        <a:p>
          <a:pPr>
            <a:defRPr baseline="0"/>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953966024313081E-2"/>
          <c:y val="4.6435729580589218E-2"/>
          <c:w val="0.72556416142805036"/>
          <c:h val="0.75877141613579713"/>
        </c:manualLayout>
      </c:layout>
      <c:bar3DChart>
        <c:barDir val="col"/>
        <c:grouping val="clustered"/>
        <c:varyColors val="0"/>
        <c:ser>
          <c:idx val="0"/>
          <c:order val="0"/>
          <c:tx>
            <c:strRef>
              <c:f>Лист1!$C$1</c:f>
              <c:strCache>
                <c:ptCount val="1"/>
                <c:pt idx="0">
                  <c:v>2019-2020</c:v>
                </c:pt>
              </c:strCache>
            </c:strRef>
          </c:tx>
          <c:invertIfNegative val="0"/>
          <c:dLbls>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Лист1!$B$2:$B$5</c:f>
              <c:strCache>
                <c:ptCount val="4"/>
                <c:pt idx="0">
                  <c:v>ВПО</c:v>
                </c:pt>
                <c:pt idx="1">
                  <c:v>СПО</c:v>
                </c:pt>
                <c:pt idx="2">
                  <c:v>Сред.обр.</c:v>
                </c:pt>
                <c:pt idx="3">
                  <c:v>Не имеют пед.обр.</c:v>
                </c:pt>
              </c:strCache>
            </c:strRef>
          </c:cat>
          <c:val>
            <c:numRef>
              <c:f>Лист1!$C$2:$C$5</c:f>
              <c:numCache>
                <c:formatCode>General</c:formatCode>
                <c:ptCount val="4"/>
                <c:pt idx="0">
                  <c:v>125</c:v>
                </c:pt>
                <c:pt idx="1">
                  <c:v>176</c:v>
                </c:pt>
                <c:pt idx="2">
                  <c:v>9</c:v>
                </c:pt>
                <c:pt idx="3">
                  <c:v>30</c:v>
                </c:pt>
              </c:numCache>
            </c:numRef>
          </c:val>
          <c:extLst xmlns:c16r2="http://schemas.microsoft.com/office/drawing/2015/06/chart">
            <c:ext xmlns:c16="http://schemas.microsoft.com/office/drawing/2014/chart" uri="{C3380CC4-5D6E-409C-BE32-E72D297353CC}">
              <c16:uniqueId val="{00000000-BC3B-49DD-AE51-300C926B2458}"/>
            </c:ext>
          </c:extLst>
        </c:ser>
        <c:ser>
          <c:idx val="1"/>
          <c:order val="1"/>
          <c:tx>
            <c:strRef>
              <c:f>Лист1!$D$1</c:f>
              <c:strCache>
                <c:ptCount val="1"/>
                <c:pt idx="0">
                  <c:v>2020-2021</c:v>
                </c:pt>
              </c:strCache>
            </c:strRef>
          </c:tx>
          <c:invertIfNegative val="0"/>
          <c:dLbls>
            <c:dLbl>
              <c:idx val="0"/>
              <c:layout>
                <c:manualLayout>
                  <c:x val="2.735685817050647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C3B-49DD-AE51-300C926B2458}"/>
                </c:ext>
                <c:ext xmlns:c15="http://schemas.microsoft.com/office/drawing/2012/chart" uri="{CE6537A1-D6FC-4f65-9D91-7224C49458BB}"/>
              </c:extLst>
            </c:dLbl>
            <c:dLbl>
              <c:idx val="1"/>
              <c:layout>
                <c:manualLayout>
                  <c:x val="1.851851851851854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C3B-49DD-AE51-300C926B2458}"/>
                </c:ext>
                <c:ext xmlns:c15="http://schemas.microsoft.com/office/drawing/2012/chart" uri="{CE6537A1-D6FC-4f65-9D91-7224C49458BB}"/>
              </c:extLst>
            </c:dLbl>
            <c:dLbl>
              <c:idx val="2"/>
              <c:layout>
                <c:manualLayout>
                  <c:x val="1.346801346801346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C3B-49DD-AE51-300C926B2458}"/>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Лист1!$B$2:$B$5</c:f>
              <c:strCache>
                <c:ptCount val="4"/>
                <c:pt idx="0">
                  <c:v>ВПО</c:v>
                </c:pt>
                <c:pt idx="1">
                  <c:v>СПО</c:v>
                </c:pt>
                <c:pt idx="2">
                  <c:v>Сред.обр.</c:v>
                </c:pt>
                <c:pt idx="3">
                  <c:v>Не имеют пед.обр.</c:v>
                </c:pt>
              </c:strCache>
            </c:strRef>
          </c:cat>
          <c:val>
            <c:numRef>
              <c:f>Лист1!$D$2:$D$5</c:f>
              <c:numCache>
                <c:formatCode>General</c:formatCode>
                <c:ptCount val="4"/>
                <c:pt idx="0">
                  <c:v>115</c:v>
                </c:pt>
                <c:pt idx="1">
                  <c:v>176</c:v>
                </c:pt>
                <c:pt idx="2">
                  <c:v>4</c:v>
                </c:pt>
                <c:pt idx="3">
                  <c:v>19</c:v>
                </c:pt>
              </c:numCache>
            </c:numRef>
          </c:val>
          <c:extLst xmlns:c16r2="http://schemas.microsoft.com/office/drawing/2015/06/chart">
            <c:ext xmlns:c16="http://schemas.microsoft.com/office/drawing/2014/chart" uri="{C3380CC4-5D6E-409C-BE32-E72D297353CC}">
              <c16:uniqueId val="{00000004-BC3B-49DD-AE51-300C926B2458}"/>
            </c:ext>
          </c:extLst>
        </c:ser>
        <c:dLbls>
          <c:showLegendKey val="0"/>
          <c:showVal val="0"/>
          <c:showCatName val="0"/>
          <c:showSerName val="0"/>
          <c:showPercent val="0"/>
          <c:showBubbleSize val="0"/>
        </c:dLbls>
        <c:gapWidth val="150"/>
        <c:shape val="box"/>
        <c:axId val="225974912"/>
        <c:axId val="225952064"/>
        <c:axId val="0"/>
      </c:bar3DChart>
      <c:catAx>
        <c:axId val="225974912"/>
        <c:scaling>
          <c:orientation val="minMax"/>
        </c:scaling>
        <c:delete val="0"/>
        <c:axPos val="b"/>
        <c:majorGridlines/>
        <c:numFmt formatCode="General" sourceLinked="1"/>
        <c:majorTickMark val="out"/>
        <c:minorTickMark val="none"/>
        <c:tickLblPos val="nextTo"/>
        <c:crossAx val="225952064"/>
        <c:crosses val="autoZero"/>
        <c:auto val="1"/>
        <c:lblAlgn val="ctr"/>
        <c:lblOffset val="100"/>
        <c:noMultiLvlLbl val="0"/>
      </c:catAx>
      <c:valAx>
        <c:axId val="225952064"/>
        <c:scaling>
          <c:orientation val="minMax"/>
        </c:scaling>
        <c:delete val="0"/>
        <c:axPos val="l"/>
        <c:majorGridlines/>
        <c:numFmt formatCode="General" sourceLinked="1"/>
        <c:majorTickMark val="out"/>
        <c:minorTickMark val="none"/>
        <c:tickLblPos val="nextTo"/>
        <c:crossAx val="225974912"/>
        <c:crosses val="autoZero"/>
        <c:crossBetween val="between"/>
      </c:valAx>
      <c:spPr>
        <a:noFill/>
        <a:ln w="18917">
          <a:noFill/>
        </a:ln>
      </c:spPr>
    </c:plotArea>
    <c:legend>
      <c:legendPos val="r"/>
      <c:overlay val="0"/>
      <c:txPr>
        <a:bodyPr/>
        <a:lstStyle/>
        <a:p>
          <a:pPr>
            <a:defRPr baseline="0"/>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Лист1!$C$1</c:f>
              <c:strCache>
                <c:ptCount val="1"/>
                <c:pt idx="0">
                  <c:v>2019-2020</c:v>
                </c:pt>
              </c:strCache>
            </c:strRef>
          </c:tx>
          <c:invertIfNegative val="0"/>
          <c:dLbls>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Лист1!$B$2:$B$5</c:f>
              <c:strCache>
                <c:ptCount val="4"/>
                <c:pt idx="0">
                  <c:v>ВПО</c:v>
                </c:pt>
                <c:pt idx="1">
                  <c:v>СПО</c:v>
                </c:pt>
                <c:pt idx="2">
                  <c:v>Сред.обр.</c:v>
                </c:pt>
                <c:pt idx="3">
                  <c:v>Не имеют пед.обр.</c:v>
                </c:pt>
              </c:strCache>
            </c:strRef>
          </c:cat>
          <c:val>
            <c:numRef>
              <c:f>Лист1!$C$2:$C$5</c:f>
              <c:numCache>
                <c:formatCode>General</c:formatCode>
                <c:ptCount val="4"/>
                <c:pt idx="0">
                  <c:v>44</c:v>
                </c:pt>
                <c:pt idx="1">
                  <c:v>35</c:v>
                </c:pt>
                <c:pt idx="2">
                  <c:v>0</c:v>
                </c:pt>
                <c:pt idx="3">
                  <c:v>27</c:v>
                </c:pt>
              </c:numCache>
            </c:numRef>
          </c:val>
          <c:extLst xmlns:c16r2="http://schemas.microsoft.com/office/drawing/2015/06/chart">
            <c:ext xmlns:c16="http://schemas.microsoft.com/office/drawing/2014/chart" uri="{C3380CC4-5D6E-409C-BE32-E72D297353CC}">
              <c16:uniqueId val="{00000000-EE3B-4AF8-81E6-7D33A808C8CD}"/>
            </c:ext>
          </c:extLst>
        </c:ser>
        <c:ser>
          <c:idx val="1"/>
          <c:order val="1"/>
          <c:tx>
            <c:strRef>
              <c:f>Лист1!$D$1</c:f>
              <c:strCache>
                <c:ptCount val="1"/>
                <c:pt idx="0">
                  <c:v>2020-2021</c:v>
                </c:pt>
              </c:strCache>
            </c:strRef>
          </c:tx>
          <c:invertIfNegative val="0"/>
          <c:dLbls>
            <c:dLbl>
              <c:idx val="0"/>
              <c:layout>
                <c:manualLayout>
                  <c:x val="2.735685817050647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E3B-4AF8-81E6-7D33A808C8CD}"/>
                </c:ext>
                <c:ext xmlns:c15="http://schemas.microsoft.com/office/drawing/2012/chart" uri="{CE6537A1-D6FC-4f65-9D91-7224C49458BB}"/>
              </c:extLst>
            </c:dLbl>
            <c:dLbl>
              <c:idx val="1"/>
              <c:layout>
                <c:manualLayout>
                  <c:x val="1.851851851851854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E3B-4AF8-81E6-7D33A808C8CD}"/>
                </c:ext>
                <c:ext xmlns:c15="http://schemas.microsoft.com/office/drawing/2012/chart" uri="{CE6537A1-D6FC-4f65-9D91-7224C49458BB}"/>
              </c:extLst>
            </c:dLbl>
            <c:dLbl>
              <c:idx val="2"/>
              <c:layout>
                <c:manualLayout>
                  <c:x val="1.346801346801346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E3B-4AF8-81E6-7D33A808C8CD}"/>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Лист1!$B$2:$B$5</c:f>
              <c:strCache>
                <c:ptCount val="4"/>
                <c:pt idx="0">
                  <c:v>ВПО</c:v>
                </c:pt>
                <c:pt idx="1">
                  <c:v>СПО</c:v>
                </c:pt>
                <c:pt idx="2">
                  <c:v>Сред.обр.</c:v>
                </c:pt>
                <c:pt idx="3">
                  <c:v>Не имеют пед.обр.</c:v>
                </c:pt>
              </c:strCache>
            </c:strRef>
          </c:cat>
          <c:val>
            <c:numRef>
              <c:f>Лист1!$D$2:$D$5</c:f>
              <c:numCache>
                <c:formatCode>General</c:formatCode>
                <c:ptCount val="4"/>
                <c:pt idx="0">
                  <c:v>35</c:v>
                </c:pt>
                <c:pt idx="1">
                  <c:v>29</c:v>
                </c:pt>
                <c:pt idx="2">
                  <c:v>0</c:v>
                </c:pt>
                <c:pt idx="3">
                  <c:v>38</c:v>
                </c:pt>
              </c:numCache>
            </c:numRef>
          </c:val>
          <c:extLst xmlns:c16r2="http://schemas.microsoft.com/office/drawing/2015/06/chart">
            <c:ext xmlns:c16="http://schemas.microsoft.com/office/drawing/2014/chart" uri="{C3380CC4-5D6E-409C-BE32-E72D297353CC}">
              <c16:uniqueId val="{00000004-EE3B-4AF8-81E6-7D33A808C8CD}"/>
            </c:ext>
          </c:extLst>
        </c:ser>
        <c:dLbls>
          <c:showLegendKey val="0"/>
          <c:showVal val="0"/>
          <c:showCatName val="0"/>
          <c:showSerName val="0"/>
          <c:showPercent val="0"/>
          <c:showBubbleSize val="0"/>
        </c:dLbls>
        <c:gapWidth val="150"/>
        <c:shape val="box"/>
        <c:axId val="225959136"/>
        <c:axId val="225981984"/>
        <c:axId val="0"/>
      </c:bar3DChart>
      <c:catAx>
        <c:axId val="225959136"/>
        <c:scaling>
          <c:orientation val="minMax"/>
        </c:scaling>
        <c:delete val="0"/>
        <c:axPos val="b"/>
        <c:majorGridlines/>
        <c:numFmt formatCode="General" sourceLinked="1"/>
        <c:majorTickMark val="out"/>
        <c:minorTickMark val="none"/>
        <c:tickLblPos val="nextTo"/>
        <c:crossAx val="225981984"/>
        <c:crosses val="autoZero"/>
        <c:auto val="1"/>
        <c:lblAlgn val="ctr"/>
        <c:lblOffset val="100"/>
        <c:noMultiLvlLbl val="0"/>
      </c:catAx>
      <c:valAx>
        <c:axId val="225981984"/>
        <c:scaling>
          <c:orientation val="minMax"/>
        </c:scaling>
        <c:delete val="0"/>
        <c:axPos val="l"/>
        <c:majorGridlines/>
        <c:numFmt formatCode="General" sourceLinked="1"/>
        <c:majorTickMark val="out"/>
        <c:minorTickMark val="none"/>
        <c:tickLblPos val="nextTo"/>
        <c:crossAx val="225959136"/>
        <c:crosses val="autoZero"/>
        <c:crossBetween val="between"/>
      </c:valAx>
      <c:spPr>
        <a:noFill/>
        <a:ln w="18917">
          <a:noFill/>
        </a:ln>
      </c:spPr>
    </c:plotArea>
    <c:legend>
      <c:legendPos val="r"/>
      <c:overlay val="0"/>
      <c:txPr>
        <a:bodyPr/>
        <a:lstStyle/>
        <a:p>
          <a:pPr>
            <a:defRPr baseline="0"/>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6541265675123885E-2"/>
          <c:y val="4.4057617797775367E-2"/>
          <c:w val="0.73623363175493473"/>
          <c:h val="0.76816116735408169"/>
        </c:manualLayout>
      </c:layout>
      <c:bar3DChart>
        <c:barDir val="col"/>
        <c:grouping val="clustered"/>
        <c:varyColors val="0"/>
        <c:ser>
          <c:idx val="0"/>
          <c:order val="0"/>
          <c:tx>
            <c:strRef>
              <c:f>Лист1!$B$1</c:f>
              <c:strCache>
                <c:ptCount val="1"/>
                <c:pt idx="0">
                  <c:v>2019-2020</c:v>
                </c:pt>
              </c:strCache>
            </c:strRef>
          </c:tx>
          <c:invertIfNegative val="0"/>
          <c:dLbls>
            <c:dLbl>
              <c:idx val="0"/>
              <c:layout>
                <c:manualLayout>
                  <c:x val="0"/>
                  <c:y val="-2.80112044817927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62E-4928-A877-114FBC936D04}"/>
                </c:ext>
                <c:ext xmlns:c15="http://schemas.microsoft.com/office/drawing/2012/chart" uri="{CE6537A1-D6FC-4f65-9D91-7224C49458BB}"/>
              </c:extLst>
            </c:dLbl>
            <c:dLbl>
              <c:idx val="1"/>
              <c:layout>
                <c:manualLayout>
                  <c:x val="-1.6801394780355663E-2"/>
                  <c:y val="4.439215606400736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62E-4928-A877-114FBC936D04}"/>
                </c:ext>
                <c:ext xmlns:c15="http://schemas.microsoft.com/office/drawing/2012/chart" uri="{CE6537A1-D6FC-4f65-9D91-7224C49458BB}"/>
              </c:extLst>
            </c:dLbl>
            <c:dLbl>
              <c:idx val="2"/>
              <c:layout>
                <c:manualLayout>
                  <c:x val="-1.2601046085266748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62E-4928-A877-114FBC936D04}"/>
                </c:ext>
                <c:ext xmlns:c15="http://schemas.microsoft.com/office/drawing/2012/chart" uri="{CE6537A1-D6FC-4f65-9D91-7224C49458BB}"/>
              </c:extLst>
            </c:dLbl>
            <c:spPr>
              <a:noFill/>
              <a:ln w="19789">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Высшая категория</c:v>
                </c:pt>
                <c:pt idx="1">
                  <c:v>Первая категория</c:v>
                </c:pt>
                <c:pt idx="2">
                  <c:v>СЗД</c:v>
                </c:pt>
                <c:pt idx="3">
                  <c:v>Не аттестованные</c:v>
                </c:pt>
              </c:strCache>
            </c:strRef>
          </c:cat>
          <c:val>
            <c:numRef>
              <c:f>Лист1!$B$2:$B$5</c:f>
              <c:numCache>
                <c:formatCode>_-* #\ ##0_р_._-;\-* #\ ##0_р_._-;_-* "-"??_р_._-;_-@_-</c:formatCode>
                <c:ptCount val="4"/>
                <c:pt idx="0">
                  <c:v>173</c:v>
                </c:pt>
                <c:pt idx="1">
                  <c:v>294</c:v>
                </c:pt>
                <c:pt idx="2">
                  <c:v>414</c:v>
                </c:pt>
                <c:pt idx="3">
                  <c:v>167</c:v>
                </c:pt>
              </c:numCache>
            </c:numRef>
          </c:val>
          <c:extLst xmlns:c16r2="http://schemas.microsoft.com/office/drawing/2015/06/chart">
            <c:ext xmlns:c16="http://schemas.microsoft.com/office/drawing/2014/chart" uri="{C3380CC4-5D6E-409C-BE32-E72D297353CC}">
              <c16:uniqueId val="{00000003-362E-4928-A877-114FBC936D04}"/>
            </c:ext>
          </c:extLst>
        </c:ser>
        <c:ser>
          <c:idx val="1"/>
          <c:order val="1"/>
          <c:tx>
            <c:strRef>
              <c:f>Лист1!$C$1</c:f>
              <c:strCache>
                <c:ptCount val="1"/>
                <c:pt idx="0">
                  <c:v>2020-2021</c:v>
                </c:pt>
              </c:strCache>
            </c:strRef>
          </c:tx>
          <c:invertIfNegative val="0"/>
          <c:dLbls>
            <c:dLbl>
              <c:idx val="0"/>
              <c:layout>
                <c:manualLayout>
                  <c:x val="2.3310023310023308E-2"/>
                  <c:y val="-1.6806722689075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62E-4928-A877-114FBC936D04}"/>
                </c:ext>
                <c:ext xmlns:c15="http://schemas.microsoft.com/office/drawing/2012/chart" uri="{CE6537A1-D6FC-4f65-9D91-7224C49458BB}"/>
              </c:extLst>
            </c:dLbl>
            <c:dLbl>
              <c:idx val="3"/>
              <c:layout>
                <c:manualLayout>
                  <c:x val="2.9402440865622412E-2"/>
                  <c:y val="-4.439215606400736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62E-4928-A877-114FBC936D04}"/>
                </c:ext>
                <c:ext xmlns:c15="http://schemas.microsoft.com/office/drawing/2012/chart" uri="{CE6537A1-D6FC-4f65-9D91-7224C49458BB}"/>
              </c:extLst>
            </c:dLbl>
            <c:spPr>
              <a:noFill/>
              <a:ln w="19789">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Высшая категория</c:v>
                </c:pt>
                <c:pt idx="1">
                  <c:v>Первая категория</c:v>
                </c:pt>
                <c:pt idx="2">
                  <c:v>СЗД</c:v>
                </c:pt>
                <c:pt idx="3">
                  <c:v>Не аттестованные</c:v>
                </c:pt>
              </c:strCache>
            </c:strRef>
          </c:cat>
          <c:val>
            <c:numRef>
              <c:f>Лист1!$C$2:$C$5</c:f>
              <c:numCache>
                <c:formatCode>_-* #\ ##0_р_._-;\-* #\ ##0_р_._-;_-* "-"??_р_._-;_-@_-</c:formatCode>
                <c:ptCount val="4"/>
                <c:pt idx="0">
                  <c:v>168</c:v>
                </c:pt>
                <c:pt idx="1">
                  <c:v>264</c:v>
                </c:pt>
                <c:pt idx="2">
                  <c:v>373</c:v>
                </c:pt>
                <c:pt idx="3">
                  <c:v>152</c:v>
                </c:pt>
              </c:numCache>
            </c:numRef>
          </c:val>
          <c:extLst xmlns:c16r2="http://schemas.microsoft.com/office/drawing/2015/06/chart">
            <c:ext xmlns:c16="http://schemas.microsoft.com/office/drawing/2014/chart" uri="{C3380CC4-5D6E-409C-BE32-E72D297353CC}">
              <c16:uniqueId val="{00000006-362E-4928-A877-114FBC936D04}"/>
            </c:ext>
          </c:extLst>
        </c:ser>
        <c:dLbls>
          <c:showLegendKey val="0"/>
          <c:showVal val="0"/>
          <c:showCatName val="0"/>
          <c:showSerName val="0"/>
          <c:showPercent val="0"/>
          <c:showBubbleSize val="0"/>
        </c:dLbls>
        <c:gapWidth val="150"/>
        <c:shape val="box"/>
        <c:axId val="225984160"/>
        <c:axId val="225959680"/>
        <c:axId val="0"/>
      </c:bar3DChart>
      <c:catAx>
        <c:axId val="225984160"/>
        <c:scaling>
          <c:orientation val="minMax"/>
        </c:scaling>
        <c:delete val="0"/>
        <c:axPos val="b"/>
        <c:numFmt formatCode="General" sourceLinked="1"/>
        <c:majorTickMark val="out"/>
        <c:minorTickMark val="none"/>
        <c:tickLblPos val="nextTo"/>
        <c:crossAx val="225959680"/>
        <c:crosses val="autoZero"/>
        <c:auto val="1"/>
        <c:lblAlgn val="ctr"/>
        <c:lblOffset val="100"/>
        <c:noMultiLvlLbl val="0"/>
      </c:catAx>
      <c:valAx>
        <c:axId val="225959680"/>
        <c:scaling>
          <c:orientation val="minMax"/>
        </c:scaling>
        <c:delete val="0"/>
        <c:axPos val="l"/>
        <c:majorGridlines/>
        <c:numFmt formatCode="_-* #\ ##0_р_._-;\-* #\ ##0_р_._-;_-* &quot;-&quot;??_р_._-;_-@_-" sourceLinked="1"/>
        <c:majorTickMark val="out"/>
        <c:minorTickMark val="none"/>
        <c:tickLblPos val="nextTo"/>
        <c:crossAx val="225984160"/>
        <c:crosses val="autoZero"/>
        <c:crossBetween val="between"/>
      </c:valAx>
      <c:spPr>
        <a:noFill/>
        <a:ln w="19789">
          <a:noFill/>
        </a:ln>
      </c:spPr>
    </c:plotArea>
    <c:legend>
      <c:legendPos val="r"/>
      <c:overlay val="0"/>
      <c:txPr>
        <a:bodyPr/>
        <a:lstStyle/>
        <a:p>
          <a:pPr>
            <a:defRPr sz="935" baseline="0"/>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2019-2020</c:v>
                </c:pt>
              </c:strCache>
            </c:strRef>
          </c:tx>
          <c:invertIfNegative val="0"/>
          <c:dLbls>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Высшая категория</c:v>
                </c:pt>
                <c:pt idx="1">
                  <c:v>Первая категория</c:v>
                </c:pt>
                <c:pt idx="2">
                  <c:v>СЗД</c:v>
                </c:pt>
                <c:pt idx="3">
                  <c:v>Не аттестованные</c:v>
                </c:pt>
              </c:strCache>
            </c:strRef>
          </c:cat>
          <c:val>
            <c:numRef>
              <c:f>Лист1!$B$2:$B$5</c:f>
              <c:numCache>
                <c:formatCode>General</c:formatCode>
                <c:ptCount val="4"/>
                <c:pt idx="0">
                  <c:v>112</c:v>
                </c:pt>
                <c:pt idx="1">
                  <c:v>178</c:v>
                </c:pt>
                <c:pt idx="2">
                  <c:v>275</c:v>
                </c:pt>
                <c:pt idx="3">
                  <c:v>94</c:v>
                </c:pt>
              </c:numCache>
            </c:numRef>
          </c:val>
          <c:extLst xmlns:c16r2="http://schemas.microsoft.com/office/drawing/2015/06/chart">
            <c:ext xmlns:c16="http://schemas.microsoft.com/office/drawing/2014/chart" uri="{C3380CC4-5D6E-409C-BE32-E72D297353CC}">
              <c16:uniqueId val="{00000000-6D0E-4D58-8872-5CB975CC8219}"/>
            </c:ext>
          </c:extLst>
        </c:ser>
        <c:ser>
          <c:idx val="1"/>
          <c:order val="1"/>
          <c:tx>
            <c:strRef>
              <c:f>Лист1!$C$1</c:f>
              <c:strCache>
                <c:ptCount val="1"/>
                <c:pt idx="0">
                  <c:v>2020-2021</c:v>
                </c:pt>
              </c:strCache>
            </c:strRef>
          </c:tx>
          <c:invertIfNegative val="0"/>
          <c:dLbls>
            <c:dLbl>
              <c:idx val="0"/>
              <c:layout>
                <c:manualLayout>
                  <c:x val="2.735685817050647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D0E-4D58-8872-5CB975CC8219}"/>
                </c:ext>
                <c:ext xmlns:c15="http://schemas.microsoft.com/office/drawing/2012/chart" uri="{CE6537A1-D6FC-4f65-9D91-7224C49458BB}"/>
              </c:extLst>
            </c:dLbl>
            <c:dLbl>
              <c:idx val="1"/>
              <c:layout>
                <c:manualLayout>
                  <c:x val="1.851851851851854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D0E-4D58-8872-5CB975CC8219}"/>
                </c:ext>
                <c:ext xmlns:c15="http://schemas.microsoft.com/office/drawing/2012/chart" uri="{CE6537A1-D6FC-4f65-9D91-7224C49458BB}"/>
              </c:extLst>
            </c:dLbl>
            <c:dLbl>
              <c:idx val="2"/>
              <c:layout>
                <c:manualLayout>
                  <c:x val="1.346801346801346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D0E-4D58-8872-5CB975CC8219}"/>
                </c:ext>
                <c:ext xmlns:c15="http://schemas.microsoft.com/office/drawing/2012/chart" uri="{CE6537A1-D6FC-4f65-9D91-7224C49458BB}"/>
              </c:extLst>
            </c:dLbl>
            <c:dLbl>
              <c:idx val="3"/>
              <c:layout>
                <c:manualLayout>
                  <c:x val="2.019816823996193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D0E-4D58-8872-5CB975CC8219}"/>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Высшая категория</c:v>
                </c:pt>
                <c:pt idx="1">
                  <c:v>Первая категория</c:v>
                </c:pt>
                <c:pt idx="2">
                  <c:v>СЗД</c:v>
                </c:pt>
                <c:pt idx="3">
                  <c:v>Не аттестованные</c:v>
                </c:pt>
              </c:strCache>
            </c:strRef>
          </c:cat>
          <c:val>
            <c:numRef>
              <c:f>Лист1!$C$2:$C$5</c:f>
              <c:numCache>
                <c:formatCode>General</c:formatCode>
                <c:ptCount val="4"/>
                <c:pt idx="0">
                  <c:v>107</c:v>
                </c:pt>
                <c:pt idx="1">
                  <c:v>153</c:v>
                </c:pt>
                <c:pt idx="2">
                  <c:v>244</c:v>
                </c:pt>
                <c:pt idx="3">
                  <c:v>94</c:v>
                </c:pt>
              </c:numCache>
            </c:numRef>
          </c:val>
          <c:extLst xmlns:c16r2="http://schemas.microsoft.com/office/drawing/2015/06/chart">
            <c:ext xmlns:c16="http://schemas.microsoft.com/office/drawing/2014/chart" uri="{C3380CC4-5D6E-409C-BE32-E72D297353CC}">
              <c16:uniqueId val="{00000005-6D0E-4D58-8872-5CB975CC8219}"/>
            </c:ext>
          </c:extLst>
        </c:ser>
        <c:dLbls>
          <c:showLegendKey val="0"/>
          <c:showVal val="0"/>
          <c:showCatName val="0"/>
          <c:showSerName val="0"/>
          <c:showPercent val="0"/>
          <c:showBubbleSize val="0"/>
        </c:dLbls>
        <c:gapWidth val="150"/>
        <c:shape val="box"/>
        <c:axId val="225960224"/>
        <c:axId val="225955328"/>
        <c:axId val="0"/>
      </c:bar3DChart>
      <c:catAx>
        <c:axId val="225960224"/>
        <c:scaling>
          <c:orientation val="minMax"/>
        </c:scaling>
        <c:delete val="0"/>
        <c:axPos val="b"/>
        <c:majorGridlines/>
        <c:numFmt formatCode="General" sourceLinked="1"/>
        <c:majorTickMark val="out"/>
        <c:minorTickMark val="none"/>
        <c:tickLblPos val="nextTo"/>
        <c:crossAx val="225955328"/>
        <c:crosses val="autoZero"/>
        <c:auto val="1"/>
        <c:lblAlgn val="ctr"/>
        <c:lblOffset val="100"/>
        <c:noMultiLvlLbl val="0"/>
      </c:catAx>
      <c:valAx>
        <c:axId val="225955328"/>
        <c:scaling>
          <c:orientation val="minMax"/>
        </c:scaling>
        <c:delete val="0"/>
        <c:axPos val="l"/>
        <c:majorGridlines/>
        <c:numFmt formatCode="General" sourceLinked="1"/>
        <c:majorTickMark val="out"/>
        <c:minorTickMark val="none"/>
        <c:tickLblPos val="nextTo"/>
        <c:crossAx val="225960224"/>
        <c:crosses val="autoZero"/>
        <c:crossBetween val="between"/>
      </c:valAx>
      <c:spPr>
        <a:noFill/>
        <a:ln w="18917">
          <a:noFill/>
        </a:ln>
      </c:spPr>
    </c:plotArea>
    <c:legend>
      <c:legendPos val="r"/>
      <c:overlay val="0"/>
      <c:txPr>
        <a:bodyPr/>
        <a:lstStyle/>
        <a:p>
          <a:pPr>
            <a:defRPr baseline="0"/>
          </a:pPr>
          <a:endParaRPr lang="ru-RU"/>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2019-2020</c:v>
                </c:pt>
              </c:strCache>
            </c:strRef>
          </c:tx>
          <c:invertIfNegative val="0"/>
          <c:dLbls>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Высшая категория</c:v>
                </c:pt>
                <c:pt idx="1">
                  <c:v>Первая категория</c:v>
                </c:pt>
                <c:pt idx="2">
                  <c:v>СЗД</c:v>
                </c:pt>
                <c:pt idx="3">
                  <c:v>Не аттестованные</c:v>
                </c:pt>
              </c:strCache>
            </c:strRef>
          </c:cat>
          <c:val>
            <c:numRef>
              <c:f>Лист1!$B$2:$B$5</c:f>
              <c:numCache>
                <c:formatCode>General</c:formatCode>
                <c:ptCount val="4"/>
                <c:pt idx="0">
                  <c:v>46</c:v>
                </c:pt>
                <c:pt idx="1">
                  <c:v>96</c:v>
                </c:pt>
                <c:pt idx="2">
                  <c:v>104</c:v>
                </c:pt>
                <c:pt idx="3">
                  <c:v>64</c:v>
                </c:pt>
              </c:numCache>
            </c:numRef>
          </c:val>
          <c:extLst xmlns:c16r2="http://schemas.microsoft.com/office/drawing/2015/06/chart">
            <c:ext xmlns:c16="http://schemas.microsoft.com/office/drawing/2014/chart" uri="{C3380CC4-5D6E-409C-BE32-E72D297353CC}">
              <c16:uniqueId val="{00000000-9AF4-4D68-9606-66365A96630F}"/>
            </c:ext>
          </c:extLst>
        </c:ser>
        <c:ser>
          <c:idx val="1"/>
          <c:order val="1"/>
          <c:tx>
            <c:strRef>
              <c:f>Лист1!$C$1</c:f>
              <c:strCache>
                <c:ptCount val="1"/>
                <c:pt idx="0">
                  <c:v>2020-2021</c:v>
                </c:pt>
              </c:strCache>
            </c:strRef>
          </c:tx>
          <c:invertIfNegative val="0"/>
          <c:dLbls>
            <c:dLbl>
              <c:idx val="0"/>
              <c:layout>
                <c:manualLayout>
                  <c:x val="2.735685817050647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AF4-4D68-9606-66365A96630F}"/>
                </c:ext>
                <c:ext xmlns:c15="http://schemas.microsoft.com/office/drawing/2012/chart" uri="{CE6537A1-D6FC-4f65-9D91-7224C49458BB}"/>
              </c:extLst>
            </c:dLbl>
            <c:dLbl>
              <c:idx val="1"/>
              <c:layout>
                <c:manualLayout>
                  <c:x val="1.851851851851854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AF4-4D68-9606-66365A96630F}"/>
                </c:ext>
                <c:ext xmlns:c15="http://schemas.microsoft.com/office/drawing/2012/chart" uri="{CE6537A1-D6FC-4f65-9D91-7224C49458BB}"/>
              </c:extLst>
            </c:dLbl>
            <c:dLbl>
              <c:idx val="2"/>
              <c:layout>
                <c:manualLayout>
                  <c:x val="1.346801346801346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AF4-4D68-9606-66365A96630F}"/>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Высшая категория</c:v>
                </c:pt>
                <c:pt idx="1">
                  <c:v>Первая категория</c:v>
                </c:pt>
                <c:pt idx="2">
                  <c:v>СЗД</c:v>
                </c:pt>
                <c:pt idx="3">
                  <c:v>Не аттестованные</c:v>
                </c:pt>
              </c:strCache>
            </c:strRef>
          </c:cat>
          <c:val>
            <c:numRef>
              <c:f>Лист1!$C$2:$C$5</c:f>
              <c:numCache>
                <c:formatCode>General</c:formatCode>
                <c:ptCount val="4"/>
                <c:pt idx="0">
                  <c:v>46</c:v>
                </c:pt>
                <c:pt idx="1">
                  <c:v>91</c:v>
                </c:pt>
                <c:pt idx="2">
                  <c:v>105</c:v>
                </c:pt>
                <c:pt idx="3">
                  <c:v>53</c:v>
                </c:pt>
              </c:numCache>
            </c:numRef>
          </c:val>
          <c:extLst xmlns:c16r2="http://schemas.microsoft.com/office/drawing/2015/06/chart">
            <c:ext xmlns:c16="http://schemas.microsoft.com/office/drawing/2014/chart" uri="{C3380CC4-5D6E-409C-BE32-E72D297353CC}">
              <c16:uniqueId val="{00000004-9AF4-4D68-9606-66365A96630F}"/>
            </c:ext>
          </c:extLst>
        </c:ser>
        <c:dLbls>
          <c:showLegendKey val="0"/>
          <c:showVal val="0"/>
          <c:showCatName val="0"/>
          <c:showSerName val="0"/>
          <c:showPercent val="0"/>
          <c:showBubbleSize val="0"/>
        </c:dLbls>
        <c:gapWidth val="150"/>
        <c:shape val="box"/>
        <c:axId val="225975456"/>
        <c:axId val="225979808"/>
        <c:axId val="0"/>
      </c:bar3DChart>
      <c:catAx>
        <c:axId val="225975456"/>
        <c:scaling>
          <c:orientation val="minMax"/>
        </c:scaling>
        <c:delete val="0"/>
        <c:axPos val="b"/>
        <c:majorGridlines/>
        <c:numFmt formatCode="General" sourceLinked="1"/>
        <c:majorTickMark val="out"/>
        <c:minorTickMark val="none"/>
        <c:tickLblPos val="nextTo"/>
        <c:crossAx val="225979808"/>
        <c:crosses val="autoZero"/>
        <c:auto val="1"/>
        <c:lblAlgn val="ctr"/>
        <c:lblOffset val="100"/>
        <c:noMultiLvlLbl val="0"/>
      </c:catAx>
      <c:valAx>
        <c:axId val="225979808"/>
        <c:scaling>
          <c:orientation val="minMax"/>
        </c:scaling>
        <c:delete val="0"/>
        <c:axPos val="l"/>
        <c:majorGridlines/>
        <c:numFmt formatCode="General" sourceLinked="1"/>
        <c:majorTickMark val="out"/>
        <c:minorTickMark val="none"/>
        <c:tickLblPos val="nextTo"/>
        <c:crossAx val="225975456"/>
        <c:crosses val="autoZero"/>
        <c:crossBetween val="between"/>
      </c:valAx>
      <c:spPr>
        <a:noFill/>
        <a:ln w="18917">
          <a:noFill/>
        </a:ln>
      </c:spPr>
    </c:plotArea>
    <c:legend>
      <c:legendPos val="r"/>
      <c:overlay val="0"/>
      <c:txPr>
        <a:bodyPr/>
        <a:lstStyle/>
        <a:p>
          <a:pPr>
            <a:defRPr baseline="0"/>
          </a:pPr>
          <a:endParaRPr lang="ru-RU"/>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2019-2020</c:v>
                </c:pt>
              </c:strCache>
            </c:strRef>
          </c:tx>
          <c:invertIfNegative val="0"/>
          <c:dLbls>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Высшая категория</c:v>
                </c:pt>
                <c:pt idx="1">
                  <c:v>Первая категория</c:v>
                </c:pt>
                <c:pt idx="2">
                  <c:v>СЗД</c:v>
                </c:pt>
                <c:pt idx="3">
                  <c:v>Не аттестованные</c:v>
                </c:pt>
              </c:strCache>
            </c:strRef>
          </c:cat>
          <c:val>
            <c:numRef>
              <c:f>Лист1!$B$2:$B$5</c:f>
              <c:numCache>
                <c:formatCode>General</c:formatCode>
                <c:ptCount val="4"/>
                <c:pt idx="0">
                  <c:v>15</c:v>
                </c:pt>
                <c:pt idx="1">
                  <c:v>20</c:v>
                </c:pt>
                <c:pt idx="2">
                  <c:v>35</c:v>
                </c:pt>
                <c:pt idx="3">
                  <c:v>9</c:v>
                </c:pt>
              </c:numCache>
            </c:numRef>
          </c:val>
          <c:extLst xmlns:c16r2="http://schemas.microsoft.com/office/drawing/2015/06/chart">
            <c:ext xmlns:c16="http://schemas.microsoft.com/office/drawing/2014/chart" uri="{C3380CC4-5D6E-409C-BE32-E72D297353CC}">
              <c16:uniqueId val="{00000000-9696-4329-8358-4DD79951E431}"/>
            </c:ext>
          </c:extLst>
        </c:ser>
        <c:ser>
          <c:idx val="1"/>
          <c:order val="1"/>
          <c:tx>
            <c:strRef>
              <c:f>Лист1!$C$1</c:f>
              <c:strCache>
                <c:ptCount val="1"/>
                <c:pt idx="0">
                  <c:v>2020-2021</c:v>
                </c:pt>
              </c:strCache>
            </c:strRef>
          </c:tx>
          <c:invertIfNegative val="0"/>
          <c:dLbls>
            <c:dLbl>
              <c:idx val="0"/>
              <c:layout>
                <c:manualLayout>
                  <c:x val="2.735685817050647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696-4329-8358-4DD79951E431}"/>
                </c:ext>
                <c:ext xmlns:c15="http://schemas.microsoft.com/office/drawing/2012/chart" uri="{CE6537A1-D6FC-4f65-9D91-7224C49458BB}"/>
              </c:extLst>
            </c:dLbl>
            <c:dLbl>
              <c:idx val="1"/>
              <c:layout>
                <c:manualLayout>
                  <c:x val="1.851851851851854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696-4329-8358-4DD79951E431}"/>
                </c:ext>
                <c:ext xmlns:c15="http://schemas.microsoft.com/office/drawing/2012/chart" uri="{CE6537A1-D6FC-4f65-9D91-7224C49458BB}"/>
              </c:extLst>
            </c:dLbl>
            <c:dLbl>
              <c:idx val="2"/>
              <c:layout>
                <c:manualLayout>
                  <c:x val="1.346801346801346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696-4329-8358-4DD79951E431}"/>
                </c:ext>
                <c:ext xmlns:c15="http://schemas.microsoft.com/office/drawing/2012/chart" uri="{CE6537A1-D6FC-4f65-9D91-7224C49458BB}"/>
              </c:extLst>
            </c:dLbl>
            <c:dLbl>
              <c:idx val="3"/>
              <c:layout>
                <c:manualLayout>
                  <c:x val="2.4686650071064683E-2"/>
                  <c:y val="-4.18244965088071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696-4329-8358-4DD79951E431}"/>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Высшая категория</c:v>
                </c:pt>
                <c:pt idx="1">
                  <c:v>Первая категория</c:v>
                </c:pt>
                <c:pt idx="2">
                  <c:v>СЗД</c:v>
                </c:pt>
                <c:pt idx="3">
                  <c:v>Не аттестованные</c:v>
                </c:pt>
              </c:strCache>
            </c:strRef>
          </c:cat>
          <c:val>
            <c:numRef>
              <c:f>Лист1!$C$2:$C$5</c:f>
              <c:numCache>
                <c:formatCode>General</c:formatCode>
                <c:ptCount val="4"/>
                <c:pt idx="0">
                  <c:v>15</c:v>
                </c:pt>
                <c:pt idx="1">
                  <c:v>20</c:v>
                </c:pt>
                <c:pt idx="2">
                  <c:v>24</c:v>
                </c:pt>
                <c:pt idx="3">
                  <c:v>5</c:v>
                </c:pt>
              </c:numCache>
            </c:numRef>
          </c:val>
          <c:extLst xmlns:c16r2="http://schemas.microsoft.com/office/drawing/2015/06/chart">
            <c:ext xmlns:c16="http://schemas.microsoft.com/office/drawing/2014/chart" uri="{C3380CC4-5D6E-409C-BE32-E72D297353CC}">
              <c16:uniqueId val="{00000005-9696-4329-8358-4DD79951E431}"/>
            </c:ext>
          </c:extLst>
        </c:ser>
        <c:dLbls>
          <c:showLegendKey val="0"/>
          <c:showVal val="0"/>
          <c:showCatName val="0"/>
          <c:showSerName val="0"/>
          <c:showPercent val="0"/>
          <c:showBubbleSize val="0"/>
        </c:dLbls>
        <c:gapWidth val="150"/>
        <c:shape val="box"/>
        <c:axId val="225980352"/>
        <c:axId val="225961312"/>
        <c:axId val="0"/>
      </c:bar3DChart>
      <c:catAx>
        <c:axId val="225980352"/>
        <c:scaling>
          <c:orientation val="minMax"/>
        </c:scaling>
        <c:delete val="0"/>
        <c:axPos val="b"/>
        <c:majorGridlines/>
        <c:numFmt formatCode="General" sourceLinked="1"/>
        <c:majorTickMark val="out"/>
        <c:minorTickMark val="none"/>
        <c:tickLblPos val="nextTo"/>
        <c:crossAx val="225961312"/>
        <c:crosses val="autoZero"/>
        <c:auto val="1"/>
        <c:lblAlgn val="ctr"/>
        <c:lblOffset val="100"/>
        <c:noMultiLvlLbl val="0"/>
      </c:catAx>
      <c:valAx>
        <c:axId val="225961312"/>
        <c:scaling>
          <c:orientation val="minMax"/>
        </c:scaling>
        <c:delete val="0"/>
        <c:axPos val="l"/>
        <c:majorGridlines/>
        <c:numFmt formatCode="General" sourceLinked="1"/>
        <c:majorTickMark val="out"/>
        <c:minorTickMark val="none"/>
        <c:tickLblPos val="nextTo"/>
        <c:crossAx val="225980352"/>
        <c:crosses val="autoZero"/>
        <c:crossBetween val="between"/>
      </c:valAx>
      <c:spPr>
        <a:noFill/>
        <a:ln w="18917">
          <a:noFill/>
        </a:ln>
      </c:spPr>
    </c:plotArea>
    <c:legend>
      <c:legendPos val="r"/>
      <c:overlay val="0"/>
      <c:txPr>
        <a:bodyPr/>
        <a:lstStyle/>
        <a:p>
          <a:pPr>
            <a:defRPr baseline="0"/>
          </a:pPr>
          <a:endParaRPr lang="ru-RU"/>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6091872598970114E-2"/>
          <c:y val="8.8354017476210536E-2"/>
          <c:w val="0.74950331035610163"/>
          <c:h val="0.73465495825367511"/>
        </c:manualLayout>
      </c:layout>
      <c:bar3DChart>
        <c:barDir val="col"/>
        <c:grouping val="clustered"/>
        <c:varyColors val="0"/>
        <c:ser>
          <c:idx val="0"/>
          <c:order val="0"/>
          <c:tx>
            <c:strRef>
              <c:f>Лист1!$B$1</c:f>
              <c:strCache>
                <c:ptCount val="1"/>
                <c:pt idx="0">
                  <c:v>2019-2020</c:v>
                </c:pt>
              </c:strCache>
            </c:strRef>
          </c:tx>
          <c:invertIfNegative val="0"/>
          <c:dLbls>
            <c:dLbl>
              <c:idx val="4"/>
              <c:layout>
                <c:manualLayout>
                  <c:x val="-5.6106022888783455E-2"/>
                  <c:y val="1.67297986035228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D13-4751-9CC0-4D87E4D735B5}"/>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до 3 лет</c:v>
                </c:pt>
                <c:pt idx="1">
                  <c:v>3-5 лет</c:v>
                </c:pt>
                <c:pt idx="2">
                  <c:v>5-10 лет</c:v>
                </c:pt>
                <c:pt idx="3">
                  <c:v>10-20 лет</c:v>
                </c:pt>
                <c:pt idx="4">
                  <c:v>свыше 20 лет</c:v>
                </c:pt>
              </c:strCache>
            </c:strRef>
          </c:cat>
          <c:val>
            <c:numRef>
              <c:f>Лист1!$B$2:$B$6</c:f>
              <c:numCache>
                <c:formatCode>General</c:formatCode>
                <c:ptCount val="5"/>
                <c:pt idx="0">
                  <c:v>64</c:v>
                </c:pt>
                <c:pt idx="1">
                  <c:v>45</c:v>
                </c:pt>
                <c:pt idx="2">
                  <c:v>101</c:v>
                </c:pt>
                <c:pt idx="3">
                  <c:v>212</c:v>
                </c:pt>
                <c:pt idx="4">
                  <c:v>626</c:v>
                </c:pt>
              </c:numCache>
            </c:numRef>
          </c:val>
          <c:extLst xmlns:c16r2="http://schemas.microsoft.com/office/drawing/2015/06/chart">
            <c:ext xmlns:c16="http://schemas.microsoft.com/office/drawing/2014/chart" uri="{C3380CC4-5D6E-409C-BE32-E72D297353CC}">
              <c16:uniqueId val="{00000001-FD13-4751-9CC0-4D87E4D735B5}"/>
            </c:ext>
          </c:extLst>
        </c:ser>
        <c:ser>
          <c:idx val="1"/>
          <c:order val="1"/>
          <c:tx>
            <c:strRef>
              <c:f>Лист1!$C$1</c:f>
              <c:strCache>
                <c:ptCount val="1"/>
                <c:pt idx="0">
                  <c:v>2020-2021</c:v>
                </c:pt>
              </c:strCache>
            </c:strRef>
          </c:tx>
          <c:invertIfNegative val="0"/>
          <c:dLbls>
            <c:dLbl>
              <c:idx val="0"/>
              <c:layout>
                <c:manualLayout>
                  <c:x val="2.735685817050647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D13-4751-9CC0-4D87E4D735B5}"/>
                </c:ext>
                <c:ext xmlns:c15="http://schemas.microsoft.com/office/drawing/2012/chart" uri="{CE6537A1-D6FC-4f65-9D91-7224C49458BB}"/>
              </c:extLst>
            </c:dLbl>
            <c:dLbl>
              <c:idx val="1"/>
              <c:layout>
                <c:manualLayout>
                  <c:x val="1.851851851851854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D13-4751-9CC0-4D87E4D735B5}"/>
                </c:ext>
                <c:ext xmlns:c15="http://schemas.microsoft.com/office/drawing/2012/chart" uri="{CE6537A1-D6FC-4f65-9D91-7224C49458BB}"/>
              </c:extLst>
            </c:dLbl>
            <c:dLbl>
              <c:idx val="2"/>
              <c:layout>
                <c:manualLayout>
                  <c:x val="1.346801346801346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D13-4751-9CC0-4D87E4D735B5}"/>
                </c:ext>
                <c:ext xmlns:c15="http://schemas.microsoft.com/office/drawing/2012/chart" uri="{CE6537A1-D6FC-4f65-9D91-7224C49458BB}"/>
              </c:extLst>
            </c:dLbl>
            <c:dLbl>
              <c:idx val="3"/>
              <c:layout>
                <c:manualLayout>
                  <c:x val="2.4686650071064683E-2"/>
                  <c:y val="-4.18244965088071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D13-4751-9CC0-4D87E4D735B5}"/>
                </c:ext>
                <c:ext xmlns:c15="http://schemas.microsoft.com/office/drawing/2012/chart" uri="{CE6537A1-D6FC-4f65-9D91-7224C49458BB}"/>
              </c:extLst>
            </c:dLbl>
            <c:dLbl>
              <c:idx val="4"/>
              <c:layout>
                <c:manualLayout>
                  <c:x val="3.5907854648821361E-2"/>
                  <c:y val="4.18244965088071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D13-4751-9CC0-4D87E4D735B5}"/>
                </c:ext>
                <c:ext xmlns:c15="http://schemas.microsoft.com/office/drawing/2012/chart" uri="{CE6537A1-D6FC-4f65-9D91-7224C49458BB}"/>
              </c:extLst>
            </c:dLbl>
            <c:spPr>
              <a:noFill/>
              <a:ln w="18917">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до 3 лет</c:v>
                </c:pt>
                <c:pt idx="1">
                  <c:v>3-5 лет</c:v>
                </c:pt>
                <c:pt idx="2">
                  <c:v>5-10 лет</c:v>
                </c:pt>
                <c:pt idx="3">
                  <c:v>10-20 лет</c:v>
                </c:pt>
                <c:pt idx="4">
                  <c:v>свыше 20 лет</c:v>
                </c:pt>
              </c:strCache>
            </c:strRef>
          </c:cat>
          <c:val>
            <c:numRef>
              <c:f>Лист1!$C$2:$C$6</c:f>
              <c:numCache>
                <c:formatCode>General</c:formatCode>
                <c:ptCount val="5"/>
                <c:pt idx="0">
                  <c:v>59</c:v>
                </c:pt>
                <c:pt idx="1">
                  <c:v>35</c:v>
                </c:pt>
                <c:pt idx="2">
                  <c:v>85</c:v>
                </c:pt>
                <c:pt idx="3">
                  <c:v>187</c:v>
                </c:pt>
                <c:pt idx="4">
                  <c:v>591</c:v>
                </c:pt>
              </c:numCache>
            </c:numRef>
          </c:val>
          <c:extLst xmlns:c16r2="http://schemas.microsoft.com/office/drawing/2015/06/chart">
            <c:ext xmlns:c16="http://schemas.microsoft.com/office/drawing/2014/chart" uri="{C3380CC4-5D6E-409C-BE32-E72D297353CC}">
              <c16:uniqueId val="{00000007-FD13-4751-9CC0-4D87E4D735B5}"/>
            </c:ext>
          </c:extLst>
        </c:ser>
        <c:dLbls>
          <c:showLegendKey val="0"/>
          <c:showVal val="0"/>
          <c:showCatName val="0"/>
          <c:showSerName val="0"/>
          <c:showPercent val="0"/>
          <c:showBubbleSize val="0"/>
        </c:dLbls>
        <c:gapWidth val="150"/>
        <c:shape val="box"/>
        <c:axId val="225966208"/>
        <c:axId val="225980896"/>
        <c:axId val="0"/>
      </c:bar3DChart>
      <c:catAx>
        <c:axId val="225966208"/>
        <c:scaling>
          <c:orientation val="minMax"/>
        </c:scaling>
        <c:delete val="0"/>
        <c:axPos val="b"/>
        <c:majorGridlines/>
        <c:numFmt formatCode="General" sourceLinked="1"/>
        <c:majorTickMark val="out"/>
        <c:minorTickMark val="none"/>
        <c:tickLblPos val="nextTo"/>
        <c:crossAx val="225980896"/>
        <c:crosses val="autoZero"/>
        <c:auto val="1"/>
        <c:lblAlgn val="ctr"/>
        <c:lblOffset val="100"/>
        <c:noMultiLvlLbl val="0"/>
      </c:catAx>
      <c:valAx>
        <c:axId val="225980896"/>
        <c:scaling>
          <c:orientation val="minMax"/>
        </c:scaling>
        <c:delete val="0"/>
        <c:axPos val="l"/>
        <c:majorGridlines/>
        <c:numFmt formatCode="General" sourceLinked="1"/>
        <c:majorTickMark val="out"/>
        <c:minorTickMark val="none"/>
        <c:tickLblPos val="nextTo"/>
        <c:crossAx val="225966208"/>
        <c:crosses val="autoZero"/>
        <c:crossBetween val="between"/>
      </c:valAx>
      <c:spPr>
        <a:noFill/>
        <a:ln w="18917">
          <a:noFill/>
        </a:ln>
      </c:spPr>
    </c:plotArea>
    <c:legend>
      <c:legendPos val="r"/>
      <c:overlay val="0"/>
      <c:txPr>
        <a:bodyPr/>
        <a:lstStyle/>
        <a:p>
          <a:pPr>
            <a:defRPr baseline="0"/>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27F80-65CE-4F37-B4FA-18387BDB7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3513</TotalTime>
  <Pages>64</Pages>
  <Words>18878</Words>
  <Characters>107607</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79</cp:revision>
  <cp:lastPrinted>2020-09-18T03:49:00Z</cp:lastPrinted>
  <dcterms:created xsi:type="dcterms:W3CDTF">2016-08-12T07:30:00Z</dcterms:created>
  <dcterms:modified xsi:type="dcterms:W3CDTF">2021-10-21T06:22:00Z</dcterms:modified>
</cp:coreProperties>
</file>