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C5C" w:rsidRDefault="008E4C5C" w:rsidP="00D262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527199">
        <w:rPr>
          <w:b/>
          <w:bCs/>
        </w:rPr>
        <w:t>АНАЛИЗ РАБОТЫ ГМФ</w:t>
      </w:r>
    </w:p>
    <w:p w:rsidR="00D262AA" w:rsidRPr="00527199" w:rsidRDefault="008E4C5C" w:rsidP="00D262AA">
      <w:pPr>
        <w:pStyle w:val="a3"/>
        <w:shd w:val="clear" w:color="auto" w:fill="FFFFFF"/>
        <w:spacing w:before="0" w:beforeAutospacing="0" w:after="0" w:afterAutospacing="0"/>
        <w:jc w:val="center"/>
      </w:pPr>
      <w:r w:rsidRPr="00527199">
        <w:rPr>
          <w:b/>
          <w:bCs/>
        </w:rPr>
        <w:t xml:space="preserve"> РУКОВОДИТЕЛЕЙ ШМО УЧИТЕЛЕЙ МАТЕМАТИКИ</w:t>
      </w:r>
    </w:p>
    <w:p w:rsidR="00D262AA" w:rsidRDefault="008E4C5C" w:rsidP="00D262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527199">
        <w:rPr>
          <w:b/>
          <w:bCs/>
        </w:rPr>
        <w:t>ЗА 202</w:t>
      </w:r>
      <w:r>
        <w:rPr>
          <w:b/>
          <w:bCs/>
        </w:rPr>
        <w:t>1</w:t>
      </w:r>
      <w:r w:rsidRPr="00527199">
        <w:rPr>
          <w:b/>
          <w:bCs/>
        </w:rPr>
        <w:t>-202</w:t>
      </w:r>
      <w:r>
        <w:rPr>
          <w:b/>
          <w:bCs/>
        </w:rPr>
        <w:t>2</w:t>
      </w:r>
      <w:r w:rsidRPr="00527199">
        <w:rPr>
          <w:b/>
          <w:bCs/>
        </w:rPr>
        <w:t xml:space="preserve"> УЧЕБНЫЙ ГОД</w:t>
      </w:r>
    </w:p>
    <w:p w:rsidR="008E4C5C" w:rsidRDefault="008E4C5C" w:rsidP="00D262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8E4C5C" w:rsidRDefault="008E4C5C" w:rsidP="008E4C5C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</w:rPr>
      </w:pPr>
      <w:r w:rsidRPr="008E4C5C">
        <w:rPr>
          <w:bCs/>
          <w:i/>
        </w:rPr>
        <w:t xml:space="preserve">Руководитель ГМФ: Крафт Наталья Вячеславовна, </w:t>
      </w:r>
    </w:p>
    <w:p w:rsidR="008E4C5C" w:rsidRPr="008E4C5C" w:rsidRDefault="008E4C5C" w:rsidP="008E4C5C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</w:rPr>
      </w:pPr>
      <w:r w:rsidRPr="008E4C5C">
        <w:rPr>
          <w:bCs/>
          <w:i/>
        </w:rPr>
        <w:t>учитель математики МБОУ «СОШ №2 с УИОП»</w:t>
      </w:r>
    </w:p>
    <w:p w:rsidR="00D262AA" w:rsidRPr="008E4C5C" w:rsidRDefault="00D262AA" w:rsidP="008E4C5C">
      <w:pPr>
        <w:pStyle w:val="a3"/>
        <w:shd w:val="clear" w:color="auto" w:fill="FFFFFF"/>
        <w:spacing w:before="0" w:beforeAutospacing="0" w:after="0" w:afterAutospacing="0"/>
        <w:jc w:val="right"/>
        <w:rPr>
          <w:i/>
        </w:rPr>
      </w:pPr>
    </w:p>
    <w:p w:rsidR="00D262AA" w:rsidRPr="00527199" w:rsidRDefault="00D262AA" w:rsidP="00D262A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27199">
        <w:t>В 202</w:t>
      </w:r>
      <w:r>
        <w:t>1</w:t>
      </w:r>
      <w:r w:rsidRPr="00527199">
        <w:t>-202</w:t>
      </w:r>
      <w:r>
        <w:t>2</w:t>
      </w:r>
      <w:r w:rsidRPr="00527199">
        <w:t xml:space="preserve"> учебном году были поставлены следующие задачи:</w:t>
      </w:r>
    </w:p>
    <w:p w:rsidR="00BB669E" w:rsidRPr="00600DEF" w:rsidRDefault="00BB669E" w:rsidP="00BB669E">
      <w:pPr>
        <w:pStyle w:val="a4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Изучение передового педагогического опыта и эффективных механизмов формирования, развития и оценки функциональной грамотности обучающихся;</w:t>
      </w:r>
    </w:p>
    <w:p w:rsidR="00BB669E" w:rsidRPr="000542CA" w:rsidRDefault="00BB669E" w:rsidP="00BB669E">
      <w:pPr>
        <w:pStyle w:val="a4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542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Обеспеч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ение</w:t>
      </w:r>
      <w:r w:rsidRPr="000542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своевременно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 информирования педагогов;</w:t>
      </w:r>
    </w:p>
    <w:p w:rsidR="00BB669E" w:rsidRPr="001233AE" w:rsidRDefault="00BB669E" w:rsidP="00BB669E">
      <w:pPr>
        <w:pStyle w:val="a4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475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Создание условий для профессионального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 творческого </w:t>
      </w:r>
      <w:r w:rsidRPr="00E475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роста педагогов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BB669E" w:rsidRPr="007A4491" w:rsidRDefault="00BB669E" w:rsidP="00BB669E">
      <w:pPr>
        <w:pStyle w:val="a4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475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Поддержка и развитие творческих и интеллектуальных способностей «одарённых» детей.</w:t>
      </w:r>
    </w:p>
    <w:p w:rsidR="00D262AA" w:rsidRDefault="00D262AA" w:rsidP="00D262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199">
        <w:rPr>
          <w:rFonts w:ascii="Times New Roman" w:hAnsi="Times New Roman" w:cs="Times New Roman"/>
          <w:sz w:val="24"/>
          <w:szCs w:val="24"/>
        </w:rPr>
        <w:t xml:space="preserve"> В этом году основной упор был направлен на </w:t>
      </w:r>
      <w:r w:rsidR="00BB669E">
        <w:rPr>
          <w:rFonts w:ascii="Times New Roman" w:hAnsi="Times New Roman" w:cs="Times New Roman"/>
          <w:sz w:val="24"/>
          <w:szCs w:val="24"/>
        </w:rPr>
        <w:t xml:space="preserve">самообразование, знакомство с опытом по формированию и развитию у обучающихся математической грамотности.  Для реализации этой задачи учителя математики принимали участие в вебинарах и семинарах по математической грамотности: </w:t>
      </w:r>
      <w:r w:rsidR="00BB669E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«Понятие и содержание функциональной грамотности»</w:t>
      </w:r>
      <w:r w:rsidR="002F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F5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Павелкин</w:t>
      </w:r>
      <w:proofErr w:type="spellEnd"/>
      <w:r w:rsidR="002F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</w:t>
      </w:r>
      <w:r w:rsidR="00BB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F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 </w:t>
      </w:r>
      <w:proofErr w:type="spellStart"/>
      <w:r w:rsidR="002F5B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="002F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="002F5B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Росучебника</w:t>
      </w:r>
      <w:proofErr w:type="spellEnd"/>
      <w:r w:rsidR="002F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марафон функциональной грамотности «Развитие математической грамотности». Многие учителя прошли курсы по </w:t>
      </w:r>
      <w:r w:rsidR="004C1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 заданий и критериев оценивания</w:t>
      </w:r>
      <w:r w:rsidR="00E2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формированию математической грамотности «Школа современного учителя». Практический семинар для учителей математики « Реализация воспитательного, развивающего и общекультурного компонента математики в образовательном процессе».</w:t>
      </w:r>
    </w:p>
    <w:p w:rsidR="009A45AE" w:rsidRDefault="009A45AE" w:rsidP="00D262AA">
      <w:pPr>
        <w:spacing w:after="0"/>
        <w:ind w:firstLine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Продолжается работа по рассмотрению вопросов, связанных с </w:t>
      </w:r>
      <w:r w:rsidR="00E12F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разбором методов решения заданий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ОГЭ и ЕГЭ. Вебинар от автора учебников Якира М.С. «Час автора. Необычные методы решения задач по геометрии»</w:t>
      </w:r>
      <w:r w:rsidR="002F5B0F">
        <w:rPr>
          <w:rFonts w:ascii="Times New Roman" w:hAnsi="Times New Roman" w:cs="Times New Roman"/>
          <w:iCs/>
          <w:color w:val="000000"/>
          <w:sz w:val="24"/>
          <w:szCs w:val="24"/>
        </w:rPr>
        <w:t>, «</w:t>
      </w:r>
      <w:r w:rsidR="002F5B0F" w:rsidRPr="002F5B0F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Е</w:t>
      </w:r>
      <w:r w:rsidR="002F5B0F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Г</w:t>
      </w:r>
      <w:r w:rsidR="002F5B0F" w:rsidRPr="002F5B0F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Э</w:t>
      </w:r>
      <w:r w:rsidR="002F5B0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 математике. Метод объёмов как удобный способ решения стереометрических задач»</w:t>
      </w:r>
      <w:r w:rsidR="00D47BE2">
        <w:rPr>
          <w:rFonts w:ascii="Times New Roman" w:hAnsi="Times New Roman" w:cs="Times New Roman"/>
          <w:iCs/>
          <w:color w:val="000000"/>
          <w:sz w:val="24"/>
          <w:szCs w:val="24"/>
        </w:rPr>
        <w:t>, с</w:t>
      </w:r>
      <w:r w:rsidR="00D47BE2" w:rsidRPr="00E01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еминар «Нормативные изменения по математики: ЕГЭ – 2022 и ОГЭ - 2022. Методическая копилка и полезные сайты»</w:t>
      </w:r>
    </w:p>
    <w:p w:rsidR="004C1A61" w:rsidRDefault="004C1A61" w:rsidP="00D262AA">
      <w:pPr>
        <w:spacing w:after="0"/>
        <w:ind w:firstLine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Также руководители ШМО учителей математики были проинформированы о введении ФГОС третьего поколения с сентября 2022г для обучающихся 5 – х классов. Учителям была представлена примерная основная образовательная программа основного общего образования и сайт с конструктором рабочих программ </w:t>
      </w:r>
      <w:hyperlink r:id="rId5" w:history="1">
        <w:r w:rsidRPr="00F65119">
          <w:rPr>
            <w:rStyle w:val="a5"/>
            <w:rFonts w:ascii="Times New Roman" w:hAnsi="Times New Roman" w:cs="Times New Roman"/>
            <w:iCs/>
            <w:sz w:val="24"/>
            <w:szCs w:val="24"/>
          </w:rPr>
          <w:t>https://edsoo.ru/Primernie_rabochie_progra.htm</w:t>
        </w:r>
      </w:hyperlink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9A45AE" w:rsidRDefault="009A45AE" w:rsidP="00D262AA">
      <w:pPr>
        <w:spacing w:after="0"/>
        <w:ind w:firstLine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Пешкова Н.В. учитель математики МБОУ «СОШ № 2 с УИОП» приняла участие в муниципальной акции «Необычное в обычном».</w:t>
      </w:r>
      <w:r w:rsidR="007F7B8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  <w:r w:rsidR="00E12F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Также в этом учебном году было проведено мероприятие, посвящённое дню математики. Инициативная группа учителей математики МБОУ «Лицея «ВЕКТОРиЯ»» разработали </w:t>
      </w:r>
      <w:r w:rsidR="004C1A6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правила и </w:t>
      </w:r>
      <w:r w:rsidR="00E12F99">
        <w:rPr>
          <w:rFonts w:ascii="Times New Roman" w:hAnsi="Times New Roman" w:cs="Times New Roman"/>
          <w:iCs/>
          <w:color w:val="000000"/>
          <w:sz w:val="24"/>
          <w:szCs w:val="24"/>
        </w:rPr>
        <w:t>задания игры «В поисках ключа». Хочется отметить активное участие</w:t>
      </w:r>
      <w:r w:rsidR="004C1A61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E12F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как учителей, так и обучающихся, принявших участие в этом мероприятии, более 300 участников и практически все школы.</w:t>
      </w:r>
    </w:p>
    <w:p w:rsidR="004C1A61" w:rsidRDefault="004C1A61" w:rsidP="00D262AA">
      <w:pPr>
        <w:spacing w:after="0"/>
        <w:ind w:firstLine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Для своевременного информирования педагогов был создан мессенджер в социальной сети «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». </w:t>
      </w:r>
    </w:p>
    <w:p w:rsidR="00D262AA" w:rsidRPr="00527199" w:rsidRDefault="00E22EB3" w:rsidP="00D262AA">
      <w:pPr>
        <w:spacing w:after="0"/>
        <w:ind w:firstLine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Стабильно невысоким является </w:t>
      </w:r>
      <w:r w:rsidR="00D262AA" w:rsidRPr="005271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участие учителей математики ЛГО в </w:t>
      </w:r>
      <w:r w:rsidR="00D262AA" w:rsidRPr="00527199">
        <w:rPr>
          <w:rFonts w:ascii="Times New Roman" w:hAnsi="Times New Roman" w:cs="Times New Roman"/>
          <w:sz w:val="24"/>
          <w:szCs w:val="24"/>
        </w:rPr>
        <w:t>Международной профессиональной олимпиаде учителей «Профи –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D262AA" w:rsidRPr="00527199">
        <w:rPr>
          <w:rFonts w:ascii="Times New Roman" w:hAnsi="Times New Roman" w:cs="Times New Roman"/>
          <w:sz w:val="24"/>
          <w:szCs w:val="24"/>
        </w:rPr>
        <w:t>».</w:t>
      </w:r>
      <w:r w:rsidR="00D262AA" w:rsidRPr="005271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D262AA" w:rsidRDefault="00D262AA" w:rsidP="00D262A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04D12">
        <w:t xml:space="preserve">Традиционно  большое внимание в работе ГМФ уделялось поддержке и развитию творческих и интеллектуальных способностей «одарённых детей». Так были проведены школьный тур олимпиады по математике среди учащихся 5 – 11 классов, муниципальный </w:t>
      </w:r>
      <w:r w:rsidRPr="00704D12">
        <w:lastRenderedPageBreak/>
        <w:t>тур  - среди учащихся 7 – 11 классов.</w:t>
      </w:r>
      <w:r w:rsidRPr="00704D12">
        <w:rPr>
          <w:color w:val="767676"/>
        </w:rPr>
        <w:t xml:space="preserve">  </w:t>
      </w:r>
      <w:r w:rsidRPr="00704D12">
        <w:t>Помимо участия во Всероссийской олимпиаде по математике, были проведены муниципальные дистанционные олимпиады среди учащихся 5 – х и 6 – х классов. В этом году принял</w:t>
      </w:r>
      <w:r>
        <w:t>о</w:t>
      </w:r>
      <w:r w:rsidRPr="00704D12">
        <w:t xml:space="preserve"> участие </w:t>
      </w:r>
      <w:r w:rsidR="00A5503B">
        <w:t>меньше учащихся, чем в прошлом, чуть больше 400, но стабильно эти олимпиады вызывают интерес у обучающихся</w:t>
      </w:r>
      <w:r>
        <w:t>.</w:t>
      </w:r>
      <w:r w:rsidRPr="00704D12">
        <w:t xml:space="preserve"> </w:t>
      </w:r>
    </w:p>
    <w:p w:rsidR="00A5503B" w:rsidRDefault="00D262AA" w:rsidP="00D262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4EB">
        <w:rPr>
          <w:rFonts w:ascii="Times New Roman" w:hAnsi="Times New Roman" w:cs="Times New Roman"/>
          <w:sz w:val="24"/>
          <w:szCs w:val="24"/>
        </w:rPr>
        <w:t xml:space="preserve">Для развития познавательной активности учащихся и популяризации математического образования </w:t>
      </w:r>
      <w:r w:rsidR="00A5503B">
        <w:rPr>
          <w:rFonts w:ascii="Times New Roman" w:hAnsi="Times New Roman" w:cs="Times New Roman"/>
          <w:sz w:val="24"/>
          <w:szCs w:val="24"/>
        </w:rPr>
        <w:t>уже традиционной стала</w:t>
      </w:r>
      <w:r w:rsidRPr="002B24EB">
        <w:rPr>
          <w:rFonts w:ascii="Times New Roman" w:hAnsi="Times New Roman" w:cs="Times New Roman"/>
          <w:sz w:val="24"/>
          <w:szCs w:val="24"/>
        </w:rPr>
        <w:t xml:space="preserve"> игра «</w:t>
      </w:r>
      <w:proofErr w:type="spellStart"/>
      <w:r w:rsidRPr="002B24EB">
        <w:rPr>
          <w:rFonts w:ascii="Times New Roman" w:hAnsi="Times New Roman" w:cs="Times New Roman"/>
          <w:sz w:val="24"/>
          <w:szCs w:val="24"/>
        </w:rPr>
        <w:t>МиллиМэтры</w:t>
      </w:r>
      <w:proofErr w:type="spellEnd"/>
      <w:r w:rsidRPr="002B24EB">
        <w:rPr>
          <w:rFonts w:ascii="Times New Roman" w:hAnsi="Times New Roman" w:cs="Times New Roman"/>
          <w:sz w:val="24"/>
          <w:szCs w:val="24"/>
        </w:rPr>
        <w:t xml:space="preserve">», которую </w:t>
      </w:r>
      <w:r w:rsidR="00A5503B">
        <w:rPr>
          <w:rFonts w:ascii="Times New Roman" w:hAnsi="Times New Roman" w:cs="Times New Roman"/>
          <w:sz w:val="24"/>
          <w:szCs w:val="24"/>
        </w:rPr>
        <w:t>проводят</w:t>
      </w:r>
      <w:r w:rsidRPr="002B24EB">
        <w:rPr>
          <w:rFonts w:ascii="Times New Roman" w:hAnsi="Times New Roman" w:cs="Times New Roman"/>
          <w:sz w:val="24"/>
          <w:szCs w:val="24"/>
        </w:rPr>
        <w:t xml:space="preserve"> учителя математики МБОУ «Лицей «ВЕКТОРиЯ»». В этом году в игре приняли участие больше команд, чем в предыдущем. </w:t>
      </w:r>
    </w:p>
    <w:p w:rsidR="00D262AA" w:rsidRPr="002B24EB" w:rsidRDefault="00A5503B" w:rsidP="00D262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Печально, что не удалось провести н</w:t>
      </w:r>
      <w:r w:rsidR="00D262AA" w:rsidRPr="002B24EB">
        <w:rPr>
          <w:rFonts w:ascii="Times New Roman" w:hAnsi="Times New Roman" w:cs="Times New Roman"/>
          <w:sz w:val="24"/>
          <w:szCs w:val="24"/>
        </w:rPr>
        <w:t>ауч</w:t>
      </w:r>
      <w:r>
        <w:rPr>
          <w:rFonts w:ascii="Times New Roman" w:hAnsi="Times New Roman" w:cs="Times New Roman"/>
          <w:sz w:val="24"/>
          <w:szCs w:val="24"/>
        </w:rPr>
        <w:t>но – практическую конференцию «</w:t>
      </w:r>
      <w:r w:rsidR="00D262AA" w:rsidRPr="002B24EB">
        <w:rPr>
          <w:rFonts w:ascii="Times New Roman" w:hAnsi="Times New Roman" w:cs="Times New Roman"/>
          <w:sz w:val="24"/>
          <w:szCs w:val="24"/>
        </w:rPr>
        <w:t>Прикладные и фундаментальные вопросы математики»</w:t>
      </w:r>
      <w:r>
        <w:rPr>
          <w:rFonts w:ascii="Times New Roman" w:hAnsi="Times New Roman" w:cs="Times New Roman"/>
          <w:sz w:val="24"/>
          <w:szCs w:val="24"/>
        </w:rPr>
        <w:t>. В силу загруженности учителей и ранних сроков проведения экзамена по математике в 9 – х классах, количество и качество работ не соответствовало должному уровню</w:t>
      </w:r>
      <w:r w:rsidR="00784D5A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оэтому было принято решение об отмене конференции. </w:t>
      </w:r>
    </w:p>
    <w:p w:rsidR="00D262AA" w:rsidRPr="00704D12" w:rsidRDefault="00D262AA" w:rsidP="00D262A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704D12">
        <w:t>В результате анализа работы ГМФ руководителе ШМО учителей математики планирую задачи на следующий учебный год.</w:t>
      </w:r>
    </w:p>
    <w:p w:rsidR="00D262AA" w:rsidRDefault="00D262AA" w:rsidP="00D262A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4D12">
        <w:rPr>
          <w:rFonts w:ascii="Times New Roman" w:hAnsi="Times New Roman" w:cs="Times New Roman"/>
          <w:sz w:val="24"/>
          <w:szCs w:val="24"/>
        </w:rPr>
        <w:t xml:space="preserve">Продолжить проведение традиционных мероприятий для </w:t>
      </w:r>
      <w:r w:rsidRPr="00704D12">
        <w:rPr>
          <w:rFonts w:ascii="Times New Roman" w:hAnsi="Times New Roman" w:cs="Times New Roman"/>
          <w:iCs/>
          <w:sz w:val="24"/>
          <w:szCs w:val="24"/>
        </w:rPr>
        <w:t xml:space="preserve">поддержки и развития творческих и интеллектуальных способностей </w:t>
      </w:r>
      <w:r>
        <w:rPr>
          <w:rFonts w:ascii="Times New Roman" w:hAnsi="Times New Roman" w:cs="Times New Roman"/>
          <w:iCs/>
          <w:sz w:val="24"/>
          <w:szCs w:val="24"/>
        </w:rPr>
        <w:t>«одарённых» детей;</w:t>
      </w:r>
    </w:p>
    <w:p w:rsidR="00A5503B" w:rsidRPr="00F64E03" w:rsidRDefault="00A5503B" w:rsidP="00D262A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Продумать </w:t>
      </w:r>
      <w:r w:rsidR="00F64E03">
        <w:rPr>
          <w:rFonts w:ascii="Times New Roman" w:hAnsi="Times New Roman" w:cs="Times New Roman"/>
          <w:iCs/>
          <w:sz w:val="24"/>
          <w:szCs w:val="24"/>
        </w:rPr>
        <w:t xml:space="preserve">более чёткий </w:t>
      </w:r>
      <w:r>
        <w:rPr>
          <w:rFonts w:ascii="Times New Roman" w:hAnsi="Times New Roman" w:cs="Times New Roman"/>
          <w:iCs/>
          <w:sz w:val="24"/>
          <w:szCs w:val="24"/>
        </w:rPr>
        <w:t xml:space="preserve">план подготовки к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B24EB">
        <w:rPr>
          <w:rFonts w:ascii="Times New Roman" w:hAnsi="Times New Roman" w:cs="Times New Roman"/>
          <w:sz w:val="24"/>
          <w:szCs w:val="24"/>
        </w:rPr>
        <w:t>ауч</w:t>
      </w:r>
      <w:r>
        <w:rPr>
          <w:rFonts w:ascii="Times New Roman" w:hAnsi="Times New Roman" w:cs="Times New Roman"/>
          <w:sz w:val="24"/>
          <w:szCs w:val="24"/>
        </w:rPr>
        <w:t>но – практической конференции;</w:t>
      </w:r>
    </w:p>
    <w:p w:rsidR="00F64E03" w:rsidRDefault="00F64E03" w:rsidP="00D262A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поддержку педагогов в условиях введения новых ФГОС;</w:t>
      </w:r>
    </w:p>
    <w:p w:rsidR="00D262AA" w:rsidRPr="004A4C92" w:rsidRDefault="00F64E03" w:rsidP="00D262AA">
      <w:pPr>
        <w:pStyle w:val="a4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Продолжить с</w:t>
      </w:r>
      <w:r w:rsidR="00D262AA" w:rsidRPr="004A4C92">
        <w:rPr>
          <w:rFonts w:ascii="Times New Roman" w:hAnsi="Times New Roman" w:cs="Times New Roman"/>
          <w:iCs/>
          <w:sz w:val="24"/>
          <w:szCs w:val="24"/>
        </w:rPr>
        <w:t xml:space="preserve">оздание условий для профессионального роста педагогов через распространение </w:t>
      </w:r>
      <w:r w:rsidR="00D262AA">
        <w:rPr>
          <w:rFonts w:ascii="Times New Roman" w:hAnsi="Times New Roman" w:cs="Times New Roman"/>
          <w:iCs/>
          <w:sz w:val="24"/>
          <w:szCs w:val="24"/>
        </w:rPr>
        <w:t>передового опыта и взаимообмена.</w:t>
      </w:r>
    </w:p>
    <w:p w:rsidR="00D262AA" w:rsidRPr="00704D12" w:rsidRDefault="00D262AA" w:rsidP="00D262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D12">
        <w:rPr>
          <w:rFonts w:ascii="Times New Roman" w:hAnsi="Times New Roman" w:cs="Times New Roman"/>
          <w:bCs/>
          <w:sz w:val="24"/>
          <w:szCs w:val="24"/>
        </w:rPr>
        <w:t>Подводя итог, хочется ещё раз отметить, что в 20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A5503B">
        <w:rPr>
          <w:rFonts w:ascii="Times New Roman" w:hAnsi="Times New Roman" w:cs="Times New Roman"/>
          <w:bCs/>
          <w:sz w:val="24"/>
          <w:szCs w:val="24"/>
        </w:rPr>
        <w:t>1</w:t>
      </w:r>
      <w:r w:rsidRPr="00704D12">
        <w:rPr>
          <w:rFonts w:ascii="Times New Roman" w:hAnsi="Times New Roman" w:cs="Times New Roman"/>
          <w:bCs/>
          <w:sz w:val="24"/>
          <w:szCs w:val="24"/>
        </w:rPr>
        <w:t xml:space="preserve"> – 202</w:t>
      </w:r>
      <w:r w:rsidR="00A5503B">
        <w:rPr>
          <w:rFonts w:ascii="Times New Roman" w:hAnsi="Times New Roman" w:cs="Times New Roman"/>
          <w:bCs/>
          <w:sz w:val="24"/>
          <w:szCs w:val="24"/>
        </w:rPr>
        <w:t>2</w:t>
      </w:r>
      <w:r w:rsidRPr="00704D12">
        <w:rPr>
          <w:rFonts w:ascii="Times New Roman" w:hAnsi="Times New Roman" w:cs="Times New Roman"/>
          <w:bCs/>
          <w:sz w:val="24"/>
          <w:szCs w:val="24"/>
        </w:rPr>
        <w:t xml:space="preserve"> учебном году не удалось на 100% реализовать план работы ГМФ. </w:t>
      </w:r>
      <w:r w:rsidRPr="00704D12">
        <w:rPr>
          <w:rFonts w:ascii="Times New Roman" w:hAnsi="Times New Roman" w:cs="Times New Roman"/>
          <w:sz w:val="24"/>
          <w:szCs w:val="24"/>
        </w:rPr>
        <w:t>Помимо этого, по всем направлениям, заявленным методическим формированием, шла плодотворная работа. Учителя математики успешно аттестовываются</w:t>
      </w:r>
      <w:bookmarkStart w:id="0" w:name="_GoBack"/>
      <w:bookmarkEnd w:id="0"/>
      <w:r w:rsidRPr="00704D12">
        <w:rPr>
          <w:rFonts w:ascii="Times New Roman" w:hAnsi="Times New Roman" w:cs="Times New Roman"/>
          <w:sz w:val="24"/>
          <w:szCs w:val="24"/>
        </w:rPr>
        <w:t>, подтверждая свою категорию или повышая её. Задачи, поставленные нами в начале учебного года, считаю выполненными. Поэтому, предлагаю признать работу ГМФ учителей математики удовлетворительной.</w:t>
      </w:r>
    </w:p>
    <w:p w:rsidR="00D262AA" w:rsidRPr="00704D12" w:rsidRDefault="00D262AA" w:rsidP="00D262AA">
      <w:pPr>
        <w:pStyle w:val="a3"/>
        <w:shd w:val="clear" w:color="auto" w:fill="FFFFFF"/>
        <w:spacing w:before="0" w:beforeAutospacing="0" w:after="0" w:afterAutospacing="0"/>
        <w:jc w:val="both"/>
      </w:pPr>
    </w:p>
    <w:p w:rsidR="00D262AA" w:rsidRPr="00704D12" w:rsidRDefault="00D262AA" w:rsidP="00D262AA">
      <w:pPr>
        <w:spacing w:after="0"/>
        <w:ind w:right="463"/>
        <w:jc w:val="both"/>
        <w:rPr>
          <w:rFonts w:ascii="Times New Roman" w:hAnsi="Times New Roman" w:cs="Times New Roman"/>
          <w:sz w:val="24"/>
          <w:szCs w:val="24"/>
        </w:rPr>
      </w:pPr>
    </w:p>
    <w:p w:rsidR="00D262AA" w:rsidRDefault="00D262AA"/>
    <w:sectPr w:rsidR="00D26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A6F5F"/>
    <w:multiLevelType w:val="hybridMultilevel"/>
    <w:tmpl w:val="151A0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938FA"/>
    <w:multiLevelType w:val="hybridMultilevel"/>
    <w:tmpl w:val="13BA0DAA"/>
    <w:lvl w:ilvl="0" w:tplc="B282AB3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AA"/>
    <w:rsid w:val="002F5B0F"/>
    <w:rsid w:val="004C1A61"/>
    <w:rsid w:val="00784D5A"/>
    <w:rsid w:val="007F7B8E"/>
    <w:rsid w:val="008E4C5C"/>
    <w:rsid w:val="009A45AE"/>
    <w:rsid w:val="00A5503B"/>
    <w:rsid w:val="00BB669E"/>
    <w:rsid w:val="00D262AA"/>
    <w:rsid w:val="00D47BE2"/>
    <w:rsid w:val="00E12F99"/>
    <w:rsid w:val="00E22EB3"/>
    <w:rsid w:val="00F6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E5564-D9EA-431E-99CD-39090E3D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62A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C1A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Primernie_rabochie_progr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Бондаренко Людмила Вениаминовна</cp:lastModifiedBy>
  <cp:revision>5</cp:revision>
  <dcterms:created xsi:type="dcterms:W3CDTF">2022-05-15T16:05:00Z</dcterms:created>
  <dcterms:modified xsi:type="dcterms:W3CDTF">2022-05-16T05:01:00Z</dcterms:modified>
</cp:coreProperties>
</file>