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B0" w:rsidRDefault="00093E0E" w:rsidP="00FF4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Информационно-аналитическая справка</w:t>
      </w:r>
    </w:p>
    <w:p w:rsidR="00854AB0" w:rsidRDefault="00093E0E" w:rsidP="00FF4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>о работе городского методического объединения учителей</w:t>
      </w:r>
      <w:r w:rsidR="00854AB0">
        <w:rPr>
          <w:rFonts w:ascii="Times New Roman" w:eastAsia="Times New Roman" w:hAnsi="Times New Roman" w:cs="Times New Roman"/>
          <w:color w:val="000000"/>
          <w:sz w:val="28"/>
          <w:szCs w:val="28"/>
        </w:rPr>
        <w:t>-логопедов</w:t>
      </w:r>
    </w:p>
    <w:p w:rsidR="00093E0E" w:rsidRPr="00093E0E" w:rsidRDefault="00612FEC" w:rsidP="00FF4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Лысьва за 2021-2022</w:t>
      </w:r>
      <w:r w:rsidR="00854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E0E"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год.</w:t>
      </w:r>
    </w:p>
    <w:p w:rsidR="00093E0E" w:rsidRDefault="00093E0E" w:rsidP="00FF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E0E" w:rsidRDefault="00965A69" w:rsidP="00FF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ГМФ</w:t>
      </w:r>
      <w:r w:rsidR="00093E0E"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Новикова Ольга Петровна.</w:t>
      </w:r>
    </w:p>
    <w:p w:rsidR="00093E0E" w:rsidRPr="00093E0E" w:rsidRDefault="00093E0E" w:rsidP="00FF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E0E" w:rsidRPr="00093E0E" w:rsidRDefault="00965A69" w:rsidP="00FF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93E0E"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методического объединения учителей-логопедов ДОУ</w:t>
      </w:r>
    </w:p>
    <w:p w:rsidR="00093E0E" w:rsidRDefault="00093E0E" w:rsidP="00FF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в</w:t>
      </w:r>
      <w:r w:rsidR="00965A69">
        <w:rPr>
          <w:rFonts w:ascii="Times New Roman" w:eastAsia="Times New Roman" w:hAnsi="Times New Roman" w:cs="Times New Roman"/>
          <w:color w:val="000000"/>
          <w:sz w:val="28"/>
          <w:szCs w:val="28"/>
        </w:rPr>
        <w:t>елась в соответствии с намеченны</w:t>
      </w:r>
      <w:r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>м планом, который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 </w:t>
      </w:r>
      <w:r w:rsidR="00612FE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</w:t>
      </w:r>
      <w:r w:rsidR="00B7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ентября по май, </w:t>
      </w:r>
      <w:r w:rsidR="00612FEC">
        <w:rPr>
          <w:rFonts w:ascii="Times New Roman" w:eastAsia="Times New Roman" w:hAnsi="Times New Roman" w:cs="Times New Roman"/>
          <w:color w:val="000000"/>
          <w:sz w:val="28"/>
          <w:szCs w:val="28"/>
        </w:rPr>
        <w:t>с небольшими корректировками</w:t>
      </w:r>
      <w:r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3E0E" w:rsidRPr="00093E0E" w:rsidRDefault="00093E0E" w:rsidP="00FF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E0E" w:rsidRPr="00093E0E" w:rsidRDefault="00965A69" w:rsidP="00FF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12FEC">
        <w:rPr>
          <w:rFonts w:ascii="Times New Roman" w:eastAsia="Times New Roman" w:hAnsi="Times New Roman" w:cs="Times New Roman"/>
          <w:color w:val="000000"/>
          <w:sz w:val="28"/>
          <w:szCs w:val="28"/>
        </w:rPr>
        <w:t>В 2021-2022</w:t>
      </w:r>
      <w:r w:rsidR="00093E0E"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перед методическим объединением были</w:t>
      </w:r>
    </w:p>
    <w:p w:rsidR="00093E0E" w:rsidRDefault="00D11C49" w:rsidP="00FF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поставлены следующие цель</w:t>
      </w:r>
      <w:r w:rsidR="00093E0E"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задачи:</w:t>
      </w:r>
    </w:p>
    <w:p w:rsidR="00965A69" w:rsidRPr="00093E0E" w:rsidRDefault="00965A69" w:rsidP="00FF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FEC" w:rsidRPr="00612FEC" w:rsidRDefault="00612FEC" w:rsidP="00FF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EC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12FEC">
        <w:rPr>
          <w:rFonts w:ascii="Times New Roman" w:hAnsi="Times New Roman" w:cs="Times New Roman"/>
          <w:sz w:val="28"/>
          <w:szCs w:val="28"/>
          <w:lang w:eastAsia="zh-CN"/>
        </w:rPr>
        <w:t xml:space="preserve">Совершенствование методического и профессионального мастерства, творческого потенциала </w:t>
      </w:r>
      <w:r w:rsidRPr="00612FEC">
        <w:rPr>
          <w:rFonts w:ascii="Times New Roman" w:hAnsi="Times New Roman" w:cs="Times New Roman"/>
          <w:sz w:val="28"/>
          <w:szCs w:val="28"/>
        </w:rPr>
        <w:t xml:space="preserve">учителей – логопедов </w:t>
      </w:r>
      <w:r w:rsidRPr="00612FEC">
        <w:rPr>
          <w:rFonts w:ascii="Times New Roman" w:hAnsi="Times New Roman" w:cs="Times New Roman"/>
          <w:sz w:val="28"/>
          <w:szCs w:val="28"/>
          <w:lang w:eastAsia="zh-CN"/>
        </w:rPr>
        <w:t>с целью повышения эффективности и качества логопедического  сопровождения образовательного процесса в рамках реализации ФГОС воспитанников и обучающихся с ОВЗ.</w:t>
      </w:r>
      <w:r w:rsidRPr="00612FE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612FEC" w:rsidRPr="00612FEC" w:rsidRDefault="00612FEC" w:rsidP="00FF49ED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zh-CN"/>
        </w:rPr>
      </w:pPr>
      <w:r w:rsidRPr="00612FEC">
        <w:rPr>
          <w:rFonts w:ascii="Times New Roman" w:hAnsi="Times New Roman" w:cs="Times New Roman"/>
          <w:bCs/>
          <w:sz w:val="28"/>
          <w:szCs w:val="28"/>
          <w:lang w:eastAsia="zh-CN"/>
        </w:rPr>
        <w:t>Основные</w:t>
      </w:r>
      <w:r w:rsidRPr="00612FE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12FEC">
        <w:rPr>
          <w:rFonts w:ascii="Times New Roman" w:hAnsi="Times New Roman" w:cs="Times New Roman"/>
          <w:bCs/>
          <w:sz w:val="28"/>
          <w:szCs w:val="28"/>
          <w:lang w:eastAsia="zh-CN"/>
        </w:rPr>
        <w:t>задачи методического объединения</w:t>
      </w:r>
      <w:r w:rsidRPr="00612FEC">
        <w:rPr>
          <w:rFonts w:ascii="Times New Roman" w:hAnsi="Times New Roman" w:cs="Times New Roman"/>
          <w:sz w:val="28"/>
          <w:szCs w:val="28"/>
        </w:rPr>
        <w:t xml:space="preserve"> учителей - логопедов</w:t>
      </w:r>
      <w:r w:rsidRPr="00612FEC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612FEC" w:rsidRPr="00612FEC" w:rsidRDefault="00612FEC" w:rsidP="00FF49ED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FEC">
        <w:rPr>
          <w:rFonts w:ascii="Times New Roman" w:hAnsi="Times New Roman" w:cs="Times New Roman"/>
          <w:sz w:val="28"/>
          <w:szCs w:val="28"/>
          <w:lang w:eastAsia="ar-SA"/>
        </w:rPr>
        <w:t>Содействовать повышению уровня  профессиональной компетентности</w:t>
      </w:r>
      <w:r w:rsidRPr="00612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FEC">
        <w:rPr>
          <w:rFonts w:ascii="Times New Roman" w:hAnsi="Times New Roman" w:cs="Times New Roman"/>
          <w:sz w:val="28"/>
          <w:szCs w:val="28"/>
        </w:rPr>
        <w:t>учителей - логопедов</w:t>
      </w:r>
      <w:r w:rsidRPr="00612FEC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образовательных учреждений через активное участие специалистов в работе ГМФ.</w:t>
      </w:r>
    </w:p>
    <w:p w:rsidR="00612FEC" w:rsidRPr="00612FEC" w:rsidRDefault="00612FEC" w:rsidP="00FF49ED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2FEC">
        <w:rPr>
          <w:rFonts w:ascii="Times New Roman" w:hAnsi="Times New Roman" w:cs="Times New Roman"/>
          <w:sz w:val="28"/>
          <w:szCs w:val="28"/>
        </w:rPr>
        <w:t>Обеспечить обобщение и распространение профессионального опыта специалистов по психолого-педагогическому сопровождению субъектов образовательного процесса в условиях реализации ФГОС.</w:t>
      </w:r>
    </w:p>
    <w:p w:rsidR="00612FEC" w:rsidRPr="00612FEC" w:rsidRDefault="00612FEC" w:rsidP="00FF49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12FEC">
        <w:rPr>
          <w:rFonts w:ascii="Times New Roman" w:eastAsia="Times New Roman" w:hAnsi="Times New Roman" w:cs="Times New Roman"/>
          <w:sz w:val="28"/>
          <w:szCs w:val="28"/>
        </w:rPr>
        <w:t>Определить профессиональные проблемы и трудности внедрения различных инноваций в логопедической работе.</w:t>
      </w:r>
    </w:p>
    <w:p w:rsidR="00612FEC" w:rsidRPr="00612FEC" w:rsidRDefault="00612FEC" w:rsidP="00FF49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12FEC">
        <w:rPr>
          <w:rFonts w:ascii="Times New Roman" w:eastAsia="Times New Roman" w:hAnsi="Times New Roman" w:cs="Times New Roman"/>
          <w:sz w:val="28"/>
          <w:szCs w:val="28"/>
        </w:rPr>
        <w:t>Способствовать использованию в своем опыте лучших образцов педагогической практики.</w:t>
      </w:r>
    </w:p>
    <w:p w:rsidR="00612FEC" w:rsidRPr="00612FEC" w:rsidRDefault="00612FEC" w:rsidP="00FF49ED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2FEC">
        <w:rPr>
          <w:rFonts w:ascii="Times New Roman" w:hAnsi="Times New Roman" w:cs="Times New Roman"/>
          <w:sz w:val="28"/>
          <w:szCs w:val="28"/>
        </w:rPr>
        <w:t>Оказать методическую помощь молодым специалистам по вопросам логопедического сопровождения образовательного процесса, профессиональной поддержки по основным направлениям профессиональной  деятельности.</w:t>
      </w:r>
    </w:p>
    <w:p w:rsidR="004A1A17" w:rsidRPr="00612FEC" w:rsidRDefault="00612FEC" w:rsidP="00FF49ED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потенциальные возможности полноценного развития речи детей через проектную деятельность.</w:t>
      </w:r>
    </w:p>
    <w:p w:rsidR="00612FEC" w:rsidRPr="00612FEC" w:rsidRDefault="00612FEC" w:rsidP="00FF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A69" w:rsidRPr="00FF49ED" w:rsidRDefault="00965A69" w:rsidP="00FF4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49ED">
        <w:rPr>
          <w:rFonts w:ascii="Times New Roman" w:hAnsi="Times New Roman" w:cs="Times New Roman"/>
          <w:sz w:val="28"/>
          <w:szCs w:val="28"/>
        </w:rPr>
        <w:t>Темы заседаний ГМФ:</w:t>
      </w: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545"/>
        <w:gridCol w:w="8340"/>
        <w:gridCol w:w="1855"/>
      </w:tblGrid>
      <w:tr w:rsidR="00612FEC" w:rsidRPr="00FF49ED" w:rsidTr="002113C4">
        <w:tc>
          <w:tcPr>
            <w:tcW w:w="250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1.День открытых дверей в МАУ ДПО «ЦНМО» - 2021.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 xml:space="preserve">2.Планирование и утверждение плана работы на 2020-21 учебный год. </w:t>
            </w:r>
          </w:p>
        </w:tc>
        <w:tc>
          <w:tcPr>
            <w:tcW w:w="851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</w:tc>
      </w:tr>
      <w:tr w:rsidR="00612FEC" w:rsidRPr="00FF49ED" w:rsidTr="002113C4">
        <w:tc>
          <w:tcPr>
            <w:tcW w:w="250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1.Обсуждение выполнения рекомендаций из примерного Положения об оказании логопедической помощи в организациях, осуществляющих образовательную деятельность.</w:t>
            </w:r>
          </w:p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2.Проектная деятельность в работе учителя-логопеда. Опыт работы в сетевом проекте.</w:t>
            </w:r>
          </w:p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3.Создание проблемной группы: «Школа молодого специалиста для школьных логопедов»</w:t>
            </w:r>
          </w:p>
        </w:tc>
        <w:tc>
          <w:tcPr>
            <w:tcW w:w="851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19.10.2020</w:t>
            </w:r>
          </w:p>
        </w:tc>
      </w:tr>
      <w:tr w:rsidR="00612FEC" w:rsidRPr="00FF49ED" w:rsidTr="002113C4">
        <w:tc>
          <w:tcPr>
            <w:tcW w:w="250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1.Разработка и утверждение плана работы в сетевом проекте – «Цифровое пространство для детей с ОВЗ».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2.Утверждение рабочей группы по сетевому проекту. Открытие первого этапа.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3.Промежуточный отчет работы ПГ «Школа молодого специалиста  для школьных логопедов»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4.Презентация кабинета логопеда.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5. Поздравление с Днем логопеда.</w:t>
            </w:r>
          </w:p>
        </w:tc>
        <w:tc>
          <w:tcPr>
            <w:tcW w:w="851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11.11.2020.</w:t>
            </w:r>
          </w:p>
        </w:tc>
      </w:tr>
      <w:tr w:rsidR="00612FEC" w:rsidRPr="00FF49ED" w:rsidTr="002113C4">
        <w:tc>
          <w:tcPr>
            <w:tcW w:w="250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612FEC" w:rsidRPr="00FF49ED" w:rsidRDefault="00612FEC" w:rsidP="00FF49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4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1.«Техники по запуску речи неговорящего ребенка» в форме круглого стола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4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Открытие второго этапа работы в сетевом проекте.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4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Консультация: «Коррекция </w:t>
            </w:r>
            <w:proofErr w:type="spellStart"/>
            <w:r w:rsidRPr="00FF4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дисграфии</w:t>
            </w:r>
            <w:proofErr w:type="spellEnd"/>
            <w:r w:rsidRPr="00FF4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FF4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дислексии</w:t>
            </w:r>
            <w:proofErr w:type="spellEnd"/>
            <w:r w:rsidRPr="00FF4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ребенка с ОВЗ»</w:t>
            </w:r>
          </w:p>
        </w:tc>
        <w:tc>
          <w:tcPr>
            <w:tcW w:w="851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21.12.2020.</w:t>
            </w:r>
          </w:p>
        </w:tc>
      </w:tr>
      <w:tr w:rsidR="00612FEC" w:rsidRPr="00FF49ED" w:rsidTr="002113C4">
        <w:tc>
          <w:tcPr>
            <w:tcW w:w="250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12FEC" w:rsidRPr="00FF49ED" w:rsidRDefault="00612FEC" w:rsidP="00FF49ED">
            <w:pPr>
              <w:pStyle w:val="c6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FF49ED">
              <w:rPr>
                <w:sz w:val="28"/>
                <w:szCs w:val="28"/>
              </w:rPr>
              <w:t>1.</w:t>
            </w:r>
            <w:r w:rsidRPr="00FF49ED">
              <w:rPr>
                <w:color w:val="000000"/>
                <w:sz w:val="28"/>
                <w:szCs w:val="28"/>
              </w:rPr>
              <w:t xml:space="preserve"> </w:t>
            </w:r>
            <w:r w:rsidRPr="00FF49ED">
              <w:rPr>
                <w:rFonts w:eastAsiaTheme="minorEastAsia"/>
                <w:sz w:val="28"/>
                <w:szCs w:val="28"/>
              </w:rPr>
              <w:t>"Проектная деятельность как инновационный метод обучения дошкольников в соответствии с ФГОС"</w:t>
            </w:r>
          </w:p>
          <w:p w:rsidR="00612FEC" w:rsidRPr="00FF49ED" w:rsidRDefault="00612FEC" w:rsidP="00FF49ED">
            <w:pPr>
              <w:pStyle w:val="c6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FF49ED">
              <w:rPr>
                <w:rFonts w:eastAsiaTheme="minorEastAsia"/>
                <w:sz w:val="28"/>
                <w:szCs w:val="28"/>
              </w:rPr>
              <w:t xml:space="preserve">2. </w:t>
            </w:r>
            <w:r w:rsidRPr="00FF49ED">
              <w:rPr>
                <w:sz w:val="28"/>
                <w:szCs w:val="28"/>
              </w:rPr>
              <w:t>Открытие третьего этапа сетевого проекта.</w:t>
            </w:r>
          </w:p>
        </w:tc>
        <w:tc>
          <w:tcPr>
            <w:tcW w:w="851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18.01.2021.</w:t>
            </w:r>
          </w:p>
        </w:tc>
      </w:tr>
      <w:tr w:rsidR="00612FEC" w:rsidRPr="00FF49ED" w:rsidTr="002113C4">
        <w:tc>
          <w:tcPr>
            <w:tcW w:w="250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612FEC" w:rsidRPr="00FF49ED" w:rsidRDefault="00612FEC" w:rsidP="00FF49ED">
            <w:pPr>
              <w:pStyle w:val="c8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FF49ED">
              <w:rPr>
                <w:sz w:val="28"/>
                <w:szCs w:val="28"/>
              </w:rPr>
              <w:t>1.</w:t>
            </w:r>
            <w:r w:rsidRPr="00FF49ED">
              <w:rPr>
                <w:rFonts w:eastAsiaTheme="minorEastAsia"/>
                <w:sz w:val="28"/>
                <w:szCs w:val="28"/>
              </w:rPr>
              <w:t xml:space="preserve"> «Организация проектной деятельности в ДОУ и школе»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2. Открытие четвертого этапа сетевого проекта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3.Отчет работы ПГ «Школа молодого специалиста для школьных логопедов»</w:t>
            </w:r>
          </w:p>
        </w:tc>
        <w:tc>
          <w:tcPr>
            <w:tcW w:w="851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15.02.2021.</w:t>
            </w:r>
          </w:p>
        </w:tc>
      </w:tr>
      <w:tr w:rsidR="00612FEC" w:rsidRPr="00FF49ED" w:rsidTr="002113C4">
        <w:trPr>
          <w:trHeight w:val="1713"/>
        </w:trPr>
        <w:tc>
          <w:tcPr>
            <w:tcW w:w="250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1.Интерактивная олимпиада для учителей-логопедов.</w:t>
            </w:r>
          </w:p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2.Подведение итогов сетевого проекта: «Цифровое пространство для детей с ОВЗ».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3.Анализ подготовки детей к школе. Вопросы преемственности.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 xml:space="preserve">4.Муниципальный конкурс для детей с ОВЗ и их родителей «Ворох скороговорок» </w:t>
            </w:r>
          </w:p>
        </w:tc>
        <w:tc>
          <w:tcPr>
            <w:tcW w:w="851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22.03. 2021.</w:t>
            </w:r>
          </w:p>
        </w:tc>
      </w:tr>
      <w:tr w:rsidR="00612FEC" w:rsidRPr="00FF49ED" w:rsidTr="00612FEC">
        <w:trPr>
          <w:trHeight w:val="593"/>
        </w:trPr>
        <w:tc>
          <w:tcPr>
            <w:tcW w:w="250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1.Научно-практическая конференция с участием учителей-логопедов, учителей-дефектологов и педагогов-психологов.</w:t>
            </w:r>
          </w:p>
        </w:tc>
        <w:tc>
          <w:tcPr>
            <w:tcW w:w="851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19.04.2021.</w:t>
            </w:r>
          </w:p>
        </w:tc>
      </w:tr>
      <w:tr w:rsidR="00612FEC" w:rsidRPr="00FF49ED" w:rsidTr="002113C4">
        <w:tc>
          <w:tcPr>
            <w:tcW w:w="250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ГМФ учителей-логопедов за 2020-2021 год.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2.Блиц-олимпиада для учителей-логопедов.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3.Поздравление и благодарность активным участникам ГМФ.</w:t>
            </w:r>
          </w:p>
          <w:p w:rsidR="00612FEC" w:rsidRPr="00FF49ED" w:rsidRDefault="00612FEC" w:rsidP="00F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4.Мониторинг проделанной работы.</w:t>
            </w:r>
          </w:p>
        </w:tc>
        <w:tc>
          <w:tcPr>
            <w:tcW w:w="851" w:type="dxa"/>
          </w:tcPr>
          <w:p w:rsidR="00612FEC" w:rsidRPr="00FF49ED" w:rsidRDefault="00612FEC" w:rsidP="00FF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9ED">
              <w:rPr>
                <w:rFonts w:ascii="Times New Roman" w:hAnsi="Times New Roman" w:cs="Times New Roman"/>
                <w:sz w:val="28"/>
                <w:szCs w:val="28"/>
              </w:rPr>
              <w:t>17.05.2021.</w:t>
            </w:r>
          </w:p>
        </w:tc>
      </w:tr>
    </w:tbl>
    <w:p w:rsidR="00965A69" w:rsidRPr="00790AA8" w:rsidRDefault="00965A69" w:rsidP="00FF4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F78" w:rsidRDefault="00965A69" w:rsidP="00FF49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этом учебном году </w:t>
      </w:r>
      <w:r w:rsidR="00790AA8">
        <w:rPr>
          <w:rFonts w:ascii="Times New Roman" w:hAnsi="Times New Roman" w:cs="Times New Roman"/>
          <w:sz w:val="28"/>
          <w:szCs w:val="28"/>
        </w:rPr>
        <w:t>19</w:t>
      </w:r>
      <w:r w:rsidR="00185F78">
        <w:rPr>
          <w:rFonts w:ascii="Times New Roman" w:hAnsi="Times New Roman" w:cs="Times New Roman"/>
          <w:sz w:val="28"/>
          <w:szCs w:val="28"/>
        </w:rPr>
        <w:t xml:space="preserve"> учителей-логопедов стали участниками </w:t>
      </w:r>
      <w:r w:rsidR="00790AA8">
        <w:rPr>
          <w:rFonts w:ascii="Times New Roman" w:hAnsi="Times New Roman" w:cs="Times New Roman"/>
          <w:sz w:val="28"/>
          <w:szCs w:val="28"/>
        </w:rPr>
        <w:t>сетевого проекта «Цифровое пространство для детей с ОВЗ»</w:t>
      </w:r>
      <w:r w:rsidR="00185F78">
        <w:rPr>
          <w:rFonts w:ascii="Times New Roman" w:hAnsi="Times New Roman" w:cs="Times New Roman"/>
          <w:sz w:val="28"/>
          <w:szCs w:val="28"/>
        </w:rPr>
        <w:t xml:space="preserve">, </w:t>
      </w:r>
      <w:r w:rsidR="00790AA8">
        <w:rPr>
          <w:rFonts w:ascii="Times New Roman" w:hAnsi="Times New Roman" w:cs="Times New Roman"/>
          <w:sz w:val="28"/>
          <w:szCs w:val="28"/>
        </w:rPr>
        <w:t>12</w:t>
      </w:r>
      <w:r w:rsidR="00185F78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790AA8">
        <w:rPr>
          <w:rFonts w:ascii="Times New Roman" w:hAnsi="Times New Roman" w:cs="Times New Roman"/>
          <w:sz w:val="28"/>
          <w:szCs w:val="28"/>
        </w:rPr>
        <w:t>получили дипломы победителей</w:t>
      </w:r>
      <w:r w:rsidR="00185F78">
        <w:rPr>
          <w:rFonts w:ascii="Times New Roman" w:hAnsi="Times New Roman" w:cs="Times New Roman"/>
          <w:sz w:val="28"/>
          <w:szCs w:val="28"/>
        </w:rPr>
        <w:t xml:space="preserve">. Так же 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790AA8">
        <w:rPr>
          <w:rFonts w:ascii="Times New Roman" w:hAnsi="Times New Roman" w:cs="Times New Roman"/>
          <w:sz w:val="28"/>
          <w:szCs w:val="28"/>
        </w:rPr>
        <w:t>круглый стол, на котором педагоги поделились опытом работы с неговорящими детьми, в течение года действовал практикум для молодых логопедов школ города. Завершением года стала блиц-олимпиада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логопедической компете</w:t>
      </w:r>
      <w:r w:rsidR="00185F78">
        <w:rPr>
          <w:rFonts w:ascii="Times New Roman" w:hAnsi="Times New Roman" w:cs="Times New Roman"/>
          <w:sz w:val="28"/>
          <w:szCs w:val="28"/>
        </w:rPr>
        <w:t xml:space="preserve">нтности для учителей-логопедов. </w:t>
      </w:r>
    </w:p>
    <w:p w:rsidR="00F30BD6" w:rsidRDefault="00965A69" w:rsidP="00FF49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="00790AA8">
        <w:rPr>
          <w:rFonts w:ascii="Times New Roman" w:hAnsi="Times New Roman" w:cs="Times New Roman"/>
          <w:sz w:val="28"/>
          <w:szCs w:val="28"/>
        </w:rPr>
        <w:t>апреле</w:t>
      </w:r>
      <w:r w:rsidR="00185F78">
        <w:rPr>
          <w:rFonts w:ascii="Times New Roman" w:hAnsi="Times New Roman" w:cs="Times New Roman"/>
          <w:sz w:val="28"/>
          <w:szCs w:val="28"/>
        </w:rPr>
        <w:t xml:space="preserve"> состоялась муниципальная практическая конференция узких специалистов, в которой представили свой опыт работы </w:t>
      </w:r>
      <w:r w:rsidR="00790AA8">
        <w:rPr>
          <w:rFonts w:ascii="Times New Roman" w:hAnsi="Times New Roman" w:cs="Times New Roman"/>
          <w:sz w:val="28"/>
          <w:szCs w:val="28"/>
        </w:rPr>
        <w:t>7</w:t>
      </w:r>
      <w:r w:rsidR="00F30BD6">
        <w:rPr>
          <w:rFonts w:ascii="Times New Roman" w:hAnsi="Times New Roman" w:cs="Times New Roman"/>
          <w:sz w:val="28"/>
          <w:szCs w:val="28"/>
        </w:rPr>
        <w:t xml:space="preserve"> учителей-логопедов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0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D6" w:rsidRDefault="00F30BD6" w:rsidP="00FF49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Многие учителя-логопеды активно участвовали в конкурсах, конференциях и проектах муниципального, регионального, краевого и всероссийского уровня</w:t>
      </w:r>
      <w:r w:rsidR="00790AA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F49ED">
        <w:rPr>
          <w:rFonts w:ascii="Times New Roman" w:hAnsi="Times New Roman" w:cs="Times New Roman"/>
          <w:sz w:val="28"/>
          <w:szCs w:val="28"/>
        </w:rPr>
        <w:t>взаимодействовали с ПГГПУ и учителями-логопедами Пермского края через ВТК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A69" w:rsidRDefault="00965A69" w:rsidP="00FF49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5A69" w:rsidRDefault="00965A69" w:rsidP="00FF49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течение года ГМФ посещали </w:t>
      </w:r>
      <w:r w:rsidR="00FF49ED">
        <w:rPr>
          <w:rFonts w:ascii="Times New Roman" w:hAnsi="Times New Roman" w:cs="Times New Roman"/>
          <w:sz w:val="28"/>
          <w:szCs w:val="28"/>
        </w:rPr>
        <w:t>30 учителей-логопедов, 9</w:t>
      </w:r>
      <w:r>
        <w:rPr>
          <w:rFonts w:ascii="Times New Roman" w:hAnsi="Times New Roman" w:cs="Times New Roman"/>
          <w:sz w:val="28"/>
          <w:szCs w:val="28"/>
        </w:rPr>
        <w:t xml:space="preserve"> из них хотелось бы отметить, как активных участников </w:t>
      </w:r>
      <w:r w:rsidR="00D11C49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>
        <w:rPr>
          <w:rFonts w:ascii="Times New Roman" w:hAnsi="Times New Roman" w:cs="Times New Roman"/>
          <w:sz w:val="28"/>
          <w:szCs w:val="28"/>
        </w:rPr>
        <w:t>формирования.</w:t>
      </w:r>
    </w:p>
    <w:p w:rsidR="00927D01" w:rsidRPr="00093E0E" w:rsidRDefault="00965A69" w:rsidP="00FF4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D0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927D01"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7D0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методического объединения</w:t>
      </w:r>
      <w:r w:rsidR="00927D01"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учителей-</w:t>
      </w:r>
    </w:p>
    <w:p w:rsidR="00927D01" w:rsidRPr="001D30A0" w:rsidRDefault="00927D01" w:rsidP="001D3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FF49ED">
        <w:rPr>
          <w:rFonts w:ascii="Times New Roman" w:eastAsia="Times New Roman" w:hAnsi="Times New Roman" w:cs="Times New Roman"/>
          <w:color w:val="000000"/>
          <w:sz w:val="28"/>
          <w:szCs w:val="28"/>
        </w:rPr>
        <w:t>гопедов</w:t>
      </w:r>
      <w:proofErr w:type="gramEnd"/>
      <w:r w:rsidR="00FF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города Лысьва в 2021-2022</w:t>
      </w:r>
      <w:r w:rsidRPr="0009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мож</w:t>
      </w:r>
      <w:r w:rsidR="001D3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считать </w:t>
      </w:r>
      <w:r w:rsidR="001D30A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D30A0" w:rsidRPr="001D30A0">
        <w:rPr>
          <w:rFonts w:ascii="Times New Roman" w:hAnsi="Times New Roman" w:cs="Times New Roman"/>
          <w:color w:val="000000"/>
          <w:sz w:val="28"/>
          <w:szCs w:val="28"/>
        </w:rPr>
        <w:t>довлетворительным</w:t>
      </w:r>
      <w:r w:rsidRPr="001D30A0">
        <w:rPr>
          <w:rFonts w:ascii="Times New Roman" w:hAnsi="Times New Roman" w:cs="Times New Roman"/>
          <w:color w:val="000000"/>
          <w:sz w:val="28"/>
          <w:szCs w:val="28"/>
        </w:rPr>
        <w:t xml:space="preserve">, так как работа строилась с целью профессионального  и личностного самосовершенствования, позволяющего достичь высокого уровня профессиональной компетентности, повышения результативности образовательного процесса, </w:t>
      </w:r>
      <w:r w:rsidRPr="001D30A0">
        <w:rPr>
          <w:rFonts w:ascii="Times New Roman" w:hAnsi="Times New Roman" w:cs="Times New Roman"/>
          <w:sz w:val="28"/>
          <w:szCs w:val="28"/>
        </w:rPr>
        <w:t xml:space="preserve">качества коррекционной работы в </w:t>
      </w:r>
      <w:r w:rsidRPr="001D30A0">
        <w:rPr>
          <w:rFonts w:ascii="Times New Roman" w:hAnsi="Times New Roman" w:cs="Times New Roman"/>
          <w:color w:val="000000"/>
          <w:sz w:val="28"/>
          <w:szCs w:val="28"/>
        </w:rPr>
        <w:t xml:space="preserve">рамках ФГОС. </w:t>
      </w:r>
      <w:r w:rsidR="0036720E" w:rsidRPr="001D30A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Мероприятия проводились по плану, составленному с учетом запросов и трудностей учителей-логопедов. </w:t>
      </w:r>
      <w:r w:rsidR="0036720E" w:rsidRPr="001D30A0">
        <w:rPr>
          <w:rFonts w:ascii="Times New Roman" w:hAnsi="Times New Roman" w:cs="Times New Roman"/>
          <w:color w:val="000000"/>
          <w:sz w:val="28"/>
          <w:szCs w:val="28"/>
        </w:rPr>
        <w:t xml:space="preserve">Были использованы </w:t>
      </w:r>
      <w:r w:rsidR="0036720E" w:rsidRPr="001D30A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разнообразные формы работы со специалистами, которые способствовали развитию познавательного интереса к профессии, активному освоению приемов работы с детьми с нарушениями речи, оказывали положительное влияние на совершенствование профессиональной деятельности.</w:t>
      </w:r>
    </w:p>
    <w:p w:rsidR="00927D01" w:rsidRDefault="00927D01" w:rsidP="00FF4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01" w:rsidRDefault="00927D01" w:rsidP="00FF4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5A69" w:rsidRDefault="00263BF5" w:rsidP="00FF4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ГМФ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1689149</wp:posOffset>
            </wp:positionH>
            <wp:positionV relativeFrom="paragraph">
              <wp:posOffset>-3273</wp:posOffset>
            </wp:positionV>
            <wp:extent cx="817978" cy="443133"/>
            <wp:effectExtent l="19050" t="0" r="1172" b="0"/>
            <wp:wrapThrough wrapText="bothSides">
              <wp:wrapPolygon edited="0">
                <wp:start x="-503" y="0"/>
                <wp:lineTo x="-503" y="20429"/>
                <wp:lineTo x="21631" y="20429"/>
                <wp:lineTo x="21631" y="0"/>
                <wp:lineTo x="-503" y="0"/>
              </wp:wrapPolygon>
            </wp:wrapThrough>
            <wp:docPr id="1" name="Рисунок 1" descr="D:\Документы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978" cy="44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Новикова О.П. </w:t>
      </w:r>
    </w:p>
    <w:p w:rsidR="005E60A8" w:rsidRDefault="005E60A8" w:rsidP="00FF4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0A8" w:rsidRDefault="005E60A8" w:rsidP="00FF4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0A8" w:rsidRPr="00965A69" w:rsidRDefault="005E60A8" w:rsidP="00FF4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60A8" w:rsidRPr="00965A69" w:rsidSect="00612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4DC"/>
    <w:multiLevelType w:val="hybridMultilevel"/>
    <w:tmpl w:val="674416CC"/>
    <w:lvl w:ilvl="0" w:tplc="0F2417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0B70"/>
    <w:multiLevelType w:val="hybridMultilevel"/>
    <w:tmpl w:val="E0EE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636CE"/>
    <w:multiLevelType w:val="hybridMultilevel"/>
    <w:tmpl w:val="D2EA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3E0E"/>
    <w:rsid w:val="00026709"/>
    <w:rsid w:val="00093E0E"/>
    <w:rsid w:val="00123EA9"/>
    <w:rsid w:val="00185F78"/>
    <w:rsid w:val="001D30A0"/>
    <w:rsid w:val="002579DB"/>
    <w:rsid w:val="00263BF5"/>
    <w:rsid w:val="0026698F"/>
    <w:rsid w:val="0036720E"/>
    <w:rsid w:val="00401122"/>
    <w:rsid w:val="00446A82"/>
    <w:rsid w:val="004A1A17"/>
    <w:rsid w:val="005E60A8"/>
    <w:rsid w:val="00612FEC"/>
    <w:rsid w:val="006F364C"/>
    <w:rsid w:val="00790AA8"/>
    <w:rsid w:val="00854AB0"/>
    <w:rsid w:val="008E51B9"/>
    <w:rsid w:val="00927D01"/>
    <w:rsid w:val="00965A69"/>
    <w:rsid w:val="009C5709"/>
    <w:rsid w:val="00B66A0A"/>
    <w:rsid w:val="00B70EEB"/>
    <w:rsid w:val="00BF2491"/>
    <w:rsid w:val="00D11C49"/>
    <w:rsid w:val="00E47CF3"/>
    <w:rsid w:val="00F30BD6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9722D-2A4B-46F2-BA58-5804BB08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5A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B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2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3">
    <w:name w:val="c63"/>
    <w:basedOn w:val="a"/>
    <w:rsid w:val="006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6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E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Кречетова</cp:lastModifiedBy>
  <cp:revision>11</cp:revision>
  <dcterms:created xsi:type="dcterms:W3CDTF">2020-05-21T05:30:00Z</dcterms:created>
  <dcterms:modified xsi:type="dcterms:W3CDTF">2022-05-31T06:42:00Z</dcterms:modified>
</cp:coreProperties>
</file>