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C8" w:rsidRDefault="00906C13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D04C8" w:rsidRDefault="00906C1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BD04C8" w:rsidRDefault="00906C1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BD04C8" w:rsidRDefault="00906C1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BD04C8" w:rsidRDefault="00906C13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BD04C8" w:rsidRDefault="00BD04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C8" w:rsidRDefault="00906C13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D04C8" w:rsidRDefault="00906C1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895D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895D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jdgxs"/>
      <w:bookmarkEnd w:id="0"/>
    </w:p>
    <w:p w:rsidR="00BD04C8" w:rsidRDefault="00906C1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март 2024 г.</w:t>
      </w:r>
    </w:p>
    <w:p w:rsidR="00BD04C8" w:rsidRDefault="00BD04C8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19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5"/>
        <w:gridCol w:w="2410"/>
        <w:gridCol w:w="1105"/>
        <w:gridCol w:w="3859"/>
        <w:gridCol w:w="2268"/>
      </w:tblGrid>
      <w:tr w:rsidR="00BD04C8" w:rsidTr="002025FC">
        <w:tc>
          <w:tcPr>
            <w:tcW w:w="1555" w:type="dxa"/>
          </w:tcPr>
          <w:p w:rsidR="00BD04C8" w:rsidRDefault="00906C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BD04C8" w:rsidRDefault="00906C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</w:tcPr>
          <w:p w:rsidR="00BD04C8" w:rsidRDefault="00906C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105" w:type="dxa"/>
          </w:tcPr>
          <w:p w:rsidR="00BD04C8" w:rsidRDefault="00906C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859" w:type="dxa"/>
          </w:tcPr>
          <w:p w:rsidR="00BD04C8" w:rsidRDefault="00906C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</w:tcPr>
          <w:p w:rsidR="00BD04C8" w:rsidRDefault="00906C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8170D" w:rsidTr="002025FC">
        <w:trPr>
          <w:trHeight w:val="150"/>
        </w:trPr>
        <w:tc>
          <w:tcPr>
            <w:tcW w:w="1555" w:type="dxa"/>
            <w:vMerge w:val="restart"/>
          </w:tcPr>
          <w:p w:rsidR="00F8170D" w:rsidRDefault="00F8170D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01.03.2024</w:t>
            </w:r>
          </w:p>
          <w:p w:rsidR="00F8170D" w:rsidRDefault="00F8170D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410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F8170D" w:rsidRPr="00895D20" w:rsidRDefault="00F8170D" w:rsidP="0053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заявок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участие в олимпиаде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Метафракс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e-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C4CE9">
                <w:rPr>
                  <w:rStyle w:val="af"/>
                  <w:rFonts w:ascii="Times New Roman" w:eastAsia="Arial" w:hAnsi="Times New Roman" w:cs="Times New Roman"/>
                  <w:sz w:val="24"/>
                  <w:szCs w:val="24"/>
                </w:rPr>
                <w:t>l</w:t>
              </w:r>
              <w:r w:rsidRPr="003C4CE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vkuvaldina@lysva.permkrai.ru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F8170D" w:rsidTr="002025FC">
        <w:trPr>
          <w:trHeight w:val="253"/>
        </w:trPr>
        <w:tc>
          <w:tcPr>
            <w:tcW w:w="1555" w:type="dxa"/>
            <w:vMerge/>
          </w:tcPr>
          <w:p w:rsidR="00F8170D" w:rsidRDefault="00F8170D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F8170D" w:rsidRPr="00895D20" w:rsidRDefault="00F8170D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F8170D" w:rsidRPr="00895D20" w:rsidRDefault="00F8170D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заявлений на аккредитацию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наблюдателей на ГИА-9,11 (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инет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613)</w:t>
            </w:r>
          </w:p>
        </w:tc>
        <w:tc>
          <w:tcPr>
            <w:tcW w:w="2268" w:type="dxa"/>
          </w:tcPr>
          <w:p w:rsidR="00F8170D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F8170D" w:rsidTr="002025FC">
        <w:trPr>
          <w:trHeight w:val="90"/>
        </w:trPr>
        <w:tc>
          <w:tcPr>
            <w:tcW w:w="1555" w:type="dxa"/>
            <w:vMerge/>
          </w:tcPr>
          <w:p w:rsidR="00F8170D" w:rsidRDefault="00F8170D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F8170D" w:rsidRPr="00895D20" w:rsidRDefault="00F8170D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F8170D" w:rsidRPr="00895D20" w:rsidRDefault="00F8170D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«Школа-территори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(участники и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КПК) на e-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C4CE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lvkuvaldina@lysva.permkrai.ru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8170D" w:rsidTr="002025FC">
        <w:trPr>
          <w:trHeight w:val="195"/>
        </w:trPr>
        <w:tc>
          <w:tcPr>
            <w:tcW w:w="1555" w:type="dxa"/>
            <w:vMerge/>
          </w:tcPr>
          <w:p w:rsidR="00F8170D" w:rsidRDefault="00F8170D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детская библиотека 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9" w:type="dxa"/>
          </w:tcPr>
          <w:p w:rsidR="00F8170D" w:rsidRPr="00895D20" w:rsidRDefault="00F8170D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Межшкольная читательская конференция для обучающихся 5-8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 и настоящее в рассказах В.П. Астафьева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8170D" w:rsidRPr="00895D20" w:rsidRDefault="00F8170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410" w:type="dxa"/>
          </w:tcPr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«ЦНМО»,</w:t>
            </w:r>
          </w:p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1,</w:t>
            </w:r>
          </w:p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5,</w:t>
            </w:r>
          </w:p>
          <w:p w:rsidR="001E37F1" w:rsidRPr="004E5ABF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истории для 8-х классов в рамках ГМФ учителей истории и обществознания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Пшеворская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В.Ш.</w:t>
            </w:r>
          </w:p>
        </w:tc>
      </w:tr>
      <w:tr w:rsidR="001E37F1" w:rsidTr="002025FC">
        <w:trPr>
          <w:trHeight w:val="270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04.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</w:t>
            </w:r>
            <w:bookmarkStart w:id="1" w:name="_GoBack"/>
            <w:bookmarkEnd w:id="1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проведению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ературной игры для обучающихся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37F1" w:rsidTr="002025FC">
        <w:trPr>
          <w:trHeight w:val="120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подключенности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Пушкинской карте: </w:t>
            </w:r>
            <w:hyperlink r:id="rId10" w:tooltip="https://disk.yandex.ru/edit/d/THELxILrILaNKQXwgj6wzyPegnqahzm72s0qoIz-cKg6NW9hWW1pRWczdw" w:history="1">
              <w:r w:rsidRPr="00895D20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none"/>
                </w:rPr>
                <w:t>https://disk.yandex.ru/edit/d/THELxILrILaNKQXwgj6wzyPegnqahzm72s0qoIz-cKg6NW9hWW1pRWczdw</w:t>
              </w:r>
            </w:hyperlink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Каминскас И.Р.</w:t>
            </w:r>
          </w:p>
        </w:tc>
      </w:tr>
      <w:tr w:rsidR="001E37F1" w:rsidTr="002025FC">
        <w:trPr>
          <w:trHeight w:val="88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16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проведению олимпиады по функциональной грамотности для обучающихся 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37F1" w:rsidTr="002025FC">
        <w:trPr>
          <w:trHeight w:val="180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 по вовлеченности обучающихся в деятельность общественных объединений в ОО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Каминскас И.Р.</w:t>
            </w:r>
          </w:p>
        </w:tc>
      </w:tr>
      <w:tr w:rsidR="001E37F1" w:rsidTr="002025FC">
        <w:trPr>
          <w:trHeight w:val="103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проведению педагогической олимпиады по функциональной грамотности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06A7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E37F1" w:rsidRPr="002774B5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  <w:r w:rsidR="00530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2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1E37F1" w:rsidRPr="00EE1D58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набором с </w:t>
            </w:r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LEGO® </w:t>
            </w:r>
            <w:proofErr w:type="spellStart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WeDo</w:t>
            </w:r>
            <w:proofErr w:type="spellEnd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2.0 (или аналогом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Подготовка к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робототехническим соревнованиям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(вед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ru-RU"/>
              </w:rPr>
              <w:t>ё</w:t>
            </w:r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proofErr w:type="spellStart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Зильберман</w:t>
            </w:r>
            <w:proofErr w:type="spellEnd"/>
            <w:r w:rsidRPr="00895D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М.А.)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val="ru-RU"/>
              </w:rPr>
              <w:t>. Регистрация по ссылке:</w:t>
            </w:r>
          </w:p>
          <w:p w:rsidR="001E37F1" w:rsidRPr="00E37413" w:rsidRDefault="002025FC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1" w:history="1">
              <w:r w:rsidR="001E37F1" w:rsidRPr="003C4CE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https://docs.google.com/forms/d/e/1FAIpQLSf7bnsbo5ZS-KGEEkdIJ4huSrkp1I28BGQSt4pEA9xGF3H8UQ/viewform?usp=sf_link</w:t>
              </w:r>
            </w:hyperlink>
            <w:r w:rsidR="001E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F1" w:rsidTr="002025FC">
        <w:trPr>
          <w:trHeight w:val="135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12.00</w:t>
            </w:r>
          </w:p>
        </w:tc>
        <w:tc>
          <w:tcPr>
            <w:tcW w:w="3859" w:type="dxa"/>
          </w:tcPr>
          <w:p w:rsidR="00FD6708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Приём ежемесячной отчётности ОО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социальной работе (данные за февраль)</w:t>
            </w:r>
            <w:r w:rsidR="00FD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ссылке:</w:t>
            </w:r>
          </w:p>
          <w:p w:rsidR="001E37F1" w:rsidRPr="00895D20" w:rsidRDefault="002025FC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6708" w:rsidRPr="00EE572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https://disk.yandex.ru/edit/d/bH1Rb3xc9lJHkX48RbtSwSPegnqahzm72s0qoIz-cKg6Nlp3Tzd2dHVldw?source=docs</w:t>
              </w:r>
            </w:hyperlink>
            <w:r w:rsidR="00FD6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37F1"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12.00</w:t>
            </w:r>
          </w:p>
        </w:tc>
        <w:tc>
          <w:tcPr>
            <w:tcW w:w="3859" w:type="dxa"/>
          </w:tcPr>
          <w:p w:rsidR="001E37F1" w:rsidRPr="00BF4B5E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Приём регистра группы риска ОО на эл. адрес: </w:t>
            </w:r>
            <w:hyperlink r:id="rId13" w:tooltip="http://vospsocrabota@yandex.ru" w:history="1">
              <w:r w:rsidRPr="00895D20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F1" w:rsidTr="002025FC">
        <w:trPr>
          <w:trHeight w:val="75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1E37F1" w:rsidRPr="00AE058E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AE058E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AE058E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AE058E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AE058E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1E37F1" w:rsidRDefault="001E37F1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Четвёртый тур Всероссийского командного интеллектуального командного турнира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37F1" w:rsidRPr="00FC0A01" w:rsidRDefault="001E37F1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(5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(8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1E37F1" w:rsidTr="002025FC">
        <w:trPr>
          <w:trHeight w:val="2971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председателей первичных профсоюзных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proofErr w:type="spellEnd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-выборных собраний)</w:t>
            </w:r>
          </w:p>
          <w:p w:rsidR="001E37F1" w:rsidRPr="00060005" w:rsidRDefault="00060005" w:rsidP="00060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«ЦРР – 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МО «ЛГО»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7»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№ </w:t>
            </w:r>
            <w:r w:rsidR="001E37F1" w:rsidRPr="000600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0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МО «ЛГО»</w:t>
            </w:r>
          </w:p>
        </w:tc>
        <w:tc>
          <w:tcPr>
            <w:tcW w:w="2268" w:type="dxa"/>
          </w:tcPr>
          <w:p w:rsidR="001E37F1" w:rsidRPr="00E66D8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ДОУ</w:t>
            </w:r>
          </w:p>
        </w:tc>
      </w:tr>
      <w:tr w:rsidR="001E37F1" w:rsidTr="002025FC">
        <w:trPr>
          <w:trHeight w:val="150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2B2435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первичных отделений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1E37F1" w:rsidTr="002025FC">
        <w:trPr>
          <w:trHeight w:val="120"/>
        </w:trPr>
        <w:tc>
          <w:tcPr>
            <w:tcW w:w="1555" w:type="dxa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1E37F1" w:rsidTr="002025FC">
        <w:trPr>
          <w:trHeight w:val="88"/>
        </w:trPr>
        <w:tc>
          <w:tcPr>
            <w:tcW w:w="1555" w:type="dxa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Международному женскому дню 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цветы и комплименты...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1E37F1" w:rsidTr="002025FC">
        <w:trPr>
          <w:trHeight w:val="120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1E37F1" w:rsidRPr="00895D20" w:rsidRDefault="00361640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по лыжным гонкам для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г.р. и моложе (ход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классический)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В.М.</w:t>
            </w:r>
          </w:p>
        </w:tc>
      </w:tr>
      <w:tr w:rsidR="001E37F1" w:rsidTr="002025FC">
        <w:trPr>
          <w:trHeight w:val="118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ИМС заместителей директора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Сорокина М.Н.</w:t>
            </w:r>
          </w:p>
        </w:tc>
      </w:tr>
      <w:tr w:rsidR="001E37F1" w:rsidTr="002025FC">
        <w:trPr>
          <w:trHeight w:val="118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D57201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(ул. Чайковского, 4)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 пункт для семей детей, не посещающих детский сад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E37F1" w:rsidTr="002025FC">
        <w:trPr>
          <w:trHeight w:val="118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(дополнительный этап)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A3D3D" w:rsidTr="002025FC">
        <w:trPr>
          <w:trHeight w:val="118"/>
        </w:trPr>
        <w:tc>
          <w:tcPr>
            <w:tcW w:w="1555" w:type="dxa"/>
            <w:vMerge/>
          </w:tcPr>
          <w:p w:rsidR="00AA3D3D" w:rsidRDefault="00AA3D3D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AA3D3D" w:rsidRPr="00842459" w:rsidRDefault="00AA3D3D" w:rsidP="00AA3D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A3D3D" w:rsidRPr="00AA3D3D" w:rsidRDefault="00AA3D3D" w:rsidP="00AA3D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dxa"/>
          </w:tcPr>
          <w:p w:rsidR="00AA3D3D" w:rsidRPr="00AA3D3D" w:rsidRDefault="00AA3D3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3859" w:type="dxa"/>
          </w:tcPr>
          <w:p w:rsidR="00AA3D3D" w:rsidRPr="00AA3D3D" w:rsidRDefault="00AA3D3D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руководителей</w:t>
            </w:r>
          </w:p>
        </w:tc>
        <w:tc>
          <w:tcPr>
            <w:tcW w:w="2268" w:type="dxa"/>
          </w:tcPr>
          <w:p w:rsidR="00AA3D3D" w:rsidRDefault="00AA3D3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AA3D3D" w:rsidRPr="00AA3D3D" w:rsidRDefault="00AA3D3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 Р.Н.</w:t>
            </w:r>
          </w:p>
        </w:tc>
      </w:tr>
      <w:tr w:rsidR="001E37F1" w:rsidTr="002025FC">
        <w:trPr>
          <w:trHeight w:val="120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и ИМС заместителей директора по воспитательной работе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1E37F1" w:rsidRPr="003534DD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3534DD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3534DD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37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7F1" w:rsidRPr="003534DD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1E37F1" w:rsidRPr="00895D20" w:rsidRDefault="003534DD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37F1"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тематический командный интеллектуальный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по лыжным гонкам для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2010-2012 г.р. (ход свободный)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В.М.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F1" w:rsidTr="002025FC">
        <w:trPr>
          <w:trHeight w:val="253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социального педагога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1E37F1" w:rsidTr="002025FC">
        <w:trPr>
          <w:trHeight w:val="253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по лыжным гонкам для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2008-2009 г.р. (ход свободный)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В.М.</w:t>
            </w:r>
          </w:p>
          <w:p w:rsidR="001E37F1" w:rsidRPr="00895D20" w:rsidRDefault="001E37F1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F1" w:rsidTr="002025FC">
        <w:trPr>
          <w:trHeight w:val="253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42459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37F1" w:rsidRPr="00842459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педагогов-психологов ДОО 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96206" w:rsidTr="002025FC">
        <w:trPr>
          <w:trHeight w:val="120"/>
        </w:trPr>
        <w:tc>
          <w:tcPr>
            <w:tcW w:w="1555" w:type="dxa"/>
            <w:vMerge w:val="restart"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B96206" w:rsidRDefault="00B96206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B96206" w:rsidRPr="00895D20" w:rsidRDefault="00B96206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медицинские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e-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C4CE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lvkuvaldina@lysva.permkrai.ru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06" w:rsidTr="002025FC">
        <w:trPr>
          <w:trHeight w:val="120"/>
        </w:trPr>
        <w:tc>
          <w:tcPr>
            <w:tcW w:w="1555" w:type="dxa"/>
            <w:vMerge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</w:t>
            </w:r>
          </w:p>
        </w:tc>
        <w:tc>
          <w:tcPr>
            <w:tcW w:w="1105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859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Лично-командное первенство по лыжным гонкам для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коррекционных и сельских школ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(ход свободный)</w:t>
            </w:r>
          </w:p>
        </w:tc>
        <w:tc>
          <w:tcPr>
            <w:tcW w:w="2268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В.М.</w:t>
            </w:r>
          </w:p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06" w:rsidTr="002025FC">
        <w:trPr>
          <w:trHeight w:val="120"/>
        </w:trPr>
        <w:tc>
          <w:tcPr>
            <w:tcW w:w="1555" w:type="dxa"/>
            <w:vMerge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</w:t>
            </w:r>
          </w:p>
        </w:tc>
        <w:tc>
          <w:tcPr>
            <w:tcW w:w="1105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Лично-командное первенство по лыжным гонкам для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2005-2007 г.р. (ход свободный)</w:t>
            </w:r>
          </w:p>
        </w:tc>
        <w:tc>
          <w:tcPr>
            <w:tcW w:w="2268" w:type="dxa"/>
          </w:tcPr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В.М.</w:t>
            </w:r>
          </w:p>
          <w:p w:rsidR="00B96206" w:rsidRPr="00895D20" w:rsidRDefault="00B96206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06" w:rsidTr="002025FC">
        <w:trPr>
          <w:trHeight w:val="120"/>
        </w:trPr>
        <w:tc>
          <w:tcPr>
            <w:tcW w:w="1555" w:type="dxa"/>
            <w:vMerge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B96206" w:rsidRPr="00895D20" w:rsidRDefault="00B96206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(младенческий и ранний возраст)</w:t>
            </w:r>
          </w:p>
        </w:tc>
        <w:tc>
          <w:tcPr>
            <w:tcW w:w="2268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B96206" w:rsidTr="002025FC">
        <w:trPr>
          <w:trHeight w:val="120"/>
        </w:trPr>
        <w:tc>
          <w:tcPr>
            <w:tcW w:w="1555" w:type="dxa"/>
            <w:vMerge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B96206" w:rsidRPr="00895D20" w:rsidRDefault="00B96206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</w:tcPr>
          <w:p w:rsidR="00B96206" w:rsidRPr="00895D20" w:rsidRDefault="00B96206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96206" w:rsidTr="002025FC">
        <w:trPr>
          <w:trHeight w:val="120"/>
        </w:trPr>
        <w:tc>
          <w:tcPr>
            <w:tcW w:w="1555" w:type="dxa"/>
            <w:vMerge/>
          </w:tcPr>
          <w:p w:rsidR="00B96206" w:rsidRDefault="00B96206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96206" w:rsidRPr="00B96206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1105" w:type="dxa"/>
          </w:tcPr>
          <w:p w:rsidR="00B96206" w:rsidRPr="00B96206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962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859" w:type="dxa"/>
          </w:tcPr>
          <w:p w:rsidR="00B96206" w:rsidRPr="00B96206" w:rsidRDefault="00350EE3" w:rsidP="002B08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Общественный совет по образованию</w:t>
            </w:r>
          </w:p>
        </w:tc>
        <w:tc>
          <w:tcPr>
            <w:tcW w:w="2268" w:type="dxa"/>
          </w:tcPr>
          <w:p w:rsidR="002B0894" w:rsidRPr="00895D20" w:rsidRDefault="00350EE3" w:rsidP="002B08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1E37F1" w:rsidTr="002025FC">
        <w:trPr>
          <w:trHeight w:val="195"/>
        </w:trPr>
        <w:tc>
          <w:tcPr>
            <w:tcW w:w="1555" w:type="dxa"/>
            <w:vMerge w:val="restart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37F1" w:rsidRPr="00937DC3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кабинет 1</w:t>
            </w:r>
          </w:p>
        </w:tc>
        <w:tc>
          <w:tcPr>
            <w:tcW w:w="1105" w:type="dxa"/>
          </w:tcPr>
          <w:p w:rsidR="001E37F1" w:rsidRPr="008D6068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37F1" w:rsidTr="002025FC">
        <w:trPr>
          <w:trHeight w:val="90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библиотека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 конкурса юных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 классика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1E37F1" w:rsidTr="002025FC">
        <w:trPr>
          <w:trHeight w:val="90"/>
        </w:trPr>
        <w:tc>
          <w:tcPr>
            <w:tcW w:w="1555" w:type="dxa"/>
            <w:vMerge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E37F1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37F1" w:rsidRPr="001D7C28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АХР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1E37F1" w:rsidTr="002025FC">
        <w:trPr>
          <w:trHeight w:val="118"/>
        </w:trPr>
        <w:tc>
          <w:tcPr>
            <w:tcW w:w="1555" w:type="dxa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410" w:type="dxa"/>
          </w:tcPr>
          <w:p w:rsidR="001E37F1" w:rsidRPr="00FD6708" w:rsidRDefault="00FD6708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1E37F1" w:rsidRPr="00895D20" w:rsidRDefault="001E37F1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семейный форум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E37F1" w:rsidTr="002025FC">
        <w:trPr>
          <w:trHeight w:val="135"/>
        </w:trPr>
        <w:tc>
          <w:tcPr>
            <w:tcW w:w="1555" w:type="dxa"/>
          </w:tcPr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1E37F1" w:rsidRDefault="001E37F1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859" w:type="dxa"/>
          </w:tcPr>
          <w:p w:rsidR="001E37F1" w:rsidRPr="00FE3288" w:rsidRDefault="001E37F1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ДДЮТ по рапиду (7 этап)</w:t>
            </w:r>
          </w:p>
        </w:tc>
        <w:tc>
          <w:tcPr>
            <w:tcW w:w="2268" w:type="dxa"/>
          </w:tcPr>
          <w:p w:rsidR="001E37F1" w:rsidRPr="00895D20" w:rsidRDefault="001E37F1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350EE3" w:rsidTr="002025FC">
        <w:trPr>
          <w:trHeight w:val="135"/>
        </w:trPr>
        <w:tc>
          <w:tcPr>
            <w:tcW w:w="1555" w:type="dxa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350EE3" w:rsidRPr="00B96206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05" w:type="dxa"/>
          </w:tcPr>
          <w:p w:rsidR="00350EE3" w:rsidRPr="00B96206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3859" w:type="dxa"/>
          </w:tcPr>
          <w:p w:rsidR="00350EE3" w:rsidRPr="00B96206" w:rsidRDefault="00350EE3" w:rsidP="002025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по вопросу организации  ГИА 11 в 2024 году</w:t>
            </w:r>
          </w:p>
        </w:tc>
        <w:tc>
          <w:tcPr>
            <w:tcW w:w="2268" w:type="dxa"/>
          </w:tcPr>
          <w:p w:rsidR="00350EE3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350EE3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 </w:t>
            </w:r>
          </w:p>
          <w:p w:rsidR="00350EE3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 Т.В.</w:t>
            </w:r>
          </w:p>
          <w:p w:rsidR="00350EE3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Талых И.Ю.</w:t>
            </w:r>
          </w:p>
          <w:p w:rsidR="00350EE3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 w:rsidR="00350EE3" w:rsidRPr="00895D20" w:rsidRDefault="00350EE3" w:rsidP="002025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 ДОО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Парад инноваций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 воспитании: традиции и инновации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50EE3" w:rsidTr="002025FC">
        <w:trPr>
          <w:trHeight w:val="225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детского сада 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350EE3" w:rsidTr="002025FC">
        <w:trPr>
          <w:trHeight w:val="105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Мультипас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350EE3" w:rsidTr="002025FC">
        <w:trPr>
          <w:trHeight w:val="135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Л.В.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F546D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3859" w:type="dxa"/>
          </w:tcPr>
          <w:p w:rsidR="00350EE3" w:rsidRPr="00F546D4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ГМФ руководителей ШСП</w:t>
            </w:r>
          </w:p>
        </w:tc>
        <w:tc>
          <w:tcPr>
            <w:tcW w:w="2268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Кынкурогова А.С.</w:t>
            </w:r>
          </w:p>
          <w:p w:rsidR="00350EE3" w:rsidRPr="00E13EAE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350EE3" w:rsidTr="002025FC">
        <w:trPr>
          <w:trHeight w:val="88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350EE3" w:rsidRPr="00740E7B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учителей-дефектологов 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лаборатория/ мастерская культурных практик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BF686D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Ю)Т»</w:t>
            </w:r>
          </w:p>
        </w:tc>
        <w:tc>
          <w:tcPr>
            <w:tcW w:w="1105" w:type="dxa"/>
          </w:tcPr>
          <w:p w:rsidR="00350EE3" w:rsidRPr="00BF686D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859" w:type="dxa"/>
          </w:tcPr>
          <w:p w:rsidR="00350EE3" w:rsidRPr="00BF686D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Штаба по воспитательной работе</w:t>
            </w:r>
          </w:p>
        </w:tc>
        <w:tc>
          <w:tcPr>
            <w:tcW w:w="2268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350EE3" w:rsidRPr="00BF686D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Каминскас И.Р.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50EE3" w:rsidRPr="0025310A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ППЭ ГИА-9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22.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подходы и технологии сопровождения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Шадрина И.В.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50EE3" w:rsidRPr="00F13A9A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59" w:type="dxa"/>
          </w:tcPr>
          <w:p w:rsidR="00350EE3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детей дошкольного возраста в контексте реализации ФОП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до</w:t>
            </w:r>
            <w:r w:rsidRPr="00D97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19.03.2024 г.</w:t>
            </w:r>
            <w:r w:rsidRPr="00D97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ссылке: </w:t>
            </w:r>
            <w:hyperlink r:id="rId15" w:tooltip="https://forms.gle/SXDx8y3tTSM88MKSA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350EE3" w:rsidRPr="00CC28E9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опросы по номеру телефона: 5-45-29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 М.Н.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3" w:rsidTr="002025FC">
        <w:trPr>
          <w:trHeight w:val="165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№16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550789" w:rsidRDefault="00350EE3" w:rsidP="00FD67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859" w:type="dxa"/>
          </w:tcPr>
          <w:p w:rsidR="00350EE3" w:rsidRPr="006C0A24" w:rsidRDefault="00350EE3" w:rsidP="006C0A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А, ну-ка, девушки!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(обучающиеся 8-9 классов)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Петрецкая</w:t>
            </w:r>
            <w:proofErr w:type="spellEnd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2950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ТОГЭ/ТГВЭ по русскому языку 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350EE3" w:rsidTr="002025FC">
        <w:trPr>
          <w:trHeight w:val="18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59" w:type="dxa"/>
          </w:tcPr>
          <w:p w:rsidR="00350EE3" w:rsidRPr="00890D62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9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«Новое поколение выбирает здоровье» для обучающихся 7-8-х классов, в том числе, для детей, находящихся в трудной жизненной ситуации в рамках реализации подпрограммы «Профилактика алкоголизма, наркомании и токсикомании в ЛГО» </w:t>
            </w:r>
          </w:p>
          <w:p w:rsidR="00350EE3" w:rsidRPr="00883B8A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8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до 15.03.2024 по ссылке: </w:t>
            </w:r>
            <w:hyperlink r:id="rId16" w:history="1">
              <w:r w:rsidRPr="00883B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https://forms.yandex.ru/cloud/65d5bf88f47e7358bd6800f3/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50EE3" w:rsidTr="002025FC">
        <w:trPr>
          <w:trHeight w:val="6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тный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(бенефис) группы совершенствования образцового танцевального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друзей в гостевую программу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350EE3" w:rsidTr="002025FC">
        <w:trPr>
          <w:trHeight w:val="165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отрядов ЮИД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350EE3" w:rsidTr="002025FC">
        <w:trPr>
          <w:trHeight w:val="135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Кубок ДДЮТ по блицу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(7 этап)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350EE3" w:rsidTr="002025FC">
        <w:trPr>
          <w:trHeight w:val="240"/>
        </w:trPr>
        <w:tc>
          <w:tcPr>
            <w:tcW w:w="1555" w:type="dxa"/>
            <w:vMerge w:val="restart"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1E37F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350EE3" w:rsidRPr="001D22C8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день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Е.Н.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ГМФ</w:t>
            </w:r>
          </w:p>
        </w:tc>
      </w:tr>
      <w:tr w:rsidR="00350EE3" w:rsidRPr="00615078" w:rsidTr="002025FC">
        <w:trPr>
          <w:trHeight w:val="24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 2 с УИОП»</w:t>
            </w:r>
          </w:p>
          <w:p w:rsidR="00350EE3" w:rsidRPr="00615078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(ул. Никулина, 76)</w:t>
            </w:r>
          </w:p>
          <w:p w:rsidR="00350EE3" w:rsidRPr="00615078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350EE3" w:rsidRPr="00615078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50EE3" w:rsidRPr="00615078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350EE3" w:rsidRPr="00615078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07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функциональной грамотности</w:t>
            </w:r>
            <w:r w:rsidRPr="00615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учителей начальных классов</w:t>
            </w:r>
          </w:p>
        </w:tc>
        <w:tc>
          <w:tcPr>
            <w:tcW w:w="2268" w:type="dxa"/>
          </w:tcPr>
          <w:p w:rsidR="00350EE3" w:rsidRPr="00615078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8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61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50EE3" w:rsidRPr="00615078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Федеральной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дошкольного образования: требования и особенности организации образовательного процесса в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(лектор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Венкова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З.Л.)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50EE3" w:rsidTr="002025FC">
        <w:trPr>
          <w:trHeight w:val="253"/>
        </w:trPr>
        <w:tc>
          <w:tcPr>
            <w:tcW w:w="1555" w:type="dxa"/>
            <w:vMerge/>
          </w:tcPr>
          <w:p w:rsidR="00350EE3" w:rsidRDefault="00350EE3" w:rsidP="001E37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учителей-логопедов ОО 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А.В.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волонтеров ШСП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Курс юного переговорщика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Трансформация в стиле ФОП: РППС до и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2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 w:val="restart"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2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территориальной аттестационной комиссии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Шепшина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Черепанова Т.А.</w:t>
            </w:r>
          </w:p>
        </w:tc>
      </w:tr>
      <w:tr w:rsidR="00350EE3" w:rsidTr="002025FC">
        <w:trPr>
          <w:trHeight w:val="9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 в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(лектор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Венкова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З.Л.)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 ежегодная научно-практическая конференция Ассоциации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в преподавании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курс для волонтеров ШСП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юного переговорщика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Токарева А.В.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МАОУ «СОШ № 3» </w:t>
            </w:r>
          </w:p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1105" w:type="dxa"/>
          </w:tcPr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дня </w:t>
            </w:r>
          </w:p>
        </w:tc>
        <w:tc>
          <w:tcPr>
            <w:tcW w:w="3859" w:type="dxa"/>
          </w:tcPr>
          <w:p w:rsidR="00350EE3" w:rsidRPr="00746364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оборудования пунктов проведения экзаменов ЕГЭ</w:t>
            </w:r>
          </w:p>
        </w:tc>
        <w:tc>
          <w:tcPr>
            <w:tcW w:w="2268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Кувалдина</w:t>
            </w:r>
            <w:proofErr w:type="spellEnd"/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Л.В.</w:t>
            </w:r>
          </w:p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Ю.В.</w:t>
            </w:r>
          </w:p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Е.В.</w:t>
            </w:r>
          </w:p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Синцова М.С.</w:t>
            </w:r>
          </w:p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Павлова Л.А.</w:t>
            </w:r>
          </w:p>
          <w:p w:rsidR="00350EE3" w:rsidRPr="00746364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Лобанова А.А</w:t>
            </w:r>
          </w:p>
          <w:p w:rsidR="00350EE3" w:rsidRDefault="00350EE3" w:rsidP="007463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Сапожникова О.А. </w:t>
            </w:r>
          </w:p>
          <w:p w:rsidR="00350EE3" w:rsidRPr="00746364" w:rsidRDefault="00350EE3" w:rsidP="007463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proofErr w:type="spellStart"/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техспециалисты</w:t>
            </w:r>
            <w:proofErr w:type="spellEnd"/>
            <w:r w:rsidRPr="007463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ППЭ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ГИА 11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 w:val="restart"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350EE3" w:rsidRPr="008F1B7F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50EE3" w:rsidRPr="006C0A24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Приём 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отчётности ОО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проведении мероприятий по правовой грамотности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родителями, по профилактике употребления ПАВ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пропаганде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 эл. почту: </w:t>
            </w:r>
            <w:hyperlink r:id="rId17" w:tooltip="http://vospsocrabota@yandex.ru" w:history="1">
              <w:r w:rsidRPr="00895D20">
                <w:rPr>
                  <w:rStyle w:val="af"/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vospsocrabota@yandex.ru</w:t>
              </w:r>
            </w:hyperlink>
            <w:r>
              <w:rPr>
                <w:rStyle w:val="af"/>
                <w:rFonts w:ascii="Times New Roman" w:eastAsia="Times New Roman" w:hAnsi="Times New Roman" w:cs="Times New Roman"/>
                <w:color w:val="0563C1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350EE3" w:rsidRPr="008F1B7F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5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05" w:type="dxa"/>
          </w:tcPr>
          <w:p w:rsidR="00350EE3" w:rsidRPr="001577E5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8.15.</w:t>
            </w:r>
          </w:p>
        </w:tc>
        <w:tc>
          <w:tcPr>
            <w:tcW w:w="3859" w:type="dxa"/>
          </w:tcPr>
          <w:p w:rsidR="00350EE3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Совещание при начальнике: </w:t>
            </w:r>
          </w:p>
          <w:p w:rsidR="00350EE3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- результаты итогового собеседования в 9 –х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., итогового сочинения в 11-х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</w:p>
          <w:p w:rsidR="00350EE3" w:rsidRPr="001577E5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-предварительная успеваемость в 9,10,11 классов</w:t>
            </w:r>
          </w:p>
        </w:tc>
        <w:tc>
          <w:tcPr>
            <w:tcW w:w="2268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Степанова Л.Е.</w:t>
            </w:r>
          </w:p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Воронова Т.Г.</w:t>
            </w:r>
          </w:p>
          <w:p w:rsidR="00350EE3" w:rsidRPr="001577E5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 (по приглашению)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V Открытый Форум цифровых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 в DIGITAL!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350EE3" w:rsidRPr="00895D20" w:rsidRDefault="00350EE3" w:rsidP="005301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1, 2,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5, 8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функциональной грамотности для учителей основной школы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50EE3" w:rsidTr="002025FC">
        <w:trPr>
          <w:trHeight w:val="118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волонтеров ШСП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Курс юного переговорщика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 w:val="restart"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350EE3" w:rsidRPr="00895D20" w:rsidRDefault="00350EE3" w:rsidP="0053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350EE3" w:rsidTr="002025FC">
        <w:trPr>
          <w:trHeight w:val="253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Координационный совет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50EE3" w:rsidTr="002025FC">
        <w:trPr>
          <w:trHeight w:val="12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350EE3" w:rsidTr="002025FC">
        <w:trPr>
          <w:trHeight w:val="90"/>
        </w:trPr>
        <w:tc>
          <w:tcPr>
            <w:tcW w:w="1555" w:type="dxa"/>
            <w:vMerge w:val="restart"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деятельности Школьных служб примирения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50EE3" w:rsidTr="002025FC">
        <w:trPr>
          <w:trHeight w:val="150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</w:t>
            </w:r>
            <w:proofErr w:type="gram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для </w:t>
            </w: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(квартал)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350EE3" w:rsidTr="002025FC">
        <w:trPr>
          <w:trHeight w:val="135"/>
        </w:trPr>
        <w:tc>
          <w:tcPr>
            <w:tcW w:w="1555" w:type="dxa"/>
            <w:vMerge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  <w:p w:rsidR="00350EE3" w:rsidRPr="00895D20" w:rsidRDefault="00350EE3" w:rsidP="0053010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3" w:rsidTr="002025FC">
        <w:trPr>
          <w:trHeight w:val="253"/>
        </w:trPr>
        <w:tc>
          <w:tcPr>
            <w:tcW w:w="1555" w:type="dxa"/>
          </w:tcPr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31.03.2024</w:t>
            </w:r>
          </w:p>
          <w:p w:rsidR="00350EE3" w:rsidRDefault="00350EE3" w:rsidP="00857E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1105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9" w:type="dxa"/>
          </w:tcPr>
          <w:p w:rsidR="00350EE3" w:rsidRPr="00895D20" w:rsidRDefault="00350EE3" w:rsidP="005301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 зашита проектов муниципального конкурса детских социальных и культурных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мир мы строим 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EE3" w:rsidRPr="00895D20" w:rsidRDefault="00350EE3" w:rsidP="005301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89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BD04C8" w:rsidRDefault="00BD04C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C8" w:rsidRDefault="00906C1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857EA9" w:rsidRPr="005657B4" w:rsidRDefault="00857EA9" w:rsidP="00857EA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конкурс вокального и хорового мастерства «Золотой голосок - 2024»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Суханова И.А.</w:t>
      </w:r>
    </w:p>
    <w:p w:rsidR="005657B4" w:rsidRPr="005657B4" w:rsidRDefault="005657B4" w:rsidP="005657B4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Муниципальный музыкальный фестиваль «Театральная весна - 2024».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Ваганова Н.Н.</w:t>
      </w:r>
    </w:p>
    <w:p w:rsidR="00BD04C8" w:rsidRDefault="00B67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ВПР в </w:t>
      </w:r>
      <w:r w:rsidR="00906C13">
        <w:rPr>
          <w:rFonts w:ascii="Times New Roman" w:eastAsia="Times New Roman" w:hAnsi="Times New Roman" w:cs="Times New Roman"/>
          <w:sz w:val="24"/>
          <w:szCs w:val="24"/>
          <w:lang w:val="ru-RU"/>
        </w:rPr>
        <w:t>4-8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-х</w:t>
      </w:r>
      <w:r w:rsidR="00906C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6C13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-х</w:t>
      </w:r>
      <w:r w:rsidR="008B4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4ED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proofErr w:type="spellEnd"/>
      <w:r w:rsidR="008B4EDC">
        <w:rPr>
          <w:rFonts w:ascii="Times New Roman" w:eastAsia="Times New Roman" w:hAnsi="Times New Roman" w:cs="Times New Roman"/>
          <w:sz w:val="24"/>
          <w:szCs w:val="24"/>
          <w:lang w:val="ru-RU"/>
        </w:rPr>
        <w:t>. по расписанию ОО. Отв.:</w:t>
      </w:r>
      <w:r w:rsidR="00906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Воронова Т.Г., руководители ОО 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Курсы повышения квалификации по программам дополнительного профессионального образования для экспертов ОГЭ. Отв.: Воронова Т.Г., руководители ОО.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Квалификационные испытания и сертификация экспертов ОГЭ. Отв.: Воронова Т.Г., руководители ОО.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вновь назначенных руководителей и технических специалистов ППЭ.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Л.В., руководители ОО.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Прохождение сертификации на региональном портале дистанционного обучения общественных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наблюдателей </w:t>
      </w:r>
      <w:hyperlink r:id="rId18" w:history="1">
        <w:r w:rsidR="00236AA3" w:rsidRPr="003C4CE9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https://kraioko.perm.ru/moodle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Л.В., руководители ОО.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Дистанционное обучение на федеральном портале </w:t>
      </w:r>
      <w:hyperlink r:id="rId19" w:history="1">
        <w:r w:rsidR="005E6300" w:rsidRPr="003C4CE9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/>
          </w:rPr>
          <w:t>https://edu.rustest.ru</w:t>
        </w:r>
      </w:hyperlink>
      <w:r w:rsidR="005E63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работников ППЭ при проведении ГИА-11.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Л.В., руководители ОО.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родительских собраний в ОО в 3-х классах по выбору модуля ОРКСЭ с приглашением православного священника. Отв.: Воронова Т.Г., руководители ОО.</w:t>
      </w:r>
    </w:p>
    <w:p w:rsidR="00192500" w:rsidRDefault="00192500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Плановое обследование АТЗ объектов образования (МАОУ «Лицей «ВЕКТОРиЯ», МБОУ «СОШ № 2 с УИОП»)</w:t>
      </w:r>
    </w:p>
    <w:p w:rsidR="00AA3D3D" w:rsidRPr="00AA3D3D" w:rsidRDefault="00AA3D3D" w:rsidP="00AA3D3D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3D3D">
        <w:rPr>
          <w:rFonts w:ascii="Times New Roman" w:eastAsia="Times New Roman" w:hAnsi="Times New Roman" w:cs="Times New Roman"/>
          <w:sz w:val="24"/>
          <w:szCs w:val="24"/>
          <w:lang w:val="ru-RU"/>
        </w:rPr>
        <w:t>Совещание специалистов управления образования и методистов МАУ ДПО «ЦНМО». Отв.: Степанова Л.Е., Кравченко Р.Н.</w:t>
      </w:r>
    </w:p>
    <w:p w:rsidR="00AA3D3D" w:rsidRPr="00AA3D3D" w:rsidRDefault="00AA3D3D" w:rsidP="00AA3D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A3D3D">
        <w:rPr>
          <w:rFonts w:ascii="Times New Roman" w:eastAsia="Times New Roman" w:hAnsi="Times New Roman" w:cs="Times New Roman"/>
          <w:sz w:val="24"/>
          <w:szCs w:val="24"/>
        </w:rPr>
        <w:t xml:space="preserve">Заполнение информации </w:t>
      </w:r>
      <w:r w:rsidRPr="00AA3D3D">
        <w:rPr>
          <w:rFonts w:ascii="Times New Roman" w:eastAsia="Times New Roman" w:hAnsi="Times New Roman" w:cs="Times New Roman"/>
          <w:sz w:val="24"/>
          <w:szCs w:val="24"/>
          <w:lang w:val="ru-RU"/>
        </w:rPr>
        <w:t>в ГИС «Единая цифровая платформа в социальной сфере» (</w:t>
      </w:r>
      <w:r w:rsidRPr="00AA3D3D">
        <w:rPr>
          <w:rFonts w:ascii="Times New Roman" w:eastAsia="Times New Roman" w:hAnsi="Times New Roman" w:cs="Times New Roman"/>
          <w:sz w:val="24"/>
          <w:szCs w:val="24"/>
        </w:rPr>
        <w:t>ЕГИССО</w:t>
      </w:r>
      <w:r w:rsidRPr="00AA3D3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A3D3D">
        <w:rPr>
          <w:rFonts w:ascii="Times New Roman" w:eastAsia="Times New Roman" w:hAnsi="Times New Roman" w:cs="Times New Roman"/>
          <w:sz w:val="24"/>
          <w:szCs w:val="24"/>
        </w:rPr>
        <w:t>. Отв.: руководители ОО.</w:t>
      </w:r>
    </w:p>
    <w:p w:rsidR="009A0750" w:rsidRPr="0007252F" w:rsidRDefault="009A0750" w:rsidP="009A07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Административный контроль за организацией подготовки выпускников к ГИА (академическая  нагрузка, консультирование, взаимодействие и информированность  родителей, организация психологического сопровождения и </w:t>
      </w:r>
      <w:proofErr w:type="spellStart"/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>тд</w:t>
      </w:r>
      <w:proofErr w:type="spellEnd"/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proofErr w:type="gramStart"/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 руководители общеобразовательных организаций.</w:t>
      </w:r>
    </w:p>
    <w:p w:rsidR="009A0750" w:rsidRPr="0007252F" w:rsidRDefault="009A0750" w:rsidP="009A075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52F">
        <w:rPr>
          <w:rFonts w:ascii="Times New Roman" w:eastAsia="Times New Roman" w:hAnsi="Times New Roman" w:cs="Times New Roman"/>
          <w:sz w:val="24"/>
          <w:szCs w:val="24"/>
          <w:lang w:val="ru-RU"/>
        </w:rPr>
        <w:t>Обновление информации  о приёме в 1-ый класс на сайтах школ до 15.03.2023 г. Отв. руководители ОО</w:t>
      </w:r>
    </w:p>
    <w:p w:rsidR="00857EA9" w:rsidRPr="00857EA9" w:rsidRDefault="00857EA9" w:rsidP="00857EA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Презентационные экскурсии для выпускников и родителей (законных представителей) «Школьная прививка» в рамках планов преемственности детского сада и школы.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Справку-отчёт направить до 29.03.2024 г. на эл. адрес </w:t>
      </w:r>
      <w:hyperlink r:id="rId20" w:tooltip="http://lysva-doshkolnik@mail.ru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lysva-doshkolnik@mail.ru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. Отв.: руководители, заместители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D04C8" w:rsidRDefault="00C16A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До 05.03.2024</w:t>
      </w:r>
      <w:r w:rsidR="006541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906C13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приём ежемесячных отчётов по реализации краевого проекта </w:t>
      </w:r>
      <w:r w:rsidR="00895D20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06C13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Массовый спорт</w:t>
      </w:r>
      <w:r w:rsidR="00895D20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06C13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Отв.: </w:t>
      </w:r>
      <w:proofErr w:type="spellStart"/>
      <w:r w:rsidR="00906C13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Петрецкая</w:t>
      </w:r>
      <w:proofErr w:type="spellEnd"/>
      <w:r w:rsidR="00906C13"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</w:t>
      </w:r>
    </w:p>
    <w:p w:rsidR="00857EA9" w:rsidRDefault="00857EA9" w:rsidP="00857EA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11-25.03.2024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акция по финансовому просвещению детей и взрослых «Хочу все знать!».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Скочилова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857EA9" w:rsidRPr="00857EA9" w:rsidRDefault="00857EA9" w:rsidP="00857EA9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12-15.03.2024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Start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ониторинговый</w:t>
      </w:r>
      <w:proofErr w:type="spellEnd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визит «Организация работы по взаимодействию детского сада и школы: преемственность»</w:t>
      </w:r>
      <w:r w:rsidRPr="0012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 w:rsidRPr="0012735F"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12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руково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дители ДОО.</w:t>
      </w:r>
    </w:p>
    <w:p w:rsidR="00BD04C8" w:rsidRPr="00857EA9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До 13.03.2024</w:t>
      </w:r>
      <w:r w:rsidR="006541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8E4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ё</w:t>
      </w: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отчета по форме 1-Дети. Отв.: </w:t>
      </w:r>
      <w:proofErr w:type="spellStart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Петрецкая</w:t>
      </w:r>
      <w:proofErr w:type="spellEnd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</w:t>
      </w:r>
    </w:p>
    <w:p w:rsidR="00857EA9" w:rsidRPr="00857EA9" w:rsidRDefault="00857EA9" w:rsidP="00857EA9">
      <w:pPr>
        <w:pStyle w:val="af9"/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40" w:lineRule="auto"/>
      </w:pPr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</w:t>
      </w:r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.03-30.04.2024 г.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ткрытый</w:t>
      </w:r>
      <w:proofErr w:type="spellEnd"/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дистанционный конкурс </w:t>
      </w:r>
      <w:r w:rsidRPr="00655B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655B81">
        <w:rPr>
          <w:rFonts w:ascii="Times New Roman" w:eastAsia="Times New Roman" w:hAnsi="Times New Roman" w:cs="Times New Roman"/>
          <w:color w:val="000000"/>
          <w:sz w:val="24"/>
          <w:szCs w:val="24"/>
        </w:rPr>
        <w:t>#БУКЛУК_ЛЫСЬВА</w:t>
      </w:r>
      <w:r w:rsidR="00D86C87" w:rsidRPr="00655B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2024</w:t>
      </w:r>
      <w:r w:rsidRPr="00655B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63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приуроченный к</w:t>
      </w:r>
      <w:r w:rsidR="001B1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неделе</w:t>
      </w:r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детской и юношеской книги для обучающихся 1-11-х классов. Отв.: Тюленева Е.А., </w:t>
      </w:r>
      <w:proofErr w:type="spellStart"/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>Хмеляр</w:t>
      </w:r>
      <w:proofErr w:type="spellEnd"/>
      <w:r w:rsidRPr="009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BD04C8" w:rsidRPr="0012735F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20.03.2024 г. в 11.00 – дистанционная </w:t>
      </w:r>
      <w:proofErr w:type="spellStart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супервизионная</w:t>
      </w:r>
      <w:proofErr w:type="spellEnd"/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для педагогов-психологов ОО Пермского края. Отв.: Кандакова Л.А.</w:t>
      </w:r>
    </w:p>
    <w:p w:rsidR="00BD04C8" w:rsidRPr="0012735F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735F">
        <w:rPr>
          <w:rFonts w:ascii="Times New Roman" w:eastAsia="Times New Roman" w:hAnsi="Times New Roman" w:cs="Times New Roman"/>
          <w:color w:val="000000"/>
          <w:sz w:val="24"/>
          <w:szCs w:val="24"/>
        </w:rPr>
        <w:t>27.03.2024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BD04C8" w:rsidRDefault="00906C1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 </w:t>
      </w:r>
      <w:r w:rsidR="005760E0">
        <w:rPr>
          <w:rFonts w:ascii="Times New Roman" w:eastAsia="Times New Roman" w:hAnsi="Times New Roman" w:cs="Times New Roman"/>
          <w:sz w:val="24"/>
          <w:szCs w:val="24"/>
          <w:lang w:val="ru-RU"/>
        </w:rPr>
        <w:t>МБУДО «Д</w:t>
      </w:r>
      <w:proofErr w:type="gramStart"/>
      <w:r w:rsidR="005760E0">
        <w:rPr>
          <w:rFonts w:ascii="Times New Roman" w:eastAsia="Times New Roman" w:hAnsi="Times New Roman" w:cs="Times New Roman"/>
          <w:sz w:val="24"/>
          <w:szCs w:val="24"/>
          <w:lang w:val="ru-RU"/>
        </w:rPr>
        <w:t>Д(</w:t>
      </w:r>
      <w:proofErr w:type="gramEnd"/>
      <w:r w:rsidR="005760E0">
        <w:rPr>
          <w:rFonts w:ascii="Times New Roman" w:eastAsia="Times New Roman" w:hAnsi="Times New Roman" w:cs="Times New Roman"/>
          <w:sz w:val="24"/>
          <w:szCs w:val="24"/>
          <w:lang w:val="ru-RU"/>
        </w:rPr>
        <w:t>Ю)Т»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7C5E" w:rsidRDefault="00407C5E" w:rsidP="00407C5E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 Муниципальная акция «Пернатые друзья» до 20 марта.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407C5E" w:rsidRDefault="00407C5E" w:rsidP="00407C5E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 Муниципальный конкурс плакатов и рисунков «Пожарная безопасность глазами детей» до 15 марта. Отв.: Пушкарева Е.В.</w:t>
      </w:r>
    </w:p>
    <w:p w:rsidR="00407C5E" w:rsidRDefault="00407C5E" w:rsidP="00407C5E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 Работа муниципальной выставки детского творчества «Бумажная Вселенная» с 4 по 31 марта, кабинет 69.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407C5E" w:rsidRDefault="00407C5E" w:rsidP="00407C5E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 Театрализованное представление для первоклассников «Прощание с Азбукой» с 12 по 22 марта. Отв.: Рязанова О.Н.</w:t>
      </w:r>
    </w:p>
    <w:p w:rsidR="00407C5E" w:rsidRPr="00407C5E" w:rsidRDefault="00407C5E" w:rsidP="00407C5E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 Муниципальная акция «Весенние каникулы» для отрядов ЮИД с 18 по 22 марта. Отв.: Пушкарева Е.В.</w:t>
      </w:r>
    </w:p>
    <w:p w:rsidR="00407C5E" w:rsidRDefault="00407C5E" w:rsidP="00407C5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Предоставление муниципальными служащими и руководителями ОО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 до 31 марта (по графику). Отв.: Новикова Н.А.</w:t>
      </w:r>
    </w:p>
    <w:p w:rsidR="00407C5E" w:rsidRDefault="00407C5E" w:rsidP="00407C5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15 марта предоставить информацию о средней заработной плате руководителей, заместителей за 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 по форме согласно Приказу начальника управления образования (в электронном и бумажном вариантах).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Отв.: Новикова Н.А.</w:t>
      </w:r>
    </w:p>
    <w:p w:rsidR="00407C5E" w:rsidRPr="00192500" w:rsidRDefault="00407C5E" w:rsidP="00192500">
      <w:pPr>
        <w:widowControl w:val="0"/>
        <w:spacing w:line="240" w:lineRule="auto"/>
        <w:ind w:left="-9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4C8" w:rsidRPr="00407C5E" w:rsidRDefault="00BD04C8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D04C8" w:rsidRPr="00407C5E" w:rsidSect="00783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1" w:rsidRDefault="00702141">
      <w:pPr>
        <w:spacing w:line="240" w:lineRule="auto"/>
      </w:pPr>
      <w:r>
        <w:separator/>
      </w:r>
    </w:p>
  </w:endnote>
  <w:endnote w:type="continuationSeparator" w:id="0">
    <w:p w:rsidR="00702141" w:rsidRDefault="0070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1" w:rsidRDefault="00702141">
      <w:pPr>
        <w:spacing w:line="240" w:lineRule="auto"/>
      </w:pPr>
      <w:r>
        <w:separator/>
      </w:r>
    </w:p>
  </w:footnote>
  <w:footnote w:type="continuationSeparator" w:id="0">
    <w:p w:rsidR="00702141" w:rsidRDefault="00702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891"/>
    <w:multiLevelType w:val="hybridMultilevel"/>
    <w:tmpl w:val="F4FC11B8"/>
    <w:lvl w:ilvl="0" w:tplc="10725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9CAD84C">
      <w:start w:val="1"/>
      <w:numFmt w:val="lowerLetter"/>
      <w:lvlText w:val="%2."/>
      <w:lvlJc w:val="left"/>
      <w:pPr>
        <w:ind w:left="1440" w:hanging="360"/>
      </w:pPr>
    </w:lvl>
    <w:lvl w:ilvl="2" w:tplc="93BE8D32">
      <w:start w:val="1"/>
      <w:numFmt w:val="lowerRoman"/>
      <w:lvlText w:val="%3."/>
      <w:lvlJc w:val="right"/>
      <w:pPr>
        <w:ind w:left="2160" w:hanging="360"/>
      </w:pPr>
    </w:lvl>
    <w:lvl w:ilvl="3" w:tplc="379015BA">
      <w:start w:val="1"/>
      <w:numFmt w:val="decimal"/>
      <w:lvlText w:val="%4."/>
      <w:lvlJc w:val="left"/>
      <w:pPr>
        <w:ind w:left="2880" w:hanging="360"/>
      </w:pPr>
    </w:lvl>
    <w:lvl w:ilvl="4" w:tplc="C7361FA6">
      <w:start w:val="1"/>
      <w:numFmt w:val="lowerLetter"/>
      <w:lvlText w:val="%5."/>
      <w:lvlJc w:val="left"/>
      <w:pPr>
        <w:ind w:left="3600" w:hanging="360"/>
      </w:pPr>
    </w:lvl>
    <w:lvl w:ilvl="5" w:tplc="A7B075B8">
      <w:start w:val="1"/>
      <w:numFmt w:val="lowerRoman"/>
      <w:lvlText w:val="%6."/>
      <w:lvlJc w:val="right"/>
      <w:pPr>
        <w:ind w:left="4320" w:hanging="360"/>
      </w:pPr>
    </w:lvl>
    <w:lvl w:ilvl="6" w:tplc="9CC6BD10">
      <w:start w:val="1"/>
      <w:numFmt w:val="decimal"/>
      <w:lvlText w:val="%7."/>
      <w:lvlJc w:val="left"/>
      <w:pPr>
        <w:ind w:left="5040" w:hanging="360"/>
      </w:pPr>
    </w:lvl>
    <w:lvl w:ilvl="7" w:tplc="B26A41C8">
      <w:start w:val="1"/>
      <w:numFmt w:val="lowerLetter"/>
      <w:lvlText w:val="%8."/>
      <w:lvlJc w:val="left"/>
      <w:pPr>
        <w:ind w:left="5760" w:hanging="360"/>
      </w:pPr>
    </w:lvl>
    <w:lvl w:ilvl="8" w:tplc="0B2E27F4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04E0047"/>
    <w:multiLevelType w:val="hybridMultilevel"/>
    <w:tmpl w:val="B3D8FD1C"/>
    <w:lvl w:ilvl="0" w:tplc="E668CDEC">
      <w:start w:val="1"/>
      <w:numFmt w:val="decimal"/>
      <w:lvlText w:val="%1."/>
      <w:lvlJc w:val="left"/>
      <w:pPr>
        <w:ind w:left="-556" w:hanging="360"/>
      </w:pPr>
    </w:lvl>
    <w:lvl w:ilvl="1" w:tplc="749E5996">
      <w:start w:val="1"/>
      <w:numFmt w:val="lowerLetter"/>
      <w:lvlText w:val="%2."/>
      <w:lvlJc w:val="left"/>
      <w:pPr>
        <w:ind w:left="164" w:hanging="360"/>
      </w:pPr>
    </w:lvl>
    <w:lvl w:ilvl="2" w:tplc="5D64336E">
      <w:start w:val="1"/>
      <w:numFmt w:val="lowerRoman"/>
      <w:lvlText w:val="%3."/>
      <w:lvlJc w:val="right"/>
      <w:pPr>
        <w:ind w:left="884" w:hanging="180"/>
      </w:pPr>
    </w:lvl>
    <w:lvl w:ilvl="3" w:tplc="7BA0303E">
      <w:start w:val="1"/>
      <w:numFmt w:val="decimal"/>
      <w:lvlText w:val="%4."/>
      <w:lvlJc w:val="left"/>
      <w:pPr>
        <w:ind w:left="1604" w:hanging="360"/>
      </w:pPr>
    </w:lvl>
    <w:lvl w:ilvl="4" w:tplc="086EA41A">
      <w:start w:val="1"/>
      <w:numFmt w:val="lowerLetter"/>
      <w:lvlText w:val="%5."/>
      <w:lvlJc w:val="left"/>
      <w:pPr>
        <w:ind w:left="2324" w:hanging="360"/>
      </w:pPr>
    </w:lvl>
    <w:lvl w:ilvl="5" w:tplc="FE800EEC">
      <w:start w:val="1"/>
      <w:numFmt w:val="lowerRoman"/>
      <w:lvlText w:val="%6."/>
      <w:lvlJc w:val="right"/>
      <w:pPr>
        <w:ind w:left="3044" w:hanging="180"/>
      </w:pPr>
    </w:lvl>
    <w:lvl w:ilvl="6" w:tplc="F28215E6">
      <w:start w:val="1"/>
      <w:numFmt w:val="decimal"/>
      <w:lvlText w:val="%7."/>
      <w:lvlJc w:val="left"/>
      <w:pPr>
        <w:ind w:left="3764" w:hanging="360"/>
      </w:pPr>
    </w:lvl>
    <w:lvl w:ilvl="7" w:tplc="804C64FC">
      <w:start w:val="1"/>
      <w:numFmt w:val="lowerLetter"/>
      <w:lvlText w:val="%8."/>
      <w:lvlJc w:val="left"/>
      <w:pPr>
        <w:ind w:left="4484" w:hanging="360"/>
      </w:pPr>
    </w:lvl>
    <w:lvl w:ilvl="8" w:tplc="6FCEB500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20C13167"/>
    <w:multiLevelType w:val="hybridMultilevel"/>
    <w:tmpl w:val="F14A4FDA"/>
    <w:lvl w:ilvl="0" w:tplc="DDCC53D4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44AA827C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31141D10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4A8E7F88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E4C63316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28EEA338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139A7BFA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A4B6763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C988EF2E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abstractNum w:abstractNumId="3">
    <w:nsid w:val="22BF3216"/>
    <w:multiLevelType w:val="hybridMultilevel"/>
    <w:tmpl w:val="7B8C3032"/>
    <w:lvl w:ilvl="0" w:tplc="62721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347350">
      <w:start w:val="1"/>
      <w:numFmt w:val="lowerLetter"/>
      <w:lvlText w:val="%2."/>
      <w:lvlJc w:val="left"/>
      <w:pPr>
        <w:ind w:left="1440" w:hanging="360"/>
      </w:pPr>
    </w:lvl>
    <w:lvl w:ilvl="2" w:tplc="57FCF75C">
      <w:start w:val="1"/>
      <w:numFmt w:val="lowerRoman"/>
      <w:lvlText w:val="%3."/>
      <w:lvlJc w:val="right"/>
      <w:pPr>
        <w:ind w:left="2160" w:hanging="360"/>
      </w:pPr>
    </w:lvl>
    <w:lvl w:ilvl="3" w:tplc="30A0DA28">
      <w:start w:val="1"/>
      <w:numFmt w:val="decimal"/>
      <w:lvlText w:val="%4."/>
      <w:lvlJc w:val="left"/>
      <w:pPr>
        <w:ind w:left="2880" w:hanging="360"/>
      </w:pPr>
    </w:lvl>
    <w:lvl w:ilvl="4" w:tplc="F1BEC0B2">
      <w:start w:val="1"/>
      <w:numFmt w:val="lowerLetter"/>
      <w:lvlText w:val="%5."/>
      <w:lvlJc w:val="left"/>
      <w:pPr>
        <w:ind w:left="3600" w:hanging="360"/>
      </w:pPr>
    </w:lvl>
    <w:lvl w:ilvl="5" w:tplc="23EC6154">
      <w:start w:val="1"/>
      <w:numFmt w:val="lowerRoman"/>
      <w:lvlText w:val="%6."/>
      <w:lvlJc w:val="right"/>
      <w:pPr>
        <w:ind w:left="4320" w:hanging="360"/>
      </w:pPr>
    </w:lvl>
    <w:lvl w:ilvl="6" w:tplc="2C506DD2">
      <w:start w:val="1"/>
      <w:numFmt w:val="decimal"/>
      <w:lvlText w:val="%7."/>
      <w:lvlJc w:val="left"/>
      <w:pPr>
        <w:ind w:left="5040" w:hanging="360"/>
      </w:pPr>
    </w:lvl>
    <w:lvl w:ilvl="7" w:tplc="ABBE0780">
      <w:start w:val="1"/>
      <w:numFmt w:val="lowerLetter"/>
      <w:lvlText w:val="%8."/>
      <w:lvlJc w:val="left"/>
      <w:pPr>
        <w:ind w:left="5760" w:hanging="360"/>
      </w:pPr>
    </w:lvl>
    <w:lvl w:ilvl="8" w:tplc="35963AC6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4E4699B"/>
    <w:multiLevelType w:val="hybridMultilevel"/>
    <w:tmpl w:val="76E261A2"/>
    <w:lvl w:ilvl="0" w:tplc="0A5E05DA">
      <w:start w:val="1"/>
      <w:numFmt w:val="decimal"/>
      <w:lvlText w:val="%1."/>
      <w:lvlJc w:val="left"/>
      <w:pPr>
        <w:ind w:left="-567" w:hanging="360"/>
      </w:pPr>
    </w:lvl>
    <w:lvl w:ilvl="1" w:tplc="F842C64C">
      <w:start w:val="1"/>
      <w:numFmt w:val="lowerLetter"/>
      <w:lvlText w:val="%2."/>
      <w:lvlJc w:val="left"/>
      <w:pPr>
        <w:ind w:left="1440" w:hanging="360"/>
      </w:pPr>
    </w:lvl>
    <w:lvl w:ilvl="2" w:tplc="E6DE96FE">
      <w:start w:val="1"/>
      <w:numFmt w:val="lowerRoman"/>
      <w:lvlText w:val="%3."/>
      <w:lvlJc w:val="right"/>
      <w:pPr>
        <w:ind w:left="2160" w:hanging="360"/>
      </w:pPr>
    </w:lvl>
    <w:lvl w:ilvl="3" w:tplc="2758A942">
      <w:start w:val="1"/>
      <w:numFmt w:val="decimal"/>
      <w:lvlText w:val="%4."/>
      <w:lvlJc w:val="left"/>
      <w:pPr>
        <w:ind w:left="2880" w:hanging="360"/>
      </w:pPr>
    </w:lvl>
    <w:lvl w:ilvl="4" w:tplc="D8108B2C">
      <w:start w:val="1"/>
      <w:numFmt w:val="lowerLetter"/>
      <w:lvlText w:val="%5."/>
      <w:lvlJc w:val="left"/>
      <w:pPr>
        <w:ind w:left="3600" w:hanging="360"/>
      </w:pPr>
    </w:lvl>
    <w:lvl w:ilvl="5" w:tplc="7A9C1A46">
      <w:start w:val="1"/>
      <w:numFmt w:val="lowerRoman"/>
      <w:lvlText w:val="%6."/>
      <w:lvlJc w:val="right"/>
      <w:pPr>
        <w:ind w:left="4320" w:hanging="360"/>
      </w:pPr>
    </w:lvl>
    <w:lvl w:ilvl="6" w:tplc="55726654">
      <w:start w:val="1"/>
      <w:numFmt w:val="decimal"/>
      <w:lvlText w:val="%7."/>
      <w:lvlJc w:val="left"/>
      <w:pPr>
        <w:ind w:left="5040" w:hanging="360"/>
      </w:pPr>
    </w:lvl>
    <w:lvl w:ilvl="7" w:tplc="29DE79D0">
      <w:start w:val="1"/>
      <w:numFmt w:val="lowerLetter"/>
      <w:lvlText w:val="%8."/>
      <w:lvlJc w:val="left"/>
      <w:pPr>
        <w:ind w:left="5760" w:hanging="360"/>
      </w:pPr>
    </w:lvl>
    <w:lvl w:ilvl="8" w:tplc="7F520E82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293D40A1"/>
    <w:multiLevelType w:val="hybridMultilevel"/>
    <w:tmpl w:val="3AF66FDE"/>
    <w:lvl w:ilvl="0" w:tplc="12188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9AE04E">
      <w:start w:val="1"/>
      <w:numFmt w:val="lowerLetter"/>
      <w:lvlText w:val="%2."/>
      <w:lvlJc w:val="left"/>
      <w:pPr>
        <w:ind w:left="1440" w:hanging="360"/>
      </w:pPr>
    </w:lvl>
    <w:lvl w:ilvl="2" w:tplc="D0BAF5E6">
      <w:start w:val="1"/>
      <w:numFmt w:val="lowerRoman"/>
      <w:lvlText w:val="%3."/>
      <w:lvlJc w:val="right"/>
      <w:pPr>
        <w:ind w:left="2160" w:hanging="360"/>
      </w:pPr>
    </w:lvl>
    <w:lvl w:ilvl="3" w:tplc="157463C6">
      <w:start w:val="1"/>
      <w:numFmt w:val="decimal"/>
      <w:lvlText w:val="%4."/>
      <w:lvlJc w:val="left"/>
      <w:pPr>
        <w:ind w:left="2880" w:hanging="360"/>
      </w:pPr>
    </w:lvl>
    <w:lvl w:ilvl="4" w:tplc="30208B6E">
      <w:start w:val="1"/>
      <w:numFmt w:val="lowerLetter"/>
      <w:lvlText w:val="%5."/>
      <w:lvlJc w:val="left"/>
      <w:pPr>
        <w:ind w:left="3600" w:hanging="360"/>
      </w:pPr>
    </w:lvl>
    <w:lvl w:ilvl="5" w:tplc="92040BFA">
      <w:start w:val="1"/>
      <w:numFmt w:val="lowerRoman"/>
      <w:lvlText w:val="%6."/>
      <w:lvlJc w:val="right"/>
      <w:pPr>
        <w:ind w:left="4320" w:hanging="360"/>
      </w:pPr>
    </w:lvl>
    <w:lvl w:ilvl="6" w:tplc="BF3A9EEC">
      <w:start w:val="1"/>
      <w:numFmt w:val="decimal"/>
      <w:lvlText w:val="%7."/>
      <w:lvlJc w:val="left"/>
      <w:pPr>
        <w:ind w:left="5040" w:hanging="360"/>
      </w:pPr>
    </w:lvl>
    <w:lvl w:ilvl="7" w:tplc="3EA486BE">
      <w:start w:val="1"/>
      <w:numFmt w:val="lowerLetter"/>
      <w:lvlText w:val="%8."/>
      <w:lvlJc w:val="left"/>
      <w:pPr>
        <w:ind w:left="5760" w:hanging="360"/>
      </w:pPr>
    </w:lvl>
    <w:lvl w:ilvl="8" w:tplc="C92AEF42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414F4125"/>
    <w:multiLevelType w:val="hybridMultilevel"/>
    <w:tmpl w:val="65AE3B3C"/>
    <w:lvl w:ilvl="0" w:tplc="EA34884C">
      <w:start w:val="1"/>
      <w:numFmt w:val="decimal"/>
      <w:lvlText w:val="%1."/>
      <w:lvlJc w:val="left"/>
      <w:pPr>
        <w:ind w:left="-556" w:hanging="360"/>
      </w:pPr>
      <w:rPr>
        <w:rFonts w:ascii="Times New Roman" w:hAnsi="Times New Roman" w:cs="Times New Roman" w:hint="default"/>
      </w:rPr>
    </w:lvl>
    <w:lvl w:ilvl="1" w:tplc="3F8C3334">
      <w:start w:val="1"/>
      <w:numFmt w:val="lowerLetter"/>
      <w:lvlText w:val="%2."/>
      <w:lvlJc w:val="left"/>
      <w:pPr>
        <w:ind w:left="164" w:hanging="360"/>
      </w:pPr>
    </w:lvl>
    <w:lvl w:ilvl="2" w:tplc="A0DCC4C8">
      <w:start w:val="1"/>
      <w:numFmt w:val="lowerRoman"/>
      <w:lvlText w:val="%3."/>
      <w:lvlJc w:val="right"/>
      <w:pPr>
        <w:ind w:left="884" w:hanging="180"/>
      </w:pPr>
    </w:lvl>
    <w:lvl w:ilvl="3" w:tplc="D3C4BFEE">
      <w:start w:val="1"/>
      <w:numFmt w:val="decimal"/>
      <w:lvlText w:val="%4."/>
      <w:lvlJc w:val="left"/>
      <w:pPr>
        <w:ind w:left="1604" w:hanging="360"/>
      </w:pPr>
    </w:lvl>
    <w:lvl w:ilvl="4" w:tplc="A3CEA286">
      <w:start w:val="1"/>
      <w:numFmt w:val="lowerLetter"/>
      <w:lvlText w:val="%5."/>
      <w:lvlJc w:val="left"/>
      <w:pPr>
        <w:ind w:left="2324" w:hanging="360"/>
      </w:pPr>
    </w:lvl>
    <w:lvl w:ilvl="5" w:tplc="71C86F82">
      <w:start w:val="1"/>
      <w:numFmt w:val="lowerRoman"/>
      <w:lvlText w:val="%6."/>
      <w:lvlJc w:val="right"/>
      <w:pPr>
        <w:ind w:left="3044" w:hanging="180"/>
      </w:pPr>
    </w:lvl>
    <w:lvl w:ilvl="6" w:tplc="37422646">
      <w:start w:val="1"/>
      <w:numFmt w:val="decimal"/>
      <w:lvlText w:val="%7."/>
      <w:lvlJc w:val="left"/>
      <w:pPr>
        <w:ind w:left="3764" w:hanging="360"/>
      </w:pPr>
    </w:lvl>
    <w:lvl w:ilvl="7" w:tplc="C1C6856E">
      <w:start w:val="1"/>
      <w:numFmt w:val="lowerLetter"/>
      <w:lvlText w:val="%8."/>
      <w:lvlJc w:val="left"/>
      <w:pPr>
        <w:ind w:left="4484" w:hanging="360"/>
      </w:pPr>
    </w:lvl>
    <w:lvl w:ilvl="8" w:tplc="44A61E06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4F3F7220"/>
    <w:multiLevelType w:val="multilevel"/>
    <w:tmpl w:val="67D861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1886538"/>
    <w:multiLevelType w:val="hybridMultilevel"/>
    <w:tmpl w:val="D7208FD0"/>
    <w:lvl w:ilvl="0" w:tplc="BDFAB474">
      <w:start w:val="1"/>
      <w:numFmt w:val="decimal"/>
      <w:lvlText w:val="%1."/>
      <w:lvlJc w:val="left"/>
      <w:pPr>
        <w:ind w:left="-567" w:hanging="360"/>
      </w:pPr>
    </w:lvl>
    <w:lvl w:ilvl="1" w:tplc="74A412F8">
      <w:start w:val="1"/>
      <w:numFmt w:val="lowerLetter"/>
      <w:lvlText w:val="%2."/>
      <w:lvlJc w:val="left"/>
      <w:pPr>
        <w:ind w:left="1440" w:hanging="360"/>
      </w:pPr>
    </w:lvl>
    <w:lvl w:ilvl="2" w:tplc="20ACEFF2">
      <w:start w:val="1"/>
      <w:numFmt w:val="lowerRoman"/>
      <w:lvlText w:val="%3."/>
      <w:lvlJc w:val="right"/>
      <w:pPr>
        <w:ind w:left="2160" w:hanging="180"/>
      </w:pPr>
    </w:lvl>
    <w:lvl w:ilvl="3" w:tplc="B6489150">
      <w:start w:val="1"/>
      <w:numFmt w:val="decimal"/>
      <w:lvlText w:val="%4."/>
      <w:lvlJc w:val="left"/>
      <w:pPr>
        <w:ind w:left="2880" w:hanging="360"/>
      </w:pPr>
    </w:lvl>
    <w:lvl w:ilvl="4" w:tplc="16F07026">
      <w:start w:val="1"/>
      <w:numFmt w:val="lowerLetter"/>
      <w:lvlText w:val="%5."/>
      <w:lvlJc w:val="left"/>
      <w:pPr>
        <w:ind w:left="3600" w:hanging="360"/>
      </w:pPr>
    </w:lvl>
    <w:lvl w:ilvl="5" w:tplc="E384C0F0">
      <w:start w:val="1"/>
      <w:numFmt w:val="lowerRoman"/>
      <w:lvlText w:val="%6."/>
      <w:lvlJc w:val="right"/>
      <w:pPr>
        <w:ind w:left="4320" w:hanging="180"/>
      </w:pPr>
    </w:lvl>
    <w:lvl w:ilvl="6" w:tplc="54B6224A">
      <w:start w:val="1"/>
      <w:numFmt w:val="decimal"/>
      <w:lvlText w:val="%7."/>
      <w:lvlJc w:val="left"/>
      <w:pPr>
        <w:ind w:left="5040" w:hanging="360"/>
      </w:pPr>
    </w:lvl>
    <w:lvl w:ilvl="7" w:tplc="C366923A">
      <w:start w:val="1"/>
      <w:numFmt w:val="lowerLetter"/>
      <w:lvlText w:val="%8."/>
      <w:lvlJc w:val="left"/>
      <w:pPr>
        <w:ind w:left="5760" w:hanging="360"/>
      </w:pPr>
    </w:lvl>
    <w:lvl w:ilvl="8" w:tplc="2FD0A6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8"/>
    <w:rsid w:val="000076D6"/>
    <w:rsid w:val="000118C6"/>
    <w:rsid w:val="00060005"/>
    <w:rsid w:val="0007252F"/>
    <w:rsid w:val="00085B36"/>
    <w:rsid w:val="000B10F1"/>
    <w:rsid w:val="000D28E1"/>
    <w:rsid w:val="000D2AC0"/>
    <w:rsid w:val="000E5215"/>
    <w:rsid w:val="000F1C40"/>
    <w:rsid w:val="00110AEB"/>
    <w:rsid w:val="0012735F"/>
    <w:rsid w:val="00146BA2"/>
    <w:rsid w:val="0015388C"/>
    <w:rsid w:val="001577E5"/>
    <w:rsid w:val="00166326"/>
    <w:rsid w:val="001746C8"/>
    <w:rsid w:val="00192500"/>
    <w:rsid w:val="001A1D05"/>
    <w:rsid w:val="001B15A2"/>
    <w:rsid w:val="001D22C8"/>
    <w:rsid w:val="001D7C28"/>
    <w:rsid w:val="001E37F1"/>
    <w:rsid w:val="002025FC"/>
    <w:rsid w:val="002028A8"/>
    <w:rsid w:val="002115FB"/>
    <w:rsid w:val="00236AA3"/>
    <w:rsid w:val="00245628"/>
    <w:rsid w:val="0025310A"/>
    <w:rsid w:val="0026489A"/>
    <w:rsid w:val="00265493"/>
    <w:rsid w:val="002774B5"/>
    <w:rsid w:val="002901C0"/>
    <w:rsid w:val="002B0894"/>
    <w:rsid w:val="002B2435"/>
    <w:rsid w:val="002C068E"/>
    <w:rsid w:val="002E1752"/>
    <w:rsid w:val="002E28CA"/>
    <w:rsid w:val="002F5B47"/>
    <w:rsid w:val="0033126D"/>
    <w:rsid w:val="00350EE3"/>
    <w:rsid w:val="00351A08"/>
    <w:rsid w:val="003534DD"/>
    <w:rsid w:val="00361640"/>
    <w:rsid w:val="003638AD"/>
    <w:rsid w:val="003A7A0F"/>
    <w:rsid w:val="003C5423"/>
    <w:rsid w:val="003F244F"/>
    <w:rsid w:val="00402452"/>
    <w:rsid w:val="00402A6B"/>
    <w:rsid w:val="00407C5E"/>
    <w:rsid w:val="00413F57"/>
    <w:rsid w:val="004216E7"/>
    <w:rsid w:val="0043103B"/>
    <w:rsid w:val="00440428"/>
    <w:rsid w:val="004538F4"/>
    <w:rsid w:val="004945F0"/>
    <w:rsid w:val="004B260C"/>
    <w:rsid w:val="004E5ABF"/>
    <w:rsid w:val="004F40E1"/>
    <w:rsid w:val="004F4E00"/>
    <w:rsid w:val="00530101"/>
    <w:rsid w:val="00534AC4"/>
    <w:rsid w:val="00550789"/>
    <w:rsid w:val="005657B4"/>
    <w:rsid w:val="005760E0"/>
    <w:rsid w:val="005E6300"/>
    <w:rsid w:val="00615078"/>
    <w:rsid w:val="00635E2D"/>
    <w:rsid w:val="0065416E"/>
    <w:rsid w:val="00655B81"/>
    <w:rsid w:val="00656D7F"/>
    <w:rsid w:val="0068233A"/>
    <w:rsid w:val="006A4079"/>
    <w:rsid w:val="006C0A24"/>
    <w:rsid w:val="006C27CD"/>
    <w:rsid w:val="006F2C46"/>
    <w:rsid w:val="00702141"/>
    <w:rsid w:val="007054AF"/>
    <w:rsid w:val="00740E7B"/>
    <w:rsid w:val="00746364"/>
    <w:rsid w:val="0077012E"/>
    <w:rsid w:val="00774AB7"/>
    <w:rsid w:val="00783B50"/>
    <w:rsid w:val="007A5986"/>
    <w:rsid w:val="007D3D29"/>
    <w:rsid w:val="007E78D1"/>
    <w:rsid w:val="0080485C"/>
    <w:rsid w:val="008407BC"/>
    <w:rsid w:val="00841E87"/>
    <w:rsid w:val="00842459"/>
    <w:rsid w:val="00844CF8"/>
    <w:rsid w:val="00857EA9"/>
    <w:rsid w:val="00860FB1"/>
    <w:rsid w:val="0087022B"/>
    <w:rsid w:val="00870ED5"/>
    <w:rsid w:val="0087300E"/>
    <w:rsid w:val="00882035"/>
    <w:rsid w:val="00883B8A"/>
    <w:rsid w:val="00885CA0"/>
    <w:rsid w:val="00890D62"/>
    <w:rsid w:val="00895D20"/>
    <w:rsid w:val="00896F76"/>
    <w:rsid w:val="008B4EDC"/>
    <w:rsid w:val="008B7577"/>
    <w:rsid w:val="008D6068"/>
    <w:rsid w:val="008E3B39"/>
    <w:rsid w:val="008E48BB"/>
    <w:rsid w:val="008F1B7F"/>
    <w:rsid w:val="008F4324"/>
    <w:rsid w:val="00906C13"/>
    <w:rsid w:val="00935665"/>
    <w:rsid w:val="009375AD"/>
    <w:rsid w:val="00937DC3"/>
    <w:rsid w:val="00941368"/>
    <w:rsid w:val="00977E07"/>
    <w:rsid w:val="009A0750"/>
    <w:rsid w:val="009A685F"/>
    <w:rsid w:val="009B4E84"/>
    <w:rsid w:val="009C3DDB"/>
    <w:rsid w:val="009C5A4C"/>
    <w:rsid w:val="009D3651"/>
    <w:rsid w:val="009E4193"/>
    <w:rsid w:val="00A22A5A"/>
    <w:rsid w:val="00A264FE"/>
    <w:rsid w:val="00A634A0"/>
    <w:rsid w:val="00A871C5"/>
    <w:rsid w:val="00AA3D3D"/>
    <w:rsid w:val="00AB03BF"/>
    <w:rsid w:val="00AB6FA6"/>
    <w:rsid w:val="00AC03CE"/>
    <w:rsid w:val="00AD0269"/>
    <w:rsid w:val="00AE058E"/>
    <w:rsid w:val="00B67F5B"/>
    <w:rsid w:val="00B767CA"/>
    <w:rsid w:val="00B96206"/>
    <w:rsid w:val="00BA6AA5"/>
    <w:rsid w:val="00BD04C8"/>
    <w:rsid w:val="00BF4B5E"/>
    <w:rsid w:val="00BF686D"/>
    <w:rsid w:val="00C16A13"/>
    <w:rsid w:val="00C22B42"/>
    <w:rsid w:val="00C8510C"/>
    <w:rsid w:val="00CC28E9"/>
    <w:rsid w:val="00D008B2"/>
    <w:rsid w:val="00D23DB8"/>
    <w:rsid w:val="00D43B66"/>
    <w:rsid w:val="00D50BD2"/>
    <w:rsid w:val="00D57201"/>
    <w:rsid w:val="00D86C87"/>
    <w:rsid w:val="00D976DE"/>
    <w:rsid w:val="00E07A78"/>
    <w:rsid w:val="00E13EAE"/>
    <w:rsid w:val="00E37413"/>
    <w:rsid w:val="00E567F5"/>
    <w:rsid w:val="00E61D33"/>
    <w:rsid w:val="00E66D80"/>
    <w:rsid w:val="00E972A6"/>
    <w:rsid w:val="00EA7704"/>
    <w:rsid w:val="00EB39BD"/>
    <w:rsid w:val="00EC06A7"/>
    <w:rsid w:val="00EC2237"/>
    <w:rsid w:val="00EE1D58"/>
    <w:rsid w:val="00EE2CC6"/>
    <w:rsid w:val="00EE30A2"/>
    <w:rsid w:val="00F04569"/>
    <w:rsid w:val="00F13A9A"/>
    <w:rsid w:val="00F546D4"/>
    <w:rsid w:val="00F75571"/>
    <w:rsid w:val="00F8170D"/>
    <w:rsid w:val="00F83D54"/>
    <w:rsid w:val="00FA568D"/>
    <w:rsid w:val="00FC0A01"/>
    <w:rsid w:val="00FD6708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5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6D7F"/>
    <w:rPr>
      <w:rFonts w:ascii="Tahoma" w:eastAsia="Arial" w:hAnsi="Tahoma" w:cs="Tahoma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65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6D7F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74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kuvaldina@lysva.permkrai.ru" TargetMode="External"/><Relationship Id="rId13" Type="http://schemas.openxmlformats.org/officeDocument/2006/relationships/hyperlink" Target="http://vospsocrabota@yandex.ru/" TargetMode="External"/><Relationship Id="rId18" Type="http://schemas.openxmlformats.org/officeDocument/2006/relationships/hyperlink" Target="https://kraioko.perm.ru/moodl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k.yandex.ru/edit/d/bH1Rb3xc9lJHkX48RbtSwSPegnqahzm72s0qoIz-cKg6Nlp3Tzd2dHVldw?source=docs" TargetMode="External"/><Relationship Id="rId17" Type="http://schemas.openxmlformats.org/officeDocument/2006/relationships/hyperlink" Target="http://vospsocrabota@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5d5bf88f47e7358bd6800f3/" TargetMode="External"/><Relationship Id="rId20" Type="http://schemas.openxmlformats.org/officeDocument/2006/relationships/hyperlink" Target="http://lysva-doshkolnik@mai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7bnsbo5ZS-KGEEkdIJ4huSrkp1I28BGQSt4pEA9xGF3H8U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SXDx8y3tTSM88MKSA" TargetMode="External"/><Relationship Id="rId10" Type="http://schemas.openxmlformats.org/officeDocument/2006/relationships/hyperlink" Target="https://disk.yandex.ru/edit/d/THELxILrILaNKQXwgj6wzyPegnqahzm72s0qoIz-cKg6NW9hWW1pRWczdw" TargetMode="External"/><Relationship Id="rId19" Type="http://schemas.openxmlformats.org/officeDocument/2006/relationships/hyperlink" Target="https://edu.ru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kuvaldina@lysva.permkrai.ru" TargetMode="External"/><Relationship Id="rId14" Type="http://schemas.openxmlformats.org/officeDocument/2006/relationships/hyperlink" Target="mailto:lvkuvaldina@lysva.permkra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9</cp:revision>
  <cp:lastPrinted>2024-02-28T04:08:00Z</cp:lastPrinted>
  <dcterms:created xsi:type="dcterms:W3CDTF">2024-02-26T03:37:00Z</dcterms:created>
  <dcterms:modified xsi:type="dcterms:W3CDTF">2024-02-28T04:55:00Z</dcterms:modified>
</cp:coreProperties>
</file>