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0D" w:rsidRPr="0045326D" w:rsidRDefault="00946DCC" w:rsidP="0045326D">
      <w:pPr>
        <w:spacing w:line="276" w:lineRule="auto"/>
        <w:ind w:firstLine="720"/>
        <w:jc w:val="center"/>
        <w:rPr>
          <w:b/>
        </w:rPr>
      </w:pPr>
      <w:r w:rsidRPr="0045326D">
        <w:rPr>
          <w:b/>
        </w:rPr>
        <w:t>АНАЛИЗ РАБОТЫ ГМФ УЧИТЕЛЕЙ</w:t>
      </w:r>
      <w:r w:rsidR="002E21A4">
        <w:rPr>
          <w:b/>
        </w:rPr>
        <w:t xml:space="preserve"> </w:t>
      </w:r>
      <w:r w:rsidR="00D70357" w:rsidRPr="0045326D">
        <w:rPr>
          <w:b/>
        </w:rPr>
        <w:t>ГЕОГРАФИИ</w:t>
      </w:r>
    </w:p>
    <w:p w:rsidR="00EA06C6" w:rsidRPr="0045326D" w:rsidRDefault="00C52325" w:rsidP="0045326D">
      <w:pPr>
        <w:spacing w:line="276" w:lineRule="auto"/>
        <w:ind w:firstLine="720"/>
        <w:jc w:val="center"/>
        <w:rPr>
          <w:b/>
        </w:rPr>
      </w:pPr>
      <w:r w:rsidRPr="0045326D">
        <w:rPr>
          <w:b/>
        </w:rPr>
        <w:t>ЗА 202</w:t>
      </w:r>
      <w:r w:rsidR="00085BC3" w:rsidRPr="0045326D">
        <w:rPr>
          <w:b/>
        </w:rPr>
        <w:t>3</w:t>
      </w:r>
      <w:r w:rsidRPr="0045326D">
        <w:rPr>
          <w:b/>
        </w:rPr>
        <w:t>-202</w:t>
      </w:r>
      <w:r w:rsidR="00085BC3" w:rsidRPr="0045326D">
        <w:rPr>
          <w:b/>
        </w:rPr>
        <w:t>4</w:t>
      </w:r>
      <w:r w:rsidRPr="0045326D">
        <w:rPr>
          <w:b/>
        </w:rPr>
        <w:t xml:space="preserve"> УЧЕБНЫЙ ГОД</w:t>
      </w:r>
    </w:p>
    <w:p w:rsidR="00EA06C6" w:rsidRPr="0045326D" w:rsidRDefault="00EA06C6" w:rsidP="0045326D">
      <w:pPr>
        <w:spacing w:line="276" w:lineRule="auto"/>
        <w:ind w:firstLine="720"/>
      </w:pPr>
    </w:p>
    <w:p w:rsidR="00EA06C6" w:rsidRPr="0045326D" w:rsidRDefault="00C52325" w:rsidP="0045326D">
      <w:pPr>
        <w:spacing w:line="276" w:lineRule="auto"/>
      </w:pPr>
      <w:r w:rsidRPr="0045326D">
        <w:t>В 202</w:t>
      </w:r>
      <w:r w:rsidR="00085BC3" w:rsidRPr="0045326D">
        <w:t>3</w:t>
      </w:r>
      <w:r w:rsidRPr="0045326D">
        <w:t>-202</w:t>
      </w:r>
      <w:r w:rsidR="00085BC3" w:rsidRPr="0045326D">
        <w:t>4</w:t>
      </w:r>
      <w:r w:rsidRPr="0045326D">
        <w:t xml:space="preserve"> учебном году перед ГМФ учителей </w:t>
      </w:r>
      <w:r w:rsidR="00D70357" w:rsidRPr="0045326D">
        <w:t>географии</w:t>
      </w:r>
      <w:r w:rsidRPr="0045326D">
        <w:t xml:space="preserve"> стояли следующие </w:t>
      </w:r>
      <w:r w:rsidRPr="0045326D">
        <w:rPr>
          <w:b/>
        </w:rPr>
        <w:t>задачи</w:t>
      </w:r>
      <w:r w:rsidRPr="0045326D">
        <w:t>:</w:t>
      </w:r>
    </w:p>
    <w:p w:rsidR="00C73A12" w:rsidRPr="0045326D" w:rsidRDefault="00C73A12" w:rsidP="0045326D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45326D">
        <w:rPr>
          <w:sz w:val="24"/>
          <w:szCs w:val="24"/>
        </w:rPr>
        <w:t xml:space="preserve">Организовать методическое консультирование учителей географии по актуальным проблемам профессиональной деятельности в рамках реализации ФГОС ООО, по </w:t>
      </w:r>
      <w:proofErr w:type="spellStart"/>
      <w:r w:rsidRPr="0045326D">
        <w:rPr>
          <w:sz w:val="24"/>
          <w:szCs w:val="24"/>
        </w:rPr>
        <w:t>цифровизации</w:t>
      </w:r>
      <w:proofErr w:type="spellEnd"/>
      <w:r w:rsidRPr="0045326D">
        <w:rPr>
          <w:sz w:val="24"/>
          <w:szCs w:val="24"/>
        </w:rPr>
        <w:t xml:space="preserve"> образовательного процесса. В том числе использование конструктора рабочих программ и портала «Моя школа».</w:t>
      </w:r>
    </w:p>
    <w:p w:rsidR="00C73A12" w:rsidRPr="0045326D" w:rsidRDefault="00C73A12" w:rsidP="0045326D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45326D">
        <w:rPr>
          <w:sz w:val="24"/>
          <w:szCs w:val="24"/>
        </w:rPr>
        <w:t>Содействовать повышению успеваемости и качества обучения по предметугеография через проведение промежуточного мониторинга знаний, Всероссийской проверочной работы, анализ результатов ТОГЭ в 9 и ТЕГЭ 11 классе.</w:t>
      </w:r>
    </w:p>
    <w:p w:rsidR="00C73A12" w:rsidRPr="0045326D" w:rsidRDefault="00C73A12" w:rsidP="0045326D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45326D">
        <w:rPr>
          <w:sz w:val="24"/>
          <w:szCs w:val="24"/>
        </w:rPr>
        <w:t>Организовать обмен опытом учителей географии по темам «Функциональная грамотность». Подготовка к независимой оценке качества знаний (ВПР, ОГЭ, ЕГЭ).</w:t>
      </w:r>
    </w:p>
    <w:p w:rsidR="00C73A12" w:rsidRPr="0045326D" w:rsidRDefault="00C73A12" w:rsidP="0045326D">
      <w:pPr>
        <w:pStyle w:val="a4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45326D">
        <w:rPr>
          <w:sz w:val="24"/>
          <w:szCs w:val="24"/>
        </w:rPr>
        <w:t>Продолжить работу по реализации задач воспитания, через внеурочную деятельность по географии и краеведению.</w:t>
      </w:r>
    </w:p>
    <w:p w:rsidR="00EA06C6" w:rsidRDefault="00D1710B" w:rsidP="0045326D">
      <w:pPr>
        <w:spacing w:line="276" w:lineRule="auto"/>
        <w:rPr>
          <w:b/>
        </w:rPr>
      </w:pPr>
      <w:r w:rsidRPr="0045326D">
        <w:rPr>
          <w:b/>
        </w:rPr>
        <w:t>Участники</w:t>
      </w:r>
      <w:r w:rsidR="0042643F">
        <w:rPr>
          <w:b/>
        </w:rPr>
        <w:t>:</w:t>
      </w:r>
    </w:p>
    <w:p w:rsidR="0042643F" w:rsidRPr="0045326D" w:rsidRDefault="0042643F" w:rsidP="0045326D">
      <w:pPr>
        <w:spacing w:line="276" w:lineRule="auto"/>
        <w:rPr>
          <w:b/>
        </w:rPr>
      </w:pPr>
    </w:p>
    <w:p w:rsidR="00EA06C6" w:rsidRPr="0042643F" w:rsidRDefault="00C52325" w:rsidP="002E21A4">
      <w:pPr>
        <w:spacing w:line="276" w:lineRule="auto"/>
        <w:ind w:firstLine="284"/>
        <w:jc w:val="both"/>
      </w:pPr>
      <w:r w:rsidRPr="0042643F">
        <w:t xml:space="preserve">В состав ГМФ учителей </w:t>
      </w:r>
      <w:r w:rsidR="00830D38" w:rsidRPr="0042643F">
        <w:t>географии</w:t>
      </w:r>
      <w:r w:rsidRPr="0042643F">
        <w:t xml:space="preserve"> входит </w:t>
      </w:r>
      <w:r w:rsidR="00830D38" w:rsidRPr="0042643F">
        <w:t>13</w:t>
      </w:r>
      <w:r w:rsidRPr="0042643F">
        <w:t xml:space="preserve"> педагогов из </w:t>
      </w:r>
      <w:r w:rsidR="00830D38" w:rsidRPr="0042643F">
        <w:t xml:space="preserve">6 комплексов, 12 </w:t>
      </w:r>
      <w:r w:rsidRPr="0042643F">
        <w:t xml:space="preserve">ОО. </w:t>
      </w:r>
      <w:r w:rsidR="00085BC3" w:rsidRPr="0042643F">
        <w:t>Средний</w:t>
      </w:r>
      <w:r w:rsidR="00B413A2" w:rsidRPr="0042643F">
        <w:t xml:space="preserve"> процент посещаемости</w:t>
      </w:r>
      <w:r w:rsidR="00085BC3" w:rsidRPr="0042643F">
        <w:t>:</w:t>
      </w:r>
      <w:r w:rsidR="002711EF" w:rsidRPr="0042643F">
        <w:t xml:space="preserve"> </w:t>
      </w:r>
      <w:r w:rsidR="0042643F" w:rsidRPr="0042643F">
        <w:t>77,75 %</w:t>
      </w:r>
      <w:r w:rsidR="0042643F">
        <w:t>.</w:t>
      </w:r>
    </w:p>
    <w:p w:rsidR="00EA06C6" w:rsidRPr="0045326D" w:rsidRDefault="00EA06C6" w:rsidP="0045326D">
      <w:pPr>
        <w:spacing w:line="276" w:lineRule="auto"/>
        <w:ind w:firstLine="720"/>
        <w:rPr>
          <w:color w:val="FF0000"/>
        </w:rPr>
      </w:pPr>
    </w:p>
    <w:p w:rsidR="00EA06C6" w:rsidRPr="0045326D" w:rsidRDefault="00C52325" w:rsidP="0045326D">
      <w:pPr>
        <w:spacing w:line="276" w:lineRule="auto"/>
        <w:rPr>
          <w:b/>
        </w:rPr>
      </w:pPr>
      <w:r w:rsidRPr="0045326D">
        <w:rPr>
          <w:b/>
        </w:rPr>
        <w:t xml:space="preserve">Работа по плану </w:t>
      </w:r>
      <w:r w:rsidR="00D1710B" w:rsidRPr="0045326D">
        <w:rPr>
          <w:b/>
        </w:rPr>
        <w:t>ГМФ</w:t>
      </w:r>
    </w:p>
    <w:p w:rsidR="0091469F" w:rsidRDefault="00C52325" w:rsidP="0045326D">
      <w:pPr>
        <w:spacing w:line="276" w:lineRule="auto"/>
        <w:ind w:firstLine="284"/>
      </w:pPr>
      <w:r w:rsidRPr="0045326D">
        <w:t xml:space="preserve">План ГМФ выполнен на </w:t>
      </w:r>
      <w:r w:rsidR="00730353" w:rsidRPr="0045326D">
        <w:t xml:space="preserve">100 </w:t>
      </w:r>
      <w:r w:rsidRPr="0045326D">
        <w:t xml:space="preserve">%. </w:t>
      </w:r>
    </w:p>
    <w:p w:rsidR="0081077C" w:rsidRPr="0045326D" w:rsidRDefault="0081077C" w:rsidP="0045326D">
      <w:pPr>
        <w:spacing w:line="276" w:lineRule="auto"/>
        <w:ind w:firstLine="284"/>
      </w:pPr>
    </w:p>
    <w:p w:rsidR="00DC166B" w:rsidRPr="0081077C" w:rsidRDefault="0091469F" w:rsidP="0081077C">
      <w:pPr>
        <w:spacing w:line="276" w:lineRule="auto"/>
        <w:rPr>
          <w:b/>
        </w:rPr>
      </w:pPr>
      <w:r w:rsidRPr="0081077C">
        <w:rPr>
          <w:b/>
        </w:rPr>
        <w:t>Информация о заседаниях</w:t>
      </w:r>
      <w:r w:rsidR="00730353" w:rsidRPr="0081077C">
        <w:rPr>
          <w:b/>
        </w:rPr>
        <w:t>.</w:t>
      </w:r>
      <w:bookmarkStart w:id="0" w:name="_GoBack"/>
      <w:bookmarkEnd w:id="0"/>
    </w:p>
    <w:p w:rsidR="0042643F" w:rsidRPr="0045326D" w:rsidRDefault="0042643F" w:rsidP="0045326D">
      <w:pPr>
        <w:spacing w:line="276" w:lineRule="auto"/>
        <w:ind w:firstLine="284"/>
      </w:pPr>
    </w:p>
    <w:tbl>
      <w:tblPr>
        <w:tblStyle w:val="a5"/>
        <w:tblW w:w="9889" w:type="dxa"/>
        <w:tblLook w:val="04A0"/>
      </w:tblPr>
      <w:tblGrid>
        <w:gridCol w:w="791"/>
        <w:gridCol w:w="5554"/>
        <w:gridCol w:w="1182"/>
        <w:gridCol w:w="2362"/>
      </w:tblGrid>
      <w:tr w:rsidR="0042643F" w:rsidTr="002E21A4">
        <w:tc>
          <w:tcPr>
            <w:tcW w:w="791" w:type="dxa"/>
            <w:vMerge w:val="restart"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98" w:type="dxa"/>
            <w:gridSpan w:val="3"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Заседания ГМФ</w:t>
            </w:r>
          </w:p>
        </w:tc>
      </w:tr>
      <w:tr w:rsidR="0042643F" w:rsidTr="002E21A4">
        <w:tc>
          <w:tcPr>
            <w:tcW w:w="791" w:type="dxa"/>
            <w:vMerge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82" w:type="dxa"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62" w:type="dxa"/>
          </w:tcPr>
          <w:p w:rsidR="0042643F" w:rsidRPr="00B90A8B" w:rsidRDefault="0042643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2643F" w:rsidTr="002E21A4">
        <w:trPr>
          <w:trHeight w:val="294"/>
        </w:trPr>
        <w:tc>
          <w:tcPr>
            <w:tcW w:w="791" w:type="dxa"/>
            <w:vMerge w:val="restart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42643F" w:rsidRPr="00F93FC1" w:rsidRDefault="0042643F" w:rsidP="001524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Новые вызовы времени.</w:t>
            </w:r>
          </w:p>
        </w:tc>
        <w:tc>
          <w:tcPr>
            <w:tcW w:w="1182" w:type="dxa"/>
            <w:vMerge w:val="restart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г.</w:t>
            </w: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</w:tr>
      <w:tr w:rsidR="0042643F" w:rsidTr="002E21A4">
        <w:trPr>
          <w:trHeight w:val="26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A53BBE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ФООП.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26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A53BBE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порталом «Моя школа»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26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«Анализ заданий ВПР по географии»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26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задание на 2 полугодие. Готовим памятки по подготовке к ВПР (6, 7, 8 классы)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84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proofErr w:type="spellStart"/>
            <w:r w:rsidRPr="00E35E0C">
              <w:rPr>
                <w:sz w:val="24"/>
                <w:szCs w:val="24"/>
              </w:rPr>
              <w:t>Геймификация</w:t>
            </w:r>
            <w:proofErr w:type="spellEnd"/>
            <w:r w:rsidRPr="00E35E0C">
              <w:rPr>
                <w:sz w:val="24"/>
                <w:szCs w:val="24"/>
              </w:rPr>
              <w:t xml:space="preserve"> как эффективный инструмент подготовки к ВПР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70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«Подготовка к ОГЭ»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42643F" w:rsidTr="002E21A4"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 «Я готовлю к ВПР»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 географии</w:t>
            </w:r>
          </w:p>
        </w:tc>
      </w:tr>
    </w:tbl>
    <w:p w:rsidR="004F005F" w:rsidRDefault="004F005F"/>
    <w:p w:rsidR="004F005F" w:rsidRDefault="004F005F"/>
    <w:tbl>
      <w:tblPr>
        <w:tblStyle w:val="a5"/>
        <w:tblW w:w="9889" w:type="dxa"/>
        <w:tblLook w:val="04A0"/>
      </w:tblPr>
      <w:tblGrid>
        <w:gridCol w:w="791"/>
        <w:gridCol w:w="5554"/>
        <w:gridCol w:w="1182"/>
        <w:gridCol w:w="2362"/>
      </w:tblGrid>
      <w:tr w:rsidR="004F005F" w:rsidTr="002E21A4">
        <w:tc>
          <w:tcPr>
            <w:tcW w:w="791" w:type="dxa"/>
            <w:vMerge w:val="restart"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98" w:type="dxa"/>
            <w:gridSpan w:val="3"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Заседания ГМФ</w:t>
            </w:r>
          </w:p>
        </w:tc>
      </w:tr>
      <w:tr w:rsidR="004F005F" w:rsidTr="002E21A4">
        <w:tc>
          <w:tcPr>
            <w:tcW w:w="791" w:type="dxa"/>
            <w:vMerge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4" w:type="dxa"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82" w:type="dxa"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62" w:type="dxa"/>
          </w:tcPr>
          <w:p w:rsidR="004F005F" w:rsidRPr="00B90A8B" w:rsidRDefault="004F005F" w:rsidP="0015245F">
            <w:pPr>
              <w:jc w:val="center"/>
              <w:rPr>
                <w:b/>
                <w:sz w:val="24"/>
                <w:szCs w:val="24"/>
              </w:rPr>
            </w:pPr>
            <w:r w:rsidRPr="00B90A8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2643F" w:rsidTr="002E21A4">
        <w:tc>
          <w:tcPr>
            <w:tcW w:w="791" w:type="dxa"/>
            <w:vMerge w:val="restart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42643F" w:rsidRPr="00F93FC1" w:rsidRDefault="0042643F" w:rsidP="001524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Функциональная грамотность. ЕНГ.</w:t>
            </w:r>
          </w:p>
        </w:tc>
        <w:tc>
          <w:tcPr>
            <w:tcW w:w="1182" w:type="dxa"/>
            <w:vMerge w:val="restart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 г.</w:t>
            </w: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C61303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 на уроках географии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О.Л.</w:t>
            </w:r>
          </w:p>
        </w:tc>
      </w:tr>
      <w:tr w:rsidR="0042643F" w:rsidTr="002E21A4"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«Анализ заданий ОГЭ»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«Географические карты как эффективный инструмент подготовки к ВПР»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391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«Я готовлю к ОГЭ»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 географии</w:t>
            </w:r>
          </w:p>
        </w:tc>
      </w:tr>
    </w:tbl>
    <w:p w:rsidR="004F005F" w:rsidRDefault="004F005F"/>
    <w:p w:rsidR="004F005F" w:rsidRDefault="004F005F"/>
    <w:p w:rsidR="004F005F" w:rsidRDefault="004F005F"/>
    <w:tbl>
      <w:tblPr>
        <w:tblStyle w:val="a5"/>
        <w:tblW w:w="9889" w:type="dxa"/>
        <w:tblLook w:val="04A0"/>
      </w:tblPr>
      <w:tblGrid>
        <w:gridCol w:w="791"/>
        <w:gridCol w:w="5554"/>
        <w:gridCol w:w="1182"/>
        <w:gridCol w:w="2362"/>
      </w:tblGrid>
      <w:tr w:rsidR="004F005F" w:rsidTr="002E21A4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Заседания ГМФ</w:t>
            </w:r>
          </w:p>
        </w:tc>
      </w:tr>
      <w:tr w:rsidR="004F005F" w:rsidTr="002E21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05F" w:rsidRDefault="004F005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2643F" w:rsidTr="002E21A4">
        <w:trPr>
          <w:trHeight w:val="279"/>
        </w:trPr>
        <w:tc>
          <w:tcPr>
            <w:tcW w:w="791" w:type="dxa"/>
            <w:vMerge w:val="restart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42643F" w:rsidRPr="003A366D" w:rsidRDefault="0042643F" w:rsidP="0015245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Цифровизация</w:t>
            </w:r>
            <w:proofErr w:type="spellEnd"/>
            <w:r>
              <w:rPr>
                <w:b/>
                <w:sz w:val="24"/>
                <w:szCs w:val="24"/>
              </w:rPr>
              <w:t xml:space="preserve"> географического образования</w:t>
            </w:r>
          </w:p>
        </w:tc>
        <w:tc>
          <w:tcPr>
            <w:tcW w:w="1182" w:type="dxa"/>
            <w:vMerge w:val="restart"/>
          </w:tcPr>
          <w:p w:rsidR="0042643F" w:rsidRDefault="004F005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42643F">
              <w:rPr>
                <w:sz w:val="24"/>
                <w:szCs w:val="24"/>
              </w:rPr>
              <w:t>2024 г.</w:t>
            </w: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42643F" w:rsidTr="002E21A4">
        <w:trPr>
          <w:trHeight w:val="27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4C51C0" w:rsidRDefault="0081077C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005F">
              <w:rPr>
                <w:sz w:val="24"/>
                <w:szCs w:val="24"/>
              </w:rPr>
              <w:t>Технология «Интерактивная тетрадь</w:t>
            </w:r>
            <w:r>
              <w:rPr>
                <w:sz w:val="24"/>
                <w:szCs w:val="24"/>
              </w:rPr>
              <w:t>»</w:t>
            </w:r>
            <w:r w:rsidR="004F005F">
              <w:rPr>
                <w:sz w:val="24"/>
                <w:szCs w:val="24"/>
              </w:rPr>
              <w:t xml:space="preserve"> на уроке географии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27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D553D5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«Анализ заданий ЕГЭ»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  <w:tr w:rsidR="0042643F" w:rsidTr="002E21A4">
        <w:trPr>
          <w:trHeight w:val="279"/>
        </w:trPr>
        <w:tc>
          <w:tcPr>
            <w:tcW w:w="791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42643F" w:rsidRPr="00537066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«Использование цифровых ресурсов на уроке географии»</w:t>
            </w:r>
          </w:p>
        </w:tc>
        <w:tc>
          <w:tcPr>
            <w:tcW w:w="1182" w:type="dxa"/>
            <w:vMerge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Усть-Качкинцева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2643F" w:rsidRDefault="0042643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Э.П.</w:t>
            </w:r>
          </w:p>
        </w:tc>
      </w:tr>
      <w:tr w:rsidR="0081077C" w:rsidTr="002E21A4">
        <w:trPr>
          <w:trHeight w:val="285"/>
        </w:trPr>
        <w:tc>
          <w:tcPr>
            <w:tcW w:w="791" w:type="dxa"/>
            <w:vMerge/>
          </w:tcPr>
          <w:p w:rsidR="0081077C" w:rsidRDefault="0081077C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4" w:type="dxa"/>
          </w:tcPr>
          <w:p w:rsidR="0081077C" w:rsidRDefault="0081077C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«Я готовлю к ОГЭ»</w:t>
            </w:r>
          </w:p>
        </w:tc>
        <w:tc>
          <w:tcPr>
            <w:tcW w:w="1182" w:type="dxa"/>
            <w:vMerge/>
          </w:tcPr>
          <w:p w:rsidR="0081077C" w:rsidRDefault="0081077C" w:rsidP="00152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1077C" w:rsidRDefault="0081077C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 географии</w:t>
            </w:r>
          </w:p>
        </w:tc>
      </w:tr>
    </w:tbl>
    <w:p w:rsidR="004F005F" w:rsidRDefault="004F005F"/>
    <w:p w:rsidR="004F005F" w:rsidRDefault="004F005F"/>
    <w:tbl>
      <w:tblPr>
        <w:tblStyle w:val="a5"/>
        <w:tblW w:w="9889" w:type="dxa"/>
        <w:tblLook w:val="04A0"/>
      </w:tblPr>
      <w:tblGrid>
        <w:gridCol w:w="791"/>
        <w:gridCol w:w="5554"/>
        <w:gridCol w:w="1182"/>
        <w:gridCol w:w="2362"/>
      </w:tblGrid>
      <w:tr w:rsidR="004F005F" w:rsidTr="002E21A4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Заседания ГМФ</w:t>
            </w:r>
          </w:p>
        </w:tc>
      </w:tr>
      <w:tr w:rsidR="004F005F" w:rsidTr="002E21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05F" w:rsidRDefault="004F005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5F" w:rsidRDefault="004F00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F005F" w:rsidTr="002E21A4">
        <w:tc>
          <w:tcPr>
            <w:tcW w:w="791" w:type="dxa"/>
            <w:vMerge w:val="restart"/>
          </w:tcPr>
          <w:p w:rsidR="004F005F" w:rsidRDefault="004F005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4F005F" w:rsidRPr="004F005F" w:rsidRDefault="004F005F" w:rsidP="0015245F">
            <w:pPr>
              <w:jc w:val="both"/>
              <w:rPr>
                <w:sz w:val="24"/>
                <w:szCs w:val="24"/>
              </w:rPr>
            </w:pPr>
            <w:r w:rsidRPr="004F005F">
              <w:rPr>
                <w:sz w:val="24"/>
                <w:szCs w:val="24"/>
              </w:rPr>
              <w:t>Межмуниципальное заседание ГМФ учителей географии и биологии</w:t>
            </w:r>
          </w:p>
        </w:tc>
        <w:tc>
          <w:tcPr>
            <w:tcW w:w="1182" w:type="dxa"/>
            <w:vMerge w:val="restart"/>
          </w:tcPr>
          <w:p w:rsidR="004F005F" w:rsidRDefault="004F005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 г.</w:t>
            </w:r>
          </w:p>
        </w:tc>
        <w:tc>
          <w:tcPr>
            <w:tcW w:w="2362" w:type="dxa"/>
          </w:tcPr>
          <w:p w:rsidR="004F005F" w:rsidRDefault="004F005F" w:rsidP="0015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Скотынянская В.Э.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Апкина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</w:p>
        </w:tc>
      </w:tr>
      <w:tr w:rsidR="004F005F" w:rsidTr="002E21A4">
        <w:tc>
          <w:tcPr>
            <w:tcW w:w="791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5554" w:type="dxa"/>
          </w:tcPr>
          <w:p w:rsidR="004F005F" w:rsidRPr="004F005F" w:rsidRDefault="004F005F" w:rsidP="0015245F">
            <w:pPr>
              <w:jc w:val="both"/>
            </w:pPr>
            <w:r>
              <w:t>Обзорная экскурсия по городу Лысьва</w:t>
            </w:r>
          </w:p>
        </w:tc>
        <w:tc>
          <w:tcPr>
            <w:tcW w:w="1182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2362" w:type="dxa"/>
          </w:tcPr>
          <w:p w:rsidR="004F005F" w:rsidRDefault="004F005F" w:rsidP="0015245F">
            <w:pPr>
              <w:jc w:val="both"/>
            </w:pPr>
            <w:r>
              <w:t>Кожевникова О.В.</w:t>
            </w:r>
          </w:p>
        </w:tc>
      </w:tr>
      <w:tr w:rsidR="004F005F" w:rsidTr="002E21A4">
        <w:tc>
          <w:tcPr>
            <w:tcW w:w="791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5554" w:type="dxa"/>
          </w:tcPr>
          <w:p w:rsidR="004F005F" w:rsidRDefault="004F005F" w:rsidP="0015245F">
            <w:pPr>
              <w:jc w:val="both"/>
            </w:pPr>
            <w:r>
              <w:t>Обзорная экскурсия по краеведческому музею и музею каски</w:t>
            </w:r>
          </w:p>
        </w:tc>
        <w:tc>
          <w:tcPr>
            <w:tcW w:w="1182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2362" w:type="dxa"/>
          </w:tcPr>
          <w:p w:rsidR="004F005F" w:rsidRDefault="004F005F" w:rsidP="0015245F">
            <w:pPr>
              <w:jc w:val="both"/>
            </w:pPr>
            <w:r>
              <w:t>Колодкина Т. Л.</w:t>
            </w:r>
          </w:p>
        </w:tc>
      </w:tr>
      <w:tr w:rsidR="004F005F" w:rsidTr="002E21A4">
        <w:tc>
          <w:tcPr>
            <w:tcW w:w="791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5554" w:type="dxa"/>
          </w:tcPr>
          <w:p w:rsidR="004F005F" w:rsidRDefault="004F005F" w:rsidP="004F005F">
            <w:pPr>
              <w:jc w:val="both"/>
            </w:pPr>
            <w:r>
              <w:t>Медицинский класс в МАОУ «Лицей «ВЕКТОРиЯ»</w:t>
            </w:r>
          </w:p>
        </w:tc>
        <w:tc>
          <w:tcPr>
            <w:tcW w:w="1182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2362" w:type="dxa"/>
          </w:tcPr>
          <w:p w:rsidR="004F005F" w:rsidRDefault="004F005F" w:rsidP="0015245F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Апкина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</w:p>
        </w:tc>
      </w:tr>
      <w:tr w:rsidR="004F005F" w:rsidTr="002E21A4">
        <w:tc>
          <w:tcPr>
            <w:tcW w:w="791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5554" w:type="dxa"/>
          </w:tcPr>
          <w:p w:rsidR="004F005F" w:rsidRDefault="004F005F" w:rsidP="0015245F">
            <w:pPr>
              <w:jc w:val="both"/>
            </w:pPr>
            <w:r>
              <w:t>Организация краеведческой работы в МАОУ «Лицей «ВЕКТОРиЯ»</w:t>
            </w:r>
          </w:p>
        </w:tc>
        <w:tc>
          <w:tcPr>
            <w:tcW w:w="1182" w:type="dxa"/>
            <w:vMerge/>
          </w:tcPr>
          <w:p w:rsidR="004F005F" w:rsidRDefault="004F005F" w:rsidP="0015245F">
            <w:pPr>
              <w:jc w:val="both"/>
            </w:pPr>
          </w:p>
        </w:tc>
        <w:tc>
          <w:tcPr>
            <w:tcW w:w="2362" w:type="dxa"/>
          </w:tcPr>
          <w:p w:rsidR="004F005F" w:rsidRDefault="004F005F" w:rsidP="0015245F">
            <w:pPr>
              <w:jc w:val="both"/>
            </w:pPr>
            <w:r>
              <w:rPr>
                <w:sz w:val="24"/>
                <w:szCs w:val="24"/>
              </w:rPr>
              <w:t>Скотынянская В.Э.</w:t>
            </w:r>
          </w:p>
        </w:tc>
      </w:tr>
    </w:tbl>
    <w:p w:rsidR="002711EF" w:rsidRPr="0045326D" w:rsidRDefault="002711EF" w:rsidP="0045326D">
      <w:pPr>
        <w:spacing w:line="276" w:lineRule="auto"/>
        <w:ind w:firstLine="284"/>
      </w:pPr>
    </w:p>
    <w:p w:rsidR="00946DCC" w:rsidRPr="0045326D" w:rsidRDefault="00946DCC" w:rsidP="0045326D">
      <w:pPr>
        <w:spacing w:line="276" w:lineRule="auto"/>
        <w:ind w:firstLine="284"/>
        <w:rPr>
          <w:b/>
        </w:rPr>
      </w:pPr>
    </w:p>
    <w:p w:rsidR="00EA06C6" w:rsidRDefault="00034A32" w:rsidP="0045326D">
      <w:pPr>
        <w:spacing w:line="276" w:lineRule="auto"/>
        <w:rPr>
          <w:b/>
        </w:rPr>
      </w:pPr>
      <w:r w:rsidRPr="0045326D">
        <w:rPr>
          <w:b/>
        </w:rPr>
        <w:t xml:space="preserve">Работа </w:t>
      </w:r>
      <w:r w:rsidR="00C52325" w:rsidRPr="0045326D">
        <w:rPr>
          <w:b/>
        </w:rPr>
        <w:t xml:space="preserve">с </w:t>
      </w:r>
      <w:proofErr w:type="gramStart"/>
      <w:r w:rsidRPr="0045326D">
        <w:rPr>
          <w:b/>
        </w:rPr>
        <w:t>об</w:t>
      </w:r>
      <w:r w:rsidR="00C52325" w:rsidRPr="0045326D">
        <w:rPr>
          <w:b/>
        </w:rPr>
        <w:t>уча</w:t>
      </w:r>
      <w:r w:rsidRPr="0045326D">
        <w:rPr>
          <w:b/>
        </w:rPr>
        <w:t>ю</w:t>
      </w:r>
      <w:r w:rsidR="00C52325" w:rsidRPr="0045326D">
        <w:rPr>
          <w:b/>
        </w:rPr>
        <w:t>щимися</w:t>
      </w:r>
      <w:proofErr w:type="gramEnd"/>
      <w:r w:rsidR="0045326D">
        <w:rPr>
          <w:b/>
        </w:rPr>
        <w:t>.</w:t>
      </w:r>
    </w:p>
    <w:p w:rsidR="0045326D" w:rsidRPr="0045326D" w:rsidRDefault="0045326D" w:rsidP="0045326D">
      <w:pPr>
        <w:spacing w:line="276" w:lineRule="auto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251"/>
        <w:gridCol w:w="1692"/>
        <w:gridCol w:w="1275"/>
        <w:gridCol w:w="2126"/>
        <w:gridCol w:w="1985"/>
      </w:tblGrid>
      <w:tr w:rsidR="00946DCC" w:rsidRPr="0045326D" w:rsidTr="002E21A4">
        <w:trPr>
          <w:trHeight w:val="303"/>
        </w:trPr>
        <w:tc>
          <w:tcPr>
            <w:tcW w:w="452" w:type="dxa"/>
          </w:tcPr>
          <w:p w:rsidR="008F286C" w:rsidRPr="0045326D" w:rsidRDefault="008F286C" w:rsidP="0045326D">
            <w:pPr>
              <w:spacing w:line="276" w:lineRule="auto"/>
              <w:jc w:val="center"/>
            </w:pPr>
            <w:r w:rsidRPr="0045326D"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45326D" w:rsidRDefault="008F286C" w:rsidP="0045326D">
            <w:pPr>
              <w:spacing w:line="276" w:lineRule="auto"/>
              <w:jc w:val="center"/>
            </w:pPr>
            <w:r w:rsidRPr="0045326D">
              <w:t>Мероприятие</w:t>
            </w:r>
          </w:p>
        </w:tc>
        <w:tc>
          <w:tcPr>
            <w:tcW w:w="1692" w:type="dxa"/>
          </w:tcPr>
          <w:p w:rsidR="008F286C" w:rsidRPr="0045326D" w:rsidRDefault="00107A29" w:rsidP="0045326D">
            <w:pPr>
              <w:spacing w:line="276" w:lineRule="auto"/>
              <w:jc w:val="center"/>
              <w:rPr>
                <w:color w:val="000000"/>
              </w:rPr>
            </w:pPr>
            <w:r w:rsidRPr="0045326D">
              <w:rPr>
                <w:color w:val="000000"/>
              </w:rPr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45326D" w:rsidRDefault="00107A29" w:rsidP="0045326D">
            <w:pPr>
              <w:spacing w:line="276" w:lineRule="auto"/>
              <w:jc w:val="center"/>
              <w:rPr>
                <w:color w:val="000000"/>
              </w:rPr>
            </w:pPr>
            <w:r w:rsidRPr="0045326D">
              <w:rPr>
                <w:color w:val="000000"/>
              </w:rPr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45326D" w:rsidRDefault="006A4891" w:rsidP="0045326D">
            <w:pPr>
              <w:spacing w:line="276" w:lineRule="auto"/>
              <w:jc w:val="center"/>
            </w:pPr>
            <w:r w:rsidRPr="0045326D">
              <w:t>ФИО педагога (роль)</w:t>
            </w:r>
          </w:p>
        </w:tc>
        <w:tc>
          <w:tcPr>
            <w:tcW w:w="1985" w:type="dxa"/>
            <w:shd w:val="clear" w:color="auto" w:fill="auto"/>
            <w:noWrap/>
          </w:tcPr>
          <w:p w:rsidR="008F286C" w:rsidRPr="0045326D" w:rsidRDefault="006A4891" w:rsidP="0045326D">
            <w:pPr>
              <w:spacing w:line="276" w:lineRule="auto"/>
              <w:jc w:val="center"/>
              <w:rPr>
                <w:color w:val="000000"/>
              </w:rPr>
            </w:pPr>
            <w:r w:rsidRPr="0045326D">
              <w:rPr>
                <w:color w:val="000000"/>
              </w:rPr>
              <w:t>Результаты</w:t>
            </w:r>
          </w:p>
        </w:tc>
      </w:tr>
      <w:tr w:rsidR="00946DCC" w:rsidRPr="0045326D" w:rsidTr="002E21A4">
        <w:trPr>
          <w:trHeight w:val="900"/>
        </w:trPr>
        <w:tc>
          <w:tcPr>
            <w:tcW w:w="452" w:type="dxa"/>
          </w:tcPr>
          <w:p w:rsidR="008F286C" w:rsidRPr="0045326D" w:rsidRDefault="008F286C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45326D" w:rsidRDefault="00A72A54" w:rsidP="0045326D">
            <w:pPr>
              <w:spacing w:line="276" w:lineRule="auto"/>
            </w:pPr>
            <w:r w:rsidRPr="0045326D">
              <w:t>Муниципальная интеллектуальная игра по географии</w:t>
            </w:r>
          </w:p>
        </w:tc>
        <w:tc>
          <w:tcPr>
            <w:tcW w:w="1692" w:type="dxa"/>
          </w:tcPr>
          <w:p w:rsidR="008F286C" w:rsidRPr="0045326D" w:rsidRDefault="00A72A54" w:rsidP="0045326D">
            <w:pPr>
              <w:spacing w:line="276" w:lineRule="auto"/>
              <w:rPr>
                <w:color w:val="000000"/>
              </w:rPr>
            </w:pPr>
            <w:r w:rsidRPr="0045326D">
              <w:rPr>
                <w:color w:val="000000"/>
              </w:rPr>
              <w:t>27 января 2024 г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45326D" w:rsidRDefault="00A72A54" w:rsidP="0045326D">
            <w:pPr>
              <w:spacing w:line="276" w:lineRule="auto"/>
              <w:rPr>
                <w:color w:val="000000"/>
              </w:rPr>
            </w:pPr>
            <w:r w:rsidRPr="0045326D">
              <w:rPr>
                <w:color w:val="000000"/>
              </w:rPr>
              <w:t>Ученики 5-11 классов ОО ЛГО</w:t>
            </w:r>
          </w:p>
        </w:tc>
        <w:tc>
          <w:tcPr>
            <w:tcW w:w="2126" w:type="dxa"/>
            <w:shd w:val="clear" w:color="auto" w:fill="auto"/>
          </w:tcPr>
          <w:p w:rsidR="0045326D" w:rsidRPr="0045326D" w:rsidRDefault="0045326D" w:rsidP="0045326D">
            <w:pPr>
              <w:spacing w:line="276" w:lineRule="auto"/>
              <w:rPr>
                <w:b/>
                <w:i/>
              </w:rPr>
            </w:pPr>
            <w:r w:rsidRPr="0045326D">
              <w:rPr>
                <w:b/>
                <w:i/>
              </w:rPr>
              <w:t>Председатель Оргкомитета:</w:t>
            </w:r>
          </w:p>
          <w:p w:rsidR="0045326D" w:rsidRDefault="00712775" w:rsidP="0045326D">
            <w:pPr>
              <w:spacing w:line="276" w:lineRule="auto"/>
            </w:pPr>
            <w:r w:rsidRPr="0045326D">
              <w:t xml:space="preserve">Скотынянская В.Э. </w:t>
            </w:r>
          </w:p>
          <w:p w:rsidR="00A72A54" w:rsidRPr="0045326D" w:rsidRDefault="00A72A54" w:rsidP="0045326D">
            <w:pPr>
              <w:spacing w:line="276" w:lineRule="auto"/>
              <w:rPr>
                <w:b/>
                <w:i/>
              </w:rPr>
            </w:pPr>
            <w:r w:rsidRPr="0045326D">
              <w:rPr>
                <w:b/>
                <w:i/>
              </w:rPr>
              <w:t>Члены Оргкомитета: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t>Столбова Е.Н.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t>Ваганова О.Л.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t>Якушева Р.Ш.</w:t>
            </w:r>
          </w:p>
          <w:p w:rsidR="00A72A54" w:rsidRPr="0045326D" w:rsidRDefault="00A72A54" w:rsidP="0045326D">
            <w:pPr>
              <w:spacing w:line="276" w:lineRule="auto"/>
            </w:pPr>
            <w:proofErr w:type="spellStart"/>
            <w:r w:rsidRPr="0045326D">
              <w:t>Усть-Качкинцева</w:t>
            </w:r>
            <w:proofErr w:type="spellEnd"/>
            <w:r w:rsidRPr="0045326D">
              <w:t xml:space="preserve"> О.В.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t>Гладких Э.П.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t>Павлова Н.И.</w:t>
            </w:r>
          </w:p>
          <w:p w:rsidR="00A72A54" w:rsidRPr="0045326D" w:rsidRDefault="00A72A54" w:rsidP="0045326D">
            <w:pPr>
              <w:spacing w:line="276" w:lineRule="auto"/>
            </w:pPr>
            <w:r w:rsidRPr="0045326D">
              <w:lastRenderedPageBreak/>
              <w:t>Палагин С.И.</w:t>
            </w:r>
          </w:p>
        </w:tc>
        <w:tc>
          <w:tcPr>
            <w:tcW w:w="1985" w:type="dxa"/>
            <w:shd w:val="clear" w:color="auto" w:fill="auto"/>
            <w:noWrap/>
          </w:tcPr>
          <w:p w:rsidR="008F286C" w:rsidRPr="0045326D" w:rsidRDefault="00A72A54" w:rsidP="0045326D">
            <w:pPr>
              <w:spacing w:line="276" w:lineRule="auto"/>
              <w:rPr>
                <w:color w:val="000000"/>
              </w:rPr>
            </w:pPr>
            <w:r w:rsidRPr="0045326D">
              <w:rPr>
                <w:color w:val="000000"/>
              </w:rPr>
              <w:lastRenderedPageBreak/>
              <w:t>Игра прошла. Определены победители и призеры. В группе МАУ ДПО «ЦНМО» опубликована новость</w:t>
            </w:r>
          </w:p>
        </w:tc>
      </w:tr>
      <w:tr w:rsidR="006443DD" w:rsidRPr="0045326D" w:rsidTr="002E21A4">
        <w:trPr>
          <w:trHeight w:val="300"/>
        </w:trPr>
        <w:tc>
          <w:tcPr>
            <w:tcW w:w="452" w:type="dxa"/>
          </w:tcPr>
          <w:p w:rsidR="008F286C" w:rsidRPr="0045326D" w:rsidRDefault="008F286C" w:rsidP="0045326D">
            <w:pPr>
              <w:pStyle w:val="a4"/>
              <w:numPr>
                <w:ilvl w:val="0"/>
                <w:numId w:val="21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45326D" w:rsidRDefault="00712775" w:rsidP="0045326D">
            <w:pPr>
              <w:spacing w:line="276" w:lineRule="auto"/>
            </w:pPr>
            <w:r w:rsidRPr="0045326D">
              <w:t>Дистанционная интеллектуальная игра по географии</w:t>
            </w:r>
          </w:p>
        </w:tc>
        <w:tc>
          <w:tcPr>
            <w:tcW w:w="1692" w:type="dxa"/>
          </w:tcPr>
          <w:p w:rsidR="008F286C" w:rsidRPr="0045326D" w:rsidRDefault="00712775" w:rsidP="0045326D">
            <w:pPr>
              <w:spacing w:line="276" w:lineRule="auto"/>
            </w:pPr>
            <w:r w:rsidRPr="0045326D">
              <w:t>19-26 февраля 2024 г</w:t>
            </w:r>
          </w:p>
        </w:tc>
        <w:tc>
          <w:tcPr>
            <w:tcW w:w="1275" w:type="dxa"/>
            <w:shd w:val="clear" w:color="auto" w:fill="auto"/>
          </w:tcPr>
          <w:p w:rsidR="008F286C" w:rsidRPr="0045326D" w:rsidRDefault="00712775" w:rsidP="0045326D">
            <w:pPr>
              <w:spacing w:line="276" w:lineRule="auto"/>
            </w:pPr>
            <w:r w:rsidRPr="0045326D">
              <w:t>Ученики и взрослые Пермского края</w:t>
            </w:r>
          </w:p>
        </w:tc>
        <w:tc>
          <w:tcPr>
            <w:tcW w:w="2126" w:type="dxa"/>
            <w:shd w:val="clear" w:color="auto" w:fill="auto"/>
          </w:tcPr>
          <w:p w:rsidR="00712775" w:rsidRPr="0045326D" w:rsidRDefault="00712775" w:rsidP="0045326D">
            <w:pPr>
              <w:spacing w:line="276" w:lineRule="auto"/>
            </w:pPr>
            <w:r w:rsidRPr="0045326D">
              <w:t>Скотынянская В.Э. Председатель Оргкомитета</w:t>
            </w:r>
          </w:p>
          <w:p w:rsidR="008F286C" w:rsidRPr="0045326D" w:rsidRDefault="008F286C" w:rsidP="0045326D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8F286C" w:rsidRPr="0045326D" w:rsidRDefault="00712775" w:rsidP="0045326D">
            <w:pPr>
              <w:spacing w:line="276" w:lineRule="auto"/>
            </w:pPr>
            <w:r w:rsidRPr="0045326D">
              <w:t>Игра прошла результативно. Приняли участие 1075 участников</w:t>
            </w:r>
          </w:p>
        </w:tc>
      </w:tr>
    </w:tbl>
    <w:p w:rsidR="00713212" w:rsidRPr="0045326D" w:rsidRDefault="00713212" w:rsidP="0045326D">
      <w:pPr>
        <w:spacing w:line="276" w:lineRule="auto"/>
        <w:ind w:firstLine="284"/>
        <w:rPr>
          <w:b/>
        </w:rPr>
      </w:pPr>
    </w:p>
    <w:p w:rsidR="00713212" w:rsidRDefault="00553728" w:rsidP="0045326D">
      <w:pPr>
        <w:spacing w:line="276" w:lineRule="auto"/>
        <w:rPr>
          <w:b/>
          <w:bCs/>
        </w:rPr>
      </w:pPr>
      <w:r w:rsidRPr="0045326D">
        <w:rPr>
          <w:b/>
          <w:bCs/>
        </w:rPr>
        <w:t>Прохождение курсов повышения квалификации:</w:t>
      </w:r>
    </w:p>
    <w:p w:rsidR="0045326D" w:rsidRPr="0045326D" w:rsidRDefault="0045326D" w:rsidP="0045326D">
      <w:pPr>
        <w:spacing w:line="276" w:lineRule="auto"/>
        <w:rPr>
          <w:bCs/>
          <w:lang w:eastAsia="en-US"/>
        </w:rPr>
      </w:pPr>
    </w:p>
    <w:tbl>
      <w:tblPr>
        <w:tblStyle w:val="a5"/>
        <w:tblW w:w="9767" w:type="dxa"/>
        <w:tblInd w:w="108" w:type="dxa"/>
        <w:tblLook w:val="04A0"/>
      </w:tblPr>
      <w:tblGrid>
        <w:gridCol w:w="445"/>
        <w:gridCol w:w="7635"/>
        <w:gridCol w:w="1687"/>
      </w:tblGrid>
      <w:tr w:rsidR="00946DCC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45326D" w:rsidRDefault="00553728" w:rsidP="004532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№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ФИО педагога</w:t>
            </w:r>
          </w:p>
        </w:tc>
      </w:tr>
      <w:tr w:rsidR="00DE27EB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45326D" w:rsidRDefault="00553728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45326D" w:rsidRDefault="004A1F0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 xml:space="preserve">Деятельность советника директора по воспитанию и взаимодействию с детскими общественными объединениями"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      </w:r>
            <w:proofErr w:type="spellStart"/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>Евсевьева</w:t>
            </w:r>
            <w:proofErr w:type="spellEnd"/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>»,  36 часов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45326D" w:rsidRDefault="004A1F0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О.В. </w:t>
            </w:r>
            <w:proofErr w:type="spellStart"/>
            <w:r w:rsidRPr="0045326D">
              <w:rPr>
                <w:sz w:val="24"/>
                <w:szCs w:val="24"/>
              </w:rPr>
              <w:t>Усть-Качкинцева</w:t>
            </w:r>
            <w:proofErr w:type="spellEnd"/>
          </w:p>
        </w:tc>
      </w:tr>
      <w:tr w:rsidR="004A1F03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F03" w:rsidRPr="0045326D" w:rsidRDefault="004A1F03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>Подготовка членов ГЭК.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О.В. </w:t>
            </w:r>
            <w:proofErr w:type="spellStart"/>
            <w:r w:rsidRPr="0045326D">
              <w:rPr>
                <w:sz w:val="24"/>
                <w:szCs w:val="24"/>
              </w:rPr>
              <w:t>Усть-Качкинцева</w:t>
            </w:r>
            <w:proofErr w:type="spellEnd"/>
          </w:p>
        </w:tc>
      </w:tr>
      <w:tr w:rsidR="004A1F03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F03" w:rsidRPr="0045326D" w:rsidRDefault="004A1F03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>Подготовка организаторов ЕГЭ в аудитории.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В.Э. Скотынянская</w:t>
            </w:r>
          </w:p>
        </w:tc>
      </w:tr>
      <w:tr w:rsidR="004A1F03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F03" w:rsidRPr="0045326D" w:rsidRDefault="004A1F03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326D">
              <w:rPr>
                <w:color w:val="000000"/>
                <w:sz w:val="24"/>
                <w:szCs w:val="24"/>
                <w:shd w:val="clear" w:color="auto" w:fill="FFFFFF"/>
              </w:rPr>
              <w:t>Подготовка организаторов ЕГЭ в аудитории. Дистанционное обучение Федеральный центр тестирования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A1F03" w:rsidRPr="0045326D" w:rsidRDefault="004A1F0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Э.П. Гладких</w:t>
            </w:r>
          </w:p>
        </w:tc>
      </w:tr>
      <w:tr w:rsidR="00D16860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860" w:rsidRPr="0045326D" w:rsidRDefault="00D16860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16860" w:rsidRPr="0045326D" w:rsidRDefault="00D16860" w:rsidP="0045326D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326D">
              <w:rPr>
                <w:sz w:val="24"/>
                <w:szCs w:val="24"/>
              </w:rPr>
              <w:t>«Инновационные технологии в преподавании географии детям с ОВЗ» (144 часа) С 17.10.23 по 14.11.23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16860" w:rsidRPr="0045326D" w:rsidRDefault="00D16860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</w:tr>
      <w:tr w:rsidR="00D16860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860" w:rsidRPr="0045326D" w:rsidRDefault="00D16860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16860" w:rsidRPr="0045326D" w:rsidRDefault="00D16860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«Искусственный интеллект и </w:t>
            </w:r>
            <w:proofErr w:type="spellStart"/>
            <w:r w:rsidRPr="0045326D">
              <w:rPr>
                <w:sz w:val="24"/>
                <w:szCs w:val="24"/>
              </w:rPr>
              <w:t>нейросети</w:t>
            </w:r>
            <w:proofErr w:type="spellEnd"/>
            <w:r w:rsidRPr="0045326D">
              <w:rPr>
                <w:sz w:val="24"/>
                <w:szCs w:val="24"/>
              </w:rPr>
              <w:t xml:space="preserve">: создание текстов и </w:t>
            </w:r>
            <w:proofErr w:type="spellStart"/>
            <w:r w:rsidRPr="0045326D">
              <w:rPr>
                <w:sz w:val="24"/>
                <w:szCs w:val="24"/>
              </w:rPr>
              <w:t>креативов</w:t>
            </w:r>
            <w:proofErr w:type="spellEnd"/>
            <w:r w:rsidRPr="0045326D">
              <w:rPr>
                <w:sz w:val="24"/>
                <w:szCs w:val="24"/>
              </w:rPr>
              <w:t xml:space="preserve">» </w:t>
            </w:r>
            <w:r w:rsidRPr="0045326D">
              <w:rPr>
                <w:sz w:val="24"/>
                <w:szCs w:val="24"/>
              </w:rPr>
              <w:t>С 4.04.2024 по 21.05.24</w:t>
            </w:r>
            <w:r w:rsidRPr="0045326D">
              <w:rPr>
                <w:sz w:val="24"/>
                <w:szCs w:val="24"/>
              </w:rPr>
              <w:t xml:space="preserve"> " (180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16860" w:rsidRPr="0045326D" w:rsidRDefault="00D16860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</w:tr>
      <w:tr w:rsidR="0081077C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77C" w:rsidRPr="0045326D" w:rsidRDefault="0081077C" w:rsidP="004532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1077C" w:rsidRPr="0081077C" w:rsidRDefault="0081077C" w:rsidP="0045326D">
            <w:pPr>
              <w:spacing w:line="276" w:lineRule="auto"/>
              <w:rPr>
                <w:sz w:val="24"/>
                <w:szCs w:val="24"/>
              </w:rPr>
            </w:pPr>
            <w:r w:rsidRPr="0081077C">
              <w:rPr>
                <w:sz w:val="24"/>
                <w:szCs w:val="24"/>
              </w:rPr>
              <w:t xml:space="preserve">Конструирование современного урока географии в соответствии с требованиями </w:t>
            </w:r>
            <w:r w:rsidR="00196C72" w:rsidRPr="0081077C">
              <w:rPr>
                <w:sz w:val="24"/>
                <w:szCs w:val="24"/>
              </w:rPr>
              <w:t>обновленных</w:t>
            </w:r>
            <w:r w:rsidRPr="0081077C">
              <w:rPr>
                <w:sz w:val="24"/>
                <w:szCs w:val="24"/>
              </w:rPr>
              <w:t xml:space="preserve"> ФГОС ООО, 36 часов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1077C" w:rsidRPr="0045326D" w:rsidRDefault="0081077C" w:rsidP="0045326D">
            <w:pPr>
              <w:spacing w:line="276" w:lineRule="auto"/>
            </w:pPr>
            <w:r>
              <w:t>Столбова Е.Н.</w:t>
            </w:r>
          </w:p>
        </w:tc>
      </w:tr>
    </w:tbl>
    <w:p w:rsidR="00830D38" w:rsidRPr="0045326D" w:rsidRDefault="00830D38" w:rsidP="0045326D">
      <w:pPr>
        <w:spacing w:line="276" w:lineRule="auto"/>
        <w:rPr>
          <w:b/>
          <w:bCs/>
        </w:rPr>
      </w:pPr>
    </w:p>
    <w:p w:rsidR="00553728" w:rsidRDefault="00553728" w:rsidP="0045326D">
      <w:pPr>
        <w:spacing w:line="276" w:lineRule="auto"/>
        <w:rPr>
          <w:b/>
          <w:bCs/>
        </w:rPr>
      </w:pPr>
      <w:r w:rsidRPr="0045326D">
        <w:rPr>
          <w:b/>
          <w:bCs/>
        </w:rPr>
        <w:t>Участие педагогических работников в конкурсах профессионального мастерства:</w:t>
      </w:r>
    </w:p>
    <w:p w:rsidR="0045326D" w:rsidRPr="0045326D" w:rsidRDefault="0045326D" w:rsidP="0045326D">
      <w:pPr>
        <w:spacing w:line="276" w:lineRule="auto"/>
        <w:rPr>
          <w:b/>
          <w:bCs/>
        </w:rPr>
      </w:pPr>
    </w:p>
    <w:tbl>
      <w:tblPr>
        <w:tblStyle w:val="a5"/>
        <w:tblW w:w="9768" w:type="dxa"/>
        <w:tblInd w:w="108" w:type="dxa"/>
        <w:tblLook w:val="04A0"/>
      </w:tblPr>
      <w:tblGrid>
        <w:gridCol w:w="497"/>
        <w:gridCol w:w="3898"/>
        <w:gridCol w:w="1447"/>
        <w:gridCol w:w="182"/>
        <w:gridCol w:w="1860"/>
        <w:gridCol w:w="1884"/>
      </w:tblGrid>
      <w:tr w:rsidR="00553728" w:rsidRPr="0045326D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Результат</w:t>
            </w:r>
          </w:p>
        </w:tc>
      </w:tr>
      <w:tr w:rsidR="006D1094" w:rsidRPr="0045326D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4" w:rsidRPr="0045326D" w:rsidRDefault="006D1094" w:rsidP="00453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532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94" w:rsidRPr="0045326D" w:rsidRDefault="006D109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A115DF" w:rsidRPr="0045326D" w:rsidTr="002E21A4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B67C85" w:rsidP="0045326D">
            <w:pPr>
              <w:spacing w:line="276" w:lineRule="auto"/>
              <w:rPr>
                <w:b/>
                <w:sz w:val="24"/>
                <w:szCs w:val="24"/>
              </w:rPr>
            </w:pPr>
            <w:r w:rsidRPr="004532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Всероссийский конкурс «</w:t>
            </w:r>
            <w:proofErr w:type="spellStart"/>
            <w:r w:rsidRPr="0045326D">
              <w:rPr>
                <w:sz w:val="24"/>
                <w:szCs w:val="24"/>
              </w:rPr>
              <w:t>Росконкурс</w:t>
            </w:r>
            <w:proofErr w:type="spellEnd"/>
            <w:r w:rsidRPr="0045326D">
              <w:rPr>
                <w:sz w:val="24"/>
                <w:szCs w:val="24"/>
              </w:rPr>
              <w:t>» Номинация «Лучший открытый урок»</w:t>
            </w:r>
          </w:p>
        </w:tc>
        <w:tc>
          <w:tcPr>
            <w:tcW w:w="1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Февраль 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Диплом 1 степени (заочно)</w:t>
            </w:r>
          </w:p>
        </w:tc>
      </w:tr>
      <w:tr w:rsidR="00A115DF" w:rsidRPr="0045326D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532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</w:tr>
      <w:tr w:rsidR="00A115DF" w:rsidRPr="0045326D" w:rsidTr="002E21A4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B67C85" w:rsidP="0045326D">
            <w:pPr>
              <w:spacing w:line="276" w:lineRule="auto"/>
              <w:rPr>
                <w:b/>
                <w:sz w:val="24"/>
                <w:szCs w:val="24"/>
              </w:rPr>
            </w:pPr>
            <w:r w:rsidRPr="004532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Краевой конкурс «</w:t>
            </w:r>
            <w:proofErr w:type="spellStart"/>
            <w:r w:rsidRPr="0045326D">
              <w:rPr>
                <w:sz w:val="24"/>
                <w:szCs w:val="24"/>
              </w:rPr>
              <w:t>Сферум</w:t>
            </w:r>
            <w:proofErr w:type="spellEnd"/>
            <w:r w:rsidRPr="0045326D">
              <w:rPr>
                <w:sz w:val="24"/>
                <w:szCs w:val="24"/>
              </w:rPr>
              <w:t>: инновационные практики в образовании»</w:t>
            </w:r>
          </w:p>
        </w:tc>
        <w:tc>
          <w:tcPr>
            <w:tcW w:w="1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 полугодие 2024 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Скотынянская В.Э.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2 место</w:t>
            </w:r>
          </w:p>
        </w:tc>
      </w:tr>
      <w:tr w:rsidR="00A115DF" w:rsidRPr="0045326D" w:rsidTr="002E21A4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B67C85" w:rsidP="0045326D">
            <w:pPr>
              <w:spacing w:line="276" w:lineRule="auto"/>
              <w:rPr>
                <w:b/>
                <w:sz w:val="24"/>
                <w:szCs w:val="24"/>
              </w:rPr>
            </w:pPr>
            <w:r w:rsidRPr="004532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«Открытый день мастер классов педагогов, реализующих </w:t>
            </w:r>
            <w:r w:rsidRPr="0045326D">
              <w:rPr>
                <w:sz w:val="24"/>
                <w:szCs w:val="24"/>
              </w:rPr>
              <w:lastRenderedPageBreak/>
              <w:t>АООП/АОП в общеобразовательных организациях Пермского края «Путь к успеху» в 2024 г.</w:t>
            </w:r>
          </w:p>
        </w:tc>
        <w:tc>
          <w:tcPr>
            <w:tcW w:w="1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lastRenderedPageBreak/>
              <w:t>29.03.2024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Призер краевого </w:t>
            </w:r>
            <w:r w:rsidRPr="0045326D">
              <w:rPr>
                <w:sz w:val="24"/>
                <w:szCs w:val="24"/>
              </w:rPr>
              <w:lastRenderedPageBreak/>
              <w:t>конкурса</w:t>
            </w:r>
          </w:p>
        </w:tc>
      </w:tr>
      <w:tr w:rsidR="00A115DF" w:rsidRPr="0045326D" w:rsidTr="002E21A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5326D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</w:tr>
      <w:tr w:rsidR="00A115DF" w:rsidRPr="0045326D" w:rsidTr="002E21A4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B67C85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Олимпиада по функциональной грамотности. Естественнонаучная грамотность.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2 полугодие 2023-2024 </w:t>
            </w:r>
            <w:proofErr w:type="spellStart"/>
            <w:r w:rsidRPr="0045326D">
              <w:rPr>
                <w:sz w:val="24"/>
                <w:szCs w:val="24"/>
              </w:rPr>
              <w:t>уч</w:t>
            </w:r>
            <w:proofErr w:type="spellEnd"/>
            <w:r w:rsidRPr="0045326D">
              <w:rPr>
                <w:sz w:val="24"/>
                <w:szCs w:val="24"/>
              </w:rPr>
              <w:t>.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5326D">
              <w:rPr>
                <w:sz w:val="24"/>
                <w:szCs w:val="24"/>
              </w:rPr>
              <w:t>Усть-Качкинцева</w:t>
            </w:r>
            <w:proofErr w:type="spellEnd"/>
            <w:r w:rsidRPr="0045326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F" w:rsidRPr="0045326D" w:rsidRDefault="00A115DF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школьный этап - 1 место по финансовой грамотности, муниципальный этап - участие в составе команды МАОУ «СОШ № 3»</w:t>
            </w:r>
          </w:p>
        </w:tc>
      </w:tr>
    </w:tbl>
    <w:p w:rsidR="00A115DF" w:rsidRPr="0045326D" w:rsidRDefault="00A115DF" w:rsidP="0045326D">
      <w:pPr>
        <w:spacing w:line="276" w:lineRule="auto"/>
        <w:ind w:firstLine="142"/>
        <w:rPr>
          <w:b/>
          <w:bCs/>
          <w:lang w:eastAsia="en-US"/>
        </w:rPr>
      </w:pPr>
    </w:p>
    <w:p w:rsidR="00F63BA6" w:rsidRPr="0045326D" w:rsidRDefault="00F63BA6" w:rsidP="0045326D">
      <w:pPr>
        <w:spacing w:line="276" w:lineRule="auto"/>
        <w:rPr>
          <w:b/>
          <w:bCs/>
          <w:lang w:eastAsia="en-US"/>
        </w:rPr>
      </w:pPr>
      <w:r w:rsidRPr="0045326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403"/>
        <w:gridCol w:w="1627"/>
        <w:gridCol w:w="2161"/>
        <w:gridCol w:w="2039"/>
      </w:tblGrid>
      <w:tr w:rsidR="00F63BA6" w:rsidRPr="002E21A4" w:rsidTr="002E21A4">
        <w:trPr>
          <w:trHeight w:val="300"/>
        </w:trPr>
        <w:tc>
          <w:tcPr>
            <w:tcW w:w="566" w:type="dxa"/>
            <w:vAlign w:val="center"/>
          </w:tcPr>
          <w:p w:rsidR="00F63BA6" w:rsidRPr="002E21A4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2E21A4">
              <w:rPr>
                <w:b/>
                <w:i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F63BA6" w:rsidRPr="002E21A4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2E21A4">
              <w:rPr>
                <w:b/>
                <w:i/>
              </w:rPr>
              <w:t>Название мероприятия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F63BA6" w:rsidRPr="002E21A4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2E21A4">
              <w:rPr>
                <w:b/>
                <w:i/>
              </w:rPr>
              <w:t>Дата проведения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F63BA6" w:rsidRPr="002E21A4" w:rsidRDefault="00F63BA6" w:rsidP="002E21A4">
            <w:pPr>
              <w:spacing w:line="276" w:lineRule="auto"/>
              <w:jc w:val="center"/>
              <w:rPr>
                <w:b/>
                <w:i/>
              </w:rPr>
            </w:pPr>
            <w:r w:rsidRPr="002E21A4">
              <w:rPr>
                <w:b/>
                <w:i/>
              </w:rPr>
              <w:t>ФИО педагога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F63BA6" w:rsidRPr="002E21A4" w:rsidRDefault="00107A29" w:rsidP="002E21A4">
            <w:pPr>
              <w:spacing w:line="276" w:lineRule="auto"/>
              <w:jc w:val="center"/>
              <w:rPr>
                <w:b/>
                <w:i/>
              </w:rPr>
            </w:pPr>
            <w:r w:rsidRPr="002E21A4">
              <w:rPr>
                <w:b/>
                <w:i/>
              </w:rPr>
              <w:t>Роль</w:t>
            </w:r>
          </w:p>
        </w:tc>
      </w:tr>
      <w:tr w:rsidR="00F63BA6" w:rsidRPr="0045326D" w:rsidTr="002E21A4">
        <w:trPr>
          <w:trHeight w:val="231"/>
        </w:trPr>
        <w:tc>
          <w:tcPr>
            <w:tcW w:w="566" w:type="dxa"/>
          </w:tcPr>
          <w:p w:rsidR="00F63BA6" w:rsidRPr="0045326D" w:rsidRDefault="00F63BA6" w:rsidP="0045326D">
            <w:pPr>
              <w:pStyle w:val="a4"/>
              <w:numPr>
                <w:ilvl w:val="0"/>
                <w:numId w:val="20"/>
              </w:numPr>
              <w:spacing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F63BA6" w:rsidRPr="0045326D" w:rsidRDefault="00AA1A81" w:rsidP="0045326D">
            <w:pPr>
              <w:spacing w:line="276" w:lineRule="auto"/>
            </w:pPr>
            <w:r w:rsidRPr="0045326D">
              <w:t>Фестиваль педагогических идей</w:t>
            </w:r>
          </w:p>
        </w:tc>
        <w:tc>
          <w:tcPr>
            <w:tcW w:w="1627" w:type="dxa"/>
            <w:shd w:val="clear" w:color="auto" w:fill="auto"/>
          </w:tcPr>
          <w:p w:rsidR="00F63BA6" w:rsidRPr="0045326D" w:rsidRDefault="00AA1A81" w:rsidP="0045326D">
            <w:pPr>
              <w:spacing w:line="276" w:lineRule="auto"/>
              <w:jc w:val="center"/>
            </w:pPr>
            <w:r w:rsidRPr="0045326D">
              <w:t>Март 2024 г</w:t>
            </w:r>
          </w:p>
        </w:tc>
        <w:tc>
          <w:tcPr>
            <w:tcW w:w="2161" w:type="dxa"/>
            <w:shd w:val="clear" w:color="auto" w:fill="auto"/>
          </w:tcPr>
          <w:p w:rsidR="00F63BA6" w:rsidRPr="0045326D" w:rsidRDefault="00AA1A81" w:rsidP="0045326D">
            <w:pPr>
              <w:spacing w:line="276" w:lineRule="auto"/>
            </w:pPr>
            <w:r w:rsidRPr="0045326D">
              <w:t>Скотынянская В.Э.</w:t>
            </w:r>
          </w:p>
        </w:tc>
        <w:tc>
          <w:tcPr>
            <w:tcW w:w="2039" w:type="dxa"/>
            <w:shd w:val="clear" w:color="auto" w:fill="auto"/>
          </w:tcPr>
          <w:p w:rsidR="00F63BA6" w:rsidRPr="0045326D" w:rsidRDefault="00AA1A81" w:rsidP="0045326D">
            <w:pPr>
              <w:spacing w:line="276" w:lineRule="auto"/>
            </w:pPr>
            <w:r w:rsidRPr="0045326D">
              <w:t>Выступление. Диплом за лучшую идею</w:t>
            </w:r>
          </w:p>
        </w:tc>
      </w:tr>
      <w:tr w:rsidR="00A115DF" w:rsidRPr="0045326D" w:rsidTr="002E21A4">
        <w:trPr>
          <w:trHeight w:val="300"/>
        </w:trPr>
        <w:tc>
          <w:tcPr>
            <w:tcW w:w="566" w:type="dxa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2. </w:t>
            </w:r>
          </w:p>
        </w:tc>
        <w:tc>
          <w:tcPr>
            <w:tcW w:w="3403" w:type="dxa"/>
            <w:vAlign w:val="center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Заседание ШМФ Выступление по теме «Виды заданий на развитие </w:t>
            </w:r>
            <w:proofErr w:type="spellStart"/>
            <w:r w:rsidRPr="0045326D">
              <w:t>креативного</w:t>
            </w:r>
            <w:proofErr w:type="spellEnd"/>
            <w:r w:rsidRPr="0045326D">
              <w:t xml:space="preserve"> мышления»</w:t>
            </w:r>
          </w:p>
        </w:tc>
        <w:tc>
          <w:tcPr>
            <w:tcW w:w="1627" w:type="dxa"/>
          </w:tcPr>
          <w:p w:rsidR="00A115DF" w:rsidRPr="0045326D" w:rsidRDefault="00A115DF" w:rsidP="0045326D">
            <w:pPr>
              <w:spacing w:line="276" w:lineRule="auto"/>
              <w:rPr>
                <w:lang w:eastAsia="en-US"/>
              </w:rPr>
            </w:pPr>
            <w:r w:rsidRPr="0045326D">
              <w:t>Декабрь 2023</w:t>
            </w:r>
          </w:p>
        </w:tc>
        <w:tc>
          <w:tcPr>
            <w:tcW w:w="2161" w:type="dxa"/>
            <w:shd w:val="clear" w:color="auto" w:fill="auto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>Якушева Р.Ш.</w:t>
            </w:r>
          </w:p>
        </w:tc>
        <w:tc>
          <w:tcPr>
            <w:tcW w:w="2039" w:type="dxa"/>
            <w:shd w:val="clear" w:color="auto" w:fill="auto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Вступление </w:t>
            </w:r>
          </w:p>
        </w:tc>
      </w:tr>
      <w:tr w:rsidR="00A115DF" w:rsidRPr="0045326D" w:rsidTr="002E21A4">
        <w:trPr>
          <w:trHeight w:val="300"/>
        </w:trPr>
        <w:tc>
          <w:tcPr>
            <w:tcW w:w="566" w:type="dxa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>3.</w:t>
            </w:r>
          </w:p>
        </w:tc>
        <w:tc>
          <w:tcPr>
            <w:tcW w:w="3403" w:type="dxa"/>
            <w:vAlign w:val="center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>Заседание ШМФ. Выступление по теме «</w:t>
            </w:r>
            <w:proofErr w:type="spellStart"/>
            <w:r w:rsidRPr="0045326D">
              <w:t>Метапредметный</w:t>
            </w:r>
            <w:proofErr w:type="spellEnd"/>
            <w:r w:rsidRPr="0045326D">
              <w:t xml:space="preserve"> подход в обучении»</w:t>
            </w:r>
          </w:p>
        </w:tc>
        <w:tc>
          <w:tcPr>
            <w:tcW w:w="1627" w:type="dxa"/>
          </w:tcPr>
          <w:p w:rsidR="00A115DF" w:rsidRPr="0045326D" w:rsidRDefault="00A115DF" w:rsidP="0045326D">
            <w:pPr>
              <w:spacing w:line="276" w:lineRule="auto"/>
              <w:rPr>
                <w:lang w:eastAsia="en-US"/>
              </w:rPr>
            </w:pPr>
            <w:r w:rsidRPr="0045326D">
              <w:t>Январь 2023</w:t>
            </w:r>
          </w:p>
        </w:tc>
        <w:tc>
          <w:tcPr>
            <w:tcW w:w="2161" w:type="dxa"/>
            <w:shd w:val="clear" w:color="auto" w:fill="auto"/>
          </w:tcPr>
          <w:p w:rsidR="00A115DF" w:rsidRPr="0045326D" w:rsidRDefault="00A115DF" w:rsidP="0045326D">
            <w:pPr>
              <w:autoSpaceDE w:val="0"/>
              <w:autoSpaceDN w:val="0"/>
              <w:spacing w:line="276" w:lineRule="auto"/>
            </w:pPr>
            <w:r w:rsidRPr="0045326D">
              <w:t>Якушева Р.Ш.</w:t>
            </w:r>
          </w:p>
        </w:tc>
        <w:tc>
          <w:tcPr>
            <w:tcW w:w="2039" w:type="dxa"/>
            <w:shd w:val="clear" w:color="auto" w:fill="auto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Выступление </w:t>
            </w:r>
          </w:p>
        </w:tc>
      </w:tr>
      <w:tr w:rsidR="00A115DF" w:rsidRPr="0045326D" w:rsidTr="002E21A4">
        <w:trPr>
          <w:trHeight w:val="300"/>
        </w:trPr>
        <w:tc>
          <w:tcPr>
            <w:tcW w:w="566" w:type="dxa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>4.</w:t>
            </w:r>
          </w:p>
        </w:tc>
        <w:tc>
          <w:tcPr>
            <w:tcW w:w="3403" w:type="dxa"/>
            <w:vAlign w:val="center"/>
          </w:tcPr>
          <w:p w:rsidR="00A115DF" w:rsidRPr="0045326D" w:rsidRDefault="00A115DF" w:rsidP="00196C72">
            <w:pPr>
              <w:spacing w:line="276" w:lineRule="auto"/>
            </w:pPr>
            <w:r w:rsidRPr="0045326D">
              <w:t xml:space="preserve">Заседание ШМФ. Выступление по теме «Применение </w:t>
            </w:r>
            <w:r w:rsidR="00196C72">
              <w:t>приема  «</w:t>
            </w:r>
            <w:proofErr w:type="spellStart"/>
            <w:r w:rsidR="00196C72">
              <w:t>К</w:t>
            </w:r>
            <w:r w:rsidRPr="0045326D">
              <w:t>россенс</w:t>
            </w:r>
            <w:proofErr w:type="spellEnd"/>
            <w:r w:rsidR="00196C72">
              <w:t xml:space="preserve">» </w:t>
            </w:r>
            <w:r w:rsidRPr="0045326D">
              <w:t>на уроках географии и краеведени</w:t>
            </w:r>
            <w:r w:rsidR="00196C72">
              <w:t>я</w:t>
            </w:r>
            <w:r w:rsidRPr="0045326D">
              <w:t>»</w:t>
            </w:r>
          </w:p>
        </w:tc>
        <w:tc>
          <w:tcPr>
            <w:tcW w:w="1627" w:type="dxa"/>
          </w:tcPr>
          <w:p w:rsidR="00A115DF" w:rsidRPr="0045326D" w:rsidRDefault="00A115DF" w:rsidP="0045326D">
            <w:pPr>
              <w:spacing w:line="276" w:lineRule="auto"/>
              <w:rPr>
                <w:lang w:eastAsia="en-US"/>
              </w:rPr>
            </w:pPr>
            <w:r w:rsidRPr="0045326D">
              <w:t>Февраль 2024</w:t>
            </w:r>
          </w:p>
        </w:tc>
        <w:tc>
          <w:tcPr>
            <w:tcW w:w="2161" w:type="dxa"/>
            <w:shd w:val="clear" w:color="auto" w:fill="auto"/>
          </w:tcPr>
          <w:p w:rsidR="00A115DF" w:rsidRPr="0045326D" w:rsidRDefault="00A115DF" w:rsidP="0045326D">
            <w:pPr>
              <w:autoSpaceDE w:val="0"/>
              <w:autoSpaceDN w:val="0"/>
              <w:spacing w:line="276" w:lineRule="auto"/>
            </w:pPr>
            <w:r w:rsidRPr="0045326D">
              <w:t>Якушева Р.Ш.</w:t>
            </w:r>
          </w:p>
        </w:tc>
        <w:tc>
          <w:tcPr>
            <w:tcW w:w="2039" w:type="dxa"/>
            <w:shd w:val="clear" w:color="auto" w:fill="auto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Выступление </w:t>
            </w:r>
          </w:p>
        </w:tc>
      </w:tr>
      <w:tr w:rsidR="00A115DF" w:rsidRPr="0045326D" w:rsidTr="002E21A4">
        <w:trPr>
          <w:trHeight w:val="300"/>
        </w:trPr>
        <w:tc>
          <w:tcPr>
            <w:tcW w:w="566" w:type="dxa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>5.</w:t>
            </w:r>
          </w:p>
        </w:tc>
        <w:tc>
          <w:tcPr>
            <w:tcW w:w="3403" w:type="dxa"/>
            <w:vAlign w:val="center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Заседание ШМФ. Выступление по теме «Развитие </w:t>
            </w:r>
            <w:proofErr w:type="spellStart"/>
            <w:proofErr w:type="gramStart"/>
            <w:r w:rsidRPr="0045326D">
              <w:t>естественно-научной</w:t>
            </w:r>
            <w:proofErr w:type="spellEnd"/>
            <w:proofErr w:type="gramEnd"/>
            <w:r w:rsidRPr="0045326D">
              <w:t xml:space="preserve"> грамотности. Из опыта работы»</w:t>
            </w:r>
          </w:p>
        </w:tc>
        <w:tc>
          <w:tcPr>
            <w:tcW w:w="1627" w:type="dxa"/>
          </w:tcPr>
          <w:p w:rsidR="00A115DF" w:rsidRPr="0045326D" w:rsidRDefault="00A115DF" w:rsidP="0045326D">
            <w:pPr>
              <w:spacing w:line="276" w:lineRule="auto"/>
              <w:rPr>
                <w:lang w:eastAsia="en-US"/>
              </w:rPr>
            </w:pPr>
            <w:r w:rsidRPr="0045326D">
              <w:t>Март  2024</w:t>
            </w:r>
          </w:p>
        </w:tc>
        <w:tc>
          <w:tcPr>
            <w:tcW w:w="2161" w:type="dxa"/>
            <w:shd w:val="clear" w:color="auto" w:fill="auto"/>
          </w:tcPr>
          <w:p w:rsidR="00A115DF" w:rsidRPr="0045326D" w:rsidRDefault="00A115DF" w:rsidP="0045326D">
            <w:pPr>
              <w:autoSpaceDE w:val="0"/>
              <w:autoSpaceDN w:val="0"/>
              <w:spacing w:line="276" w:lineRule="auto"/>
            </w:pPr>
            <w:r w:rsidRPr="0045326D">
              <w:t>Якушева Р.Ш.</w:t>
            </w:r>
          </w:p>
        </w:tc>
        <w:tc>
          <w:tcPr>
            <w:tcW w:w="2039" w:type="dxa"/>
            <w:shd w:val="clear" w:color="auto" w:fill="auto"/>
          </w:tcPr>
          <w:p w:rsidR="00A115DF" w:rsidRPr="0045326D" w:rsidRDefault="00A115DF" w:rsidP="0045326D">
            <w:pPr>
              <w:spacing w:line="276" w:lineRule="auto"/>
            </w:pPr>
            <w:r w:rsidRPr="0045326D">
              <w:t xml:space="preserve">Выступление </w:t>
            </w:r>
          </w:p>
        </w:tc>
      </w:tr>
      <w:tr w:rsidR="00B67C85" w:rsidRPr="0045326D" w:rsidTr="002E21A4">
        <w:trPr>
          <w:trHeight w:val="300"/>
        </w:trPr>
        <w:tc>
          <w:tcPr>
            <w:tcW w:w="566" w:type="dxa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6</w:t>
            </w:r>
          </w:p>
        </w:tc>
        <w:tc>
          <w:tcPr>
            <w:tcW w:w="3403" w:type="dxa"/>
            <w:vAlign w:val="center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Муниципальная олимпиада по функциональной грамотности</w:t>
            </w:r>
          </w:p>
        </w:tc>
        <w:tc>
          <w:tcPr>
            <w:tcW w:w="1627" w:type="dxa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Март 2024 г</w:t>
            </w:r>
          </w:p>
        </w:tc>
        <w:tc>
          <w:tcPr>
            <w:tcW w:w="2161" w:type="dxa"/>
            <w:shd w:val="clear" w:color="auto" w:fill="auto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Скотынянская В.Э.</w:t>
            </w:r>
          </w:p>
        </w:tc>
        <w:tc>
          <w:tcPr>
            <w:tcW w:w="2039" w:type="dxa"/>
            <w:shd w:val="clear" w:color="auto" w:fill="auto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 xml:space="preserve">Член оргкомитета. Разработала задания по компоненту </w:t>
            </w:r>
            <w:r w:rsidRPr="0045326D">
              <w:lastRenderedPageBreak/>
              <w:t>«Глобальные компетенции»</w:t>
            </w:r>
          </w:p>
        </w:tc>
      </w:tr>
      <w:tr w:rsidR="00B67C85" w:rsidRPr="0045326D" w:rsidTr="002E21A4">
        <w:trPr>
          <w:trHeight w:val="300"/>
        </w:trPr>
        <w:tc>
          <w:tcPr>
            <w:tcW w:w="566" w:type="dxa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lastRenderedPageBreak/>
              <w:t>7.</w:t>
            </w:r>
          </w:p>
        </w:tc>
        <w:tc>
          <w:tcPr>
            <w:tcW w:w="3403" w:type="dxa"/>
            <w:vAlign w:val="center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Муниципальная олимпиада по функциональной грамотности</w:t>
            </w:r>
          </w:p>
        </w:tc>
        <w:tc>
          <w:tcPr>
            <w:tcW w:w="1627" w:type="dxa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Март 2024 г</w:t>
            </w:r>
          </w:p>
        </w:tc>
        <w:tc>
          <w:tcPr>
            <w:tcW w:w="2161" w:type="dxa"/>
            <w:shd w:val="clear" w:color="auto" w:fill="auto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Скотынянская В.Э.</w:t>
            </w:r>
          </w:p>
        </w:tc>
        <w:tc>
          <w:tcPr>
            <w:tcW w:w="2039" w:type="dxa"/>
            <w:shd w:val="clear" w:color="auto" w:fill="auto"/>
          </w:tcPr>
          <w:p w:rsidR="00B67C85" w:rsidRPr="0045326D" w:rsidRDefault="00B67C85" w:rsidP="0045326D">
            <w:pPr>
              <w:spacing w:line="276" w:lineRule="auto"/>
            </w:pPr>
            <w:r w:rsidRPr="0045326D">
              <w:t>Член комиссии по проверке</w:t>
            </w:r>
          </w:p>
        </w:tc>
      </w:tr>
    </w:tbl>
    <w:p w:rsidR="00A115DF" w:rsidRPr="0045326D" w:rsidRDefault="00A115DF" w:rsidP="0045326D">
      <w:pPr>
        <w:spacing w:line="276" w:lineRule="auto"/>
        <w:rPr>
          <w:b/>
          <w:bCs/>
        </w:rPr>
      </w:pPr>
    </w:p>
    <w:p w:rsidR="00553728" w:rsidRPr="0045326D" w:rsidRDefault="00553728" w:rsidP="0045326D">
      <w:pPr>
        <w:spacing w:line="276" w:lineRule="auto"/>
        <w:rPr>
          <w:b/>
          <w:bCs/>
        </w:rPr>
      </w:pPr>
      <w:r w:rsidRPr="0045326D">
        <w:rPr>
          <w:b/>
          <w:bCs/>
        </w:rPr>
        <w:t>Публикации педагогов:</w:t>
      </w:r>
    </w:p>
    <w:tbl>
      <w:tblPr>
        <w:tblStyle w:val="a5"/>
        <w:tblW w:w="9780" w:type="dxa"/>
        <w:tblInd w:w="108" w:type="dxa"/>
        <w:tblLayout w:type="fixed"/>
        <w:tblLook w:val="04A0"/>
      </w:tblPr>
      <w:tblGrid>
        <w:gridCol w:w="567"/>
        <w:gridCol w:w="5954"/>
        <w:gridCol w:w="1558"/>
        <w:gridCol w:w="1701"/>
      </w:tblGrid>
      <w:tr w:rsidR="00325102" w:rsidRPr="0045326D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325102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45326D" w:rsidRDefault="00325102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Название публикации и ссылка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45326D" w:rsidRDefault="00325102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45326D" w:rsidRDefault="00325102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ФИО педагога</w:t>
            </w:r>
          </w:p>
        </w:tc>
      </w:tr>
      <w:tr w:rsidR="00325102" w:rsidRPr="0045326D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325102" w:rsidP="0045326D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8F4F25" w:rsidP="0045326D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color w:val="0563C1"/>
                <w:sz w:val="24"/>
                <w:szCs w:val="24"/>
                <w:u w:val="single"/>
              </w:rPr>
            </w:pPr>
            <w:r w:rsidRPr="0045326D">
              <w:rPr>
                <w:rStyle w:val="text"/>
                <w:b w:val="0"/>
                <w:color w:val="1A1A1A"/>
                <w:sz w:val="24"/>
                <w:szCs w:val="24"/>
              </w:rPr>
              <w:t>Сборник  методических материалов по применению ИКОП "</w:t>
            </w:r>
            <w:proofErr w:type="spellStart"/>
            <w:r w:rsidRPr="0045326D">
              <w:rPr>
                <w:rStyle w:val="text"/>
                <w:b w:val="0"/>
                <w:color w:val="1A1A1A"/>
                <w:sz w:val="24"/>
                <w:szCs w:val="24"/>
              </w:rPr>
              <w:t>Сферум</w:t>
            </w:r>
            <w:proofErr w:type="spellEnd"/>
            <w:r w:rsidRPr="0045326D">
              <w:rPr>
                <w:rStyle w:val="text"/>
                <w:b w:val="0"/>
                <w:color w:val="1A1A1A"/>
                <w:sz w:val="24"/>
                <w:szCs w:val="24"/>
              </w:rPr>
              <w:t>" в образовательном процессе</w:t>
            </w:r>
            <w:r w:rsidR="00242035" w:rsidRPr="0045326D">
              <w:rPr>
                <w:rStyle w:val="text"/>
                <w:b w:val="0"/>
                <w:color w:val="1A1A1A"/>
                <w:sz w:val="24"/>
                <w:szCs w:val="24"/>
              </w:rPr>
              <w:t>. Статья «Методические среды для учителей географии»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8F4F25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июнь 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8F4F25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Скотынянская В.Э.</w:t>
            </w:r>
          </w:p>
        </w:tc>
      </w:tr>
      <w:tr w:rsidR="00325102" w:rsidRPr="0045326D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45326D" w:rsidRDefault="00325102" w:rsidP="0045326D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45326D" w:rsidRDefault="00494324" w:rsidP="0045326D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  <w:r w:rsidRPr="0045326D">
              <w:rPr>
                <w:bCs/>
                <w:color w:val="181818"/>
                <w:kern w:val="36"/>
                <w:sz w:val="24"/>
                <w:szCs w:val="24"/>
              </w:rPr>
              <w:t>Технологическая карта по географии на тему "План и карта" (5 класс)</w:t>
            </w:r>
            <w:r w:rsidRPr="0045326D">
              <w:rPr>
                <w:sz w:val="24"/>
                <w:szCs w:val="24"/>
              </w:rPr>
              <w:t xml:space="preserve"> </w:t>
            </w:r>
            <w:hyperlink r:id="rId6" w:history="1">
              <w:r w:rsidRPr="0045326D">
                <w:rPr>
                  <w:rStyle w:val="a6"/>
                  <w:sz w:val="24"/>
                  <w:szCs w:val="24"/>
                </w:rPr>
                <w:t>https://infourok.ru/tehnologicheskaya-karta-po-geografii-na-temu-plan-i-karta-5-klass-70521</w:t>
              </w:r>
            </w:hyperlink>
            <w:r w:rsidRPr="00453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24.02.2024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</w:tr>
      <w:tr w:rsidR="00494324" w:rsidRPr="0045326D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24" w:rsidRPr="0045326D" w:rsidRDefault="00494324" w:rsidP="0045326D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bCs/>
                <w:color w:val="181818"/>
                <w:kern w:val="36"/>
                <w:sz w:val="24"/>
                <w:szCs w:val="24"/>
              </w:rPr>
            </w:pPr>
            <w:r w:rsidRPr="0045326D">
              <w:rPr>
                <w:color w:val="181818"/>
                <w:sz w:val="24"/>
                <w:szCs w:val="24"/>
                <w:lang w:eastAsia="en-US"/>
              </w:rPr>
              <w:t xml:space="preserve">Пещера "Чудесница" Пермский край. </w:t>
            </w:r>
            <w:hyperlink r:id="rId7" w:history="1">
              <w:r w:rsidRPr="0045326D">
                <w:rPr>
                  <w:rStyle w:val="a6"/>
                  <w:sz w:val="24"/>
                  <w:szCs w:val="24"/>
                </w:rPr>
                <w:t>https://infourok.ru/peshera-chudesnica-permskij-kraj-6785302.html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09.10.2023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Якушева Р.Ш.</w:t>
            </w:r>
          </w:p>
        </w:tc>
      </w:tr>
      <w:tr w:rsidR="00494324" w:rsidRPr="0045326D" w:rsidTr="002E21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24" w:rsidRPr="0045326D" w:rsidRDefault="00494324" w:rsidP="0045326D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color w:val="181818"/>
                <w:sz w:val="24"/>
                <w:szCs w:val="24"/>
                <w:lang w:eastAsia="en-US"/>
              </w:rPr>
            </w:pPr>
            <w:r w:rsidRPr="0045326D">
              <w:rPr>
                <w:color w:val="181818"/>
                <w:sz w:val="24"/>
                <w:szCs w:val="24"/>
                <w:lang w:eastAsia="en-US"/>
              </w:rPr>
              <w:t xml:space="preserve">"Музей политических репрессий "Пермь -36. </w:t>
            </w:r>
            <w:hyperlink r:id="rId8" w:history="1">
              <w:r w:rsidRPr="0045326D">
                <w:rPr>
                  <w:rStyle w:val="a6"/>
                  <w:sz w:val="24"/>
                  <w:szCs w:val="24"/>
                </w:rPr>
                <w:t>https://infourok.ru/muzej-politicheskih-repressij-perm-36-6785256.html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09.10.2023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24" w:rsidRPr="0045326D" w:rsidRDefault="00494324" w:rsidP="004532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5326D">
              <w:rPr>
                <w:sz w:val="24"/>
                <w:szCs w:val="24"/>
                <w:lang w:eastAsia="en-US"/>
              </w:rPr>
              <w:t>Якушева Р.Ш.</w:t>
            </w:r>
          </w:p>
          <w:p w:rsidR="00494324" w:rsidRPr="0045326D" w:rsidRDefault="00494324" w:rsidP="004532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3728" w:rsidRPr="0045326D" w:rsidRDefault="00553728" w:rsidP="0045326D">
      <w:pPr>
        <w:spacing w:line="276" w:lineRule="auto"/>
        <w:rPr>
          <w:b/>
          <w:bCs/>
          <w:lang w:eastAsia="en-US"/>
        </w:rPr>
      </w:pPr>
    </w:p>
    <w:p w:rsidR="00553728" w:rsidRDefault="00553728" w:rsidP="0045326D">
      <w:pPr>
        <w:spacing w:line="276" w:lineRule="auto"/>
        <w:rPr>
          <w:b/>
          <w:bCs/>
        </w:rPr>
      </w:pPr>
      <w:r w:rsidRPr="0045326D">
        <w:rPr>
          <w:b/>
          <w:bCs/>
        </w:rPr>
        <w:t>Проектная деятельность:</w:t>
      </w:r>
    </w:p>
    <w:p w:rsidR="002E21A4" w:rsidRPr="0045326D" w:rsidRDefault="002E21A4" w:rsidP="0045326D">
      <w:pPr>
        <w:spacing w:line="276" w:lineRule="auto"/>
        <w:rPr>
          <w:b/>
          <w:bCs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445"/>
        <w:gridCol w:w="4800"/>
        <w:gridCol w:w="1879"/>
        <w:gridCol w:w="2657"/>
      </w:tblGrid>
      <w:tr w:rsidR="00553728" w:rsidRPr="0045326D" w:rsidTr="002E21A4">
        <w:trPr>
          <w:trHeight w:val="4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45326D" w:rsidRDefault="00EC7D14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45326D" w:rsidRDefault="0055372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ФИО педагога, роль</w:t>
            </w:r>
          </w:p>
        </w:tc>
      </w:tr>
      <w:tr w:rsidR="006443DD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45326D" w:rsidRDefault="00EC7D14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730353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Межрегиональный проект Курганского отделения РГО «</w:t>
            </w:r>
            <w:r w:rsidR="00AA1A81" w:rsidRPr="0045326D">
              <w:rPr>
                <w:sz w:val="24"/>
                <w:szCs w:val="24"/>
              </w:rPr>
              <w:t>Географический посткроссинг. Познаем Россию»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AA1A81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AA1A81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Скотынянская В.Э., организовала участие 4 команд</w:t>
            </w:r>
          </w:p>
        </w:tc>
      </w:tr>
      <w:tr w:rsidR="006443DD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D14" w:rsidRPr="0045326D" w:rsidRDefault="00EC7D14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AA1A81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Краевой образовательный проект «</w:t>
            </w:r>
            <w:r w:rsidRPr="0045326D">
              <w:rPr>
                <w:sz w:val="24"/>
                <w:szCs w:val="24"/>
                <w:lang w:val="en-US"/>
              </w:rPr>
              <w:t>VII</w:t>
            </w:r>
            <w:r w:rsidRPr="0045326D">
              <w:rPr>
                <w:sz w:val="24"/>
                <w:szCs w:val="24"/>
              </w:rPr>
              <w:t xml:space="preserve"> Пермский географический диктант»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AA1A81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1-5 декабря 2023 г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45326D" w:rsidRDefault="00AA1A81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Скотынянская В.Э., автор и руководитель проекта</w:t>
            </w:r>
          </w:p>
        </w:tc>
      </w:tr>
      <w:tr w:rsidR="00ED3C08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C08" w:rsidRPr="0045326D" w:rsidRDefault="00ED3C08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08" w:rsidRPr="0045326D" w:rsidRDefault="00ED3C0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Региональный проект Пермского регионального отделения Всероссийской общественной организации «Русское географическое общество»  «Первая русская кругосветка»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08" w:rsidRPr="0045326D" w:rsidRDefault="00ED3C0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Сентябрь 2023 г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08" w:rsidRPr="0045326D" w:rsidRDefault="00ED3C08" w:rsidP="0045326D">
            <w:pPr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Скотынянская В.Э., куратор команды 10 «В» класса МАОУ «Лицей «ВЕКТОРиЯ»</w:t>
            </w:r>
          </w:p>
        </w:tc>
      </w:tr>
      <w:tr w:rsidR="002E21A4" w:rsidRPr="0045326D" w:rsidTr="002E21A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1A4" w:rsidRPr="0045326D" w:rsidRDefault="002E21A4" w:rsidP="0045326D">
            <w:pPr>
              <w:pStyle w:val="a4"/>
              <w:numPr>
                <w:ilvl w:val="0"/>
                <w:numId w:val="19"/>
              </w:numPr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4" w:rsidRPr="0045326D" w:rsidRDefault="002E21A4" w:rsidP="0045326D">
            <w:pPr>
              <w:spacing w:line="276" w:lineRule="auto"/>
            </w:pPr>
            <w:r>
              <w:t>Лицейский проект «Краеведческий посткроссинг»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4" w:rsidRPr="0045326D" w:rsidRDefault="002E21A4" w:rsidP="0045326D">
            <w:pPr>
              <w:spacing w:line="276" w:lineRule="auto"/>
            </w:pPr>
            <w:r>
              <w:t>Март 2024 г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4" w:rsidRDefault="002E21A4" w:rsidP="0045326D">
            <w:pPr>
              <w:spacing w:line="276" w:lineRule="auto"/>
            </w:pPr>
            <w:r>
              <w:t>Скотынянская В.Э.,</w:t>
            </w:r>
          </w:p>
          <w:p w:rsidR="002E21A4" w:rsidRPr="0045326D" w:rsidRDefault="002E21A4" w:rsidP="0045326D">
            <w:pPr>
              <w:spacing w:line="276" w:lineRule="auto"/>
            </w:pPr>
            <w:r>
              <w:t>Столбова Е.Н. – члены Оргкомитета</w:t>
            </w:r>
          </w:p>
        </w:tc>
      </w:tr>
    </w:tbl>
    <w:p w:rsidR="00325102" w:rsidRPr="0045326D" w:rsidRDefault="00325102" w:rsidP="0045326D">
      <w:pPr>
        <w:tabs>
          <w:tab w:val="left" w:pos="1666"/>
        </w:tabs>
        <w:spacing w:line="276" w:lineRule="auto"/>
        <w:ind w:firstLine="284"/>
        <w:rPr>
          <w:b/>
        </w:rPr>
      </w:pPr>
    </w:p>
    <w:p w:rsidR="009A1597" w:rsidRDefault="009A1597" w:rsidP="0045326D">
      <w:pPr>
        <w:tabs>
          <w:tab w:val="left" w:pos="1666"/>
        </w:tabs>
        <w:spacing w:line="276" w:lineRule="auto"/>
        <w:ind w:firstLine="284"/>
        <w:rPr>
          <w:b/>
        </w:rPr>
      </w:pPr>
      <w:r w:rsidRPr="0045326D">
        <w:rPr>
          <w:b/>
        </w:rPr>
        <w:t>Результаты анкетирования «Удовлетворенность деятельностью ГМФ учителей географии».</w:t>
      </w:r>
    </w:p>
    <w:p w:rsidR="002E21A4" w:rsidRPr="0045326D" w:rsidRDefault="002E21A4" w:rsidP="0045326D">
      <w:pPr>
        <w:tabs>
          <w:tab w:val="left" w:pos="1666"/>
        </w:tabs>
        <w:spacing w:line="276" w:lineRule="auto"/>
        <w:ind w:firstLine="284"/>
        <w:rPr>
          <w:b/>
        </w:rPr>
      </w:pPr>
    </w:p>
    <w:tbl>
      <w:tblPr>
        <w:tblStyle w:val="a5"/>
        <w:tblW w:w="9877" w:type="dxa"/>
        <w:tblLook w:val="04A0"/>
      </w:tblPr>
      <w:tblGrid>
        <w:gridCol w:w="985"/>
        <w:gridCol w:w="6636"/>
        <w:gridCol w:w="2256"/>
      </w:tblGrid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№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Вопрос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Удовлетворенность 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Решить личностные профессиональные проблемы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83,3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Своевременно получать необходимую и актуальную </w:t>
            </w:r>
            <w:r w:rsidRPr="0045326D">
              <w:rPr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lastRenderedPageBreak/>
              <w:t>100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45326D">
              <w:rPr>
                <w:sz w:val="24"/>
                <w:szCs w:val="24"/>
              </w:rPr>
              <w:t>Самореализоваться</w:t>
            </w:r>
            <w:proofErr w:type="spellEnd"/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91,7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4.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Приобрести ценный педагогический опыт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100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5.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Поговорить профессиональным языком о профессиональных проблемах с профессионалом своего дела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100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6.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 xml:space="preserve">Принять участие в разработке совместного образовательного продукта </w:t>
            </w:r>
            <w:proofErr w:type="gramStart"/>
            <w:r w:rsidRPr="0045326D">
              <w:rPr>
                <w:sz w:val="24"/>
                <w:szCs w:val="24"/>
              </w:rPr>
              <w:t xml:space="preserve">( </w:t>
            </w:r>
            <w:proofErr w:type="gramEnd"/>
            <w:r w:rsidRPr="0045326D">
              <w:rPr>
                <w:sz w:val="24"/>
                <w:szCs w:val="24"/>
              </w:rPr>
              <w:t>указать какой именно):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5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Создание интеллектуальной игры для 5-6 классов,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5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Муниципальная игра по географии для 7 класса,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5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Положения об интеллектуальных играх, интеллектуальные игры: муниципальная и дистанционная игра,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5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Муниципальная игра по географии для 10-11 классов,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5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Создание интеллектуальной игры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50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7.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Внести вклад в разработку нормативной документации (положения, критерии оценивания и иное) и инструктивно-методических материалов: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Муниципальная игра по географии,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Положения об интеллектуальных играх,</w:t>
            </w:r>
          </w:p>
          <w:p w:rsidR="009A1597" w:rsidRPr="0045326D" w:rsidRDefault="009A1597" w:rsidP="0045326D">
            <w:pPr>
              <w:pStyle w:val="a4"/>
              <w:numPr>
                <w:ilvl w:val="0"/>
                <w:numId w:val="26"/>
              </w:num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Мет.  Материалов, муниципальная игра по географии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25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8.</w:t>
            </w: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Получить эмоциональное наслаждение от общения с педагогами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326D">
              <w:rPr>
                <w:sz w:val="24"/>
                <w:szCs w:val="24"/>
              </w:rPr>
              <w:t>100</w:t>
            </w:r>
          </w:p>
        </w:tc>
      </w:tr>
      <w:tr w:rsidR="009A1597" w:rsidRPr="0045326D" w:rsidTr="002E21A4">
        <w:tc>
          <w:tcPr>
            <w:tcW w:w="985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45326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9A1597" w:rsidRPr="0045326D" w:rsidRDefault="009A1597" w:rsidP="0045326D">
            <w:pPr>
              <w:tabs>
                <w:tab w:val="left" w:pos="166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26D">
              <w:rPr>
                <w:b/>
                <w:sz w:val="24"/>
                <w:szCs w:val="24"/>
              </w:rPr>
              <w:t>81,25</w:t>
            </w:r>
          </w:p>
        </w:tc>
      </w:tr>
    </w:tbl>
    <w:p w:rsidR="009A1597" w:rsidRPr="0045326D" w:rsidRDefault="009A1597" w:rsidP="0045326D">
      <w:pPr>
        <w:tabs>
          <w:tab w:val="left" w:pos="1666"/>
        </w:tabs>
        <w:spacing w:line="276" w:lineRule="auto"/>
        <w:ind w:firstLine="284"/>
      </w:pPr>
    </w:p>
    <w:p w:rsidR="00553728" w:rsidRPr="0045326D" w:rsidRDefault="00553728" w:rsidP="0045326D">
      <w:pPr>
        <w:tabs>
          <w:tab w:val="left" w:pos="1666"/>
        </w:tabs>
        <w:spacing w:line="276" w:lineRule="auto"/>
        <w:ind w:firstLine="284"/>
      </w:pPr>
    </w:p>
    <w:p w:rsidR="0046378B" w:rsidRDefault="0046378B" w:rsidP="0045326D">
      <w:pPr>
        <w:spacing w:line="276" w:lineRule="auto"/>
        <w:rPr>
          <w:b/>
        </w:rPr>
      </w:pPr>
      <w:r w:rsidRPr="0045326D">
        <w:rPr>
          <w:b/>
        </w:rPr>
        <w:t>Вывод</w:t>
      </w:r>
      <w:r w:rsidR="002E21A4">
        <w:rPr>
          <w:b/>
        </w:rPr>
        <w:t>:</w:t>
      </w:r>
    </w:p>
    <w:p w:rsidR="002E21A4" w:rsidRPr="0045326D" w:rsidRDefault="002E21A4" w:rsidP="0045326D">
      <w:pPr>
        <w:spacing w:line="276" w:lineRule="auto"/>
        <w:rPr>
          <w:b/>
        </w:rPr>
      </w:pPr>
    </w:p>
    <w:p w:rsidR="003103AE" w:rsidRPr="0045326D" w:rsidRDefault="009A1597" w:rsidP="0045326D">
      <w:pPr>
        <w:spacing w:line="276" w:lineRule="auto"/>
        <w:ind w:firstLine="284"/>
      </w:pPr>
      <w:r w:rsidRPr="0045326D">
        <w:t xml:space="preserve">81,25 % - </w:t>
      </w:r>
      <w:r w:rsidR="00166F44" w:rsidRPr="0045326D">
        <w:t xml:space="preserve">средний процент удовлетворенности работой ГМФ </w:t>
      </w:r>
      <w:r w:rsidRPr="0045326D">
        <w:t>учителей географии.</w:t>
      </w:r>
    </w:p>
    <w:p w:rsidR="00EF1231" w:rsidRDefault="00EF1231" w:rsidP="0045326D">
      <w:pPr>
        <w:spacing w:line="276" w:lineRule="auto"/>
        <w:ind w:firstLine="284"/>
      </w:pPr>
      <w:r w:rsidRPr="0045326D">
        <w:t>План работы выполнен на 100%.</w:t>
      </w:r>
    </w:p>
    <w:p w:rsidR="002E21A4" w:rsidRDefault="002E21A4" w:rsidP="0045326D">
      <w:pPr>
        <w:spacing w:line="276" w:lineRule="auto"/>
        <w:ind w:firstLine="284"/>
      </w:pPr>
      <w:r>
        <w:t>Задачи реализованы.</w:t>
      </w:r>
    </w:p>
    <w:p w:rsidR="002E21A4" w:rsidRPr="0045326D" w:rsidRDefault="002E21A4" w:rsidP="0045326D">
      <w:pPr>
        <w:spacing w:line="276" w:lineRule="auto"/>
        <w:ind w:firstLine="284"/>
      </w:pPr>
    </w:p>
    <w:p w:rsidR="00D1710B" w:rsidRPr="0045326D" w:rsidRDefault="00D1710B" w:rsidP="0045326D">
      <w:pPr>
        <w:spacing w:line="276" w:lineRule="auto"/>
      </w:pPr>
    </w:p>
    <w:p w:rsidR="00EA06C6" w:rsidRPr="0045326D" w:rsidRDefault="00C52325" w:rsidP="0045326D">
      <w:pPr>
        <w:spacing w:line="276" w:lineRule="auto"/>
      </w:pPr>
      <w:r w:rsidRPr="0045326D">
        <w:rPr>
          <w:b/>
        </w:rPr>
        <w:t>Предложения</w:t>
      </w:r>
      <w:r w:rsidRPr="0045326D">
        <w:t>:</w:t>
      </w:r>
    </w:p>
    <w:p w:rsidR="001725CF" w:rsidRPr="0045326D" w:rsidRDefault="00F65F17" w:rsidP="002E21A4">
      <w:pPr>
        <w:spacing w:line="276" w:lineRule="auto"/>
        <w:ind w:firstLine="284"/>
        <w:jc w:val="both"/>
      </w:pPr>
      <w:r w:rsidRPr="0045326D">
        <w:t>В следующем учебном году</w:t>
      </w:r>
      <w:r w:rsidR="001725CF" w:rsidRPr="0045326D">
        <w:t>:</w:t>
      </w:r>
    </w:p>
    <w:p w:rsidR="002E21A4" w:rsidRDefault="002E21A4" w:rsidP="002E21A4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повышению качества образования.</w:t>
      </w:r>
    </w:p>
    <w:p w:rsidR="002E21A4" w:rsidRDefault="002E21A4" w:rsidP="002E21A4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географического образования.</w:t>
      </w:r>
    </w:p>
    <w:p w:rsidR="001725CF" w:rsidRPr="0045326D" w:rsidRDefault="00EF1231" w:rsidP="002E21A4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45326D">
        <w:rPr>
          <w:sz w:val="24"/>
          <w:szCs w:val="24"/>
        </w:rPr>
        <w:t>Разработать и реализовать краеведческий сетевой</w:t>
      </w:r>
      <w:r w:rsidR="002E21A4">
        <w:rPr>
          <w:sz w:val="24"/>
          <w:szCs w:val="24"/>
        </w:rPr>
        <w:t xml:space="preserve"> проект «Мы этой памяти верны!», посвященный празднованию 80-летия Победы в Великой Отечественной войне.</w:t>
      </w:r>
    </w:p>
    <w:p w:rsidR="00EF1231" w:rsidRPr="0045326D" w:rsidRDefault="00EF1231" w:rsidP="002E21A4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45326D">
        <w:rPr>
          <w:sz w:val="24"/>
          <w:szCs w:val="24"/>
        </w:rPr>
        <w:t>Провести конкурс «Мое географическое лето».</w:t>
      </w:r>
    </w:p>
    <w:p w:rsidR="007E62C8" w:rsidRPr="0045326D" w:rsidRDefault="007E62C8" w:rsidP="0045326D">
      <w:pPr>
        <w:spacing w:line="276" w:lineRule="auto"/>
        <w:ind w:firstLine="720"/>
      </w:pPr>
    </w:p>
    <w:p w:rsidR="007E62C8" w:rsidRPr="0045326D" w:rsidRDefault="0091469F" w:rsidP="0045326D">
      <w:pPr>
        <w:spacing w:line="276" w:lineRule="auto"/>
        <w:ind w:firstLine="720"/>
        <w:jc w:val="right"/>
      </w:pPr>
      <w:r w:rsidRPr="0045326D">
        <w:t>25</w:t>
      </w:r>
      <w:r w:rsidR="007E62C8" w:rsidRPr="0045326D">
        <w:t>.05.202</w:t>
      </w:r>
      <w:r w:rsidRPr="0045326D">
        <w:t>4</w:t>
      </w:r>
    </w:p>
    <w:p w:rsidR="00996166" w:rsidRPr="0045326D" w:rsidRDefault="004B0620" w:rsidP="0045326D">
      <w:pPr>
        <w:spacing w:line="276" w:lineRule="auto"/>
        <w:ind w:firstLine="720"/>
        <w:jc w:val="right"/>
      </w:pPr>
      <w:r w:rsidRPr="0045326D">
        <w:t xml:space="preserve">Руководитель ГМФ учителей </w:t>
      </w:r>
      <w:r w:rsidR="00D70357" w:rsidRPr="0045326D">
        <w:t>географии</w:t>
      </w:r>
    </w:p>
    <w:p w:rsidR="004B0620" w:rsidRPr="0045326D" w:rsidRDefault="00D70357" w:rsidP="0045326D">
      <w:pPr>
        <w:spacing w:line="276" w:lineRule="auto"/>
        <w:ind w:firstLine="720"/>
        <w:jc w:val="right"/>
      </w:pPr>
      <w:r w:rsidRPr="0045326D">
        <w:t>Скотынянская Владлена Эдвардовна</w:t>
      </w:r>
      <w:r w:rsidR="004B0620" w:rsidRPr="0045326D">
        <w:t>,</w:t>
      </w:r>
    </w:p>
    <w:p w:rsidR="004B0620" w:rsidRPr="0045326D" w:rsidRDefault="0045326D" w:rsidP="0045326D">
      <w:pPr>
        <w:spacing w:line="276" w:lineRule="auto"/>
        <w:ind w:firstLine="720"/>
        <w:jc w:val="right"/>
      </w:pPr>
      <w:r w:rsidRPr="0045326D">
        <w:t>у</w:t>
      </w:r>
      <w:r w:rsidR="00D70357" w:rsidRPr="0045326D">
        <w:t>читель географии МАОУ «Лицей «ВЕКТОРиЯ»</w:t>
      </w:r>
    </w:p>
    <w:sectPr w:rsidR="004B0620" w:rsidRPr="0045326D" w:rsidSect="002E21A4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76849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9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0290494"/>
    <w:multiLevelType w:val="hybridMultilevel"/>
    <w:tmpl w:val="A1AE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72FD0"/>
    <w:multiLevelType w:val="hybridMultilevel"/>
    <w:tmpl w:val="BECC3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2"/>
  </w:num>
  <w:num w:numId="5">
    <w:abstractNumId w:val="1"/>
  </w:num>
  <w:num w:numId="6">
    <w:abstractNumId w:val="17"/>
  </w:num>
  <w:num w:numId="7">
    <w:abstractNumId w:val="22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8"/>
  </w:num>
  <w:num w:numId="13">
    <w:abstractNumId w:val="2"/>
  </w:num>
  <w:num w:numId="14">
    <w:abstractNumId w:val="4"/>
  </w:num>
  <w:num w:numId="15">
    <w:abstractNumId w:val="13"/>
  </w:num>
  <w:num w:numId="16">
    <w:abstractNumId w:val="23"/>
  </w:num>
  <w:num w:numId="17">
    <w:abstractNumId w:val="24"/>
  </w:num>
  <w:num w:numId="18">
    <w:abstractNumId w:val="11"/>
  </w:num>
  <w:num w:numId="19">
    <w:abstractNumId w:val="16"/>
  </w:num>
  <w:num w:numId="20">
    <w:abstractNumId w:val="10"/>
  </w:num>
  <w:num w:numId="21">
    <w:abstractNumId w:val="20"/>
  </w:num>
  <w:num w:numId="22">
    <w:abstractNumId w:val="9"/>
  </w:num>
  <w:num w:numId="23">
    <w:abstractNumId w:val="3"/>
  </w:num>
  <w:num w:numId="24">
    <w:abstractNumId w:val="5"/>
  </w:num>
  <w:num w:numId="25">
    <w:abstractNumId w:val="2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ulTrailSpace/>
  </w:compat>
  <w:rsids>
    <w:rsidRoot w:val="00EA06C6"/>
    <w:rsid w:val="00034A32"/>
    <w:rsid w:val="00085BC3"/>
    <w:rsid w:val="000A3E80"/>
    <w:rsid w:val="000C698F"/>
    <w:rsid w:val="000D6382"/>
    <w:rsid w:val="000E3610"/>
    <w:rsid w:val="001004B7"/>
    <w:rsid w:val="00107A29"/>
    <w:rsid w:val="00107BF8"/>
    <w:rsid w:val="0013708C"/>
    <w:rsid w:val="00166F44"/>
    <w:rsid w:val="0016780D"/>
    <w:rsid w:val="001725CF"/>
    <w:rsid w:val="00193EDA"/>
    <w:rsid w:val="00196C72"/>
    <w:rsid w:val="00242035"/>
    <w:rsid w:val="0025626E"/>
    <w:rsid w:val="002711EF"/>
    <w:rsid w:val="002900E2"/>
    <w:rsid w:val="002E21A4"/>
    <w:rsid w:val="003103AE"/>
    <w:rsid w:val="003220D7"/>
    <w:rsid w:val="00325102"/>
    <w:rsid w:val="00342875"/>
    <w:rsid w:val="0034660E"/>
    <w:rsid w:val="00364242"/>
    <w:rsid w:val="00396FB3"/>
    <w:rsid w:val="003A3341"/>
    <w:rsid w:val="003F1428"/>
    <w:rsid w:val="00401004"/>
    <w:rsid w:val="0042643F"/>
    <w:rsid w:val="00441A1D"/>
    <w:rsid w:val="0045326D"/>
    <w:rsid w:val="0046378B"/>
    <w:rsid w:val="00494324"/>
    <w:rsid w:val="004A1A38"/>
    <w:rsid w:val="004A1F03"/>
    <w:rsid w:val="004B0620"/>
    <w:rsid w:val="004B2976"/>
    <w:rsid w:val="004F005F"/>
    <w:rsid w:val="005400E1"/>
    <w:rsid w:val="00553728"/>
    <w:rsid w:val="00565D8D"/>
    <w:rsid w:val="0059313F"/>
    <w:rsid w:val="005F0B3A"/>
    <w:rsid w:val="00611149"/>
    <w:rsid w:val="006443DD"/>
    <w:rsid w:val="006510CE"/>
    <w:rsid w:val="00682484"/>
    <w:rsid w:val="006A18FE"/>
    <w:rsid w:val="006A4891"/>
    <w:rsid w:val="006D1094"/>
    <w:rsid w:val="006D6F45"/>
    <w:rsid w:val="006E4981"/>
    <w:rsid w:val="006E7692"/>
    <w:rsid w:val="00704BCE"/>
    <w:rsid w:val="00712775"/>
    <w:rsid w:val="00713212"/>
    <w:rsid w:val="00730353"/>
    <w:rsid w:val="00785B45"/>
    <w:rsid w:val="007B26F3"/>
    <w:rsid w:val="007B4D21"/>
    <w:rsid w:val="007C4F09"/>
    <w:rsid w:val="007E62C8"/>
    <w:rsid w:val="0081077C"/>
    <w:rsid w:val="00822290"/>
    <w:rsid w:val="00830480"/>
    <w:rsid w:val="00830D38"/>
    <w:rsid w:val="00872FBC"/>
    <w:rsid w:val="008766B1"/>
    <w:rsid w:val="00891F0E"/>
    <w:rsid w:val="008F286C"/>
    <w:rsid w:val="008F4F25"/>
    <w:rsid w:val="009134C1"/>
    <w:rsid w:val="0091469F"/>
    <w:rsid w:val="00946DCC"/>
    <w:rsid w:val="00996166"/>
    <w:rsid w:val="009A1597"/>
    <w:rsid w:val="009B4FF9"/>
    <w:rsid w:val="009C7E0A"/>
    <w:rsid w:val="009D169A"/>
    <w:rsid w:val="00A115DF"/>
    <w:rsid w:val="00A728F0"/>
    <w:rsid w:val="00A72A54"/>
    <w:rsid w:val="00A90611"/>
    <w:rsid w:val="00A90E62"/>
    <w:rsid w:val="00AA1A81"/>
    <w:rsid w:val="00AA4AA2"/>
    <w:rsid w:val="00AF02B6"/>
    <w:rsid w:val="00B103A2"/>
    <w:rsid w:val="00B22EBA"/>
    <w:rsid w:val="00B363F8"/>
    <w:rsid w:val="00B413A2"/>
    <w:rsid w:val="00B447B5"/>
    <w:rsid w:val="00B67C85"/>
    <w:rsid w:val="00B976BD"/>
    <w:rsid w:val="00C52325"/>
    <w:rsid w:val="00C73A12"/>
    <w:rsid w:val="00C772A7"/>
    <w:rsid w:val="00D13790"/>
    <w:rsid w:val="00D16860"/>
    <w:rsid w:val="00D1710B"/>
    <w:rsid w:val="00D61180"/>
    <w:rsid w:val="00D70357"/>
    <w:rsid w:val="00D83DBB"/>
    <w:rsid w:val="00D923DE"/>
    <w:rsid w:val="00DC166B"/>
    <w:rsid w:val="00DC2992"/>
    <w:rsid w:val="00DC56E5"/>
    <w:rsid w:val="00DE27EB"/>
    <w:rsid w:val="00E071FB"/>
    <w:rsid w:val="00E1679C"/>
    <w:rsid w:val="00E25B08"/>
    <w:rsid w:val="00E44557"/>
    <w:rsid w:val="00E45522"/>
    <w:rsid w:val="00E5356B"/>
    <w:rsid w:val="00E9350D"/>
    <w:rsid w:val="00EA06C6"/>
    <w:rsid w:val="00EC7D14"/>
    <w:rsid w:val="00ED3C08"/>
    <w:rsid w:val="00EF1231"/>
    <w:rsid w:val="00F07725"/>
    <w:rsid w:val="00F07FBF"/>
    <w:rsid w:val="00F577DB"/>
    <w:rsid w:val="00F63BA6"/>
    <w:rsid w:val="00F65F17"/>
    <w:rsid w:val="00F7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character" w:customStyle="1" w:styleId="text">
    <w:name w:val="text"/>
    <w:basedOn w:val="a0"/>
    <w:rsid w:val="008F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uzej-politicheskih-repressij-perm-36-6785256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eshera-chudesnica-permskij-kraj-678530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tehnologicheskaya-karta-po-geografii-na-temu-plan-i-karta-5-klass-705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AC68-56F4-4712-8001-EDFFB29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</cp:lastModifiedBy>
  <cp:revision>28</cp:revision>
  <dcterms:created xsi:type="dcterms:W3CDTF">2024-04-22T08:41:00Z</dcterms:created>
  <dcterms:modified xsi:type="dcterms:W3CDTF">2024-05-29T10:50:00Z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