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2"/>
      </w:tblGrid>
      <w:tr w:rsidR="00FC4238"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C4238" w:rsidRDefault="001373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C4238" w:rsidRDefault="001373D6">
            <w:pPr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</w:t>
            </w:r>
          </w:p>
          <w:p w:rsidR="00FC4238" w:rsidRDefault="001373D6">
            <w:pPr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управления образования</w:t>
            </w:r>
          </w:p>
          <w:p w:rsidR="00FC4238" w:rsidRDefault="001373D6">
            <w:pPr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Лысьвенского </w:t>
            </w:r>
          </w:p>
          <w:p w:rsidR="00FC4238" w:rsidRDefault="001373D6">
            <w:pPr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округа </w:t>
            </w:r>
          </w:p>
          <w:p w:rsidR="00FC4238" w:rsidRDefault="001373D6">
            <w:p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 Л.Е. Степанова</w:t>
            </w:r>
          </w:p>
        </w:tc>
      </w:tr>
    </w:tbl>
    <w:p w:rsidR="00FC4238" w:rsidRDefault="0013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</w:t>
      </w:r>
    </w:p>
    <w:p w:rsidR="00FC4238" w:rsidRDefault="001373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РАБОТЫ</w:t>
      </w:r>
    </w:p>
    <w:p w:rsidR="00FC4238" w:rsidRDefault="001373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УПРАВЛЕНИЯ ОБРАЗОВАНИЯ и МАУ ДПО «ЦНМО»</w:t>
      </w:r>
    </w:p>
    <w:p w:rsidR="00FC4238" w:rsidRDefault="001373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октябрь 2025 г.</w:t>
      </w:r>
    </w:p>
    <w:p w:rsidR="00FC4238" w:rsidRDefault="0013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af9"/>
        <w:tblW w:w="1106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678"/>
        <w:gridCol w:w="2156"/>
        <w:gridCol w:w="1423"/>
        <w:gridCol w:w="3535"/>
        <w:gridCol w:w="2276"/>
      </w:tblGrid>
      <w:tr w:rsidR="00FC4238" w:rsidTr="00D35FCE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38" w:rsidRDefault="001373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  <w:p w:rsidR="00FC4238" w:rsidRDefault="001373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38" w:rsidRDefault="001373D6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38" w:rsidRDefault="001373D6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38" w:rsidRDefault="001373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38" w:rsidRDefault="001373D6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C4238" w:rsidTr="00D35FCE">
        <w:trPr>
          <w:trHeight w:val="70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38" w:rsidRDefault="001373D6" w:rsidP="00E0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FC4238" w:rsidRDefault="001373D6" w:rsidP="00E0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38" w:rsidRDefault="001373D6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ДПО «ЦНМО»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38" w:rsidRDefault="001373D6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08.30-12.00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38" w:rsidRDefault="001373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ежеквартального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мониторинга по организации работы по профилактике детского и семейного неблагополучия в 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(за 3 квартал, по графику),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прием регистра группы риска социально-опасного положения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38" w:rsidRDefault="001373D6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Черных А.Д </w:t>
            </w:r>
          </w:p>
        </w:tc>
      </w:tr>
      <w:tr w:rsidR="00C46F20" w:rsidTr="00D35FCE">
        <w:trPr>
          <w:trHeight w:val="70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20" w:rsidRDefault="00C46F2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20" w:rsidRDefault="00C46F20" w:rsidP="00C46F2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20" w:rsidRDefault="00C46F20" w:rsidP="00C46F2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20" w:rsidRPr="00C46F20" w:rsidRDefault="00C46F20" w:rsidP="00C46F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C46F20">
              <w:rPr>
                <w:rFonts w:ascii="Times New Roman" w:hAnsi="Times New Roman" w:cs="Times New Roman"/>
              </w:rPr>
              <w:t>Школьный этап Всероссийско</w:t>
            </w:r>
            <w:r>
              <w:rPr>
                <w:rFonts w:ascii="Times New Roman" w:hAnsi="Times New Roman" w:cs="Times New Roman"/>
              </w:rPr>
              <w:t>й олимпиады школьников по экологии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20" w:rsidRPr="00C46F20" w:rsidRDefault="00C46F20" w:rsidP="00C46F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C46F20">
              <w:rPr>
                <w:rFonts w:ascii="Times New Roman" w:hAnsi="Times New Roman" w:cs="Times New Roman"/>
              </w:rPr>
              <w:t>Кувалдина Л.В.</w:t>
            </w:r>
          </w:p>
          <w:p w:rsidR="00C46F20" w:rsidRDefault="00C46F20" w:rsidP="00C46F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C46F20">
              <w:rPr>
                <w:rFonts w:ascii="Times New Roman" w:hAnsi="Times New Roman" w:cs="Times New Roman"/>
              </w:rPr>
              <w:t>Руководители ОО</w:t>
            </w:r>
          </w:p>
        </w:tc>
      </w:tr>
      <w:tr w:rsidR="00903124" w:rsidTr="00D35FCE">
        <w:trPr>
          <w:trHeight w:val="70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24" w:rsidRDefault="009031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4" w:rsidRPr="00903124" w:rsidRDefault="00DD49DF" w:rsidP="00200F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7" w:history="1">
              <w:r w:rsidR="00903124" w:rsidRPr="003A7A8B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</w:rPr>
                <w:t>tgvoronova@lysva.permkrai.r</w:t>
              </w:r>
              <w:r w:rsidR="00903124" w:rsidRPr="003A7A8B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  <w:r w:rsidR="00903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4" w:rsidRPr="00CC3B63" w:rsidRDefault="00903124" w:rsidP="00200F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B6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4" w:rsidRPr="00CC3B63" w:rsidRDefault="00903124" w:rsidP="00200F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Предоставить списки выпускников 9-х классов, которые не продолжают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4" w:rsidRPr="00CC3B63" w:rsidRDefault="00903124" w:rsidP="00200F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B63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Т.Г.</w:t>
            </w:r>
          </w:p>
          <w:p w:rsidR="00903124" w:rsidRPr="00CC3B63" w:rsidRDefault="00903124" w:rsidP="00200F1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C3B63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ОО</w:t>
            </w:r>
          </w:p>
          <w:p w:rsidR="00903124" w:rsidRPr="00CC3B63" w:rsidRDefault="00903124" w:rsidP="00200F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22A" w:rsidTr="00D35FCE">
        <w:trPr>
          <w:trHeight w:val="70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22A" w:rsidRDefault="00D9122A" w:rsidP="00E0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  <w:p w:rsidR="00D9122A" w:rsidRDefault="00D9122A" w:rsidP="00E0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2A" w:rsidRDefault="00D9122A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ДПО «ЦНМО»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2A" w:rsidRDefault="00D9122A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2A" w:rsidRDefault="00D9122A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ИМС заместителей директоров по ВР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2A" w:rsidRDefault="00D9122A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Каминскас И.Р.</w:t>
            </w:r>
          </w:p>
        </w:tc>
      </w:tr>
      <w:tr w:rsidR="00D9122A" w:rsidTr="00D35FCE">
        <w:trPr>
          <w:trHeight w:val="139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22A" w:rsidRDefault="00D9122A" w:rsidP="00E07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2A" w:rsidRDefault="00D9122A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«ЦРР-Детский сад № 21»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2A" w:rsidRDefault="00D9122A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2A" w:rsidRDefault="00D9122A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ИМС заместителей директоров ДОО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2A" w:rsidRDefault="00D9122A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Скочилова Е. А.</w:t>
            </w:r>
          </w:p>
          <w:p w:rsidR="00D9122A" w:rsidRDefault="00D9122A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М. Н.</w:t>
            </w:r>
          </w:p>
        </w:tc>
      </w:tr>
      <w:tr w:rsidR="00D9122A" w:rsidTr="00D35FCE">
        <w:trPr>
          <w:trHeight w:val="284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22A" w:rsidRDefault="00D9122A" w:rsidP="00E07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2A" w:rsidRDefault="00D9122A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2A" w:rsidRDefault="00D9122A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2A" w:rsidRDefault="00D9122A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физике для 7-11 кл  –Сириус.Курсы.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2A" w:rsidRDefault="00D9122A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Кувалдина Л.В.</w:t>
            </w:r>
          </w:p>
          <w:p w:rsidR="00D9122A" w:rsidRDefault="00D9122A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9122A" w:rsidTr="00D35FCE">
        <w:trPr>
          <w:trHeight w:val="284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22A" w:rsidRDefault="00D9122A" w:rsidP="00E07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2A" w:rsidRPr="00903124" w:rsidRDefault="00DD49DF" w:rsidP="002C23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8" w:history="1">
              <w:r w:rsidR="00D9122A" w:rsidRPr="003A7A8B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</w:rPr>
                <w:t>tgvoronova@lysva.permkrai.r</w:t>
              </w:r>
              <w:r w:rsidR="00D9122A" w:rsidRPr="003A7A8B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  <w:r w:rsidR="00D91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2A" w:rsidRPr="00CC3B63" w:rsidRDefault="00D9122A" w:rsidP="002C23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B6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2A" w:rsidRPr="00CC3B63" w:rsidRDefault="00D9122A" w:rsidP="004F0A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Предоставить списки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1</w:t>
            </w:r>
            <w:r w:rsidRPr="00CC3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-х классов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2A" w:rsidRPr="00CC3B63" w:rsidRDefault="00D9122A" w:rsidP="002C23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B63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Т.Г.</w:t>
            </w:r>
          </w:p>
          <w:p w:rsidR="00D9122A" w:rsidRPr="00CC3B63" w:rsidRDefault="00D9122A" w:rsidP="004F0A5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C3B63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ОО</w:t>
            </w:r>
          </w:p>
        </w:tc>
      </w:tr>
      <w:tr w:rsidR="00D9122A" w:rsidTr="00D35FCE">
        <w:trPr>
          <w:trHeight w:val="284"/>
        </w:trPr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2A" w:rsidRDefault="00D9122A" w:rsidP="00E07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2A" w:rsidRDefault="00D9122A" w:rsidP="002C23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ДПО «ЦНМО»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2A" w:rsidRPr="00CC3B63" w:rsidRDefault="00D9122A" w:rsidP="002C23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2A" w:rsidRPr="00CC3B63" w:rsidRDefault="00D9122A" w:rsidP="004F0A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заместителей директора по АХЧ и завхозов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2A" w:rsidRPr="00CC3B63" w:rsidRDefault="00D9122A" w:rsidP="002C23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Арефина Ю.А. </w:t>
            </w:r>
          </w:p>
        </w:tc>
      </w:tr>
      <w:tr w:rsidR="004F0A57" w:rsidTr="00D35FCE"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E0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  <w:p w:rsidR="004F0A57" w:rsidRDefault="004F0A57" w:rsidP="00E0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BE07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«ЛКДЦ»</w:t>
            </w:r>
          </w:p>
          <w:p w:rsidR="004F0A57" w:rsidRDefault="004F0A57" w:rsidP="00BE07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BE07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17.30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BE07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Торжественный вечер, посвященный Международному Дню учителя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BE07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Степанова Л.Е.,</w:t>
            </w:r>
          </w:p>
          <w:p w:rsidR="004F0A57" w:rsidRDefault="004F0A57" w:rsidP="00BE07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  <w:p w:rsidR="004F0A57" w:rsidRDefault="004F0A57" w:rsidP="00BE07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4F0A57" w:rsidTr="00D35FCE">
        <w:trPr>
          <w:trHeight w:val="253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C46F2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C46F2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Pr="00C46F20" w:rsidRDefault="004F0A57" w:rsidP="00BE07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C46F20">
              <w:rPr>
                <w:rFonts w:ascii="Times New Roman" w:hAnsi="Times New Roman" w:cs="Times New Roman"/>
              </w:rPr>
              <w:t>Школьный этап Всероссийско</w:t>
            </w:r>
            <w:r>
              <w:rPr>
                <w:rFonts w:ascii="Times New Roman" w:hAnsi="Times New Roman" w:cs="Times New Roman"/>
              </w:rPr>
              <w:t>й олимпиады школьников по русскому языку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Pr="00C46F20" w:rsidRDefault="004F0A57" w:rsidP="00C46F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C46F20">
              <w:rPr>
                <w:rFonts w:ascii="Times New Roman" w:hAnsi="Times New Roman" w:cs="Times New Roman"/>
              </w:rPr>
              <w:t>Кувалдина Л.В.</w:t>
            </w:r>
          </w:p>
          <w:p w:rsidR="004F0A57" w:rsidRDefault="004F0A57" w:rsidP="00C46F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C46F20">
              <w:rPr>
                <w:rFonts w:ascii="Times New Roman" w:hAnsi="Times New Roman" w:cs="Times New Roman"/>
              </w:rPr>
              <w:t>Руководители ОО</w:t>
            </w:r>
          </w:p>
        </w:tc>
      </w:tr>
      <w:tr w:rsidR="004F0A57" w:rsidTr="00D35FCE">
        <w:trPr>
          <w:trHeight w:val="291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E0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05.10.2025</w:t>
            </w:r>
          </w:p>
          <w:p w:rsidR="004F0A57" w:rsidRDefault="004F0A57" w:rsidP="00E0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р-н Дуброво, урочище лб ЛТГЗ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Летний Кубок города - 2025 по спортивному ориентированию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Петрецкая В.С.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ОО</w:t>
            </w:r>
          </w:p>
        </w:tc>
      </w:tr>
      <w:tr w:rsidR="004F0A57" w:rsidTr="00D35FCE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E0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  <w:p w:rsidR="004F0A57" w:rsidRDefault="004F0A57" w:rsidP="00E0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6.10-8.10.2025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Лингвистический онлайн-турнир «Быть грамотным – быть успешным» для обучающихся 5-11 классов (в рамках ГМФ руководителей ШМО учителей русского языка и литературы)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Е.А.</w:t>
            </w:r>
          </w:p>
        </w:tc>
      </w:tr>
      <w:tr w:rsidR="004F0A57" w:rsidTr="00D35FCE">
        <w:trPr>
          <w:trHeight w:val="300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  <w:p w:rsidR="004F0A57" w:rsidRDefault="004F0A57" w:rsidP="00BE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ДПО «ЦНМО»,</w:t>
            </w:r>
          </w:p>
          <w:p w:rsidR="004F0A57" w:rsidRDefault="004F0A57" w:rsidP="00BE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 «Основы духовно-нравственной культуры»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Микрюкова М.Н.</w:t>
            </w:r>
          </w:p>
        </w:tc>
      </w:tr>
      <w:tr w:rsidR="004F0A57" w:rsidTr="00D35FCE">
        <w:trPr>
          <w:trHeight w:val="300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200F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200F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08550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ОБЗР (теория)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200F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Кувалдина Л.В.</w:t>
            </w:r>
          </w:p>
          <w:p w:rsidR="004F0A57" w:rsidRDefault="004F0A57" w:rsidP="00200F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4F0A57" w:rsidTr="00D35FCE">
        <w:trPr>
          <w:trHeight w:val="300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ДПО «ЦНМО»,</w:t>
            </w:r>
          </w:p>
          <w:p w:rsidR="004F0A57" w:rsidRDefault="004F0A57" w:rsidP="00BE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«Творить разрешается»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Мокрушина Т.В.</w:t>
            </w:r>
          </w:p>
        </w:tc>
      </w:tr>
      <w:tr w:rsidR="004F0A57" w:rsidTr="00D35FCE">
        <w:trPr>
          <w:trHeight w:val="300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ДПО «ЦНМО»,</w:t>
            </w:r>
          </w:p>
          <w:p w:rsidR="004F0A57" w:rsidRDefault="004F0A57" w:rsidP="00BE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«Изобразительная деятельность в детском саду»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Васильевых И.Л.</w:t>
            </w:r>
          </w:p>
        </w:tc>
      </w:tr>
      <w:tr w:rsidR="00BA1380" w:rsidTr="00D35FCE">
        <w:trPr>
          <w:trHeight w:val="300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380" w:rsidRDefault="00BA1380" w:rsidP="00BE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  <w:p w:rsidR="00BA1380" w:rsidRDefault="00BA1380" w:rsidP="00BE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80" w:rsidRDefault="00BA1380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Детский технопарк Кванториум, спортивный зал МАОУ «Лицей «ВЕКТОРиЯ»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80" w:rsidRDefault="00BA1380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80" w:rsidRDefault="00BA1380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PHYGITAL футбол для обучающихся 6 классов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80" w:rsidRDefault="00BA1380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Зонов Р.С.</w:t>
            </w:r>
          </w:p>
        </w:tc>
      </w:tr>
      <w:tr w:rsidR="00BA1380" w:rsidTr="00D35FCE">
        <w:trPr>
          <w:trHeight w:val="300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380" w:rsidRDefault="00BA1380" w:rsidP="00BE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0" w:rsidRDefault="00BA1380" w:rsidP="00200F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0" w:rsidRDefault="00BA1380" w:rsidP="00200F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0" w:rsidRDefault="00BA1380" w:rsidP="00200F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ОБЗР (практика)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0" w:rsidRDefault="00BA1380" w:rsidP="00200F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Кувалдина Л.В.</w:t>
            </w:r>
          </w:p>
          <w:p w:rsidR="00BA1380" w:rsidRDefault="00BA1380" w:rsidP="00200F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BA1380" w:rsidTr="00D35FCE">
        <w:trPr>
          <w:trHeight w:val="300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380" w:rsidRDefault="00BA1380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80" w:rsidRDefault="00BA1380" w:rsidP="00E07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ДПО «ЦНМО»,</w:t>
            </w:r>
          </w:p>
          <w:p w:rsidR="00BA1380" w:rsidRDefault="00BA1380" w:rsidP="00E07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80" w:rsidRDefault="00BA1380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80" w:rsidRDefault="00BA1380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ГМФ социальных педагогов с участием ответственных за КИБЕРбезопасность в ОО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80" w:rsidRDefault="00BA1380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Татаринова О.Е. Бражникова Э.Н.</w:t>
            </w:r>
          </w:p>
        </w:tc>
      </w:tr>
      <w:tr w:rsidR="00BA1380" w:rsidTr="00D35FCE">
        <w:trPr>
          <w:trHeight w:val="300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380" w:rsidRDefault="00BA1380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80" w:rsidRDefault="00BA1380" w:rsidP="00E07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ДПО «ЦНМО», </w:t>
            </w:r>
          </w:p>
          <w:p w:rsidR="00BA1380" w:rsidRDefault="00BA1380" w:rsidP="00E07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80" w:rsidRDefault="00BA1380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80" w:rsidRDefault="00BA1380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начинающего социального педагога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80" w:rsidRDefault="00BA1380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Татаринова О.Е.</w:t>
            </w:r>
          </w:p>
        </w:tc>
      </w:tr>
      <w:tr w:rsidR="00BA1380" w:rsidTr="00D35FCE">
        <w:trPr>
          <w:trHeight w:val="300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380" w:rsidRDefault="00BA1380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80" w:rsidRDefault="00BA1380" w:rsidP="00E07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39»</w:t>
            </w:r>
          </w:p>
          <w:p w:rsidR="00BA1380" w:rsidRDefault="00BA1380" w:rsidP="00E07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Репина 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80" w:rsidRDefault="00BA1380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80" w:rsidRDefault="00BA1380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ПДС «Техническое творчество»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80" w:rsidRDefault="00BA1380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Насибуллина Е. Л.</w:t>
            </w:r>
          </w:p>
        </w:tc>
      </w:tr>
      <w:tr w:rsidR="00BA1380" w:rsidTr="00D35FCE">
        <w:trPr>
          <w:trHeight w:val="300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380" w:rsidRDefault="00BA1380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80" w:rsidRDefault="00BA1380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«ДД(Ю)Т»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80" w:rsidRDefault="00BA1380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80" w:rsidRDefault="00BA1380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Муниципальный этап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Кубка Прикамья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по игре «Что? Где? Когда?»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для учащихся 8 -11 классов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80" w:rsidRDefault="00BA1380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Л.Н. Пестова О.Л.</w:t>
            </w:r>
          </w:p>
        </w:tc>
      </w:tr>
      <w:tr w:rsidR="00BA1380" w:rsidTr="00D35FCE">
        <w:trPr>
          <w:trHeight w:val="300"/>
        </w:trPr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0" w:rsidRDefault="00BA1380" w:rsidP="00BE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80" w:rsidRDefault="00BA1380" w:rsidP="00BE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80" w:rsidRDefault="00BA1380" w:rsidP="00BE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08.15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80" w:rsidRDefault="00BA1380" w:rsidP="00BE0735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Комплектование образовательных организаций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80" w:rsidRDefault="00BA1380" w:rsidP="00BE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Л.Е.</w:t>
            </w:r>
          </w:p>
        </w:tc>
      </w:tr>
      <w:tr w:rsidR="004F0A57" w:rsidTr="00D35FCE">
        <w:trPr>
          <w:trHeight w:val="291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  <w:p w:rsidR="004F0A57" w:rsidRDefault="004F0A57" w:rsidP="00BE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«ЦРР-Детский сад № 21»,</w:t>
            </w:r>
          </w:p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Репина 34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ПДС «Первые шаги» (младенческий и ранний возраст)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Ваулева А. В.</w:t>
            </w:r>
          </w:p>
        </w:tc>
      </w:tr>
      <w:tr w:rsidR="004F0A57" w:rsidTr="00D35FCE">
        <w:trPr>
          <w:trHeight w:val="291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ИМС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К.В.</w:t>
            </w:r>
          </w:p>
        </w:tc>
      </w:tr>
      <w:tr w:rsidR="004F0A57" w:rsidTr="00D35FCE">
        <w:trPr>
          <w:trHeight w:val="291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C46F2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C46F2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C46F2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биологии для 5-6 кл. –Сириус.Курсы.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C46F2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Кувалдина Л.В.</w:t>
            </w:r>
          </w:p>
          <w:p w:rsidR="004F0A57" w:rsidRDefault="004F0A57" w:rsidP="00C46F2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4F0A57" w:rsidTr="00D35FCE">
        <w:trPr>
          <w:trHeight w:val="291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  <w:p w:rsidR="004F0A57" w:rsidRDefault="004F0A57" w:rsidP="00BE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КДНиЗП администрации Лысьвенского МО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мониторинга результатов деятельности МСП и ШСП за III квартал 2025 года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Татаринова О.Е.</w:t>
            </w:r>
          </w:p>
        </w:tc>
      </w:tr>
      <w:tr w:rsidR="004F0A57" w:rsidTr="00D35FCE">
        <w:trPr>
          <w:trHeight w:val="291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«ДД(Ю)Т»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Обучающая «Школа КВН» при поддержке «Движения первых»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 О.Н.</w:t>
            </w:r>
          </w:p>
        </w:tc>
      </w:tr>
      <w:tr w:rsidR="004F0A57" w:rsidTr="00D35FCE">
        <w:trPr>
          <w:trHeight w:val="291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C46F2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C46F2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C46F2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биологии для 7-11 кл. –Сириус.Курсы.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C46F2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Кувалдина Л.В.</w:t>
            </w:r>
          </w:p>
          <w:p w:rsidR="004F0A57" w:rsidRDefault="004F0A57" w:rsidP="00C46F2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4F0A57" w:rsidTr="00D35FCE">
        <w:trPr>
          <w:trHeight w:val="291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11.10.2025</w:t>
            </w:r>
          </w:p>
          <w:p w:rsidR="004F0A57" w:rsidRDefault="004F0A57" w:rsidP="00BE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Образовательные организации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открытых дверей «Дополнительное образование в школе»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Каминскас И.Р.</w:t>
            </w:r>
          </w:p>
          <w:p w:rsidR="004F0A57" w:rsidRDefault="004F0A57" w:rsidP="00BE07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  <w:p w:rsidR="004F0A57" w:rsidRDefault="004F0A57" w:rsidP="00BE07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4F0A57" w:rsidTr="00D35FCE">
        <w:trPr>
          <w:trHeight w:val="291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12.10.2025</w:t>
            </w:r>
          </w:p>
          <w:p w:rsidR="004F0A57" w:rsidRDefault="004F0A57" w:rsidP="00BE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«ДД(Ю)Т»,</w:t>
            </w:r>
          </w:p>
          <w:p w:rsidR="004F0A57" w:rsidRDefault="004F0A57" w:rsidP="00BE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76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Личное первенство по шахматам среди учащихся 2010-2011 г.р. общеобразовательных организаций Лысьвенского МО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Останин С.А.</w:t>
            </w:r>
          </w:p>
        </w:tc>
      </w:tr>
      <w:tr w:rsidR="004F0A57" w:rsidTr="00D35FCE">
        <w:trPr>
          <w:trHeight w:val="31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E121C1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13.10.2025 понедельник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C46F2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C46F2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C46F2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химии для 7-11 кл. –Сириус.Курсы.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C46F2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Кувалдина Л.В.</w:t>
            </w:r>
          </w:p>
          <w:p w:rsidR="004F0A57" w:rsidRDefault="004F0A57" w:rsidP="00C46F2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4F0A57" w:rsidTr="00D35FCE">
        <w:trPr>
          <w:trHeight w:val="291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  <w:p w:rsidR="004F0A57" w:rsidRDefault="004F0A57" w:rsidP="00BE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«Спортивная школа» (легкоатлетический манеж)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Комплексные спортивные соревнования по многоборью ГТО 4 ступень (Приказ начальника УО от 18.09.2025 № 322/01-08)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Петрецкая В.С.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ОО</w:t>
            </w:r>
          </w:p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A57" w:rsidTr="00D35FCE">
        <w:trPr>
          <w:trHeight w:val="291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E0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  <w:p w:rsidR="004F0A57" w:rsidRDefault="004F0A57" w:rsidP="00E0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ГМФ педагогов-психологов ОО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Зырянова Л.В.</w:t>
            </w:r>
          </w:p>
        </w:tc>
      </w:tr>
      <w:tr w:rsidR="004F0A57" w:rsidTr="00D35FCE">
        <w:trPr>
          <w:trHeight w:val="291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E07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«Спортивная школа» (легкоатлетический манеж)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Комплексные спортивные соревнования по многоборью ГТО 4 ступень (Приказ начальника УО от 18.09.2025 № 322/01-08)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Петрецкая В.С.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ОО</w:t>
            </w:r>
          </w:p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A57" w:rsidTr="00D35FCE">
        <w:trPr>
          <w:trHeight w:val="291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E07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ДПО «ЦНМО»,       кабинет 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ГМФ руководителей Школьных служб примирения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Лягаева Л.Ю.</w:t>
            </w:r>
          </w:p>
        </w:tc>
      </w:tr>
      <w:tr w:rsidR="004F0A57" w:rsidTr="00D35FCE">
        <w:trPr>
          <w:trHeight w:val="291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E07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«ДД(Ю)Т»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XVI Всероссийский школьный региональный турнир по игре «Что? Где? Когда?» (ШРЕк, 8-11 классы, I тур)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Л.Н. Пестова О.Л.</w:t>
            </w:r>
          </w:p>
        </w:tc>
      </w:tr>
      <w:tr w:rsidR="004F0A57" w:rsidTr="00D35FCE">
        <w:trPr>
          <w:trHeight w:val="291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E0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:rsidR="004F0A57" w:rsidRDefault="004F0A57" w:rsidP="00E0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</w:t>
            </w:r>
          </w:p>
          <w:p w:rsidR="004F0A57" w:rsidRDefault="004F0A57" w:rsidP="00BE07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ИМС заместителей директоров по методической работе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Воденникова Е.В.</w:t>
            </w:r>
          </w:p>
        </w:tc>
      </w:tr>
      <w:tr w:rsidR="004F0A57" w:rsidTr="00D35FCE">
        <w:trPr>
          <w:trHeight w:val="291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«Спортивная школа» (легкоатлетический манеж)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Комплексные спортивные соревнования по многоборью ГТО 4 ступень (Приказ начальника УО от 18.09.2025 № 322/01-08)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Петрецкая В.С.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ОО</w:t>
            </w:r>
          </w:p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A57" w:rsidTr="00D35FCE">
        <w:trPr>
          <w:trHeight w:val="291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«ДД(Ю)Т»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Организационное совещание руководителей ДЮП ОО Лысьвенского МО «Планирование работы ДЮП на 2025-2026 уч. год»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Чудинова К.А.</w:t>
            </w:r>
          </w:p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A57" w:rsidTr="00D35FCE">
        <w:trPr>
          <w:trHeight w:val="291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«ДД(Ю)Т»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координационного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рассмотрению плана работы отрядов ЮИД на 2025 - 2026 учебный год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Чудинова К.А.</w:t>
            </w:r>
          </w:p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A57" w:rsidTr="00D35FCE">
        <w:trPr>
          <w:trHeight w:val="291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BE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C46F2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C46F2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C46F2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математике для 4-6 кл. –Сириус.Курсы.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C46F2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Кувалдина Л.В.</w:t>
            </w:r>
          </w:p>
          <w:p w:rsidR="004F0A57" w:rsidRDefault="004F0A57" w:rsidP="00C46F2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4F0A57" w:rsidTr="00D35FCE">
        <w:trPr>
          <w:trHeight w:val="291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ИМС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К.В.</w:t>
            </w:r>
          </w:p>
        </w:tc>
      </w:tr>
      <w:tr w:rsidR="004F0A57" w:rsidTr="00D35FCE">
        <w:trPr>
          <w:trHeight w:val="291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:rsidR="004F0A57" w:rsidRDefault="004F0A57" w:rsidP="00BE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«Спортивная школа» (легкоатлетический манеж)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Комплексные спортивные соревнования по многоборью ГТО 4 ступень (Приказ начальника УО от 18.09.2025 № 322/01-08)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Петрецкая В.С.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ОО</w:t>
            </w:r>
          </w:p>
        </w:tc>
      </w:tr>
      <w:tr w:rsidR="004F0A57" w:rsidTr="00D35FCE">
        <w:trPr>
          <w:trHeight w:val="291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200F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200F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200F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математике для 7-11 кл. –Сириус.Курсы.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200F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Кувалдина Л.В.</w:t>
            </w:r>
          </w:p>
          <w:p w:rsidR="004F0A57" w:rsidRDefault="004F0A57" w:rsidP="00200F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4F0A57" w:rsidTr="00D35FCE">
        <w:trPr>
          <w:trHeight w:val="291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18.10.2025</w:t>
            </w:r>
          </w:p>
          <w:p w:rsidR="004F0A57" w:rsidRDefault="004F0A57" w:rsidP="00BE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фестиваля «Школьный спортивный клуб»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Мавлюдова И.В.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Чудинова К.А.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Петрецкая В.С.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ОО</w:t>
            </w:r>
          </w:p>
        </w:tc>
      </w:tr>
      <w:tr w:rsidR="004F0A57" w:rsidTr="00D35FCE">
        <w:trPr>
          <w:trHeight w:val="291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Интеллектуальная игра «Мозголом» для обучающихся 5-6 классов (в рамках ГМФ руководителей ШМО учителей математики)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Шуклина Л.Л.</w:t>
            </w:r>
          </w:p>
        </w:tc>
      </w:tr>
      <w:tr w:rsidR="004F0A57" w:rsidTr="00D35FCE">
        <w:trPr>
          <w:trHeight w:val="291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«ДД(Ю)Т»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Муниципальная конференция Движения Первых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 О.Н.</w:t>
            </w:r>
          </w:p>
        </w:tc>
      </w:tr>
      <w:tr w:rsidR="004F0A57" w:rsidTr="00D35FCE">
        <w:trPr>
          <w:trHeight w:val="291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19.10.2025</w:t>
            </w:r>
          </w:p>
          <w:p w:rsidR="004F0A57" w:rsidRDefault="004F0A57" w:rsidP="00BE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«ДД(Ю)Т»,</w:t>
            </w:r>
          </w:p>
          <w:p w:rsidR="004F0A57" w:rsidRDefault="004F0A57" w:rsidP="00BE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76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Командное первенство по шахматам среди учащихся 2010-2011 г.р. общеобразовательных организаций Лысьвенского МО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Останин С.А.</w:t>
            </w:r>
          </w:p>
        </w:tc>
      </w:tr>
      <w:tr w:rsidR="004F0A57" w:rsidTr="00D35FCE">
        <w:trPr>
          <w:trHeight w:val="291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  <w:p w:rsidR="004F0A57" w:rsidRDefault="004F0A57" w:rsidP="00BE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200F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200F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08550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информатике (искусственный интеллект) для 5-11 кл.-Сириус.Курсы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200F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Кувалдина Л.В.</w:t>
            </w:r>
          </w:p>
          <w:p w:rsidR="004F0A57" w:rsidRDefault="004F0A57" w:rsidP="00200F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4F0A57" w:rsidTr="00D35FCE">
        <w:trPr>
          <w:trHeight w:val="291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  <w:p w:rsidR="004F0A57" w:rsidRDefault="004F0A57" w:rsidP="00BE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«Спортивная школа» (легкоатлетический манеж)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12.00 - 14.00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Комплексные спортивные соревнования по многоборью ГТО 5 ступень (Приказ начальника УО от 18.09.2025 № 323/01-08)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BE0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Петрецкая В.С.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ОО</w:t>
            </w:r>
          </w:p>
        </w:tc>
      </w:tr>
      <w:tr w:rsidR="004F0A57" w:rsidTr="00D35FCE">
        <w:trPr>
          <w:trHeight w:val="274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  <w:p w:rsidR="004F0A57" w:rsidRDefault="004F0A57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ДПО «ЦНМО»,</w:t>
            </w:r>
          </w:p>
          <w:p w:rsidR="004F0A57" w:rsidRDefault="004F0A57" w:rsidP="0086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ИМС председателей ППк ДОО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И.В.</w:t>
            </w:r>
          </w:p>
        </w:tc>
      </w:tr>
      <w:tr w:rsidR="004F0A57" w:rsidTr="00D35FCE">
        <w:trPr>
          <w:trHeight w:val="276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«Спортивная школа» (легкоатлетический манеж)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Комплексные спортивные соревнования по многоборью ГТО 5 ступень (Приказ начальника УО от 18.09.2025 № 323/01-08))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Петрецкая В.С.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ОО</w:t>
            </w:r>
          </w:p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A57" w:rsidTr="00D35FCE">
        <w:trPr>
          <w:trHeight w:val="276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200F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200F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200F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информатике (робототехника) для 5-11 кл. -Сириус.Курсы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200F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Кувалдина Л.В.</w:t>
            </w:r>
          </w:p>
          <w:p w:rsidR="004F0A57" w:rsidRDefault="004F0A57" w:rsidP="00200F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4F0A57" w:rsidTr="00D35FCE">
        <w:trPr>
          <w:trHeight w:val="276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ДПО «ЦНМО»,</w:t>
            </w:r>
          </w:p>
          <w:p w:rsidR="004F0A57" w:rsidRDefault="004F0A57" w:rsidP="0086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молодых педагогов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А.А.</w:t>
            </w:r>
          </w:p>
        </w:tc>
      </w:tr>
      <w:tr w:rsidR="004F0A57" w:rsidTr="00D35FCE">
        <w:trPr>
          <w:trHeight w:val="276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«ДД(Ю)Т»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3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-2 кл -11.00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3-4 кл -12.30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5-7 кл- 14.00</w:t>
            </w:r>
          </w:p>
          <w:p w:rsidR="004F0A57" w:rsidRDefault="004F0A57" w:rsidP="00866DB2">
            <w:pPr>
              <w:spacing w:after="160" w:line="259" w:lineRule="auto"/>
              <w:ind w:right="-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8-11кл -16.00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Всероссийские командные турниры (1 тур):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 «Знайки» (1-2 кл, 3-4 кл.),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 «Умка» (5-7 кл.),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 «Сфера знаний» (8-11 кл.)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Л.Н.</w:t>
            </w:r>
          </w:p>
          <w:p w:rsidR="004F0A57" w:rsidRDefault="004F0A57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Пестова О.Л.</w:t>
            </w:r>
          </w:p>
        </w:tc>
      </w:tr>
      <w:tr w:rsidR="004F0A57" w:rsidTr="00D35FCE">
        <w:trPr>
          <w:trHeight w:val="276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ДПО «ЦНМО»,</w:t>
            </w:r>
          </w:p>
          <w:p w:rsidR="004F0A57" w:rsidRDefault="004F0A57" w:rsidP="0086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ГМФ педагогов-психологов ДОО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Наймушина Ю.С.</w:t>
            </w:r>
          </w:p>
        </w:tc>
      </w:tr>
      <w:tr w:rsidR="00E121C1" w:rsidTr="00D35FCE">
        <w:trPr>
          <w:trHeight w:val="27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C1" w:rsidRDefault="00E121C1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1" w:rsidRDefault="00E121C1" w:rsidP="0086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уточняется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1" w:rsidRDefault="00E121C1" w:rsidP="0086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1" w:rsidRDefault="00E121C1" w:rsidP="0086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Муниципального родительского совета и Совета отцов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1" w:rsidRDefault="00E121C1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Л.Е.</w:t>
            </w:r>
          </w:p>
          <w:p w:rsidR="00E121C1" w:rsidRDefault="00E121C1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Каминскас И.Р.</w:t>
            </w:r>
          </w:p>
          <w:p w:rsidR="00E121C1" w:rsidRDefault="00E121C1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4F0A57" w:rsidTr="00D35FCE">
        <w:trPr>
          <w:trHeight w:val="121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4F0A57" w:rsidRDefault="004F0A57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«Спортивная школа» (легкоатлетический манеж)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Комплексные спортивные соревнования по многоборью ГТО 5 ступень (Приказ начальника УО от 18.09.2025 № 323/01-08)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Петрецкая В.С.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ОО</w:t>
            </w:r>
          </w:p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A57" w:rsidTr="00D35FCE">
        <w:trPr>
          <w:trHeight w:val="267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200F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200F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200F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информатике (программирование) для 5-11 кл. -Сириус.Курсы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200F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Кувалдина Л.В.</w:t>
            </w:r>
          </w:p>
          <w:p w:rsidR="004F0A57" w:rsidRDefault="004F0A57" w:rsidP="00200F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4F0A57" w:rsidTr="00D35FCE">
        <w:trPr>
          <w:trHeight w:val="114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200F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:rsidR="004F0A57" w:rsidRDefault="004F0A57" w:rsidP="00200F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200F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200F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ИМС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200F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К.В.</w:t>
            </w:r>
          </w:p>
        </w:tc>
      </w:tr>
      <w:tr w:rsidR="004F0A57" w:rsidTr="00D35FCE">
        <w:trPr>
          <w:trHeight w:val="119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Pr="00D510EE" w:rsidRDefault="004F0A57" w:rsidP="00D510E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EE">
              <w:rPr>
                <w:rFonts w:ascii="Times New Roman" w:hAnsi="Times New Roman" w:cs="Times New Roman"/>
                <w:sz w:val="24"/>
                <w:szCs w:val="24"/>
              </w:rPr>
              <w:t>МАУ ДПО «ЦНМО»,</w:t>
            </w:r>
          </w:p>
          <w:p w:rsidR="004F0A57" w:rsidRDefault="004F0A57" w:rsidP="00D510E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0EE">
              <w:rPr>
                <w:rFonts w:ascii="Times New Roman" w:hAnsi="Times New Roman" w:cs="Times New Roman"/>
                <w:sz w:val="24"/>
                <w:szCs w:val="24"/>
              </w:rPr>
              <w:t>кабинет 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заместителей директоров по УВР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Т.Г.</w:t>
            </w:r>
          </w:p>
        </w:tc>
      </w:tr>
      <w:tr w:rsidR="004F0A57" w:rsidTr="00D35FCE">
        <w:trPr>
          <w:trHeight w:val="900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  <w:p w:rsidR="004F0A57" w:rsidRDefault="004F0A57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«Спортивная школа» (легкоатлетический манеж)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Комплексные спортивные соревнования по многоборью ГТО 5 ступень (Приказ начальника УО от 18.09.2025 № 323/01-08)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Петрецкая В.С.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ОО</w:t>
            </w:r>
          </w:p>
        </w:tc>
      </w:tr>
      <w:tr w:rsidR="004F0A57" w:rsidTr="00D35FCE">
        <w:trPr>
          <w:trHeight w:val="340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ДПО «ЦНМО»,</w:t>
            </w:r>
          </w:p>
          <w:p w:rsidR="004F0A57" w:rsidRDefault="004F0A57" w:rsidP="0086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ГМФ учителей-дефектологов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И.В.</w:t>
            </w:r>
          </w:p>
        </w:tc>
      </w:tr>
      <w:tr w:rsidR="004F0A57" w:rsidTr="00D35FCE">
        <w:trPr>
          <w:trHeight w:val="340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200F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200F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200F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по информатике (информационная безопасность) для 5-11 кл. -Сириус.Курсы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200F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Кувалдина Л.В.</w:t>
            </w:r>
          </w:p>
          <w:p w:rsidR="004F0A57" w:rsidRDefault="004F0A57" w:rsidP="00200F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4F0A57" w:rsidTr="00D35FCE">
        <w:trPr>
          <w:trHeight w:val="1408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25.10.2025</w:t>
            </w:r>
          </w:p>
          <w:p w:rsidR="004F0A57" w:rsidRDefault="004F0A57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«ЦРР-Детский сад № 21», ул. Репина, 34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DC0B4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Краевой фестиваль педагогических инициатив «Родитель в теме: информируем, учим, делаем вместе»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Скочилова Е. А.</w:t>
            </w:r>
          </w:p>
          <w:p w:rsidR="004F0A57" w:rsidRDefault="004F0A57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Лобатенко О. А.</w:t>
            </w:r>
          </w:p>
        </w:tc>
      </w:tr>
      <w:tr w:rsidR="004B144A" w:rsidTr="00D35FCE">
        <w:trPr>
          <w:trHeight w:val="34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4A" w:rsidRDefault="004B144A" w:rsidP="004B1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  <w:p w:rsidR="004B144A" w:rsidRDefault="004B144A" w:rsidP="004B1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4A" w:rsidRPr="00DD06FF" w:rsidRDefault="004B144A" w:rsidP="004B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06FF">
              <w:rPr>
                <w:rFonts w:ascii="Times New Roman" w:hAnsi="Times New Roman" w:cs="Times New Roman"/>
                <w:sz w:val="24"/>
                <w:szCs w:val="24"/>
              </w:rPr>
              <w:t>о отдельному плану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4A" w:rsidRPr="00DD06FF" w:rsidRDefault="004B144A" w:rsidP="004B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4A" w:rsidRPr="00DD06FF" w:rsidRDefault="004B144A" w:rsidP="004B14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DD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день предметных ГМФ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4A" w:rsidRPr="00DD06FF" w:rsidRDefault="004B144A" w:rsidP="004B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Митрофанова Е.П.</w:t>
            </w:r>
          </w:p>
        </w:tc>
      </w:tr>
      <w:tr w:rsidR="004F0A57" w:rsidTr="00D35FCE">
        <w:trPr>
          <w:trHeight w:val="458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A57" w:rsidRDefault="004F0A57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  <w:p w:rsidR="004F0A57" w:rsidRDefault="004F0A57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A57" w:rsidRDefault="004F0A57" w:rsidP="00866D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</w:t>
            </w:r>
          </w:p>
          <w:p w:rsidR="004F0A57" w:rsidRDefault="004F0A57" w:rsidP="00866D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A57" w:rsidRDefault="004F0A57" w:rsidP="00866D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8.15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A57" w:rsidRDefault="004F0A57" w:rsidP="00866D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Заседание территориальной аттестационной комиссии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A57" w:rsidRDefault="004F0A57" w:rsidP="00866D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Шепшина И.А.</w:t>
            </w:r>
          </w:p>
          <w:p w:rsidR="004F0A57" w:rsidRDefault="004F0A57" w:rsidP="00866D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Черепанова Т.А.</w:t>
            </w:r>
          </w:p>
        </w:tc>
      </w:tr>
      <w:tr w:rsidR="004F0A57" w:rsidTr="00D35FCE">
        <w:trPr>
          <w:trHeight w:val="129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/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«ВЕКТОРиЯ», актовый зал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для молодых педагогов «На старте молодость!» (командная игра по педагогике)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Столбова Е.Н.</w:t>
            </w:r>
          </w:p>
          <w:p w:rsidR="004F0A57" w:rsidRDefault="004F0A57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Черепанова Т.А.</w:t>
            </w:r>
          </w:p>
        </w:tc>
      </w:tr>
      <w:tr w:rsidR="004F0A57" w:rsidTr="00D35FCE">
        <w:trPr>
          <w:trHeight w:val="132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4B144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</w:t>
            </w:r>
          </w:p>
          <w:p w:rsidR="004F0A57" w:rsidRDefault="004F0A57" w:rsidP="004B144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 с УИОП»,</w:t>
            </w:r>
          </w:p>
          <w:p w:rsidR="004F0A57" w:rsidRDefault="004F0A57" w:rsidP="004B144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36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ГМФ учителей-логопедов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О.П.</w:t>
            </w:r>
          </w:p>
          <w:p w:rsidR="004F0A57" w:rsidRDefault="004F0A57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Салова А.В.</w:t>
            </w:r>
          </w:p>
        </w:tc>
      </w:tr>
      <w:tr w:rsidR="004F0A57" w:rsidTr="00D35FCE">
        <w:trPr>
          <w:trHeight w:val="137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27», ул. Чайковского 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«Орлята-дошколята»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А.С.</w:t>
            </w:r>
          </w:p>
        </w:tc>
      </w:tr>
      <w:tr w:rsidR="004F0A57" w:rsidTr="00D35FCE">
        <w:trPr>
          <w:trHeight w:val="26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  <w:p w:rsidR="004F0A57" w:rsidRDefault="004F0A57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ДПО «ЦНМО»,</w:t>
            </w:r>
          </w:p>
          <w:p w:rsidR="004F0A57" w:rsidRDefault="004F0A57" w:rsidP="0086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ГМФ библиотечных специалистов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Тюленева Е.А.</w:t>
            </w:r>
          </w:p>
        </w:tc>
      </w:tr>
      <w:tr w:rsidR="004F0A57" w:rsidTr="00D35FCE">
        <w:trPr>
          <w:trHeight w:val="263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4F0A57" w:rsidRDefault="004F0A57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мониторинга результатов деятельности Школьных служб примирения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Татаринова О.Е.</w:t>
            </w:r>
          </w:p>
        </w:tc>
      </w:tr>
      <w:tr w:rsidR="004F0A57" w:rsidTr="00D35FCE">
        <w:trPr>
          <w:trHeight w:val="263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4B144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39»,</w:t>
            </w:r>
          </w:p>
          <w:p w:rsidR="004F0A57" w:rsidRDefault="004F0A57" w:rsidP="004B144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Лермонтова, 189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D3">
              <w:rPr>
                <w:rFonts w:ascii="Times New Roman" w:hAnsi="Times New Roman" w:cs="Times New Roman"/>
                <w:sz w:val="24"/>
                <w:szCs w:val="24"/>
              </w:rPr>
              <w:t>Краевая экспертная сессия лучших образовательных практик дошкольного образования в 2025 году. Тема «Просветительская деятельность как процесс активизации воспитательного потенциала семьи дошкольника»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Скочилова Е. А.</w:t>
            </w:r>
          </w:p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Ваганова Н. Н.</w:t>
            </w:r>
          </w:p>
        </w:tc>
      </w:tr>
      <w:tr w:rsidR="004F0A57" w:rsidTr="00D35FCE">
        <w:trPr>
          <w:trHeight w:val="263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ИМС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К.В.</w:t>
            </w:r>
          </w:p>
        </w:tc>
      </w:tr>
      <w:tr w:rsidR="004F0A57" w:rsidTr="00D35FCE">
        <w:trPr>
          <w:trHeight w:val="263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день заполнения данных в ЭПОС.Олимпиады.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Кувалдина Л.В.</w:t>
            </w:r>
          </w:p>
        </w:tc>
      </w:tr>
      <w:tr w:rsidR="004F0A57" w:rsidTr="00D35FCE">
        <w:trPr>
          <w:trHeight w:val="263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4F0A57" w:rsidRDefault="004F0A57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«ДД(Ю)Т»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Муниципальный конкурс гимнастических пирамид «Пирамида здоровья» в рамках реализации подпрограммы «Профилактика алкоголизма, наркомании и токсикомании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Лысьвенском муниципальном округе» </w:t>
            </w:r>
          </w:p>
          <w:p w:rsidR="004F0A57" w:rsidRDefault="004F0A57" w:rsidP="00866D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highlight w:val="white"/>
                <w:shd w:val="clear" w:color="FFFFFF" w:themeColor="background1" w:fill="FFFFFF" w:themeFill="background1"/>
              </w:rPr>
              <w:t xml:space="preserve">Регистрация до 20.10.2025 г. по ссылке: </w:t>
            </w:r>
          </w:p>
          <w:p w:rsidR="004F0A57" w:rsidRDefault="004F0A57" w:rsidP="00866D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  <w:hyperlink r:id="rId9" w:tooltip="https://forms.yandex.ru/cloud/68d26f38068ff02e9f5d139a" w:history="1">
              <w:r>
                <w:rPr>
                  <w:rStyle w:val="af0"/>
                  <w:rFonts w:ascii="Times New Roman" w:eastAsia="Times New Roman" w:hAnsi="Times New Roman" w:cs="Times New Roman"/>
                  <w:color w:val="0000FF"/>
                  <w:sz w:val="24"/>
                </w:rPr>
                <w:t>https://forms.yandex.ru/cloud/68d26f38068ff02e9f5d139a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 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Татаринова О.Е.</w:t>
            </w:r>
          </w:p>
        </w:tc>
      </w:tr>
      <w:tr w:rsidR="004F0A57" w:rsidTr="00D35FCE">
        <w:trPr>
          <w:trHeight w:val="263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Приём результатов мониторинга оказания психологической помощи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Кандакова Л.А.</w:t>
            </w:r>
          </w:p>
        </w:tc>
      </w:tr>
      <w:tr w:rsidR="004F0A57" w:rsidTr="00D35FCE">
        <w:trPr>
          <w:trHeight w:val="263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A57" w:rsidRDefault="004F0A57" w:rsidP="00866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Приём результатов мониторинга оказания психологических услуг в ОО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57" w:rsidRDefault="004F0A57" w:rsidP="00866D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Кандакова Л.А.</w:t>
            </w:r>
          </w:p>
        </w:tc>
      </w:tr>
    </w:tbl>
    <w:p w:rsidR="00FC4238" w:rsidRDefault="001373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</w:t>
      </w:r>
    </w:p>
    <w:p w:rsidR="00FC4238" w:rsidRDefault="001373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течение месяца:</w:t>
      </w:r>
    </w:p>
    <w:p w:rsidR="00FC4238" w:rsidRDefault="001373D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Проведение независимой оценки качества условий осуществления образовательной деятельности организациями, осуществляющими образовательную деятельность, на территории Лысьвенского муниципального округа в 2025 году. Отв.: Руководители ДОО.</w:t>
      </w:r>
    </w:p>
    <w:p w:rsidR="00FC4238" w:rsidRPr="00BC0CD3" w:rsidRDefault="001373D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Мониторинг комплект</w:t>
      </w:r>
      <w:r>
        <w:rPr>
          <w:rFonts w:ascii="Times New Roman" w:eastAsia="Times New Roman" w:hAnsi="Times New Roman" w:cs="Times New Roman"/>
          <w:color w:val="000000"/>
        </w:rPr>
        <w:t>ования ДОУ</w:t>
      </w:r>
      <w:r>
        <w:t xml:space="preserve">. </w:t>
      </w:r>
      <w:r w:rsidRPr="00BC0CD3">
        <w:rPr>
          <w:rFonts w:ascii="Times New Roman" w:eastAsia="Times New Roman" w:hAnsi="Times New Roman" w:cs="Times New Roman"/>
          <w:color w:val="000000"/>
          <w:sz w:val="24"/>
        </w:rPr>
        <w:t>Отв.: Скочилова Е. А., руководители ОО.</w:t>
      </w:r>
    </w:p>
    <w:p w:rsidR="00FC4238" w:rsidRDefault="001373D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 27 по 29 октября 2025 года – приём заявлений педагогических работников на аттестацию в январе 202</w:t>
      </w:r>
      <w:r w:rsidR="00BC0CD3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года (МАУ ДПО «ЦНМО» (кабинет 15). Отв.: Черепанова Т.А.</w:t>
      </w:r>
    </w:p>
    <w:p w:rsidR="00FC4238" w:rsidRPr="00BC0CD3" w:rsidRDefault="001373D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Дистанционное методическое совещание для педагогов-психологов ОО в рамках организации психолого-педагогического сопровождения обучающихся в ОО Пермского края (дата и время уточняются). Отв.: Кандакова Л.А.</w:t>
      </w:r>
    </w:p>
    <w:p w:rsidR="00FC4238" w:rsidRPr="00BC0CD3" w:rsidRDefault="001373D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C0CD3">
        <w:rPr>
          <w:rFonts w:ascii="Times New Roman" w:eastAsia="Times New Roman" w:hAnsi="Times New Roman" w:cs="Times New Roman"/>
          <w:color w:val="000000"/>
          <w:sz w:val="24"/>
        </w:rPr>
        <w:t xml:space="preserve">Педагогический проектный хакатон «Энергия мысли» (тема «Бережливая школа»), МБОУ «СОШ № 2 с УИОП» </w:t>
      </w:r>
      <w:r>
        <w:rPr>
          <w:rFonts w:ascii="Times New Roman" w:eastAsia="Times New Roman" w:hAnsi="Times New Roman" w:cs="Times New Roman"/>
          <w:color w:val="000000"/>
          <w:sz w:val="24"/>
        </w:rPr>
        <w:t>(ул. Никулина, 76)</w:t>
      </w:r>
      <w:r w:rsidRPr="00BC0CD3">
        <w:rPr>
          <w:rFonts w:ascii="Times New Roman" w:eastAsia="Times New Roman" w:hAnsi="Times New Roman" w:cs="Times New Roman"/>
          <w:color w:val="000000"/>
          <w:sz w:val="24"/>
        </w:rPr>
        <w:t>, дата (осенние каникулы) и время уточняются. Отв.: Воденникова Е.Н., Черепанова Т.А.</w:t>
      </w:r>
    </w:p>
    <w:p w:rsidR="00FC4238" w:rsidRPr="00BC0CD3" w:rsidRDefault="001373D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C0CD3">
        <w:rPr>
          <w:rFonts w:ascii="Times New Roman" w:eastAsia="Times New Roman" w:hAnsi="Times New Roman" w:cs="Times New Roman"/>
          <w:color w:val="000000"/>
          <w:sz w:val="24"/>
        </w:rPr>
        <w:t xml:space="preserve">Торжественный прием воспитанников старшего дошкольного возраста в ряды орлят-дошколят (не менее одной группы, прием проводится в своем детском саду). Отв.: Скочилова Е. А., Токарева А. С., руководители ДОО. </w:t>
      </w:r>
    </w:p>
    <w:p w:rsidR="00FC4238" w:rsidRPr="00BC0CD3" w:rsidRDefault="001373D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До 05.10.2025 – прием ежемесячного отчета по реализации краевого проекта «Массовый спорт». Отв.: Петрецкая В.С</w:t>
      </w:r>
      <w:r w:rsidRPr="00BC0CD3"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FC4238" w:rsidRPr="00BC0CD3" w:rsidRDefault="001373D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C0CD3">
        <w:rPr>
          <w:rFonts w:ascii="Times New Roman" w:eastAsia="Times New Roman" w:hAnsi="Times New Roman" w:cs="Times New Roman"/>
          <w:color w:val="000000"/>
          <w:sz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</w:rPr>
        <w:t>28.10.2025 - соревнования по баскетболу ШБЛ «КЭС-БАСКЕТ» среди обучающихся школ. Отв.: Петрецкая В.С.</w:t>
      </w:r>
    </w:p>
    <w:p w:rsidR="00FC4238" w:rsidRPr="00BC0CD3" w:rsidRDefault="001373D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C0CD3">
        <w:rPr>
          <w:rFonts w:ascii="Times New Roman" w:eastAsia="Times New Roman" w:hAnsi="Times New Roman" w:cs="Times New Roman"/>
          <w:color w:val="000000"/>
          <w:sz w:val="24"/>
        </w:rPr>
        <w:t>С 01 октября по 01 ноября 2025 г. - психолого-педагогическое обследование обучающихся общеобразовательных организаций. Отв: Кандакова Л.А., руководители ОО.</w:t>
      </w:r>
    </w:p>
    <w:p w:rsidR="00FC4238" w:rsidRPr="00BC0CD3" w:rsidRDefault="001373D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C0CD3">
        <w:rPr>
          <w:rFonts w:ascii="Times New Roman" w:eastAsia="Times New Roman" w:hAnsi="Times New Roman" w:cs="Times New Roman"/>
          <w:color w:val="000000"/>
          <w:sz w:val="24"/>
        </w:rPr>
        <w:t xml:space="preserve">с 13.10. по 24.10.2025 - </w:t>
      </w:r>
      <w:r w:rsidR="00D23BAB">
        <w:rPr>
          <w:rFonts w:ascii="Times New Roman" w:eastAsia="Times New Roman" w:hAnsi="Times New Roman" w:cs="Times New Roman"/>
          <w:color w:val="000000"/>
          <w:sz w:val="24"/>
        </w:rPr>
        <w:t>а</w:t>
      </w:r>
      <w:r w:rsidRPr="00BC0CD3">
        <w:rPr>
          <w:rFonts w:ascii="Times New Roman" w:eastAsia="Times New Roman" w:hAnsi="Times New Roman" w:cs="Times New Roman"/>
          <w:color w:val="000000"/>
          <w:sz w:val="24"/>
        </w:rPr>
        <w:t>кция «Сообщи, где торгуют смертью».</w:t>
      </w:r>
      <w:r w:rsidR="00D23BA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C0CD3">
        <w:rPr>
          <w:rFonts w:ascii="Times New Roman" w:eastAsia="Times New Roman" w:hAnsi="Times New Roman" w:cs="Times New Roman"/>
          <w:color w:val="000000"/>
          <w:sz w:val="24"/>
        </w:rPr>
        <w:t>Отв: Черных А.Д.</w:t>
      </w:r>
    </w:p>
    <w:p w:rsidR="00FC4238" w:rsidRPr="00BC0CD3" w:rsidRDefault="00FC4238">
      <w:pPr>
        <w:rPr>
          <w:rFonts w:ascii="Times New Roman" w:eastAsia="Times New Roman" w:hAnsi="Times New Roman" w:cs="Times New Roman"/>
          <w:color w:val="000000"/>
          <w:sz w:val="24"/>
        </w:rPr>
      </w:pPr>
    </w:p>
    <w:p w:rsidR="00FC4238" w:rsidRDefault="0013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Дни рождения в октябре:</w:t>
      </w:r>
    </w:p>
    <w:tbl>
      <w:tblPr>
        <w:tblStyle w:val="af9"/>
        <w:tblW w:w="9628" w:type="dxa"/>
        <w:tblLook w:val="04A0" w:firstRow="1" w:lastRow="0" w:firstColumn="1" w:lastColumn="0" w:noHBand="0" w:noVBand="1"/>
      </w:tblPr>
      <w:tblGrid>
        <w:gridCol w:w="1257"/>
        <w:gridCol w:w="3671"/>
        <w:gridCol w:w="4700"/>
      </w:tblGrid>
      <w:tr w:rsidR="00FC4238" w:rsidTr="00074696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38" w:rsidRDefault="001373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38" w:rsidRDefault="001373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38" w:rsidRDefault="001373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ОО, должность</w:t>
            </w:r>
          </w:p>
        </w:tc>
      </w:tr>
      <w:tr w:rsidR="00FC4238" w:rsidTr="00074696">
        <w:trPr>
          <w:trHeight w:val="529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38" w:rsidRDefault="001373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06.10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38" w:rsidRDefault="001373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Каминскас Инна Ринатовна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38" w:rsidRDefault="001373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Начальник отдела по ВРиДОД</w:t>
            </w:r>
          </w:p>
        </w:tc>
      </w:tr>
      <w:tr w:rsidR="00074696" w:rsidRPr="00074696" w:rsidTr="00DC0B4F">
        <w:trPr>
          <w:trHeight w:val="360"/>
        </w:trPr>
        <w:tc>
          <w:tcPr>
            <w:tcW w:w="1257" w:type="dxa"/>
            <w:hideMark/>
          </w:tcPr>
          <w:p w:rsidR="00074696" w:rsidRPr="00074696" w:rsidRDefault="00074696" w:rsidP="00074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3671" w:type="dxa"/>
            <w:hideMark/>
          </w:tcPr>
          <w:p w:rsidR="00074696" w:rsidRPr="00074696" w:rsidRDefault="00074696" w:rsidP="00074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Носова Анна Евгеньевна </w:t>
            </w:r>
          </w:p>
        </w:tc>
        <w:tc>
          <w:tcPr>
            <w:tcW w:w="4700" w:type="dxa"/>
            <w:hideMark/>
          </w:tcPr>
          <w:p w:rsidR="00074696" w:rsidRPr="00074696" w:rsidRDefault="00074696" w:rsidP="00074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МКУ «ЦБУ»</w:t>
            </w:r>
          </w:p>
        </w:tc>
      </w:tr>
      <w:tr w:rsidR="00074696" w:rsidRPr="00074696" w:rsidTr="00074696">
        <w:trPr>
          <w:trHeight w:val="529"/>
        </w:trPr>
        <w:tc>
          <w:tcPr>
            <w:tcW w:w="1257" w:type="dxa"/>
            <w:hideMark/>
          </w:tcPr>
          <w:p w:rsidR="00074696" w:rsidRPr="00074696" w:rsidRDefault="00074696" w:rsidP="00074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16.10.</w:t>
            </w:r>
          </w:p>
        </w:tc>
        <w:tc>
          <w:tcPr>
            <w:tcW w:w="3671" w:type="dxa"/>
            <w:hideMark/>
          </w:tcPr>
          <w:p w:rsidR="00074696" w:rsidRPr="00074696" w:rsidRDefault="00074696" w:rsidP="00074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Чеснокова Евгения Александровна</w:t>
            </w:r>
          </w:p>
        </w:tc>
        <w:tc>
          <w:tcPr>
            <w:tcW w:w="4700" w:type="dxa"/>
            <w:hideMark/>
          </w:tcPr>
          <w:p w:rsidR="00074696" w:rsidRPr="00074696" w:rsidRDefault="00074696" w:rsidP="00074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 отдела общего образования</w:t>
            </w:r>
          </w:p>
        </w:tc>
      </w:tr>
      <w:tr w:rsidR="00074696" w:rsidRPr="00074696" w:rsidTr="00074696">
        <w:trPr>
          <w:trHeight w:val="529"/>
        </w:trPr>
        <w:tc>
          <w:tcPr>
            <w:tcW w:w="1257" w:type="dxa"/>
            <w:hideMark/>
          </w:tcPr>
          <w:p w:rsidR="00074696" w:rsidRPr="00074696" w:rsidRDefault="00074696" w:rsidP="00074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20.10.</w:t>
            </w:r>
          </w:p>
          <w:p w:rsidR="00074696" w:rsidRPr="00074696" w:rsidRDefault="00074696" w:rsidP="00074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ЮБИЛЕЙ</w:t>
            </w:r>
          </w:p>
        </w:tc>
        <w:tc>
          <w:tcPr>
            <w:tcW w:w="3671" w:type="dxa"/>
            <w:hideMark/>
          </w:tcPr>
          <w:p w:rsidR="00074696" w:rsidRPr="00074696" w:rsidRDefault="00074696" w:rsidP="00074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Талых Ирина Юрьевна</w:t>
            </w:r>
          </w:p>
        </w:tc>
        <w:tc>
          <w:tcPr>
            <w:tcW w:w="4700" w:type="dxa"/>
            <w:hideMark/>
          </w:tcPr>
          <w:p w:rsidR="00074696" w:rsidRPr="00074696" w:rsidRDefault="00074696" w:rsidP="00074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«СОШ № 7»</w:t>
            </w:r>
          </w:p>
        </w:tc>
      </w:tr>
    </w:tbl>
    <w:p w:rsidR="00FC4238" w:rsidRDefault="00FC4238">
      <w:pPr>
        <w:rPr>
          <w:rFonts w:ascii="Times New Roman" w:hAnsi="Times New Roman" w:cs="Times New Roman"/>
          <w:sz w:val="24"/>
          <w:szCs w:val="24"/>
        </w:rPr>
      </w:pPr>
    </w:p>
    <w:sectPr w:rsidR="00FC4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9DF" w:rsidRDefault="00DD49DF">
      <w:pPr>
        <w:spacing w:after="0" w:line="240" w:lineRule="auto"/>
      </w:pPr>
      <w:r>
        <w:separator/>
      </w:r>
    </w:p>
  </w:endnote>
  <w:endnote w:type="continuationSeparator" w:id="0">
    <w:p w:rsidR="00DD49DF" w:rsidRDefault="00DD4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9DF" w:rsidRDefault="00DD49DF">
      <w:pPr>
        <w:spacing w:after="0" w:line="240" w:lineRule="auto"/>
      </w:pPr>
      <w:r>
        <w:separator/>
      </w:r>
    </w:p>
  </w:footnote>
  <w:footnote w:type="continuationSeparator" w:id="0">
    <w:p w:rsidR="00DD49DF" w:rsidRDefault="00DD4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B7108"/>
    <w:multiLevelType w:val="hybridMultilevel"/>
    <w:tmpl w:val="29E21722"/>
    <w:lvl w:ilvl="0" w:tplc="F756602C">
      <w:start w:val="1"/>
      <w:numFmt w:val="decimal"/>
      <w:lvlText w:val="%1."/>
      <w:lvlJc w:val="left"/>
      <w:pPr>
        <w:ind w:left="-556" w:hanging="360"/>
      </w:pPr>
    </w:lvl>
    <w:lvl w:ilvl="1" w:tplc="F2BEF586">
      <w:start w:val="1"/>
      <w:numFmt w:val="lowerLetter"/>
      <w:lvlText w:val="%2."/>
      <w:lvlJc w:val="left"/>
      <w:pPr>
        <w:ind w:left="164" w:hanging="360"/>
      </w:pPr>
    </w:lvl>
    <w:lvl w:ilvl="2" w:tplc="9788A744">
      <w:start w:val="1"/>
      <w:numFmt w:val="lowerRoman"/>
      <w:lvlText w:val="%3."/>
      <w:lvlJc w:val="right"/>
      <w:pPr>
        <w:ind w:left="884" w:hanging="180"/>
      </w:pPr>
    </w:lvl>
    <w:lvl w:ilvl="3" w:tplc="6C0093A8">
      <w:start w:val="1"/>
      <w:numFmt w:val="decimal"/>
      <w:lvlText w:val="%4."/>
      <w:lvlJc w:val="left"/>
      <w:pPr>
        <w:ind w:left="1604" w:hanging="360"/>
      </w:pPr>
    </w:lvl>
    <w:lvl w:ilvl="4" w:tplc="330224F6">
      <w:start w:val="1"/>
      <w:numFmt w:val="lowerLetter"/>
      <w:lvlText w:val="%5."/>
      <w:lvlJc w:val="left"/>
      <w:pPr>
        <w:ind w:left="2324" w:hanging="360"/>
      </w:pPr>
    </w:lvl>
    <w:lvl w:ilvl="5" w:tplc="7D1AE8A2">
      <w:start w:val="1"/>
      <w:numFmt w:val="lowerRoman"/>
      <w:lvlText w:val="%6."/>
      <w:lvlJc w:val="right"/>
      <w:pPr>
        <w:ind w:left="3044" w:hanging="180"/>
      </w:pPr>
    </w:lvl>
    <w:lvl w:ilvl="6" w:tplc="2CA629BE">
      <w:start w:val="1"/>
      <w:numFmt w:val="decimal"/>
      <w:lvlText w:val="%7."/>
      <w:lvlJc w:val="left"/>
      <w:pPr>
        <w:ind w:left="3764" w:hanging="360"/>
      </w:pPr>
    </w:lvl>
    <w:lvl w:ilvl="7" w:tplc="AD367378">
      <w:start w:val="1"/>
      <w:numFmt w:val="lowerLetter"/>
      <w:lvlText w:val="%8."/>
      <w:lvlJc w:val="left"/>
      <w:pPr>
        <w:ind w:left="4484" w:hanging="360"/>
      </w:pPr>
    </w:lvl>
    <w:lvl w:ilvl="8" w:tplc="392A485A">
      <w:start w:val="1"/>
      <w:numFmt w:val="lowerRoman"/>
      <w:lvlText w:val="%9."/>
      <w:lvlJc w:val="right"/>
      <w:pPr>
        <w:ind w:left="5204" w:hanging="180"/>
      </w:pPr>
    </w:lvl>
  </w:abstractNum>
  <w:abstractNum w:abstractNumId="1" w15:restartNumberingAfterBreak="0">
    <w:nsid w:val="1A4455CD"/>
    <w:multiLevelType w:val="hybridMultilevel"/>
    <w:tmpl w:val="D26C36C0"/>
    <w:lvl w:ilvl="0" w:tplc="D0D633D4">
      <w:start w:val="1"/>
      <w:numFmt w:val="decimal"/>
      <w:lvlText w:val="%1."/>
      <w:lvlJc w:val="left"/>
      <w:pPr>
        <w:ind w:left="-142" w:hanging="360"/>
      </w:pPr>
    </w:lvl>
    <w:lvl w:ilvl="1" w:tplc="D78A5180">
      <w:start w:val="1"/>
      <w:numFmt w:val="lowerLetter"/>
      <w:lvlText w:val="%2."/>
      <w:lvlJc w:val="left"/>
      <w:pPr>
        <w:ind w:left="578" w:hanging="360"/>
      </w:pPr>
    </w:lvl>
    <w:lvl w:ilvl="2" w:tplc="FFF64396">
      <w:start w:val="1"/>
      <w:numFmt w:val="lowerRoman"/>
      <w:lvlText w:val="%3."/>
      <w:lvlJc w:val="right"/>
      <w:pPr>
        <w:ind w:left="1298" w:hanging="180"/>
      </w:pPr>
    </w:lvl>
    <w:lvl w:ilvl="3" w:tplc="4B44D0F8">
      <w:start w:val="1"/>
      <w:numFmt w:val="decimal"/>
      <w:lvlText w:val="%4."/>
      <w:lvlJc w:val="left"/>
      <w:pPr>
        <w:ind w:left="2018" w:hanging="360"/>
      </w:pPr>
    </w:lvl>
    <w:lvl w:ilvl="4" w:tplc="4250419A">
      <w:start w:val="1"/>
      <w:numFmt w:val="lowerLetter"/>
      <w:lvlText w:val="%5."/>
      <w:lvlJc w:val="left"/>
      <w:pPr>
        <w:ind w:left="2738" w:hanging="360"/>
      </w:pPr>
    </w:lvl>
    <w:lvl w:ilvl="5" w:tplc="312CF0BE">
      <w:start w:val="1"/>
      <w:numFmt w:val="lowerRoman"/>
      <w:lvlText w:val="%6."/>
      <w:lvlJc w:val="right"/>
      <w:pPr>
        <w:ind w:left="3458" w:hanging="180"/>
      </w:pPr>
    </w:lvl>
    <w:lvl w:ilvl="6" w:tplc="276CA742">
      <w:start w:val="1"/>
      <w:numFmt w:val="decimal"/>
      <w:lvlText w:val="%7."/>
      <w:lvlJc w:val="left"/>
      <w:pPr>
        <w:ind w:left="4178" w:hanging="360"/>
      </w:pPr>
    </w:lvl>
    <w:lvl w:ilvl="7" w:tplc="10C82BFC">
      <w:start w:val="1"/>
      <w:numFmt w:val="lowerLetter"/>
      <w:lvlText w:val="%8."/>
      <w:lvlJc w:val="left"/>
      <w:pPr>
        <w:ind w:left="4898" w:hanging="360"/>
      </w:pPr>
    </w:lvl>
    <w:lvl w:ilvl="8" w:tplc="EB2C9DD0">
      <w:start w:val="1"/>
      <w:numFmt w:val="lowerRoman"/>
      <w:lvlText w:val="%9."/>
      <w:lvlJc w:val="right"/>
      <w:pPr>
        <w:ind w:left="5618" w:hanging="180"/>
      </w:pPr>
    </w:lvl>
  </w:abstractNum>
  <w:abstractNum w:abstractNumId="2" w15:restartNumberingAfterBreak="0">
    <w:nsid w:val="448B4D23"/>
    <w:multiLevelType w:val="hybridMultilevel"/>
    <w:tmpl w:val="E69EE2C4"/>
    <w:lvl w:ilvl="0" w:tplc="1C7631C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8A1A76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D24B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E241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7E28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58D6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6649A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0EE8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432D9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C383B5B"/>
    <w:multiLevelType w:val="hybridMultilevel"/>
    <w:tmpl w:val="ACD28374"/>
    <w:lvl w:ilvl="0" w:tplc="6B8682C8">
      <w:start w:val="1"/>
      <w:numFmt w:val="decimal"/>
      <w:lvlText w:val="%1."/>
      <w:lvlJc w:val="left"/>
      <w:pPr>
        <w:ind w:left="-142" w:hanging="360"/>
      </w:pPr>
    </w:lvl>
    <w:lvl w:ilvl="1" w:tplc="9EE8A20E">
      <w:start w:val="1"/>
      <w:numFmt w:val="lowerLetter"/>
      <w:lvlText w:val="%2."/>
      <w:lvlJc w:val="left"/>
      <w:pPr>
        <w:ind w:left="578" w:hanging="360"/>
      </w:pPr>
    </w:lvl>
    <w:lvl w:ilvl="2" w:tplc="6D3AD5C0">
      <w:start w:val="1"/>
      <w:numFmt w:val="lowerRoman"/>
      <w:lvlText w:val="%3."/>
      <w:lvlJc w:val="right"/>
      <w:pPr>
        <w:ind w:left="1298" w:hanging="180"/>
      </w:pPr>
    </w:lvl>
    <w:lvl w:ilvl="3" w:tplc="C5E8E732">
      <w:start w:val="1"/>
      <w:numFmt w:val="decimal"/>
      <w:lvlText w:val="%4."/>
      <w:lvlJc w:val="left"/>
      <w:pPr>
        <w:ind w:left="2018" w:hanging="360"/>
      </w:pPr>
    </w:lvl>
    <w:lvl w:ilvl="4" w:tplc="FC643AC8">
      <w:start w:val="1"/>
      <w:numFmt w:val="lowerLetter"/>
      <w:lvlText w:val="%5."/>
      <w:lvlJc w:val="left"/>
      <w:pPr>
        <w:ind w:left="2738" w:hanging="360"/>
      </w:pPr>
    </w:lvl>
    <w:lvl w:ilvl="5" w:tplc="6D048B14">
      <w:start w:val="1"/>
      <w:numFmt w:val="lowerRoman"/>
      <w:lvlText w:val="%6."/>
      <w:lvlJc w:val="right"/>
      <w:pPr>
        <w:ind w:left="3458" w:hanging="180"/>
      </w:pPr>
    </w:lvl>
    <w:lvl w:ilvl="6" w:tplc="06AAEE36">
      <w:start w:val="1"/>
      <w:numFmt w:val="decimal"/>
      <w:lvlText w:val="%7."/>
      <w:lvlJc w:val="left"/>
      <w:pPr>
        <w:ind w:left="4178" w:hanging="360"/>
      </w:pPr>
    </w:lvl>
    <w:lvl w:ilvl="7" w:tplc="2C123B7E">
      <w:start w:val="1"/>
      <w:numFmt w:val="lowerLetter"/>
      <w:lvlText w:val="%8."/>
      <w:lvlJc w:val="left"/>
      <w:pPr>
        <w:ind w:left="4898" w:hanging="360"/>
      </w:pPr>
    </w:lvl>
    <w:lvl w:ilvl="8" w:tplc="DD84BBF4">
      <w:start w:val="1"/>
      <w:numFmt w:val="lowerRoman"/>
      <w:lvlText w:val="%9."/>
      <w:lvlJc w:val="right"/>
      <w:pPr>
        <w:ind w:left="5618" w:hanging="180"/>
      </w:pPr>
    </w:lvl>
  </w:abstractNum>
  <w:abstractNum w:abstractNumId="4" w15:restartNumberingAfterBreak="0">
    <w:nsid w:val="6F613ED4"/>
    <w:multiLevelType w:val="hybridMultilevel"/>
    <w:tmpl w:val="0DA266C0"/>
    <w:lvl w:ilvl="0" w:tplc="6B4E108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FCA1D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F30F4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3E64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E0CA6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F3EEB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438F7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401A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9D231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238"/>
    <w:rsid w:val="00074696"/>
    <w:rsid w:val="0008550E"/>
    <w:rsid w:val="001373D6"/>
    <w:rsid w:val="00200F15"/>
    <w:rsid w:val="004B144A"/>
    <w:rsid w:val="004F0A57"/>
    <w:rsid w:val="006E02F3"/>
    <w:rsid w:val="007B79D2"/>
    <w:rsid w:val="007D1523"/>
    <w:rsid w:val="00866DB2"/>
    <w:rsid w:val="00903124"/>
    <w:rsid w:val="009F42DC"/>
    <w:rsid w:val="00BA1380"/>
    <w:rsid w:val="00BA1B4B"/>
    <w:rsid w:val="00BC0CD3"/>
    <w:rsid w:val="00BE0735"/>
    <w:rsid w:val="00C46F20"/>
    <w:rsid w:val="00CC5237"/>
    <w:rsid w:val="00D23BAB"/>
    <w:rsid w:val="00D35FCE"/>
    <w:rsid w:val="00D510EE"/>
    <w:rsid w:val="00D9122A"/>
    <w:rsid w:val="00DC0B4F"/>
    <w:rsid w:val="00DD49DF"/>
    <w:rsid w:val="00E07871"/>
    <w:rsid w:val="00E121C1"/>
    <w:rsid w:val="00F029C6"/>
    <w:rsid w:val="00FC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0E4E2-9443-482B-9BB6-09D83149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rmal (Web)"/>
    <w:basedOn w:val="a"/>
    <w:uiPriority w:val="99"/>
    <w:semiHidden/>
    <w:unhideWhenUsed/>
    <w:rsid w:val="00CC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voronova@lysva.permkrai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gvoronova@lysva.permkra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cloud/68d26f38068ff02e9f5d13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2025-09-26T04:55:00Z</cp:lastPrinted>
  <dcterms:created xsi:type="dcterms:W3CDTF">2025-09-29T03:13:00Z</dcterms:created>
  <dcterms:modified xsi:type="dcterms:W3CDTF">2025-09-29T05:20:00Z</dcterms:modified>
</cp:coreProperties>
</file>