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6C5CEC" w:rsidTr="00112B95">
        <w:trPr>
          <w:trHeight w:val="993"/>
        </w:trPr>
        <w:tc>
          <w:tcPr>
            <w:tcW w:w="5920" w:type="dxa"/>
            <w:hideMark/>
          </w:tcPr>
          <w:p w:rsidR="006C5CEC" w:rsidRDefault="006C5CEC" w:rsidP="004C28C1">
            <w:pPr>
              <w:spacing w:line="25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51" w:type="dxa"/>
            <w:hideMark/>
          </w:tcPr>
          <w:p w:rsidR="006C5CEC" w:rsidRDefault="006C5CEC" w:rsidP="001109D4">
            <w:pPr>
              <w:spacing w:line="25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УТВЕРЖДАЮ</w:t>
            </w:r>
          </w:p>
          <w:p w:rsidR="006C5CEC" w:rsidRDefault="006C5CEC" w:rsidP="001109D4">
            <w:pPr>
              <w:spacing w:line="25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</w:t>
            </w:r>
            <w:r w:rsidR="005A0BA2">
              <w:rPr>
                <w:rFonts w:eastAsia="Times New Roman"/>
                <w:color w:val="000000"/>
                <w:lang w:eastAsia="ru-RU"/>
              </w:rPr>
              <w:t xml:space="preserve"> МАУ ДПО «ЦНМО» ____________Е.П. Митрофанова</w:t>
            </w:r>
          </w:p>
          <w:p w:rsidR="006C5CEC" w:rsidRDefault="006C5CEC" w:rsidP="001109D4">
            <w:pPr>
              <w:spacing w:line="25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«___» ______________</w:t>
            </w:r>
            <w:r w:rsidR="006779B1">
              <w:rPr>
                <w:rFonts w:eastAsia="Times New Roman"/>
                <w:color w:val="000000"/>
                <w:lang w:eastAsia="ru-RU"/>
              </w:rPr>
              <w:t>__</w:t>
            </w:r>
            <w:r w:rsidR="001B1D99">
              <w:rPr>
                <w:rFonts w:eastAsia="Times New Roman"/>
                <w:color w:val="000000"/>
                <w:lang w:eastAsia="ru-RU"/>
              </w:rPr>
              <w:t xml:space="preserve"> 2025</w:t>
            </w:r>
            <w:r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</w:tbl>
    <w:p w:rsidR="006C5CEC" w:rsidRDefault="006C5CEC" w:rsidP="004C28C1">
      <w:pPr>
        <w:pStyle w:val="a5"/>
        <w:rPr>
          <w:rStyle w:val="a8"/>
          <w:rFonts w:ascii="Times New Roman" w:hAnsi="Times New Roman"/>
          <w:sz w:val="24"/>
          <w:szCs w:val="24"/>
        </w:rPr>
      </w:pPr>
    </w:p>
    <w:p w:rsidR="00112B95" w:rsidRDefault="00112B95" w:rsidP="00636641">
      <w:pPr>
        <w:pStyle w:val="a5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112B95" w:rsidRDefault="00112B95" w:rsidP="00636641">
      <w:pPr>
        <w:pStyle w:val="a5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112B95" w:rsidRDefault="00112B95" w:rsidP="00636641">
      <w:pPr>
        <w:pStyle w:val="a5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112B95" w:rsidRDefault="00112B95" w:rsidP="00636641">
      <w:pPr>
        <w:pStyle w:val="a5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112B95" w:rsidRDefault="00112B95" w:rsidP="00636641">
      <w:pPr>
        <w:pStyle w:val="a5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636641" w:rsidRPr="00636641" w:rsidRDefault="006C5CEC" w:rsidP="00636641">
      <w:pPr>
        <w:pStyle w:val="a5"/>
        <w:jc w:val="center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ПОЛОЖЕНИЕ</w:t>
      </w:r>
      <w:r w:rsidR="00636641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636641">
        <w:rPr>
          <w:rStyle w:val="a8"/>
          <w:rFonts w:ascii="Times New Roman" w:hAnsi="Times New Roman"/>
          <w:sz w:val="24"/>
          <w:szCs w:val="24"/>
        </w:rPr>
        <w:t>О МУНИЦИПАЛЬНОЙ АКЦИИ</w:t>
      </w:r>
    </w:p>
    <w:p w:rsidR="006C5CEC" w:rsidRPr="00636641" w:rsidRDefault="006C5CEC" w:rsidP="00636641">
      <w:pPr>
        <w:pStyle w:val="a5"/>
        <w:jc w:val="center"/>
        <w:rPr>
          <w:rStyle w:val="a8"/>
          <w:rFonts w:ascii="Times New Roman" w:hAnsi="Times New Roman"/>
          <w:sz w:val="24"/>
          <w:szCs w:val="24"/>
        </w:rPr>
      </w:pPr>
      <w:r w:rsidRPr="00636641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636641">
        <w:rPr>
          <w:rStyle w:val="a8"/>
          <w:rFonts w:ascii="Times New Roman" w:hAnsi="Times New Roman"/>
          <w:sz w:val="24"/>
          <w:szCs w:val="24"/>
        </w:rPr>
        <w:t>«</w:t>
      </w:r>
      <w:r w:rsidR="0044104F">
        <w:rPr>
          <w:rStyle w:val="a8"/>
          <w:rFonts w:ascii="Times New Roman" w:hAnsi="Times New Roman"/>
          <w:sz w:val="24"/>
          <w:szCs w:val="24"/>
        </w:rPr>
        <w:t xml:space="preserve">ПРО ДОБРОЕ ДЕЛО </w:t>
      </w:r>
      <w:r w:rsidR="00A3300B">
        <w:rPr>
          <w:rStyle w:val="a8"/>
          <w:rFonts w:ascii="Times New Roman" w:hAnsi="Times New Roman"/>
          <w:sz w:val="24"/>
          <w:szCs w:val="24"/>
        </w:rPr>
        <w:t xml:space="preserve">ГОВОРИ </w:t>
      </w:r>
      <w:r w:rsidR="00B56B92">
        <w:rPr>
          <w:rStyle w:val="a8"/>
          <w:rFonts w:ascii="Times New Roman" w:hAnsi="Times New Roman"/>
          <w:sz w:val="24"/>
          <w:szCs w:val="24"/>
        </w:rPr>
        <w:t>СМЕЛО!</w:t>
      </w:r>
      <w:r w:rsidRPr="00636641">
        <w:rPr>
          <w:rStyle w:val="a8"/>
          <w:rFonts w:ascii="Times New Roman" w:hAnsi="Times New Roman"/>
          <w:sz w:val="24"/>
          <w:szCs w:val="24"/>
        </w:rPr>
        <w:t>»</w:t>
      </w:r>
    </w:p>
    <w:p w:rsidR="006C5CEC" w:rsidRPr="004C28C1" w:rsidRDefault="006C5CEC" w:rsidP="006C5CEC">
      <w:pPr>
        <w:jc w:val="center"/>
        <w:rPr>
          <w:color w:val="000000"/>
          <w:sz w:val="14"/>
        </w:rPr>
      </w:pPr>
    </w:p>
    <w:p w:rsidR="00112B95" w:rsidRPr="001B1D99" w:rsidRDefault="00112B95" w:rsidP="006C5C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8"/>
        </w:rPr>
      </w:pPr>
    </w:p>
    <w:p w:rsidR="006C5CEC" w:rsidRDefault="006C5CEC" w:rsidP="006C5C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ОБЩИЕ ПОЛОЖЕНИЯ</w:t>
      </w:r>
    </w:p>
    <w:p w:rsidR="009A70DB" w:rsidRDefault="009A70DB" w:rsidP="006C5CEC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1.1. </w:t>
      </w:r>
      <w:r w:rsidR="00DB3181" w:rsidRPr="00DB3181">
        <w:rPr>
          <w:rFonts w:eastAsia="Times New Roman"/>
          <w:color w:val="000000"/>
          <w:lang w:eastAsia="ru-RU"/>
        </w:rPr>
        <w:t xml:space="preserve">Настоящее Положение определяет цель, порядок </w:t>
      </w:r>
      <w:r w:rsidR="00DB3181">
        <w:rPr>
          <w:rFonts w:eastAsia="Times New Roman"/>
          <w:color w:val="000000"/>
          <w:lang w:eastAsia="ru-RU"/>
        </w:rPr>
        <w:t xml:space="preserve">и сроки </w:t>
      </w:r>
      <w:r w:rsidR="00DB3181" w:rsidRPr="00DB3181">
        <w:rPr>
          <w:rFonts w:eastAsia="Times New Roman"/>
          <w:color w:val="000000"/>
          <w:lang w:eastAsia="ru-RU"/>
        </w:rPr>
        <w:t xml:space="preserve">проведения </w:t>
      </w:r>
      <w:r>
        <w:rPr>
          <w:rFonts w:eastAsia="Times New Roman"/>
          <w:color w:val="000000"/>
          <w:lang w:eastAsia="ru-RU"/>
        </w:rPr>
        <w:t>акции «Про доброе дело говори смело!» (далее – Акция)</w:t>
      </w:r>
      <w:r w:rsidR="00DB3181" w:rsidRPr="00DB3181">
        <w:rPr>
          <w:rFonts w:eastAsia="Times New Roman"/>
          <w:color w:val="000000"/>
          <w:lang w:eastAsia="ru-RU"/>
        </w:rPr>
        <w:t>.</w:t>
      </w:r>
    </w:p>
    <w:p w:rsidR="006C5CEC" w:rsidRDefault="009A70DB" w:rsidP="006C5CE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1.2. </w:t>
      </w:r>
      <w:r w:rsidR="006C5CEC">
        <w:rPr>
          <w:rFonts w:eastAsia="Times New Roman"/>
          <w:color w:val="000000"/>
          <w:lang w:eastAsia="ru-RU"/>
        </w:rPr>
        <w:t xml:space="preserve">Акция проводится </w:t>
      </w:r>
      <w:r w:rsidR="006C5CEC">
        <w:rPr>
          <w:rFonts w:eastAsia="Times New Roman"/>
          <w:lang w:eastAsia="ru-RU"/>
        </w:rPr>
        <w:t xml:space="preserve">в соответствии с планом мероприятий </w:t>
      </w:r>
      <w:r w:rsidR="00DB3181">
        <w:rPr>
          <w:rFonts w:eastAsia="Times New Roman"/>
          <w:lang w:eastAsia="ru-RU"/>
        </w:rPr>
        <w:t xml:space="preserve">в области образования </w:t>
      </w:r>
      <w:r w:rsidR="006C5CEC">
        <w:rPr>
          <w:rFonts w:eastAsia="Times New Roman"/>
          <w:lang w:eastAsia="ru-RU"/>
        </w:rPr>
        <w:t>МАУ ДПО «ЦНМО».</w:t>
      </w:r>
      <w:bookmarkStart w:id="0" w:name="_GoBack"/>
      <w:bookmarkEnd w:id="0"/>
    </w:p>
    <w:p w:rsidR="009A70DB" w:rsidRDefault="009A70DB" w:rsidP="009A70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>
        <w:t>1.3. </w:t>
      </w:r>
      <w:r>
        <w:rPr>
          <w:rFonts w:eastAsia="Times New Roman"/>
          <w:color w:val="000000"/>
          <w:lang w:eastAsia="ru-RU"/>
        </w:rPr>
        <w:t>Инициатором и организатором муниципальной является муниципальное автономное учреждение дополнительного профессионального образования «Центр научно-методического обеспечения» г. Лысьва, Пермский край (далее – МАУ ДПО «ЦНМО»).</w:t>
      </w:r>
    </w:p>
    <w:p w:rsidR="006C5CEC" w:rsidRPr="004C28C1" w:rsidRDefault="009A70DB" w:rsidP="004C28C1">
      <w:pPr>
        <w:pStyle w:val="a4"/>
        <w:shd w:val="clear" w:color="auto" w:fill="FFFFFF"/>
        <w:spacing w:before="0" w:beforeAutospacing="0" w:after="0" w:afterAutospacing="0"/>
        <w:jc w:val="both"/>
      </w:pPr>
      <w:r>
        <w:t>1.4. </w:t>
      </w:r>
      <w:r w:rsidR="006C5CEC">
        <w:t xml:space="preserve">Участники Акции: </w:t>
      </w:r>
      <w:r w:rsidR="00D94B41">
        <w:t>все категории педагогических работников</w:t>
      </w:r>
      <w:r w:rsidR="006C5CEC">
        <w:t xml:space="preserve"> общеобразовательн</w:t>
      </w:r>
      <w:r w:rsidR="00D94B41">
        <w:t>ых организаций всех уровней (ДОО</w:t>
      </w:r>
      <w:r w:rsidR="006C5CEC">
        <w:t xml:space="preserve">, ОО, </w:t>
      </w:r>
      <w:r w:rsidR="00D94B41">
        <w:t>У</w:t>
      </w:r>
      <w:r w:rsidR="006C5CEC">
        <w:t xml:space="preserve">ДО) Лысьвенского </w:t>
      </w:r>
      <w:r w:rsidR="0044104F">
        <w:t>муниципального</w:t>
      </w:r>
      <w:r w:rsidR="006C5CEC">
        <w:t xml:space="preserve"> округа</w:t>
      </w:r>
      <w:r w:rsidR="0044104F">
        <w:t>.</w:t>
      </w:r>
    </w:p>
    <w:p w:rsidR="00112B95" w:rsidRPr="004E6273" w:rsidRDefault="00112B95" w:rsidP="006C5C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</w:rPr>
      </w:pPr>
    </w:p>
    <w:p w:rsidR="006C5CEC" w:rsidRDefault="006C5CEC" w:rsidP="006C5C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ЦЕЛЬ АКЦИИ</w:t>
      </w:r>
    </w:p>
    <w:p w:rsidR="00052343" w:rsidRPr="008B7850" w:rsidRDefault="006C5CEC" w:rsidP="00052343">
      <w:pPr>
        <w:shd w:val="clear" w:color="auto" w:fill="FFFFFF"/>
        <w:spacing w:line="330" w:lineRule="atLeast"/>
        <w:rPr>
          <w:rFonts w:eastAsia="Times New Roman"/>
          <w:lang w:eastAsia="ru-RU"/>
        </w:rPr>
      </w:pPr>
      <w:r>
        <w:rPr>
          <w:color w:val="000000"/>
        </w:rPr>
        <w:t>Цель</w:t>
      </w:r>
      <w:r>
        <w:rPr>
          <w:rFonts w:eastAsia="Calibri"/>
          <w:color w:val="000000"/>
          <w:lang w:eastAsia="en-US"/>
        </w:rPr>
        <w:t xml:space="preserve">: </w:t>
      </w:r>
      <w:r w:rsidR="00052343">
        <w:rPr>
          <w:rFonts w:eastAsia="Calibri"/>
          <w:color w:val="000000"/>
          <w:lang w:eastAsia="en-US"/>
        </w:rPr>
        <w:t xml:space="preserve">популяризация таких качеств личности, как </w:t>
      </w:r>
      <w:r w:rsidR="00052343">
        <w:rPr>
          <w:rFonts w:eastAsia="Times New Roman"/>
          <w:bCs/>
          <w:lang w:eastAsia="ru-RU"/>
        </w:rPr>
        <w:t>человечность, доброта и отзывчивость</w:t>
      </w:r>
      <w:r w:rsidR="0044104F">
        <w:rPr>
          <w:rFonts w:eastAsia="Times New Roman"/>
          <w:lang w:eastAsia="ru-RU"/>
        </w:rPr>
        <w:t>.</w:t>
      </w:r>
    </w:p>
    <w:p w:rsidR="004C28C1" w:rsidRPr="004C28C1" w:rsidRDefault="004C28C1" w:rsidP="004C28C1">
      <w:pPr>
        <w:pStyle w:val="a4"/>
        <w:shd w:val="clear" w:color="auto" w:fill="FFFFFF"/>
        <w:spacing w:before="0" w:beforeAutospacing="0" w:after="0" w:afterAutospacing="0"/>
        <w:jc w:val="both"/>
        <w:rPr>
          <w:sz w:val="14"/>
        </w:rPr>
      </w:pPr>
    </w:p>
    <w:p w:rsidR="00112B95" w:rsidRPr="004E6273" w:rsidRDefault="00112B95" w:rsidP="006C5C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"/>
        </w:rPr>
      </w:pPr>
    </w:p>
    <w:p w:rsidR="006C5CEC" w:rsidRDefault="006C5CEC" w:rsidP="006C5C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ОРГАНИЗАЦИОННЫЙ КОМИТЕТ</w:t>
      </w:r>
    </w:p>
    <w:p w:rsidR="00B37699" w:rsidRDefault="006C5CEC" w:rsidP="00B3769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Для оперативного управления проведением Акции назначается организационный комитет (далее – Оргкомитет):</w:t>
      </w:r>
    </w:p>
    <w:p w:rsidR="00B37699" w:rsidRPr="00B37699" w:rsidRDefault="006C5CEC" w:rsidP="00B376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37699">
        <w:t>Мужикова Татьяна Владимировна, методист МАУ ДПО «ЦНМО»</w:t>
      </w:r>
    </w:p>
    <w:p w:rsidR="00B37699" w:rsidRDefault="00B37699" w:rsidP="00B37699">
      <w:pPr>
        <w:pStyle w:val="a6"/>
        <w:numPr>
          <w:ilvl w:val="0"/>
          <w:numId w:val="4"/>
        </w:numPr>
        <w:tabs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699">
        <w:rPr>
          <w:rFonts w:ascii="Times New Roman" w:eastAsia="Times New Roman" w:hAnsi="Times New Roman"/>
          <w:sz w:val="24"/>
          <w:szCs w:val="24"/>
          <w:lang w:eastAsia="ru-RU"/>
        </w:rPr>
        <w:t>Черепанова Татьяна Александровна, методист МАУ ДПО «ЦНМО»</w:t>
      </w:r>
    </w:p>
    <w:p w:rsidR="006C5CEC" w:rsidRDefault="006C5CEC" w:rsidP="0044104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ПОРЯДОК ОРГАНИЗАЦИИ И ПРОВЕДЕНИЯ АКЦИИ</w:t>
      </w:r>
    </w:p>
    <w:p w:rsidR="006C5CEC" w:rsidRPr="001B1D99" w:rsidRDefault="006C5CEC" w:rsidP="00190B2C">
      <w:pPr>
        <w:pStyle w:val="a4"/>
        <w:spacing w:before="0" w:beforeAutospacing="0" w:after="0" w:afterAutospacing="0"/>
        <w:jc w:val="both"/>
        <w:rPr>
          <w:color w:val="000000"/>
          <w:highlight w:val="yellow"/>
        </w:rPr>
      </w:pPr>
      <w:r>
        <w:rPr>
          <w:color w:val="000000"/>
        </w:rPr>
        <w:t>4.1.</w:t>
      </w:r>
      <w:r w:rsidR="00A44135">
        <w:rPr>
          <w:color w:val="000000"/>
        </w:rPr>
        <w:t xml:space="preserve"> </w:t>
      </w:r>
      <w:r w:rsidR="00A44135" w:rsidRPr="00CF7239">
        <w:rPr>
          <w:color w:val="000000"/>
        </w:rPr>
        <w:t>В Акции принимают</w:t>
      </w:r>
      <w:r w:rsidR="00D94B41" w:rsidRPr="00CF7239">
        <w:rPr>
          <w:color w:val="000000"/>
        </w:rPr>
        <w:t xml:space="preserve"> участие педагог</w:t>
      </w:r>
      <w:r w:rsidR="00A44135" w:rsidRPr="00CF7239">
        <w:rPr>
          <w:color w:val="000000"/>
        </w:rPr>
        <w:t xml:space="preserve">и всех уровней </w:t>
      </w:r>
      <w:r w:rsidR="00D94B41" w:rsidRPr="00CF7239">
        <w:rPr>
          <w:color w:val="000000"/>
        </w:rPr>
        <w:t>ОО.</w:t>
      </w:r>
      <w:r w:rsidR="0048568B" w:rsidRPr="00CF7239">
        <w:rPr>
          <w:color w:val="000000"/>
        </w:rPr>
        <w:t xml:space="preserve"> Количество участников от одной ОО не ограничено.</w:t>
      </w:r>
    </w:p>
    <w:p w:rsidR="00636641" w:rsidRPr="00CF7239" w:rsidRDefault="006C5CEC" w:rsidP="00190B2C">
      <w:pPr>
        <w:pStyle w:val="a4"/>
        <w:spacing w:before="0" w:beforeAutospacing="0" w:after="0" w:afterAutospacing="0"/>
        <w:jc w:val="both"/>
        <w:rPr>
          <w:rStyle w:val="a3"/>
        </w:rPr>
      </w:pPr>
      <w:r w:rsidRPr="00CF7239">
        <w:rPr>
          <w:color w:val="000000"/>
        </w:rPr>
        <w:t xml:space="preserve">4.2. </w:t>
      </w:r>
      <w:r w:rsidR="00636641" w:rsidRPr="00CF7239">
        <w:t>Участникам Акции необходимо</w:t>
      </w:r>
      <w:r w:rsidR="00CF7239" w:rsidRPr="00CF7239">
        <w:t xml:space="preserve"> пройти регистрацию в срок до 29 сентября 2025</w:t>
      </w:r>
      <w:r w:rsidR="00636641" w:rsidRPr="00CF7239">
        <w:t xml:space="preserve"> года по ссылке: </w:t>
      </w:r>
      <w:hyperlink r:id="rId5" w:history="1">
        <w:r w:rsidR="004632DB" w:rsidRPr="00F44288">
          <w:rPr>
            <w:rStyle w:val="a3"/>
          </w:rPr>
          <w:t>https://forms.gle/BiSpvEM7dhez4LBf6</w:t>
        </w:r>
      </w:hyperlink>
      <w:r w:rsidR="004632DB">
        <w:t xml:space="preserve"> </w:t>
      </w:r>
    </w:p>
    <w:p w:rsidR="00AC0E11" w:rsidRPr="00CF7239" w:rsidRDefault="00636641" w:rsidP="00190B2C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CF7239">
        <w:rPr>
          <w:bCs/>
          <w:shd w:val="clear" w:color="auto" w:fill="FFFFFF"/>
        </w:rPr>
        <w:t>4.3.</w:t>
      </w:r>
      <w:r w:rsidRPr="00CF7239">
        <w:rPr>
          <w:b/>
          <w:i/>
          <w:color w:val="000000"/>
        </w:rPr>
        <w:t xml:space="preserve"> </w:t>
      </w:r>
      <w:r w:rsidR="00AC0E11" w:rsidRPr="00CF7239">
        <w:rPr>
          <w:bCs/>
          <w:shd w:val="clear" w:color="auto" w:fill="FFFFFF"/>
        </w:rPr>
        <w:t>Сроки проведения Акции:</w:t>
      </w:r>
      <w:r w:rsidR="00A44135" w:rsidRPr="00CF7239">
        <w:rPr>
          <w:bCs/>
          <w:shd w:val="clear" w:color="auto" w:fill="FFFFFF"/>
        </w:rPr>
        <w:t xml:space="preserve"> с</w:t>
      </w:r>
      <w:r w:rsidR="00CF7239" w:rsidRPr="00CF7239">
        <w:rPr>
          <w:bCs/>
          <w:shd w:val="clear" w:color="auto" w:fill="FFFFFF"/>
        </w:rPr>
        <w:t xml:space="preserve"> 29</w:t>
      </w:r>
      <w:r w:rsidR="00AC0E11" w:rsidRPr="00CF7239">
        <w:rPr>
          <w:bCs/>
          <w:shd w:val="clear" w:color="auto" w:fill="FFFFFF"/>
        </w:rPr>
        <w:t xml:space="preserve"> сентября</w:t>
      </w:r>
      <w:r w:rsidR="00A44135" w:rsidRPr="00CF7239">
        <w:rPr>
          <w:bCs/>
          <w:shd w:val="clear" w:color="auto" w:fill="FFFFFF"/>
        </w:rPr>
        <w:t xml:space="preserve"> по </w:t>
      </w:r>
      <w:r w:rsidR="00CF7239">
        <w:rPr>
          <w:bCs/>
          <w:shd w:val="clear" w:color="auto" w:fill="FFFFFF"/>
        </w:rPr>
        <w:t>06</w:t>
      </w:r>
      <w:r w:rsidR="00AC0E11" w:rsidRPr="00CF7239">
        <w:rPr>
          <w:bCs/>
          <w:shd w:val="clear" w:color="auto" w:fill="FFFFFF"/>
        </w:rPr>
        <w:t xml:space="preserve"> октября</w:t>
      </w:r>
      <w:r w:rsidR="00CF7239" w:rsidRPr="00CF7239">
        <w:rPr>
          <w:bCs/>
          <w:shd w:val="clear" w:color="auto" w:fill="FFFFFF"/>
        </w:rPr>
        <w:t xml:space="preserve"> 2025</w:t>
      </w:r>
      <w:r w:rsidR="006C5CEC" w:rsidRPr="00CF7239">
        <w:rPr>
          <w:bCs/>
          <w:shd w:val="clear" w:color="auto" w:fill="FFFFFF"/>
        </w:rPr>
        <w:t xml:space="preserve"> года</w:t>
      </w:r>
      <w:r w:rsidR="00AC0E11" w:rsidRPr="00CF7239">
        <w:rPr>
          <w:bCs/>
          <w:shd w:val="clear" w:color="auto" w:fill="FFFFFF"/>
        </w:rPr>
        <w:t xml:space="preserve">. </w:t>
      </w:r>
    </w:p>
    <w:p w:rsidR="006C5CEC" w:rsidRPr="00CF7239" w:rsidRDefault="00CF7239" w:rsidP="00190B2C">
      <w:pPr>
        <w:pStyle w:val="a4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CF7239">
        <w:rPr>
          <w:bCs/>
          <w:shd w:val="clear" w:color="auto" w:fill="FFFFFF"/>
        </w:rPr>
        <w:t xml:space="preserve">Приём материалов: с 29 </w:t>
      </w:r>
      <w:r w:rsidR="0044104F">
        <w:rPr>
          <w:bCs/>
          <w:shd w:val="clear" w:color="auto" w:fill="FFFFFF"/>
        </w:rPr>
        <w:t xml:space="preserve">сентября </w:t>
      </w:r>
      <w:r w:rsidRPr="00CF7239">
        <w:rPr>
          <w:bCs/>
          <w:shd w:val="clear" w:color="auto" w:fill="FFFFFF"/>
        </w:rPr>
        <w:t>по 02 ок</w:t>
      </w:r>
      <w:r w:rsidR="00AC0E11" w:rsidRPr="00CF7239">
        <w:rPr>
          <w:bCs/>
          <w:shd w:val="clear" w:color="auto" w:fill="FFFFFF"/>
        </w:rPr>
        <w:t>тября</w:t>
      </w:r>
      <w:r w:rsidR="0044104F">
        <w:rPr>
          <w:bCs/>
          <w:shd w:val="clear" w:color="auto" w:fill="FFFFFF"/>
        </w:rPr>
        <w:t xml:space="preserve"> 2025 года</w:t>
      </w:r>
      <w:r w:rsidR="006C5CEC" w:rsidRPr="00CF7239">
        <w:rPr>
          <w:bCs/>
          <w:shd w:val="clear" w:color="auto" w:fill="FFFFFF"/>
        </w:rPr>
        <w:t>.</w:t>
      </w:r>
      <w:r w:rsidR="00B7294D" w:rsidRPr="00CF7239">
        <w:rPr>
          <w:bCs/>
          <w:shd w:val="clear" w:color="auto" w:fill="FFFFFF"/>
        </w:rPr>
        <w:t xml:space="preserve"> Подведение итогов Акции</w:t>
      </w:r>
      <w:r w:rsidRPr="00CF7239">
        <w:rPr>
          <w:bCs/>
          <w:shd w:val="clear" w:color="auto" w:fill="FFFFFF"/>
        </w:rPr>
        <w:t>: с 03 по 06 октября 2025</w:t>
      </w:r>
      <w:r w:rsidR="00B7294D" w:rsidRPr="00CF7239">
        <w:rPr>
          <w:bCs/>
          <w:shd w:val="clear" w:color="auto" w:fill="FFFFFF"/>
        </w:rPr>
        <w:t xml:space="preserve"> года. </w:t>
      </w:r>
    </w:p>
    <w:p w:rsidR="006C5CEC" w:rsidRPr="006C5CEC" w:rsidRDefault="00636641" w:rsidP="00190B2C">
      <w:pPr>
        <w:pStyle w:val="a4"/>
        <w:spacing w:before="0" w:beforeAutospacing="0" w:after="0" w:afterAutospacing="0"/>
        <w:jc w:val="both"/>
        <w:rPr>
          <w:b/>
          <w:i/>
          <w:color w:val="000000"/>
        </w:rPr>
      </w:pPr>
      <w:r w:rsidRPr="00CF7239">
        <w:t xml:space="preserve">4.4. </w:t>
      </w:r>
      <w:r w:rsidR="006C5CEC" w:rsidRPr="00CF7239">
        <w:rPr>
          <w:color w:val="000000"/>
        </w:rPr>
        <w:t xml:space="preserve">Для участия в </w:t>
      </w:r>
      <w:r w:rsidR="00D94B41" w:rsidRPr="00CF7239">
        <w:rPr>
          <w:color w:val="000000"/>
        </w:rPr>
        <w:t xml:space="preserve">Акции </w:t>
      </w:r>
      <w:r w:rsidR="00A44135" w:rsidRPr="00CF7239">
        <w:rPr>
          <w:color w:val="000000"/>
        </w:rPr>
        <w:t>необходимо выслать</w:t>
      </w:r>
      <w:r w:rsidR="0074290C" w:rsidRPr="00CF7239">
        <w:rPr>
          <w:color w:val="000000"/>
        </w:rPr>
        <w:t xml:space="preserve"> </w:t>
      </w:r>
      <w:r w:rsidR="00CF7239" w:rsidRPr="00CF7239">
        <w:rPr>
          <w:bCs/>
          <w:shd w:val="clear" w:color="auto" w:fill="FFFFFF"/>
        </w:rPr>
        <w:t>с 29 сентября 2025 года по 02 октября 2025</w:t>
      </w:r>
      <w:r w:rsidR="0074290C" w:rsidRPr="00CF7239">
        <w:rPr>
          <w:bCs/>
          <w:shd w:val="clear" w:color="auto" w:fill="FFFFFF"/>
        </w:rPr>
        <w:t xml:space="preserve"> года</w:t>
      </w:r>
      <w:r w:rsidR="0074290C" w:rsidRPr="00CF7239">
        <w:rPr>
          <w:color w:val="000000"/>
        </w:rPr>
        <w:t xml:space="preserve"> </w:t>
      </w:r>
      <w:r w:rsidR="00E7149B" w:rsidRPr="00CF7239">
        <w:rPr>
          <w:color w:val="000000"/>
        </w:rPr>
        <w:t xml:space="preserve">на электронную почту </w:t>
      </w:r>
      <w:hyperlink r:id="rId6" w:history="1">
        <w:r w:rsidR="00E7149B" w:rsidRPr="00CF7239">
          <w:rPr>
            <w:rStyle w:val="a3"/>
          </w:rPr>
          <w:t>muzhikovatv@lysva.biz</w:t>
        </w:r>
      </w:hyperlink>
      <w:r w:rsidR="00E7149B" w:rsidRPr="00CF7239">
        <w:rPr>
          <w:color w:val="000000"/>
        </w:rPr>
        <w:t xml:space="preserve"> </w:t>
      </w:r>
      <w:r w:rsidR="00112B95" w:rsidRPr="00CF7239">
        <w:rPr>
          <w:color w:val="000000"/>
        </w:rPr>
        <w:t>2</w:t>
      </w:r>
      <w:r w:rsidR="002043BD" w:rsidRPr="00CF7239">
        <w:rPr>
          <w:color w:val="000000"/>
        </w:rPr>
        <w:t xml:space="preserve">-3 </w:t>
      </w:r>
      <w:r w:rsidR="00E7149B" w:rsidRPr="00CF7239">
        <w:rPr>
          <w:color w:val="000000"/>
        </w:rPr>
        <w:t>фотографии</w:t>
      </w:r>
      <w:r w:rsidR="00190B2C">
        <w:rPr>
          <w:color w:val="000000"/>
        </w:rPr>
        <w:t>,</w:t>
      </w:r>
      <w:r w:rsidR="00CF7239">
        <w:rPr>
          <w:color w:val="000000"/>
        </w:rPr>
        <w:t xml:space="preserve"> на которых отражен</w:t>
      </w:r>
      <w:r w:rsidR="004B41F8">
        <w:rPr>
          <w:color w:val="000000"/>
        </w:rPr>
        <w:t xml:space="preserve">о </w:t>
      </w:r>
      <w:r w:rsidR="008B7850">
        <w:rPr>
          <w:color w:val="000000"/>
        </w:rPr>
        <w:t xml:space="preserve">участие </w:t>
      </w:r>
      <w:r w:rsidR="00DD2E8D">
        <w:rPr>
          <w:color w:val="000000"/>
        </w:rPr>
        <w:t xml:space="preserve">самого </w:t>
      </w:r>
      <w:r w:rsidR="008B7850">
        <w:rPr>
          <w:color w:val="000000"/>
        </w:rPr>
        <w:t>педагога</w:t>
      </w:r>
      <w:r w:rsidR="00DD2E8D">
        <w:rPr>
          <w:color w:val="000000"/>
        </w:rPr>
        <w:t>/педагога</w:t>
      </w:r>
      <w:r w:rsidR="008B7850">
        <w:rPr>
          <w:color w:val="000000"/>
        </w:rPr>
        <w:t xml:space="preserve"> с детьми</w:t>
      </w:r>
      <w:r w:rsidR="004B41F8" w:rsidRPr="004B41F8">
        <w:rPr>
          <w:color w:val="000000"/>
        </w:rPr>
        <w:t xml:space="preserve"> в благотворительных акциях</w:t>
      </w:r>
      <w:r w:rsidR="008B7850">
        <w:rPr>
          <w:color w:val="000000"/>
        </w:rPr>
        <w:t xml:space="preserve"> (тематика и содержание любые)</w:t>
      </w:r>
      <w:r w:rsidR="002043BD" w:rsidRPr="00CF7239">
        <w:rPr>
          <w:color w:val="000000"/>
        </w:rPr>
        <w:t xml:space="preserve">.  </w:t>
      </w:r>
      <w:r w:rsidR="001E7508" w:rsidRPr="00CF7239">
        <w:rPr>
          <w:color w:val="000000"/>
        </w:rPr>
        <w:t>В ТЕМЕ письма напишите крат</w:t>
      </w:r>
      <w:r w:rsidR="008B7850">
        <w:rPr>
          <w:color w:val="000000"/>
        </w:rPr>
        <w:t xml:space="preserve">ко: ФИО, </w:t>
      </w:r>
      <w:r w:rsidR="0044104F">
        <w:rPr>
          <w:color w:val="000000"/>
        </w:rPr>
        <w:t xml:space="preserve">должность, </w:t>
      </w:r>
      <w:r w:rsidR="00190B2C">
        <w:rPr>
          <w:color w:val="000000"/>
        </w:rPr>
        <w:t>место работы педагога. Кра</w:t>
      </w:r>
      <w:r w:rsidR="008B7850">
        <w:rPr>
          <w:color w:val="000000"/>
        </w:rPr>
        <w:t xml:space="preserve">тко опишите суть </w:t>
      </w:r>
      <w:r w:rsidR="001E7508" w:rsidRPr="00CF7239">
        <w:rPr>
          <w:color w:val="000000"/>
        </w:rPr>
        <w:t>акции</w:t>
      </w:r>
      <w:r w:rsidR="008B7850">
        <w:rPr>
          <w:color w:val="000000"/>
        </w:rPr>
        <w:t>, в которой принимали участие.</w:t>
      </w:r>
    </w:p>
    <w:p w:rsidR="006C5CEC" w:rsidRPr="006779B1" w:rsidRDefault="00636641" w:rsidP="00190B2C">
      <w:pPr>
        <w:jc w:val="both"/>
      </w:pPr>
      <w:r>
        <w:t xml:space="preserve">4.5. </w:t>
      </w:r>
      <w:r w:rsidR="0074290C">
        <w:t>По завершению Акции будет подготовлен ви</w:t>
      </w:r>
      <w:r>
        <w:t>деоролик, объединяющий все пред</w:t>
      </w:r>
      <w:r w:rsidR="0074290C">
        <w:t xml:space="preserve">ставленные </w:t>
      </w:r>
      <w:r>
        <w:t>материалы.</w:t>
      </w:r>
    </w:p>
    <w:p w:rsidR="006C5CEC" w:rsidRDefault="00E7149B" w:rsidP="00190B2C">
      <w:pPr>
        <w:pStyle w:val="a4"/>
        <w:tabs>
          <w:tab w:val="left" w:pos="0"/>
        </w:tabs>
        <w:spacing w:before="0" w:beforeAutospacing="0" w:after="0" w:afterAutospacing="0"/>
        <w:jc w:val="both"/>
      </w:pPr>
      <w:r>
        <w:t>4.6</w:t>
      </w:r>
      <w:r w:rsidR="006C5CEC">
        <w:t>. Участвуя в Акции, педагог дает согласие на обработку персональных данных в соответствии с ФЗ от 27.07.2006 года № 152 –ФЗ «О персональных данных».</w:t>
      </w:r>
    </w:p>
    <w:p w:rsidR="006C5CEC" w:rsidRDefault="00E7149B" w:rsidP="00190B2C">
      <w:pPr>
        <w:pStyle w:val="a4"/>
        <w:tabs>
          <w:tab w:val="left" w:pos="0"/>
        </w:tabs>
        <w:spacing w:before="0" w:beforeAutospacing="0" w:after="0" w:afterAutospacing="0"/>
        <w:jc w:val="both"/>
      </w:pPr>
      <w:r>
        <w:t>4.7</w:t>
      </w:r>
      <w:r w:rsidR="006C5CEC">
        <w:t>. Организаторы мероприятия оставляют за собой право использовать поступившие</w:t>
      </w:r>
    </w:p>
    <w:p w:rsidR="006C5CEC" w:rsidRDefault="006C5CEC" w:rsidP="00190B2C">
      <w:pPr>
        <w:pStyle w:val="a4"/>
        <w:spacing w:before="0" w:beforeAutospacing="0" w:after="0" w:afterAutospacing="0"/>
        <w:jc w:val="both"/>
      </w:pPr>
      <w:r>
        <w:t>материалы по своему усмотрению.</w:t>
      </w:r>
    </w:p>
    <w:p w:rsidR="004C28C1" w:rsidRPr="004C28C1" w:rsidRDefault="004C28C1" w:rsidP="006779B1">
      <w:pPr>
        <w:pStyle w:val="a4"/>
        <w:spacing w:before="0" w:beforeAutospacing="0" w:after="0" w:afterAutospacing="0"/>
        <w:jc w:val="both"/>
        <w:rPr>
          <w:sz w:val="12"/>
        </w:rPr>
      </w:pPr>
    </w:p>
    <w:p w:rsidR="006C5CEC" w:rsidRDefault="006C5CEC" w:rsidP="006C5CEC">
      <w:pPr>
        <w:pStyle w:val="a4"/>
        <w:shd w:val="clear" w:color="auto" w:fill="FFFFFF"/>
        <w:spacing w:before="0" w:beforeAutospacing="0" w:after="0" w:afterAutospacing="0"/>
        <w:ind w:left="375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ПОДВЕДЕНИЕ ИТОГОВ АКЦИИ</w:t>
      </w:r>
    </w:p>
    <w:p w:rsidR="004E6273" w:rsidRDefault="006C5CEC" w:rsidP="006C5CEC">
      <w:pPr>
        <w:pStyle w:val="a4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 </w:t>
      </w:r>
      <w:r w:rsidR="00F82CD1">
        <w:rPr>
          <w:color w:val="000000"/>
        </w:rPr>
        <w:t xml:space="preserve">По итогам Акции будет организован розыгрыш трёх ценных подарков. </w:t>
      </w:r>
    </w:p>
    <w:p w:rsidR="006C5CEC" w:rsidRDefault="004E6273" w:rsidP="006C5CEC">
      <w:pPr>
        <w:pStyle w:val="a4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 </w:t>
      </w:r>
      <w:r w:rsidR="006779B1">
        <w:rPr>
          <w:color w:val="000000"/>
        </w:rPr>
        <w:t xml:space="preserve">Участники </w:t>
      </w:r>
      <w:r w:rsidR="006C5CEC">
        <w:rPr>
          <w:color w:val="000000"/>
        </w:rPr>
        <w:t>Акции</w:t>
      </w:r>
      <w:r w:rsidR="00636641">
        <w:rPr>
          <w:color w:val="000000"/>
        </w:rPr>
        <w:t xml:space="preserve"> </w:t>
      </w:r>
      <w:r w:rsidR="006C5CEC">
        <w:rPr>
          <w:color w:val="000000"/>
        </w:rPr>
        <w:t>награждаются электронными сертификатами МАУ ДПО «ЦНМО».</w:t>
      </w:r>
      <w:r w:rsidR="00F82CD1">
        <w:rPr>
          <w:color w:val="000000"/>
        </w:rPr>
        <w:t xml:space="preserve"> </w:t>
      </w:r>
    </w:p>
    <w:p w:rsidR="006C5CEC" w:rsidRDefault="006C5CEC" w:rsidP="006C5CEC">
      <w:pPr>
        <w:pStyle w:val="a7"/>
        <w:spacing w:after="0" w:line="240" w:lineRule="auto"/>
        <w:jc w:val="both"/>
      </w:pPr>
      <w:r>
        <w:rPr>
          <w:color w:val="000000"/>
        </w:rPr>
        <w:t xml:space="preserve">5.2. </w:t>
      </w:r>
      <w:r>
        <w:t>Результаты Акции будут опубликован</w:t>
      </w:r>
      <w:r w:rsidR="006779B1">
        <w:t>ы</w:t>
      </w:r>
      <w:r>
        <w:t xml:space="preserve"> на:</w:t>
      </w:r>
    </w:p>
    <w:p w:rsidR="004C28C1" w:rsidRDefault="006C5CEC" w:rsidP="004C28C1">
      <w:pPr>
        <w:pStyle w:val="a7"/>
        <w:numPr>
          <w:ilvl w:val="0"/>
          <w:numId w:val="2"/>
        </w:numPr>
        <w:tabs>
          <w:tab w:val="clear" w:pos="708"/>
          <w:tab w:val="left" w:pos="1134"/>
        </w:tabs>
        <w:spacing w:after="0" w:line="240" w:lineRule="auto"/>
        <w:jc w:val="both"/>
        <w:rPr>
          <w:rStyle w:val="a3"/>
        </w:rPr>
      </w:pPr>
      <w:r>
        <w:t>сайте МАУ ДПО «ЦНМО»</w:t>
      </w:r>
      <w:r>
        <w:rPr>
          <w:rStyle w:val="a3"/>
        </w:rPr>
        <w:t xml:space="preserve"> </w:t>
      </w:r>
      <w:hyperlink r:id="rId7" w:history="1">
        <w:r>
          <w:rPr>
            <w:rStyle w:val="a3"/>
          </w:rPr>
          <w:t>http://lysva.biz</w:t>
        </w:r>
      </w:hyperlink>
    </w:p>
    <w:p w:rsidR="00913E3C" w:rsidRPr="004C28C1" w:rsidRDefault="006C5CEC" w:rsidP="004C28C1">
      <w:pPr>
        <w:pStyle w:val="a7"/>
        <w:numPr>
          <w:ilvl w:val="0"/>
          <w:numId w:val="2"/>
        </w:numPr>
        <w:tabs>
          <w:tab w:val="clear" w:pos="708"/>
          <w:tab w:val="left" w:pos="1134"/>
        </w:tabs>
        <w:spacing w:after="0" w:line="240" w:lineRule="auto"/>
        <w:jc w:val="both"/>
        <w:rPr>
          <w:color w:val="0000FF"/>
          <w:u w:val="single"/>
        </w:rPr>
      </w:pPr>
      <w:r>
        <w:t xml:space="preserve">в </w:t>
      </w:r>
      <w:r w:rsidR="006779B1">
        <w:t xml:space="preserve">официальной группе МАУ ДПО «ЦНМО» в социальной сети </w:t>
      </w:r>
      <w:r>
        <w:t>«</w:t>
      </w:r>
      <w:proofErr w:type="spellStart"/>
      <w:r>
        <w:t>ВКонтакте</w:t>
      </w:r>
      <w:proofErr w:type="spellEnd"/>
      <w:r>
        <w:t xml:space="preserve">» </w:t>
      </w:r>
      <w:hyperlink r:id="rId8" w:history="1">
        <w:r w:rsidR="004632DB" w:rsidRPr="00F44288">
          <w:rPr>
            <w:rStyle w:val="a3"/>
          </w:rPr>
          <w:t>https://vk.com/cnmo59</w:t>
        </w:r>
      </w:hyperlink>
      <w:r w:rsidR="004632DB">
        <w:t xml:space="preserve"> </w:t>
      </w:r>
    </w:p>
    <w:sectPr w:rsidR="00913E3C" w:rsidRPr="004C28C1" w:rsidSect="00112B9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CBC"/>
    <w:multiLevelType w:val="hybridMultilevel"/>
    <w:tmpl w:val="B05E7682"/>
    <w:lvl w:ilvl="0" w:tplc="EE4EE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6533B"/>
    <w:multiLevelType w:val="hybridMultilevel"/>
    <w:tmpl w:val="9BC4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1C00"/>
    <w:multiLevelType w:val="hybridMultilevel"/>
    <w:tmpl w:val="B1BC00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EC32249"/>
    <w:multiLevelType w:val="hybridMultilevel"/>
    <w:tmpl w:val="726E80C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9B"/>
    <w:rsid w:val="00052343"/>
    <w:rsid w:val="00112B95"/>
    <w:rsid w:val="00190B2C"/>
    <w:rsid w:val="001B1D99"/>
    <w:rsid w:val="001E7508"/>
    <w:rsid w:val="002043BD"/>
    <w:rsid w:val="002B5DBE"/>
    <w:rsid w:val="002C347F"/>
    <w:rsid w:val="0044104F"/>
    <w:rsid w:val="004632DB"/>
    <w:rsid w:val="00477378"/>
    <w:rsid w:val="0048568B"/>
    <w:rsid w:val="004B41F8"/>
    <w:rsid w:val="004C28C1"/>
    <w:rsid w:val="004E6273"/>
    <w:rsid w:val="005A0BA2"/>
    <w:rsid w:val="00636641"/>
    <w:rsid w:val="006779B1"/>
    <w:rsid w:val="006C5CEC"/>
    <w:rsid w:val="00736F9B"/>
    <w:rsid w:val="0074290C"/>
    <w:rsid w:val="008B7850"/>
    <w:rsid w:val="008C77F3"/>
    <w:rsid w:val="00913E3C"/>
    <w:rsid w:val="009A70DB"/>
    <w:rsid w:val="00A3300B"/>
    <w:rsid w:val="00A44135"/>
    <w:rsid w:val="00AC0E11"/>
    <w:rsid w:val="00B37699"/>
    <w:rsid w:val="00B56B92"/>
    <w:rsid w:val="00B7294D"/>
    <w:rsid w:val="00CF7239"/>
    <w:rsid w:val="00D94B41"/>
    <w:rsid w:val="00D9680E"/>
    <w:rsid w:val="00DB3181"/>
    <w:rsid w:val="00DD2E8D"/>
    <w:rsid w:val="00E7149B"/>
    <w:rsid w:val="00F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F529-2048-490B-89B9-8A7B4514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E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5CEC"/>
    <w:rPr>
      <w:color w:val="0000FF"/>
      <w:u w:val="single"/>
    </w:rPr>
  </w:style>
  <w:style w:type="paragraph" w:styleId="a4">
    <w:name w:val="Normal (Web)"/>
    <w:basedOn w:val="a"/>
    <w:unhideWhenUsed/>
    <w:rsid w:val="006C5CE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qFormat/>
    <w:rsid w:val="006C5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6C5CEC"/>
    <w:pPr>
      <w:spacing w:before="100" w:beforeAutospacing="1" w:after="100" w:afterAutospacing="1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Базовый"/>
    <w:uiPriority w:val="99"/>
    <w:rsid w:val="006C5CE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8">
    <w:name w:val="Гиперссылка назад"/>
    <w:rsid w:val="006C5CEC"/>
    <w:rPr>
      <w:b/>
      <w:bCs w:val="0"/>
      <w:color w:val="auto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12B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2B95"/>
    <w:rPr>
      <w:rFonts w:ascii="Segoe UI" w:eastAsia="MS Mincho" w:hAnsi="Segoe UI" w:cs="Segoe UI"/>
      <w:sz w:val="18"/>
      <w:szCs w:val="18"/>
      <w:lang w:eastAsia="ja-JP"/>
    </w:rPr>
  </w:style>
  <w:style w:type="character" w:styleId="ab">
    <w:name w:val="Strong"/>
    <w:basedOn w:val="a0"/>
    <w:uiPriority w:val="22"/>
    <w:qFormat/>
    <w:rsid w:val="008B7850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63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5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nmo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ysv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hikovatv@lysva.biz" TargetMode="External"/><Relationship Id="rId5" Type="http://schemas.openxmlformats.org/officeDocument/2006/relationships/hyperlink" Target="https://forms.gle/BiSpvEM7dhez4LBf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21</cp:revision>
  <cp:lastPrinted>2024-09-26T03:32:00Z</cp:lastPrinted>
  <dcterms:created xsi:type="dcterms:W3CDTF">2023-08-30T05:32:00Z</dcterms:created>
  <dcterms:modified xsi:type="dcterms:W3CDTF">2025-09-16T08:34:00Z</dcterms:modified>
</cp:coreProperties>
</file>