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65AD3" w:rsidRPr="00E65AD3" w:rsidTr="00E65AD3">
        <w:tc>
          <w:tcPr>
            <w:tcW w:w="9851" w:type="dxa"/>
          </w:tcPr>
          <w:p w:rsidR="00E65AD3" w:rsidRPr="00E65AD3" w:rsidRDefault="00B40EC9" w:rsidP="00E65AD3">
            <w:pPr>
              <w:framePr w:hSpace="141" w:wrap="auto" w:vAnchor="text" w:hAnchor="page" w:x="1560" w:y="-145"/>
              <w:ind w:left="72" w:hanging="72"/>
              <w:jc w:val="center"/>
            </w:pPr>
            <w:r w:rsidRPr="00284BB6">
              <w:rPr>
                <w:noProof/>
              </w:rPr>
              <w:drawing>
                <wp:inline distT="0" distB="0" distL="0" distR="0" wp14:anchorId="6752C2FA" wp14:editId="6D0ED60C">
                  <wp:extent cx="762000" cy="10320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89" cy="1042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keepNext/>
              <w:framePr w:hSpace="141" w:wrap="auto" w:vAnchor="text" w:hAnchor="page" w:x="1560" w:y="-145"/>
              <w:ind w:left="72" w:hanging="72"/>
              <w:jc w:val="center"/>
              <w:outlineLvl w:val="0"/>
              <w:rPr>
                <w:b/>
                <w:bCs/>
                <w:spacing w:val="100"/>
              </w:rPr>
            </w:pPr>
            <w:r w:rsidRPr="00E65AD3">
              <w:rPr>
                <w:b/>
                <w:bCs/>
                <w:spacing w:val="100"/>
              </w:rPr>
              <w:t>ПРИКАЗ</w:t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framePr w:hSpace="141" w:wrap="auto" w:vAnchor="text" w:hAnchor="page" w:x="1560" w:y="-145"/>
              <w:ind w:left="72" w:hanging="72"/>
              <w:jc w:val="center"/>
              <w:rPr>
                <w:sz w:val="18"/>
                <w:szCs w:val="18"/>
              </w:rPr>
            </w:pPr>
          </w:p>
          <w:p w:rsidR="00E65AD3" w:rsidRPr="00E65AD3" w:rsidRDefault="00E65AD3" w:rsidP="00E65AD3">
            <w:pPr>
              <w:framePr w:hSpace="141" w:wrap="auto" w:vAnchor="text" w:hAnchor="page" w:x="1560" w:y="-145"/>
              <w:spacing w:line="240" w:lineRule="exact"/>
              <w:ind w:left="74" w:hanging="74"/>
              <w:jc w:val="center"/>
              <w:rPr>
                <w:b/>
                <w:bCs/>
                <w:sz w:val="26"/>
                <w:szCs w:val="26"/>
              </w:rPr>
            </w:pPr>
            <w:r w:rsidRPr="00E65AD3">
              <w:rPr>
                <w:b/>
                <w:bCs/>
                <w:sz w:val="26"/>
                <w:szCs w:val="26"/>
              </w:rPr>
              <w:t>НАЧАЛЬНИКА УПРАВЛЕНИЯ ОБРАЗОВАНИЯ</w:t>
            </w:r>
          </w:p>
          <w:p w:rsidR="00E65AD3" w:rsidRPr="00E65AD3" w:rsidRDefault="00E65AD3" w:rsidP="006874A7">
            <w:pPr>
              <w:framePr w:hSpace="141" w:wrap="auto" w:vAnchor="text" w:hAnchor="page" w:x="1560" w:y="-145"/>
              <w:spacing w:line="240" w:lineRule="exact"/>
              <w:ind w:left="74" w:hanging="74"/>
              <w:jc w:val="center"/>
              <w:rPr>
                <w:b/>
                <w:bCs/>
                <w:sz w:val="26"/>
                <w:szCs w:val="26"/>
              </w:rPr>
            </w:pPr>
            <w:r w:rsidRPr="00E65AD3">
              <w:rPr>
                <w:b/>
                <w:bCs/>
                <w:sz w:val="26"/>
                <w:szCs w:val="26"/>
              </w:rPr>
              <w:t xml:space="preserve">АДМИНИСТРАЦИИ ЛЫСЬВЕНСКОГО </w:t>
            </w:r>
            <w:r w:rsidR="006874A7">
              <w:rPr>
                <w:b/>
                <w:bCs/>
                <w:sz w:val="26"/>
                <w:szCs w:val="26"/>
              </w:rPr>
              <w:t xml:space="preserve">МУНИЦИПАЛЬНОГО </w:t>
            </w:r>
            <w:r w:rsidRPr="00E65AD3">
              <w:rPr>
                <w:b/>
                <w:bCs/>
                <w:sz w:val="26"/>
                <w:szCs w:val="26"/>
              </w:rPr>
              <w:t>ОКРУГА</w:t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framePr w:hSpace="141" w:wrap="auto" w:vAnchor="text" w:hAnchor="page" w:x="1560" w:y="-145"/>
              <w:ind w:left="72" w:hanging="72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2B3BEC" w:rsidRPr="002B3BEC" w:rsidRDefault="002B3BEC" w:rsidP="002B3BEC"/>
    <w:p w:rsidR="002B3BEC" w:rsidRPr="002B3BEC" w:rsidRDefault="002B3BEC" w:rsidP="002B3BEC"/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4253"/>
        <w:gridCol w:w="345"/>
        <w:gridCol w:w="1696"/>
      </w:tblGrid>
      <w:tr w:rsidR="002B3BEC" w:rsidRPr="002B3BEC" w:rsidTr="009B1BB1">
        <w:tc>
          <w:tcPr>
            <w:tcW w:w="2041" w:type="dxa"/>
            <w:tcBorders>
              <w:bottom w:val="single" w:sz="4" w:space="0" w:color="auto"/>
            </w:tcBorders>
          </w:tcPr>
          <w:p w:rsidR="002B3BEC" w:rsidRPr="007C74D9" w:rsidRDefault="006B6832" w:rsidP="006B6832">
            <w:pPr>
              <w:spacing w:before="60"/>
              <w:jc w:val="center"/>
            </w:pPr>
            <w:r w:rsidRPr="006B6832">
              <w:t>02.</w:t>
            </w:r>
            <w:r w:rsidR="00A570CD" w:rsidRPr="006B6832">
              <w:rPr>
                <w:lang w:val="en-US"/>
              </w:rPr>
              <w:t>1</w:t>
            </w:r>
            <w:r w:rsidRPr="006B6832">
              <w:t>2</w:t>
            </w:r>
            <w:r w:rsidR="00153523" w:rsidRPr="006B6832">
              <w:t>.202</w:t>
            </w:r>
            <w:r w:rsidRPr="006B6832">
              <w:t>5</w:t>
            </w:r>
          </w:p>
        </w:tc>
        <w:tc>
          <w:tcPr>
            <w:tcW w:w="4253" w:type="dxa"/>
            <w:tcBorders>
              <w:left w:val="nil"/>
            </w:tcBorders>
          </w:tcPr>
          <w:p w:rsidR="002B3BEC" w:rsidRPr="002B3BEC" w:rsidRDefault="002B3BEC" w:rsidP="002B3BEC"/>
        </w:tc>
        <w:tc>
          <w:tcPr>
            <w:tcW w:w="345" w:type="dxa"/>
            <w:tcMar>
              <w:left w:w="0" w:type="dxa"/>
              <w:right w:w="0" w:type="dxa"/>
            </w:tcMar>
          </w:tcPr>
          <w:p w:rsidR="002B3BEC" w:rsidRPr="002B3BEC" w:rsidRDefault="002B3BEC" w:rsidP="002B3BEC">
            <w:pPr>
              <w:spacing w:before="100"/>
            </w:pPr>
            <w:r w:rsidRPr="002B3BEC">
              <w:rPr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tcMar>
              <w:left w:w="170" w:type="dxa"/>
            </w:tcMar>
          </w:tcPr>
          <w:p w:rsidR="002B3BEC" w:rsidRPr="002B3BEC" w:rsidRDefault="00C939E1" w:rsidP="006B6832">
            <w:pPr>
              <w:spacing w:before="60"/>
              <w:jc w:val="center"/>
            </w:pPr>
            <w:r w:rsidRPr="006B6832">
              <w:t>4</w:t>
            </w:r>
            <w:r w:rsidR="006B6832" w:rsidRPr="006B6832">
              <w:t>13</w:t>
            </w:r>
            <w:r w:rsidRPr="006B6832">
              <w:t>/01-08</w:t>
            </w:r>
          </w:p>
        </w:tc>
      </w:tr>
    </w:tbl>
    <w:p w:rsidR="002B3BEC" w:rsidRPr="002B3BEC" w:rsidRDefault="002B3BEC" w:rsidP="002B3BEC"/>
    <w:p w:rsidR="002B3BEC" w:rsidRPr="002B3BEC" w:rsidRDefault="005F6030" w:rsidP="002B3BEC">
      <w:r>
        <w:rPr>
          <w:noProof/>
          <w:sz w:val="20"/>
          <w:szCs w:val="20"/>
        </w:rPr>
        <w:pict>
          <v:group id="Group 2" o:spid="_x0000_s1026" style="position:absolute;margin-left:3.7pt;margin-top:10.5pt;width:7.1pt;height:7.1pt;z-index:251659264" coordorigin="1296,4032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">
            <v:line id="Line 3" o:spid="_x0000_s1027" style="position:absolute;flip:y;visibility:visible" from="1296,4032" to="12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4" o:spid="_x0000_s1028" style="position:absolute;visibility:visible" from="1296,4032" to="1584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</v:group>
        </w:pict>
      </w:r>
      <w:r>
        <w:rPr>
          <w:noProof/>
          <w:sz w:val="20"/>
          <w:szCs w:val="20"/>
        </w:rPr>
        <w:pict>
          <v:group id="Group 5" o:spid="_x0000_s1029" style="position:absolute;margin-left:204.1pt;margin-top:10.5pt;width:7.1pt;height:7.1pt;rotation:90;z-index:251660288" coordorigin="1296,4032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" o:allowincell="f">
            <v:line id="Line 6" o:spid="_x0000_s1030" style="position:absolute;flip:y;visibility:visible" from="1296,4032" to="12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<v:line id="Line 7" o:spid="_x0000_s1031" style="position:absolute;visibility:visible" from="1296,4032" to="1584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</v:group>
        </w:pict>
      </w: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9"/>
      </w:tblGrid>
      <w:tr w:rsidR="002B3BEC" w:rsidRPr="002B3BEC" w:rsidTr="007F3163">
        <w:trPr>
          <w:trHeight w:val="895"/>
        </w:trPr>
        <w:tc>
          <w:tcPr>
            <w:tcW w:w="7329" w:type="dxa"/>
          </w:tcPr>
          <w:p w:rsidR="002B3BEC" w:rsidRPr="002B3BEC" w:rsidRDefault="002B3BEC" w:rsidP="00C07D77">
            <w:pPr>
              <w:spacing w:line="240" w:lineRule="exact"/>
              <w:rPr>
                <w:b/>
              </w:rPr>
            </w:pPr>
            <w:r>
              <w:rPr>
                <w:b/>
              </w:rPr>
              <w:t>Об</w:t>
            </w:r>
            <w:r w:rsidRPr="002B3BEC">
              <w:rPr>
                <w:b/>
              </w:rPr>
              <w:t xml:space="preserve"> утверждении </w:t>
            </w:r>
            <w:r w:rsidR="00CA20B7">
              <w:rPr>
                <w:b/>
              </w:rPr>
              <w:t xml:space="preserve">Положения и критериев оценивания </w:t>
            </w:r>
            <w:r w:rsidR="00CA20B7" w:rsidRPr="00746750">
              <w:rPr>
                <w:b/>
              </w:rPr>
              <w:t>конкурсных испытаний</w:t>
            </w:r>
            <w:r w:rsidR="00CA20B7">
              <w:rPr>
                <w:b/>
              </w:rPr>
              <w:t xml:space="preserve"> </w:t>
            </w:r>
            <w:r w:rsidRPr="002B3BEC">
              <w:rPr>
                <w:b/>
              </w:rPr>
              <w:t>муниципального этапа Всероссийского конкурса «</w:t>
            </w:r>
            <w:r w:rsidR="003E66A7">
              <w:rPr>
                <w:b/>
              </w:rPr>
              <w:t xml:space="preserve">Учитель года </w:t>
            </w:r>
            <w:r w:rsidR="003C0B81">
              <w:rPr>
                <w:b/>
              </w:rPr>
              <w:t>России</w:t>
            </w:r>
            <w:r w:rsidR="0000563D">
              <w:rPr>
                <w:b/>
              </w:rPr>
              <w:t>-</w:t>
            </w:r>
            <w:r w:rsidR="003E66A7">
              <w:rPr>
                <w:b/>
              </w:rPr>
              <w:t>202</w:t>
            </w:r>
            <w:r w:rsidR="00C07D77">
              <w:rPr>
                <w:b/>
              </w:rPr>
              <w:t>6</w:t>
            </w:r>
            <w:r w:rsidRPr="002B3BEC">
              <w:rPr>
                <w:b/>
              </w:rPr>
              <w:t>»</w:t>
            </w:r>
          </w:p>
        </w:tc>
      </w:tr>
    </w:tbl>
    <w:p w:rsidR="002B3BEC" w:rsidRPr="002B3BEC" w:rsidRDefault="002B3BEC" w:rsidP="002B3BEC">
      <w:pPr>
        <w:ind w:firstLine="708"/>
        <w:jc w:val="both"/>
      </w:pPr>
      <w:r w:rsidRPr="002B3BEC">
        <w:t xml:space="preserve">В соответствии с планом работы управления образования администрации Лысьвенского </w:t>
      </w:r>
      <w:r w:rsidR="00A04A55">
        <w:t xml:space="preserve">муниципального </w:t>
      </w:r>
      <w:r w:rsidRPr="002B3BEC">
        <w:t xml:space="preserve">округа, МАУ ДПО «ЦНМО», в целях повышения престижа педагогической профессии и распространения передового опыта и организованного проведения муниципального этапа Всероссийского конкурса </w:t>
      </w:r>
      <w:r w:rsidR="003E66A7">
        <w:t xml:space="preserve">«Учитель года </w:t>
      </w:r>
      <w:r w:rsidR="0000563D">
        <w:t>России-</w:t>
      </w:r>
      <w:r w:rsidR="003E66A7">
        <w:t>202</w:t>
      </w:r>
      <w:r w:rsidR="00C07D77">
        <w:t>6</w:t>
      </w:r>
      <w:r w:rsidRPr="002B3BEC">
        <w:t>»</w:t>
      </w:r>
    </w:p>
    <w:p w:rsidR="002B3BEC" w:rsidRPr="002B3BEC" w:rsidRDefault="002B3BEC" w:rsidP="002B3BEC">
      <w:pPr>
        <w:jc w:val="both"/>
        <w:rPr>
          <w:b/>
          <w:bCs/>
        </w:rPr>
      </w:pPr>
      <w:r w:rsidRPr="002B3BEC">
        <w:rPr>
          <w:b/>
          <w:bCs/>
        </w:rPr>
        <w:t>ПРИКАЗЫВАЮ:</w:t>
      </w:r>
    </w:p>
    <w:p w:rsidR="002658F7" w:rsidRDefault="007F3163" w:rsidP="007F3163">
      <w:pPr>
        <w:ind w:firstLine="709"/>
        <w:jc w:val="both"/>
      </w:pPr>
      <w:r>
        <w:t>1. </w:t>
      </w:r>
      <w:r w:rsidR="002B3BEC" w:rsidRPr="002B3BEC">
        <w:t>Утвердить</w:t>
      </w:r>
      <w:r w:rsidR="002658F7">
        <w:t>:</w:t>
      </w:r>
    </w:p>
    <w:p w:rsidR="002B3BEC" w:rsidRPr="008B751D" w:rsidRDefault="002658F7" w:rsidP="007F3163">
      <w:pPr>
        <w:ind w:firstLine="709"/>
        <w:jc w:val="both"/>
      </w:pPr>
      <w:r>
        <w:t>1.1</w:t>
      </w:r>
      <w:r w:rsidR="007C74D9">
        <w:t>. </w:t>
      </w:r>
      <w:r w:rsidR="007C1EAB">
        <w:t>Положение о муниципальном этапе Всероссийско</w:t>
      </w:r>
      <w:r w:rsidR="003E66A7">
        <w:t xml:space="preserve">го конкурса «Учитель года </w:t>
      </w:r>
      <w:r w:rsidR="0000563D">
        <w:t>России-</w:t>
      </w:r>
      <w:r w:rsidR="003E66A7">
        <w:t>202</w:t>
      </w:r>
      <w:r w:rsidR="00A04A55">
        <w:t>6</w:t>
      </w:r>
      <w:r w:rsidR="008B751D">
        <w:t>»</w:t>
      </w:r>
      <w:r w:rsidR="008B751D" w:rsidRPr="008B751D">
        <w:t>;</w:t>
      </w:r>
    </w:p>
    <w:p w:rsidR="00CA20B7" w:rsidRDefault="002658F7" w:rsidP="007F3163">
      <w:pPr>
        <w:ind w:firstLine="709"/>
        <w:jc w:val="both"/>
      </w:pPr>
      <w:r>
        <w:t>1.2</w:t>
      </w:r>
      <w:r w:rsidR="005F6030">
        <w:t>.</w:t>
      </w:r>
      <w:r w:rsidR="007F3163">
        <w:t> </w:t>
      </w:r>
      <w:r w:rsidR="000E1CA2">
        <w:t>К</w:t>
      </w:r>
      <w:r w:rsidR="00CA20B7">
        <w:t>ритерии оценивания конкурсных испытаний.</w:t>
      </w:r>
    </w:p>
    <w:p w:rsidR="002B3BEC" w:rsidRDefault="002658F7" w:rsidP="007F3163">
      <w:pPr>
        <w:ind w:firstLine="709"/>
        <w:jc w:val="both"/>
      </w:pPr>
      <w:r>
        <w:t>2</w:t>
      </w:r>
      <w:r w:rsidR="007F3163">
        <w:t>. </w:t>
      </w:r>
      <w:r w:rsidR="002B3BEC" w:rsidRPr="002B3BEC">
        <w:t>Контроль за исполнением приказа возложить на начальника отдела по работе</w:t>
      </w:r>
      <w:r w:rsidR="007C1EAB">
        <w:t xml:space="preserve"> </w:t>
      </w:r>
      <w:r w:rsidR="002B3BEC" w:rsidRPr="002B3BEC">
        <w:t>с педагогическими кадрами Н.А.</w:t>
      </w:r>
      <w:r w:rsidR="007F3163">
        <w:t xml:space="preserve"> </w:t>
      </w:r>
      <w:r w:rsidR="002B3BEC" w:rsidRPr="002B3BEC">
        <w:t>Новикову.</w:t>
      </w:r>
    </w:p>
    <w:p w:rsidR="009844BE" w:rsidRPr="002B3BEC" w:rsidRDefault="009844BE" w:rsidP="009844BE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256"/>
        <w:gridCol w:w="3705"/>
      </w:tblGrid>
      <w:tr w:rsidR="002B3BEC" w:rsidRPr="002B3BEC" w:rsidTr="009B1BB1">
        <w:tc>
          <w:tcPr>
            <w:tcW w:w="4962" w:type="dxa"/>
          </w:tcPr>
          <w:p w:rsidR="002B3BEC" w:rsidRPr="002B3BEC" w:rsidRDefault="002B3BEC" w:rsidP="002B3BEC">
            <w:pPr>
              <w:spacing w:before="480" w:line="240" w:lineRule="exact"/>
            </w:pPr>
            <w:r w:rsidRPr="002B3BEC">
              <w:t xml:space="preserve">Начальник </w:t>
            </w:r>
            <w:r w:rsidR="007F3163">
              <w:t>у</w:t>
            </w:r>
            <w:r w:rsidRPr="002B3BEC">
              <w:t>правления</w:t>
            </w:r>
          </w:p>
        </w:tc>
        <w:tc>
          <w:tcPr>
            <w:tcW w:w="1256" w:type="dxa"/>
          </w:tcPr>
          <w:p w:rsidR="002B3BEC" w:rsidRPr="002B3BEC" w:rsidRDefault="002B3BEC" w:rsidP="002B3BEC">
            <w:pPr>
              <w:spacing w:before="480"/>
              <w:jc w:val="center"/>
            </w:pPr>
          </w:p>
        </w:tc>
        <w:tc>
          <w:tcPr>
            <w:tcW w:w="3705" w:type="dxa"/>
          </w:tcPr>
          <w:p w:rsidR="002B3BEC" w:rsidRPr="002B3BEC" w:rsidRDefault="002B3BEC" w:rsidP="002B3BEC">
            <w:pPr>
              <w:keepNext/>
              <w:keepLines/>
              <w:spacing w:before="480"/>
              <w:ind w:left="-51" w:right="-68"/>
              <w:jc w:val="right"/>
              <w:outlineLvl w:val="3"/>
            </w:pPr>
            <w:r w:rsidRPr="002B3BEC">
              <w:t>Л.Е.</w:t>
            </w:r>
            <w:r w:rsidR="007F3163">
              <w:t xml:space="preserve"> </w:t>
            </w:r>
            <w:r w:rsidRPr="002B3BEC">
              <w:t>Степанова</w:t>
            </w:r>
          </w:p>
        </w:tc>
      </w:tr>
    </w:tbl>
    <w:p w:rsidR="00CC24EF" w:rsidRDefault="00CC24EF" w:rsidP="002B3BEC"/>
    <w:p w:rsidR="002B3BEC" w:rsidRDefault="002B3BEC" w:rsidP="00C95C36">
      <w:pPr>
        <w:ind w:left="6096"/>
      </w:pPr>
      <w:bookmarkStart w:id="0" w:name="_GoBack"/>
      <w:bookmarkEnd w:id="0"/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F17332" w:rsidRDefault="00F17332" w:rsidP="009844BE"/>
    <w:p w:rsidR="00644E7B" w:rsidRDefault="00644E7B" w:rsidP="00C95C36">
      <w:pPr>
        <w:ind w:left="6096"/>
      </w:pPr>
    </w:p>
    <w:p w:rsidR="00C95C36" w:rsidRPr="00C95C36" w:rsidRDefault="00C95C36" w:rsidP="007C74D9">
      <w:pPr>
        <w:spacing w:line="240" w:lineRule="exact"/>
        <w:ind w:left="6095"/>
      </w:pPr>
      <w:r w:rsidRPr="00C95C36">
        <w:lastRenderedPageBreak/>
        <w:t>УТВЕРЖДЕН</w:t>
      </w:r>
      <w:r w:rsidR="001846B4">
        <w:t>О</w:t>
      </w:r>
      <w:r w:rsidRPr="00C95C36">
        <w:t xml:space="preserve"> </w:t>
      </w:r>
    </w:p>
    <w:p w:rsidR="00C95C36" w:rsidRPr="00C95C36" w:rsidRDefault="007F3163" w:rsidP="007C74D9">
      <w:pPr>
        <w:spacing w:line="240" w:lineRule="exact"/>
        <w:ind w:left="6095"/>
      </w:pPr>
      <w:r>
        <w:t>приказом начальника у</w:t>
      </w:r>
      <w:r w:rsidR="00C95C36" w:rsidRPr="00C95C36">
        <w:t>правления образования</w:t>
      </w:r>
    </w:p>
    <w:p w:rsidR="001846B4" w:rsidRDefault="00AD31A7" w:rsidP="007C74D9">
      <w:pPr>
        <w:spacing w:line="240" w:lineRule="exact"/>
        <w:ind w:left="6095"/>
      </w:pPr>
      <w:r w:rsidRPr="006B6832">
        <w:t xml:space="preserve">от </w:t>
      </w:r>
      <w:r w:rsidR="006B6832" w:rsidRPr="006B6832">
        <w:t>02</w:t>
      </w:r>
      <w:r w:rsidR="007C74D9" w:rsidRPr="006B6832">
        <w:t>.1</w:t>
      </w:r>
      <w:r w:rsidR="006B6832" w:rsidRPr="006B6832">
        <w:t>2</w:t>
      </w:r>
      <w:r w:rsidR="00CE137A" w:rsidRPr="006B6832">
        <w:t>.202</w:t>
      </w:r>
      <w:r w:rsidR="006B6832" w:rsidRPr="006B6832">
        <w:t>5</w:t>
      </w:r>
      <w:r w:rsidR="001846B4" w:rsidRPr="006B6832">
        <w:t xml:space="preserve"> № </w:t>
      </w:r>
      <w:r w:rsidR="00C939E1" w:rsidRPr="006B6832">
        <w:t>4</w:t>
      </w:r>
      <w:r w:rsidR="006B6832" w:rsidRPr="006B6832">
        <w:t>13</w:t>
      </w:r>
      <w:r w:rsidR="00C939E1" w:rsidRPr="006B6832">
        <w:t>/01-08</w:t>
      </w:r>
    </w:p>
    <w:p w:rsidR="00D5065F" w:rsidRDefault="00D5065F" w:rsidP="00F012C4"/>
    <w:p w:rsidR="001846B4" w:rsidRPr="0092637C" w:rsidRDefault="001846B4" w:rsidP="001846B4">
      <w:pPr>
        <w:shd w:val="clear" w:color="auto" w:fill="FFFFFF" w:themeFill="background1"/>
        <w:jc w:val="center"/>
        <w:rPr>
          <w:b/>
          <w:bCs/>
        </w:rPr>
      </w:pPr>
      <w:r w:rsidRPr="0092637C">
        <w:rPr>
          <w:b/>
          <w:bCs/>
        </w:rPr>
        <w:t xml:space="preserve">ПОЛОЖЕНИЕ </w:t>
      </w:r>
    </w:p>
    <w:p w:rsidR="001846B4" w:rsidRPr="0092637C" w:rsidRDefault="001846B4" w:rsidP="001846B4">
      <w:pPr>
        <w:jc w:val="center"/>
        <w:rPr>
          <w:b/>
        </w:rPr>
      </w:pPr>
      <w:r w:rsidRPr="0092637C">
        <w:rPr>
          <w:b/>
          <w:bCs/>
        </w:rPr>
        <w:t>О МУНИЦИПАЛЬНОМ ЭТАПЕ ВСЕРОССИЙСКОГО КОНКУРСА</w:t>
      </w:r>
      <w:r w:rsidR="003E66A7">
        <w:rPr>
          <w:b/>
        </w:rPr>
        <w:t xml:space="preserve"> «УЧИТЕЛЬ ГОДА</w:t>
      </w:r>
      <w:r w:rsidR="00642CCC">
        <w:rPr>
          <w:b/>
        </w:rPr>
        <w:t xml:space="preserve"> РОССИИ</w:t>
      </w:r>
      <w:r w:rsidR="0000563D">
        <w:rPr>
          <w:b/>
        </w:rPr>
        <w:t>-</w:t>
      </w:r>
      <w:r w:rsidR="003E66A7">
        <w:rPr>
          <w:b/>
        </w:rPr>
        <w:t>202</w:t>
      </w:r>
      <w:r w:rsidR="00C07D77">
        <w:rPr>
          <w:b/>
        </w:rPr>
        <w:t>6</w:t>
      </w:r>
      <w:r w:rsidRPr="0092637C">
        <w:rPr>
          <w:b/>
        </w:rPr>
        <w:t>»</w:t>
      </w:r>
    </w:p>
    <w:p w:rsidR="001846B4" w:rsidRPr="0092637C" w:rsidRDefault="001846B4" w:rsidP="001846B4">
      <w:pPr>
        <w:jc w:val="center"/>
        <w:rPr>
          <w:b/>
          <w:bCs/>
        </w:rPr>
      </w:pPr>
    </w:p>
    <w:p w:rsidR="001846B4" w:rsidRDefault="001846B4" w:rsidP="001846B4">
      <w:pPr>
        <w:shd w:val="clear" w:color="auto" w:fill="FFFFFF" w:themeFill="background1"/>
        <w:jc w:val="center"/>
        <w:rPr>
          <w:b/>
          <w:bCs/>
        </w:rPr>
      </w:pPr>
      <w:r w:rsidRPr="0092637C">
        <w:rPr>
          <w:b/>
          <w:bCs/>
          <w:lang w:val="en-US"/>
        </w:rPr>
        <w:t>I</w:t>
      </w:r>
      <w:bookmarkStart w:id="1" w:name="1"/>
      <w:r w:rsidR="00F17332">
        <w:rPr>
          <w:b/>
          <w:bCs/>
        </w:rPr>
        <w:t>. </w:t>
      </w:r>
      <w:r w:rsidRPr="0092637C">
        <w:rPr>
          <w:b/>
          <w:bCs/>
        </w:rPr>
        <w:t>ОБЩИЕ ПОЛОЖЕНИЯ</w:t>
      </w:r>
      <w:bookmarkEnd w:id="1"/>
    </w:p>
    <w:p w:rsidR="001846B4" w:rsidRPr="0092637C" w:rsidRDefault="006B6832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Настоящее Положение о муниципальном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 xml:space="preserve"> этапе Всероссийского конкурса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«Учитель года </w:t>
      </w:r>
      <w:r w:rsidR="0000563D">
        <w:rPr>
          <w:rFonts w:ascii="Times New Roman" w:eastAsia="Times New Roman" w:hAnsi="Times New Roman" w:cs="Times New Roman"/>
          <w:sz w:val="28"/>
          <w:szCs w:val="28"/>
        </w:rPr>
        <w:t>России-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07D77">
        <w:rPr>
          <w:rFonts w:ascii="Times New Roman" w:eastAsia="Times New Roman" w:hAnsi="Times New Roman" w:cs="Times New Roman"/>
          <w:sz w:val="28"/>
          <w:szCs w:val="28"/>
        </w:rPr>
        <w:t>6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онкурс) определяет цели и задачи, организационно-технологическую модель проведения конкурса, условия</w:t>
      </w:r>
      <w:r w:rsidR="00D506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регламентирующие участие в конкурсе, компетенции организационного комитета и жюри, порядок отбора и награждения </w:t>
      </w:r>
      <w:r w:rsidR="006806A3">
        <w:rPr>
          <w:rFonts w:ascii="Times New Roman" w:eastAsia="Times New Roman" w:hAnsi="Times New Roman" w:cs="Times New Roman"/>
          <w:sz w:val="28"/>
          <w:szCs w:val="28"/>
        </w:rPr>
        <w:t>призеров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и победителей конкурса, а также финансирование конкурса.</w:t>
      </w:r>
    </w:p>
    <w:p w:rsidR="001846B4" w:rsidRPr="0092637C" w:rsidRDefault="007C74D9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 xml:space="preserve">Учредителем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>онкурса является у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правление образования администрации 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 xml:space="preserve">Лысьвенского </w:t>
      </w:r>
      <w:r w:rsidR="006874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>(далее – управление образова</w:t>
      </w:r>
      <w:r w:rsidR="007564D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846B4" w:rsidRPr="0092637C" w:rsidRDefault="007C74D9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6E65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онкурса является </w:t>
      </w:r>
      <w:r w:rsidR="0000563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униципальное автономное учреждение дополнительного профессионального образования «Центр научно-методического обеспечения» (далее – МАУ ДПО «ЦНМО»).</w:t>
      </w:r>
    </w:p>
    <w:p w:rsidR="001846B4" w:rsidRPr="0092637C" w:rsidRDefault="007C74D9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Цель проведения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онкурса: выявление, поддержка талантливых и творчески работающих педагогических работников, содействие их профессиональному росту, повышение социального статуса педагогических работников и престижа учительского труда.</w:t>
      </w:r>
    </w:p>
    <w:p w:rsidR="001846B4" w:rsidRPr="0092637C" w:rsidRDefault="007C74D9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онкурса:</w:t>
      </w:r>
    </w:p>
    <w:p w:rsidR="001846B4" w:rsidRPr="0092637C" w:rsidRDefault="001846B4" w:rsidP="003D3D77">
      <w:pPr>
        <w:pStyle w:val="aa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выяв</w:t>
      </w:r>
      <w:r w:rsidR="00B4026C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талантливых педагогов</w:t>
      </w:r>
      <w:r w:rsidR="00B4026C">
        <w:rPr>
          <w:rFonts w:ascii="Times New Roman" w:eastAsia="Times New Roman" w:hAnsi="Times New Roman" w:cs="Times New Roman"/>
          <w:sz w:val="28"/>
          <w:szCs w:val="28"/>
        </w:rPr>
        <w:t xml:space="preserve">, обеспечить 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>их поддержк</w:t>
      </w:r>
      <w:r w:rsidR="00B402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и поощрение;</w:t>
      </w:r>
    </w:p>
    <w:p w:rsidR="001846B4" w:rsidRPr="0092637C" w:rsidRDefault="00023782" w:rsidP="003D3D77">
      <w:pPr>
        <w:pStyle w:val="aa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</w:t>
      </w:r>
      <w:r w:rsidR="00B4026C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самореализации, </w:t>
      </w:r>
      <w:r w:rsidR="001846B4" w:rsidRPr="0092637C">
        <w:rPr>
          <w:rFonts w:ascii="Times New Roman" w:hAnsi="Times New Roman" w:cs="Times New Roman"/>
          <w:sz w:val="28"/>
          <w:szCs w:val="28"/>
        </w:rPr>
        <w:t xml:space="preserve">непрерывному личностному развитию и профессиональному мастерству педагогов; </w:t>
      </w:r>
    </w:p>
    <w:p w:rsidR="001846B4" w:rsidRPr="0092637C" w:rsidRDefault="001846B4" w:rsidP="003D3D77">
      <w:pPr>
        <w:pStyle w:val="aa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hAnsi="Times New Roman" w:cs="Times New Roman"/>
          <w:sz w:val="28"/>
          <w:szCs w:val="28"/>
        </w:rPr>
        <w:t>выяв</w:t>
      </w:r>
      <w:r w:rsidR="00B4026C">
        <w:rPr>
          <w:rFonts w:ascii="Times New Roman" w:hAnsi="Times New Roman" w:cs="Times New Roman"/>
          <w:sz w:val="28"/>
          <w:szCs w:val="28"/>
        </w:rPr>
        <w:t>ить</w:t>
      </w:r>
      <w:r w:rsidRPr="0092637C">
        <w:rPr>
          <w:rFonts w:ascii="Times New Roman" w:hAnsi="Times New Roman" w:cs="Times New Roman"/>
          <w:sz w:val="28"/>
          <w:szCs w:val="28"/>
        </w:rPr>
        <w:t xml:space="preserve"> и распростран</w:t>
      </w:r>
      <w:r w:rsidR="00B4026C">
        <w:rPr>
          <w:rFonts w:ascii="Times New Roman" w:hAnsi="Times New Roman" w:cs="Times New Roman"/>
          <w:sz w:val="28"/>
          <w:szCs w:val="28"/>
        </w:rPr>
        <w:t>ить</w:t>
      </w:r>
      <w:r w:rsidRPr="0092637C">
        <w:rPr>
          <w:rFonts w:ascii="Times New Roman" w:hAnsi="Times New Roman" w:cs="Times New Roman"/>
          <w:sz w:val="28"/>
          <w:szCs w:val="28"/>
        </w:rPr>
        <w:t xml:space="preserve"> </w:t>
      </w:r>
      <w:r w:rsidRPr="009405D5">
        <w:rPr>
          <w:rFonts w:ascii="Times New Roman" w:hAnsi="Times New Roman" w:cs="Times New Roman"/>
          <w:sz w:val="28"/>
          <w:szCs w:val="28"/>
        </w:rPr>
        <w:t>инновационн</w:t>
      </w:r>
      <w:r w:rsidR="00B4026C">
        <w:rPr>
          <w:rFonts w:ascii="Times New Roman" w:hAnsi="Times New Roman" w:cs="Times New Roman"/>
          <w:sz w:val="28"/>
          <w:szCs w:val="28"/>
        </w:rPr>
        <w:t>ый</w:t>
      </w:r>
      <w:r w:rsidRPr="009405D5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B4026C">
        <w:rPr>
          <w:rFonts w:ascii="Times New Roman" w:hAnsi="Times New Roman" w:cs="Times New Roman"/>
          <w:sz w:val="28"/>
          <w:szCs w:val="28"/>
        </w:rPr>
        <w:t>ий</w:t>
      </w:r>
      <w:r w:rsidRPr="00227B82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B4026C">
        <w:rPr>
          <w:rFonts w:ascii="Times New Roman" w:hAnsi="Times New Roman" w:cs="Times New Roman"/>
          <w:sz w:val="28"/>
          <w:szCs w:val="28"/>
        </w:rPr>
        <w:t>опыт</w:t>
      </w:r>
      <w:r w:rsidRPr="0092637C">
        <w:rPr>
          <w:rFonts w:ascii="Times New Roman" w:hAnsi="Times New Roman" w:cs="Times New Roman"/>
          <w:sz w:val="28"/>
          <w:szCs w:val="28"/>
        </w:rPr>
        <w:t>;</w:t>
      </w:r>
    </w:p>
    <w:p w:rsidR="001846B4" w:rsidRPr="00B4026C" w:rsidRDefault="00B4026C" w:rsidP="003D3D77">
      <w:pPr>
        <w:pStyle w:val="aa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нового педагог</w:t>
      </w:r>
      <w:r>
        <w:rPr>
          <w:rFonts w:ascii="Times New Roman" w:eastAsia="Times New Roman" w:hAnsi="Times New Roman" w:cs="Times New Roman"/>
          <w:sz w:val="28"/>
          <w:szCs w:val="28"/>
        </w:rPr>
        <w:t>ического мышления</w:t>
      </w:r>
      <w:r w:rsidR="001846B4" w:rsidRPr="00B402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46B4" w:rsidRPr="0092637C" w:rsidRDefault="007F3163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Участниками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онкурса могут стать педагогические работники дошкольных образователь</w:t>
      </w:r>
      <w:r w:rsidR="00644E7B">
        <w:rPr>
          <w:rFonts w:ascii="Times New Roman" w:eastAsia="Times New Roman" w:hAnsi="Times New Roman" w:cs="Times New Roman"/>
          <w:sz w:val="28"/>
          <w:szCs w:val="28"/>
        </w:rPr>
        <w:t xml:space="preserve">ных организаций (далее – ДОО), 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</w:t>
      </w:r>
      <w:r w:rsidR="00B4026C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(далее – ОО)</w:t>
      </w:r>
      <w:r w:rsidR="00644E7B">
        <w:rPr>
          <w:rFonts w:ascii="Times New Roman" w:eastAsia="Times New Roman" w:hAnsi="Times New Roman" w:cs="Times New Roman"/>
          <w:sz w:val="28"/>
          <w:szCs w:val="28"/>
        </w:rPr>
        <w:t xml:space="preserve"> и педагогические работники </w:t>
      </w:r>
      <w:r w:rsidR="0000563D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644E7B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(далее – </w:t>
      </w:r>
      <w:r w:rsidR="0000563D">
        <w:rPr>
          <w:rFonts w:ascii="Times New Roman" w:eastAsia="Times New Roman" w:hAnsi="Times New Roman" w:cs="Times New Roman"/>
          <w:sz w:val="28"/>
          <w:szCs w:val="28"/>
        </w:rPr>
        <w:t>УДО</w:t>
      </w:r>
      <w:r w:rsidR="00644E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Лысьвенского </w:t>
      </w:r>
      <w:r w:rsidR="00874F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округа (далее – Л</w:t>
      </w:r>
      <w:r w:rsidR="00874F44">
        <w:rPr>
          <w:rFonts w:ascii="Times New Roman" w:eastAsia="Times New Roman" w:hAnsi="Times New Roman" w:cs="Times New Roman"/>
          <w:sz w:val="28"/>
          <w:szCs w:val="28"/>
        </w:rPr>
        <w:t>ысьвенский МО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1846B4" w:rsidRPr="00644E7B" w:rsidRDefault="00644E7B" w:rsidP="003D3D77">
      <w:pPr>
        <w:pStyle w:val="aa"/>
        <w:numPr>
          <w:ilvl w:val="2"/>
          <w:numId w:val="1"/>
        </w:numPr>
        <w:shd w:val="clear" w:color="auto" w:fill="FFFFFF" w:themeFill="background1"/>
        <w:spacing w:after="0" w:line="240" w:lineRule="auto"/>
        <w:ind w:right="74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44E7B">
        <w:rPr>
          <w:rFonts w:ascii="Times New Roman" w:eastAsia="Times New Roman" w:hAnsi="Times New Roman" w:cs="Times New Roman"/>
          <w:sz w:val="28"/>
          <w:szCs w:val="28"/>
        </w:rPr>
        <w:t>оминация «</w:t>
      </w:r>
      <w:r w:rsidR="00B71527" w:rsidRPr="00B71527">
        <w:rPr>
          <w:rFonts w:ascii="Times New Roman" w:hAnsi="Times New Roman" w:cs="Times New Roman"/>
          <w:bCs/>
          <w:sz w:val="28"/>
          <w:szCs w:val="28"/>
        </w:rPr>
        <w:t>Педагог дошкольного образования</w:t>
      </w:r>
      <w:r w:rsidRPr="00644E7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846B4" w:rsidRDefault="001846B4" w:rsidP="003D3D77">
      <w:pPr>
        <w:pStyle w:val="aa"/>
        <w:numPr>
          <w:ilvl w:val="2"/>
          <w:numId w:val="1"/>
        </w:numPr>
        <w:shd w:val="clear" w:color="auto" w:fill="FFFFFF" w:themeFill="background1"/>
        <w:tabs>
          <w:tab w:val="left" w:pos="1418"/>
        </w:tabs>
        <w:spacing w:after="0" w:line="240" w:lineRule="auto"/>
        <w:ind w:right="74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номинация «</w:t>
      </w:r>
      <w:r w:rsidR="00B71527" w:rsidRPr="00B71527">
        <w:rPr>
          <w:rFonts w:ascii="Times New Roman" w:hAnsi="Times New Roman" w:cs="Times New Roman"/>
          <w:bCs/>
          <w:sz w:val="28"/>
          <w:szCs w:val="28"/>
        </w:rPr>
        <w:t>Педагогический дебют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44E7B" w:rsidRDefault="00644E7B" w:rsidP="003D3D77">
      <w:pPr>
        <w:pStyle w:val="aa"/>
        <w:numPr>
          <w:ilvl w:val="2"/>
          <w:numId w:val="1"/>
        </w:numPr>
        <w:shd w:val="clear" w:color="auto" w:fill="FFFFFF" w:themeFill="background1"/>
        <w:tabs>
          <w:tab w:val="left" w:pos="1418"/>
        </w:tabs>
        <w:spacing w:after="0" w:line="240" w:lineRule="auto"/>
        <w:ind w:right="75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номинация «</w:t>
      </w:r>
      <w:r w:rsidR="00B71527" w:rsidRPr="00B71527">
        <w:rPr>
          <w:rFonts w:ascii="Times New Roman" w:eastAsia="Times New Roman" w:hAnsi="Times New Roman" w:cs="Times New Roman"/>
          <w:sz w:val="28"/>
          <w:szCs w:val="28"/>
        </w:rPr>
        <w:t>Учитель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44E7B" w:rsidRPr="00B71527" w:rsidRDefault="00587709" w:rsidP="003D3D77">
      <w:pPr>
        <w:pStyle w:val="aa"/>
        <w:numPr>
          <w:ilvl w:val="2"/>
          <w:numId w:val="1"/>
        </w:numPr>
        <w:shd w:val="clear" w:color="auto" w:fill="FFFFFF" w:themeFill="background1"/>
        <w:tabs>
          <w:tab w:val="left" w:pos="1418"/>
        </w:tabs>
        <w:spacing w:after="0" w:line="240" w:lineRule="auto"/>
        <w:ind w:right="75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номинация «</w:t>
      </w:r>
      <w:r w:rsidR="00B71527" w:rsidRPr="00B71527">
        <w:rPr>
          <w:rFonts w:ascii="Times New Roman" w:hAnsi="Times New Roman" w:cs="Times New Roman"/>
          <w:bCs/>
          <w:sz w:val="28"/>
          <w:szCs w:val="28"/>
        </w:rPr>
        <w:t>Специалист в области воспитания</w:t>
      </w:r>
      <w:r w:rsidR="00B7152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4E7B" w:rsidRPr="00B71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E04" w:rsidRDefault="007F3163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1E04">
        <w:rPr>
          <w:rFonts w:ascii="Times New Roman" w:eastAsia="Times New Roman" w:hAnsi="Times New Roman" w:cs="Times New Roman"/>
          <w:sz w:val="28"/>
          <w:szCs w:val="28"/>
        </w:rPr>
        <w:t>Номинация состоится при наличии трёх и более заявок.</w:t>
      </w:r>
    </w:p>
    <w:p w:rsidR="00644E7B" w:rsidRPr="00B4026C" w:rsidRDefault="007C74D9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B4026C">
        <w:rPr>
          <w:rFonts w:ascii="Times New Roman" w:eastAsia="Times New Roman" w:hAnsi="Times New Roman" w:cs="Times New Roman"/>
          <w:sz w:val="28"/>
          <w:szCs w:val="28"/>
        </w:rPr>
        <w:t>Рабочим языком проведения конкурса является русский язык.</w:t>
      </w:r>
    </w:p>
    <w:p w:rsidR="001846B4" w:rsidRPr="00644E7B" w:rsidRDefault="007F3163" w:rsidP="003D3D77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644E7B">
        <w:rPr>
          <w:rFonts w:ascii="Times New Roman" w:eastAsia="Times New Roman" w:hAnsi="Times New Roman" w:cs="Times New Roman"/>
          <w:sz w:val="28"/>
          <w:szCs w:val="28"/>
        </w:rPr>
        <w:t xml:space="preserve">Девиз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644E7B">
        <w:rPr>
          <w:rFonts w:ascii="Times New Roman" w:eastAsia="Times New Roman" w:hAnsi="Times New Roman" w:cs="Times New Roman"/>
          <w:sz w:val="28"/>
          <w:szCs w:val="28"/>
        </w:rPr>
        <w:t xml:space="preserve">онкурса </w:t>
      </w:r>
      <w:r w:rsidR="00644E7B" w:rsidRPr="00B22F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2FDE" w:rsidRPr="00B22FDE">
        <w:rPr>
          <w:rFonts w:ascii="Times New Roman" w:eastAsia="Times New Roman" w:hAnsi="Times New Roman" w:cs="Times New Roman"/>
          <w:sz w:val="28"/>
          <w:szCs w:val="28"/>
        </w:rPr>
        <w:t>Учись</w:t>
      </w:r>
      <w:r w:rsidR="00DD3BF1" w:rsidRPr="00B22FDE">
        <w:rPr>
          <w:rFonts w:ascii="Times New Roman" w:eastAsia="Times New Roman" w:hAnsi="Times New Roman" w:cs="Times New Roman"/>
          <w:sz w:val="28"/>
          <w:szCs w:val="28"/>
        </w:rPr>
        <w:t>!</w:t>
      </w:r>
      <w:r w:rsidR="00B22FDE" w:rsidRPr="00B22FDE">
        <w:rPr>
          <w:rFonts w:ascii="Times New Roman" w:eastAsia="Times New Roman" w:hAnsi="Times New Roman" w:cs="Times New Roman"/>
          <w:sz w:val="28"/>
          <w:szCs w:val="28"/>
        </w:rPr>
        <w:t xml:space="preserve"> Твори! Побеждай!</w:t>
      </w:r>
      <w:r w:rsidR="00644E7B" w:rsidRPr="00B22F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4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6B4" w:rsidRPr="00644E7B">
        <w:rPr>
          <w:rFonts w:ascii="Times New Roman" w:eastAsia="Times New Roman" w:hAnsi="Times New Roman" w:cs="Times New Roman"/>
          <w:sz w:val="28"/>
          <w:szCs w:val="28"/>
        </w:rPr>
        <w:t>отражает непрерывный профессиональный и личностный рост педагогических работников, трансляцию образцов педагогической практики и пропаганду инновационных идей и достижений.</w:t>
      </w:r>
    </w:p>
    <w:p w:rsidR="00C679B2" w:rsidRPr="00E548F4" w:rsidRDefault="002D7711" w:rsidP="003D3D77">
      <w:pPr>
        <w:pStyle w:val="aa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8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Задача участника </w:t>
      </w:r>
      <w:r w:rsidR="00E548F4">
        <w:rPr>
          <w:rFonts w:ascii="Times New Roman" w:eastAsia="Times New Roman" w:hAnsi="Times New Roman" w:cs="Times New Roman"/>
          <w:sz w:val="28"/>
          <w:szCs w:val="28"/>
        </w:rPr>
        <w:t>во всех конкурсных испытаниях</w:t>
      </w:r>
      <w:r w:rsidR="0000563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548F4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05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48F4">
        <w:rPr>
          <w:rFonts w:ascii="Times New Roman" w:eastAsia="Times New Roman" w:hAnsi="Times New Roman" w:cs="Times New Roman"/>
          <w:sz w:val="28"/>
          <w:szCs w:val="28"/>
        </w:rPr>
        <w:t>собственную педагогическую практику</w:t>
      </w:r>
      <w:r w:rsidR="0000563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529DC" w:rsidRPr="00E548F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4E7B" w:rsidRPr="00E548F4">
        <w:rPr>
          <w:rFonts w:ascii="Times New Roman" w:eastAsia="Times New Roman" w:hAnsi="Times New Roman" w:cs="Times New Roman"/>
          <w:sz w:val="28"/>
          <w:szCs w:val="28"/>
        </w:rPr>
        <w:t>изюминку</w:t>
      </w:r>
      <w:r w:rsidR="004529DC" w:rsidRPr="00E548F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4E7B" w:rsidRPr="00E548F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48F4">
        <w:rPr>
          <w:rFonts w:ascii="Times New Roman" w:eastAsia="Times New Roman" w:hAnsi="Times New Roman" w:cs="Times New Roman"/>
          <w:sz w:val="28"/>
          <w:szCs w:val="28"/>
        </w:rPr>
        <w:t>, обеспечивающую профессиональную успешность.</w:t>
      </w:r>
    </w:p>
    <w:p w:rsidR="001846B4" w:rsidRPr="0092637C" w:rsidRDefault="001846B4" w:rsidP="001846B4">
      <w:pPr>
        <w:shd w:val="clear" w:color="auto" w:fill="FFFFFF" w:themeFill="background1"/>
        <w:jc w:val="center"/>
        <w:rPr>
          <w:bCs/>
        </w:rPr>
      </w:pPr>
    </w:p>
    <w:p w:rsidR="001846B4" w:rsidRDefault="001846B4" w:rsidP="001846B4">
      <w:pPr>
        <w:shd w:val="clear" w:color="auto" w:fill="FFFFFF" w:themeFill="background1"/>
        <w:jc w:val="center"/>
        <w:rPr>
          <w:b/>
          <w:bCs/>
        </w:rPr>
      </w:pPr>
      <w:r w:rsidRPr="0092637C">
        <w:rPr>
          <w:b/>
          <w:bCs/>
          <w:lang w:val="en-US"/>
        </w:rPr>
        <w:t>II</w:t>
      </w:r>
      <w:bookmarkStart w:id="2" w:name="2"/>
      <w:r w:rsidR="00F17332">
        <w:rPr>
          <w:b/>
          <w:bCs/>
        </w:rPr>
        <w:t>. </w:t>
      </w:r>
      <w:r w:rsidRPr="0092637C">
        <w:rPr>
          <w:b/>
          <w:bCs/>
        </w:rPr>
        <w:t>ОРГАНИЗАЦИЯ ПРОВЕДЕНИЯ КОНКУРСА</w:t>
      </w:r>
      <w:bookmarkEnd w:id="2"/>
    </w:p>
    <w:p w:rsidR="001846B4" w:rsidRPr="002669C7" w:rsidRDefault="003862AF" w:rsidP="003D3D77">
      <w:pPr>
        <w:pStyle w:val="aa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69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2669C7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комитет (далее –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846B4" w:rsidRPr="002669C7">
        <w:rPr>
          <w:rFonts w:ascii="Times New Roman" w:eastAsia="Times New Roman" w:hAnsi="Times New Roman" w:cs="Times New Roman"/>
          <w:sz w:val="28"/>
          <w:szCs w:val="28"/>
        </w:rPr>
        <w:t xml:space="preserve">ргкомитет)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2669C7">
        <w:rPr>
          <w:rFonts w:ascii="Times New Roman" w:eastAsia="Times New Roman" w:hAnsi="Times New Roman" w:cs="Times New Roman"/>
          <w:sz w:val="28"/>
          <w:szCs w:val="28"/>
        </w:rPr>
        <w:t>онкурса формируется и утверждает</w:t>
      </w:r>
      <w:r w:rsidR="00AD31A7" w:rsidRPr="002669C7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F012C4" w:rsidRPr="002669C7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AD31A7" w:rsidRPr="002669C7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5A21C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31A7" w:rsidRPr="002669C7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</w:t>
      </w:r>
      <w:r w:rsidR="001846B4" w:rsidRPr="00266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46B4" w:rsidRPr="0092637C" w:rsidRDefault="003862AF" w:rsidP="003D3D77">
      <w:pPr>
        <w:pStyle w:val="aa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Оргкомитет организует свою работу в соответствии с </w:t>
      </w:r>
      <w:r w:rsidR="0093616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ланом подготовки и пр</w:t>
      </w:r>
      <w:r w:rsidR="002C4616">
        <w:rPr>
          <w:rFonts w:ascii="Times New Roman" w:eastAsia="Times New Roman" w:hAnsi="Times New Roman" w:cs="Times New Roman"/>
          <w:sz w:val="28"/>
          <w:szCs w:val="28"/>
        </w:rPr>
        <w:t xml:space="preserve">оведения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C4616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1846B4" w:rsidRPr="0092637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846B4" w:rsidRPr="0092637C" w:rsidRDefault="003862AF" w:rsidP="003D3D77">
      <w:pPr>
        <w:pStyle w:val="aa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</w:t>
      </w:r>
      <w:r w:rsidR="00F012C4">
        <w:rPr>
          <w:rFonts w:ascii="Times New Roman" w:eastAsia="Times New Roman" w:hAnsi="Times New Roman" w:cs="Times New Roman"/>
          <w:sz w:val="28"/>
          <w:szCs w:val="28"/>
        </w:rPr>
        <w:t xml:space="preserve">оргкомитета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онкурса является </w:t>
      </w:r>
      <w:r w:rsidR="00735216" w:rsidRPr="002669C7">
        <w:rPr>
          <w:rFonts w:ascii="Times New Roman" w:eastAsia="Times New Roman" w:hAnsi="Times New Roman" w:cs="Times New Roman"/>
          <w:sz w:val="28"/>
          <w:szCs w:val="28"/>
        </w:rPr>
        <w:t>начальник управления образования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46B4" w:rsidRPr="0092637C" w:rsidRDefault="003862AF" w:rsidP="003D3D77">
      <w:pPr>
        <w:pStyle w:val="aa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К полномочиям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ргкомитета относятся:</w:t>
      </w:r>
    </w:p>
    <w:p w:rsidR="001846B4" w:rsidRPr="00805681" w:rsidRDefault="003862AF" w:rsidP="00702E00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69C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.1.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разработк</w:t>
      </w:r>
      <w:r w:rsidR="002C461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619B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C4616">
        <w:rPr>
          <w:rFonts w:ascii="Times New Roman" w:eastAsia="Times New Roman" w:hAnsi="Times New Roman" w:cs="Times New Roman"/>
          <w:sz w:val="28"/>
          <w:szCs w:val="28"/>
        </w:rPr>
        <w:t xml:space="preserve">одели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C4616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77541A" w:rsidRPr="008056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6B4" w:rsidRPr="0092637C" w:rsidRDefault="003862AF" w:rsidP="00702E00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69C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сроков проведения 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46B4" w:rsidRPr="006563CF" w:rsidRDefault="003862AF" w:rsidP="006563CF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69C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.3.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обеспечение информационной и спонсорской поддержки</w:t>
      </w:r>
      <w:r w:rsidR="006563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3CF" w:rsidRPr="006563C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6563CF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46B4" w:rsidRPr="003862AF" w:rsidRDefault="003862AF" w:rsidP="00585015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firstLine="709"/>
        <w:jc w:val="both"/>
        <w:rPr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69C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.4.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награждение победителей, призёров и участников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585015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1846B4" w:rsidRPr="0092637C" w:rsidRDefault="003862AF" w:rsidP="003D3D77">
      <w:pPr>
        <w:pStyle w:val="aa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К полномочиям 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AD31A7" w:rsidRDefault="003862AF" w:rsidP="00702E00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F1E4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.1.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нормативно-правовое регулирование организации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46B4" w:rsidRPr="003862AF" w:rsidRDefault="003862AF" w:rsidP="00702E00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F1E4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1846B4" w:rsidRPr="00AD31A7">
        <w:rPr>
          <w:rFonts w:ascii="Times New Roman" w:eastAsia="Times New Roman" w:hAnsi="Times New Roman" w:cs="Times New Roman"/>
          <w:sz w:val="28"/>
          <w:szCs w:val="28"/>
        </w:rPr>
        <w:t>утверж</w:t>
      </w:r>
      <w:r w:rsidR="002C4616" w:rsidRPr="00AD31A7">
        <w:rPr>
          <w:rFonts w:ascii="Times New Roman" w:eastAsia="Times New Roman" w:hAnsi="Times New Roman" w:cs="Times New Roman"/>
          <w:sz w:val="28"/>
          <w:szCs w:val="28"/>
        </w:rPr>
        <w:t>дение состава жюри</w:t>
      </w:r>
      <w:r w:rsidR="001846B4" w:rsidRPr="00AD3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31A7" w:rsidRPr="00AD31A7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AD31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31A7" w:rsidRPr="00AD31A7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ответственных за </w:t>
      </w:r>
      <w:r w:rsidR="002669C7">
        <w:rPr>
          <w:rFonts w:ascii="Times New Roman" w:eastAsia="Times New Roman" w:hAnsi="Times New Roman" w:cs="Times New Roman"/>
          <w:sz w:val="28"/>
          <w:szCs w:val="28"/>
        </w:rPr>
        <w:t>номинации</w:t>
      </w:r>
      <w:r w:rsidR="00AD31A7" w:rsidRPr="003862AF">
        <w:rPr>
          <w:sz w:val="28"/>
          <w:szCs w:val="28"/>
        </w:rPr>
        <w:t>;</w:t>
      </w:r>
    </w:p>
    <w:p w:rsidR="001846B4" w:rsidRPr="00735216" w:rsidRDefault="003862AF" w:rsidP="00735216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F1E4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.3.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координация взаимодействия с </w:t>
      </w:r>
      <w:r w:rsidR="006806A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дминистрацией Л</w:t>
      </w:r>
      <w:r w:rsidR="00735216">
        <w:rPr>
          <w:rFonts w:ascii="Times New Roman" w:eastAsia="Times New Roman" w:hAnsi="Times New Roman" w:cs="Times New Roman"/>
          <w:sz w:val="28"/>
          <w:szCs w:val="28"/>
        </w:rPr>
        <w:t>ысьвенского МО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при подготовке</w:t>
      </w:r>
      <w:r w:rsidR="00735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6B4" w:rsidRPr="00735216">
        <w:rPr>
          <w:rFonts w:ascii="Times New Roman" w:eastAsia="Times New Roman" w:hAnsi="Times New Roman" w:cs="Times New Roman"/>
          <w:sz w:val="28"/>
          <w:szCs w:val="28"/>
        </w:rPr>
        <w:t xml:space="preserve">и проведении </w:t>
      </w:r>
      <w:r w:rsidR="00585015" w:rsidRPr="0073521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735216">
        <w:rPr>
          <w:rFonts w:ascii="Times New Roman" w:eastAsia="Times New Roman" w:hAnsi="Times New Roman" w:cs="Times New Roman"/>
          <w:sz w:val="28"/>
          <w:szCs w:val="28"/>
        </w:rPr>
        <w:t>онкурса, обеспечение участия в его мероприятиях руководителей и (или) представителей соответствующих органов;</w:t>
      </w:r>
    </w:p>
    <w:p w:rsidR="001846B4" w:rsidRPr="007C74D9" w:rsidRDefault="003862AF" w:rsidP="007C74D9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F1E4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.4.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составление и рассылка инф</w:t>
      </w:r>
      <w:r w:rsidR="001846B4" w:rsidRPr="007C74D9">
        <w:rPr>
          <w:rFonts w:ascii="Times New Roman" w:eastAsia="Times New Roman" w:hAnsi="Times New Roman" w:cs="Times New Roman"/>
          <w:sz w:val="28"/>
          <w:szCs w:val="28"/>
        </w:rPr>
        <w:t>ормационных писем и писем-</w:t>
      </w:r>
      <w:r w:rsidR="007C74D9" w:rsidRPr="007C74D9">
        <w:rPr>
          <w:rFonts w:ascii="Times New Roman" w:hAnsi="Times New Roman" w:cs="Times New Roman"/>
          <w:sz w:val="28"/>
          <w:szCs w:val="28"/>
        </w:rPr>
        <w:t xml:space="preserve"> приглашений</w:t>
      </w:r>
      <w:r w:rsidR="007C74D9">
        <w:rPr>
          <w:rFonts w:ascii="Times New Roman" w:hAnsi="Times New Roman" w:cs="Times New Roman"/>
          <w:sz w:val="28"/>
          <w:szCs w:val="28"/>
        </w:rPr>
        <w:t xml:space="preserve"> </w:t>
      </w:r>
      <w:r w:rsidR="001846B4" w:rsidRPr="007C74D9">
        <w:rPr>
          <w:rFonts w:ascii="Times New Roman" w:hAnsi="Times New Roman" w:cs="Times New Roman"/>
          <w:sz w:val="28"/>
          <w:szCs w:val="28"/>
        </w:rPr>
        <w:t xml:space="preserve">участникам, спонсорам и гостям </w:t>
      </w:r>
      <w:r w:rsidR="00585015" w:rsidRPr="007C74D9">
        <w:rPr>
          <w:rFonts w:ascii="Times New Roman" w:hAnsi="Times New Roman" w:cs="Times New Roman"/>
          <w:sz w:val="28"/>
          <w:szCs w:val="28"/>
        </w:rPr>
        <w:t>К</w:t>
      </w:r>
      <w:r w:rsidR="001846B4" w:rsidRPr="007C74D9">
        <w:rPr>
          <w:rFonts w:ascii="Times New Roman" w:hAnsi="Times New Roman" w:cs="Times New Roman"/>
          <w:sz w:val="28"/>
          <w:szCs w:val="28"/>
        </w:rPr>
        <w:t>онкурса;</w:t>
      </w:r>
    </w:p>
    <w:p w:rsidR="001846B4" w:rsidRPr="00585015" w:rsidRDefault="003862AF" w:rsidP="00585015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F1E4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.5.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информационного освещения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585015">
        <w:rPr>
          <w:rFonts w:ascii="Times New Roman" w:eastAsia="Times New Roman" w:hAnsi="Times New Roman" w:cs="Times New Roman"/>
          <w:sz w:val="28"/>
          <w:szCs w:val="28"/>
        </w:rPr>
        <w:t>онкурса средствами массовой информации.</w:t>
      </w:r>
    </w:p>
    <w:p w:rsidR="001846B4" w:rsidRPr="0092637C" w:rsidRDefault="001846B4" w:rsidP="00702E00">
      <w:pPr>
        <w:shd w:val="clear" w:color="auto" w:fill="FFFFFF" w:themeFill="background1"/>
        <w:tabs>
          <w:tab w:val="left" w:pos="1134"/>
        </w:tabs>
        <w:ind w:right="75" w:firstLine="709"/>
        <w:jc w:val="both"/>
      </w:pPr>
      <w:r w:rsidRPr="0092637C">
        <w:t>2.</w:t>
      </w:r>
      <w:r w:rsidR="004F1E49">
        <w:t>6</w:t>
      </w:r>
      <w:r w:rsidR="005D56D2">
        <w:t>. </w:t>
      </w:r>
      <w:r w:rsidRPr="0092637C">
        <w:t>К полномочиям МАУ ДПО «ЦНМО» относятся:</w:t>
      </w:r>
    </w:p>
    <w:p w:rsidR="00AD31A7" w:rsidRPr="0042696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96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информационного освещения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 xml:space="preserve">онкурса в сети «Интернет»: </w:t>
      </w:r>
      <w:r w:rsidR="00896FAB" w:rsidRPr="0042696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896FAB" w:rsidRPr="0042696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 xml:space="preserve"> МАУ ДПО «ЦНМО»</w:t>
      </w:r>
      <w:r w:rsidRPr="0042696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2696C">
          <w:rPr>
            <w:rStyle w:val="a7"/>
            <w:rFonts w:ascii="Times New Roman" w:hAnsi="Times New Roman"/>
            <w:sz w:val="28"/>
            <w:szCs w:val="28"/>
          </w:rPr>
          <w:t>https://lysva.biz</w:t>
        </w:r>
      </w:hyperlink>
      <w:r w:rsidRPr="004269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6FAB" w:rsidRPr="0042696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>официальн</w:t>
      </w:r>
      <w:r w:rsidR="00896FAB" w:rsidRPr="0042696C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896FAB" w:rsidRPr="0042696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6A3" w:rsidRPr="0042696C">
        <w:rPr>
          <w:rFonts w:ascii="Times New Roman" w:eastAsia="Times New Roman" w:hAnsi="Times New Roman" w:cs="Times New Roman"/>
          <w:sz w:val="28"/>
          <w:szCs w:val="28"/>
        </w:rPr>
        <w:t>МАУ ДПО «ЦНМО»</w:t>
      </w:r>
      <w:r w:rsidR="00680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>в социальн</w:t>
      </w:r>
      <w:r w:rsidR="004F1E49" w:rsidRPr="0042696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E49" w:rsidRPr="0042696C">
        <w:rPr>
          <w:rFonts w:ascii="Times New Roman" w:eastAsia="Times New Roman" w:hAnsi="Times New Roman" w:cs="Times New Roman"/>
          <w:sz w:val="28"/>
          <w:szCs w:val="28"/>
        </w:rPr>
        <w:t>сети «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r w:rsidR="004F1E49" w:rsidRPr="0042696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26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42696C">
          <w:rPr>
            <w:rStyle w:val="a7"/>
            <w:rFonts w:ascii="Times New Roman" w:hAnsi="Times New Roman"/>
            <w:sz w:val="28"/>
            <w:szCs w:val="28"/>
          </w:rPr>
          <w:t>https://vk.com/cnmo59</w:t>
        </w:r>
      </w:hyperlink>
      <w:r w:rsidRPr="004269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6B4" w:rsidRPr="00AD31A7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1A7">
        <w:rPr>
          <w:rFonts w:ascii="Times New Roman" w:eastAsia="Times New Roman" w:hAnsi="Times New Roman" w:cs="Times New Roman"/>
          <w:sz w:val="28"/>
          <w:szCs w:val="28"/>
        </w:rPr>
        <w:t xml:space="preserve">работа с конкурсантами в течение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D31A7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состава </w:t>
      </w:r>
      <w:r w:rsidR="003E66A7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конкурсных испытаний;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разработка документов;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реализация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подготовительных образовательных мероприятий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для конкурсантов и семинаров для членов жюри;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разработка критериев конкурсных испытаний;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обеспечение прозрачности и гласности конкурсных процедур;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пропаганда участия в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>онкурсе как эффективного средства повышения квалификации и социального статуса педагогических работников;</w:t>
      </w:r>
    </w:p>
    <w:p w:rsidR="001846B4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создание и тиражирование брошюры о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>онкурсе в бумажном и (или) электронном варианте.</w:t>
      </w:r>
    </w:p>
    <w:p w:rsidR="0090501E" w:rsidRPr="0092637C" w:rsidRDefault="0090501E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видеозапись конкурсных испытаний (занятий, уроков, мастер-классов)</w:t>
      </w:r>
      <w:r w:rsidR="00042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46B4" w:rsidRPr="0092637C" w:rsidRDefault="007F3163" w:rsidP="003D3D77">
      <w:pPr>
        <w:pStyle w:val="aa"/>
        <w:numPr>
          <w:ilvl w:val="1"/>
          <w:numId w:val="7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К совместным полномочиям учредител</w:t>
      </w:r>
      <w:r w:rsidR="00F320E7">
        <w:rPr>
          <w:rFonts w:ascii="Times New Roman" w:eastAsia="Times New Roman" w:hAnsi="Times New Roman" w:cs="Times New Roman"/>
          <w:sz w:val="28"/>
          <w:szCs w:val="28"/>
        </w:rPr>
        <w:t>я и организатора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 xml:space="preserve">онкурса относится согласование следующих </w:t>
      </w:r>
      <w:r w:rsidR="004D587B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1846B4" w:rsidRPr="009263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4D58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>онкурса и сценарных планов торжественных церемоний его открытия и закрытия;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учреждение специальных призов;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установление сроков проведения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утверждение состава его участников;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координация работы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в период конкурсных испытаний и решени</w:t>
      </w:r>
      <w:r w:rsidR="004D587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вопросов, связанных с нахождением конкурсантов и членов жюри;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форм поощрения конкурсантов (в том числе установление при необходимости дополнительных номинаций), награждение победителей и </w:t>
      </w:r>
      <w:r w:rsidR="00930029">
        <w:rPr>
          <w:rFonts w:ascii="Times New Roman" w:eastAsia="Times New Roman" w:hAnsi="Times New Roman" w:cs="Times New Roman"/>
          <w:sz w:val="28"/>
          <w:szCs w:val="28"/>
        </w:rPr>
        <w:t>призёров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дипломами.</w:t>
      </w:r>
    </w:p>
    <w:p w:rsidR="001846B4" w:rsidRPr="0092637C" w:rsidRDefault="001846B4" w:rsidP="003D3D77">
      <w:pPr>
        <w:pStyle w:val="aa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К полномочиям </w:t>
      </w:r>
      <w:r w:rsidR="00585015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 w:rsidRPr="0092637C"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1846B4" w:rsidRPr="0092637C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Times New Roman" w:hAnsi="Times New Roman" w:cs="Times New Roman"/>
          <w:sz w:val="28"/>
          <w:szCs w:val="28"/>
        </w:rPr>
        <w:t>регистрация участника;</w:t>
      </w:r>
    </w:p>
    <w:p w:rsidR="00702E00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7C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2100E6">
        <w:rPr>
          <w:rFonts w:ascii="Times New Roman" w:eastAsia="Calibri" w:hAnsi="Times New Roman" w:cs="Times New Roman"/>
          <w:sz w:val="28"/>
          <w:szCs w:val="28"/>
        </w:rPr>
        <w:t>заявки-представления;</w:t>
      </w:r>
    </w:p>
    <w:p w:rsidR="00702E00" w:rsidRPr="00702E00" w:rsidRDefault="001846B4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00">
        <w:rPr>
          <w:rFonts w:ascii="Times New Roman" w:eastAsia="Calibri" w:hAnsi="Times New Roman" w:cs="Times New Roman"/>
          <w:sz w:val="28"/>
          <w:szCs w:val="28"/>
        </w:rPr>
        <w:t xml:space="preserve">предоставление согласия на обработку </w:t>
      </w:r>
      <w:r w:rsidR="002100E6" w:rsidRPr="00702E00">
        <w:rPr>
          <w:rFonts w:ascii="Times New Roman" w:eastAsia="Calibri" w:hAnsi="Times New Roman" w:cs="Times New Roman"/>
          <w:sz w:val="28"/>
          <w:szCs w:val="28"/>
        </w:rPr>
        <w:t>персональных данных и</w:t>
      </w:r>
      <w:r w:rsidRPr="00702E00">
        <w:rPr>
          <w:rFonts w:ascii="Times New Roman" w:eastAsia="Calibri" w:hAnsi="Times New Roman" w:cs="Times New Roman"/>
          <w:sz w:val="28"/>
          <w:szCs w:val="28"/>
        </w:rPr>
        <w:t xml:space="preserve"> размещение в сети «Интернет»</w:t>
      </w:r>
      <w:r w:rsidR="0039422D" w:rsidRPr="00702E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501E" w:rsidRPr="00702E00" w:rsidRDefault="0004293B" w:rsidP="003D3D77">
      <w:pPr>
        <w:pStyle w:val="aa"/>
        <w:numPr>
          <w:ilvl w:val="2"/>
          <w:numId w:val="7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00">
        <w:rPr>
          <w:rFonts w:ascii="Times New Roman" w:eastAsia="Calibri" w:hAnsi="Times New Roman" w:cs="Times New Roman"/>
          <w:sz w:val="28"/>
          <w:szCs w:val="28"/>
        </w:rPr>
        <w:t>предоставление анкеты участника.</w:t>
      </w:r>
    </w:p>
    <w:p w:rsidR="007564DC" w:rsidRPr="0092637C" w:rsidRDefault="007564DC" w:rsidP="001B556C">
      <w:pPr>
        <w:pStyle w:val="aa"/>
        <w:shd w:val="clear" w:color="auto" w:fill="FFFFFF" w:themeFill="background1"/>
        <w:tabs>
          <w:tab w:val="left" w:pos="1418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56C" w:rsidRDefault="0039422D" w:rsidP="001846B4">
      <w:pPr>
        <w:shd w:val="clear" w:color="auto" w:fill="FFFFFF" w:themeFill="background1"/>
        <w:jc w:val="center"/>
        <w:rPr>
          <w:b/>
          <w:bCs/>
        </w:rPr>
      </w:pPr>
      <w:bookmarkStart w:id="3" w:name="4"/>
      <w:r>
        <w:rPr>
          <w:b/>
          <w:bCs/>
          <w:lang w:val="en-US"/>
        </w:rPr>
        <w:t>III</w:t>
      </w:r>
      <w:r w:rsidR="00F17332">
        <w:rPr>
          <w:b/>
          <w:bCs/>
        </w:rPr>
        <w:t>. </w:t>
      </w:r>
      <w:r w:rsidR="00930029">
        <w:rPr>
          <w:b/>
          <w:bCs/>
        </w:rPr>
        <w:t>ОПРЕДЕЛЕНИЕ И НАГРАЖДЕНИЕ ПРИЗЁРОВ</w:t>
      </w:r>
      <w:r w:rsidR="001846B4" w:rsidRPr="0092637C">
        <w:rPr>
          <w:b/>
          <w:bCs/>
        </w:rPr>
        <w:t xml:space="preserve"> И </w:t>
      </w:r>
    </w:p>
    <w:p w:rsidR="001846B4" w:rsidRPr="0092637C" w:rsidRDefault="001846B4" w:rsidP="001846B4">
      <w:pPr>
        <w:shd w:val="clear" w:color="auto" w:fill="FFFFFF" w:themeFill="background1"/>
        <w:jc w:val="center"/>
        <w:rPr>
          <w:b/>
          <w:bCs/>
        </w:rPr>
      </w:pPr>
      <w:r w:rsidRPr="0092637C">
        <w:rPr>
          <w:b/>
          <w:bCs/>
        </w:rPr>
        <w:t>ПОБЕДИТЕЛЕЙ КОНКУРСА</w:t>
      </w:r>
      <w:bookmarkEnd w:id="3"/>
    </w:p>
    <w:p w:rsidR="00352F86" w:rsidRDefault="007564DC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86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4D1A8C">
        <w:rPr>
          <w:rFonts w:ascii="Times New Roman" w:hAnsi="Times New Roman" w:cs="Times New Roman"/>
          <w:sz w:val="28"/>
          <w:szCs w:val="28"/>
        </w:rPr>
        <w:t>К</w:t>
      </w:r>
      <w:r w:rsidRPr="00352F86">
        <w:rPr>
          <w:rFonts w:ascii="Times New Roman" w:hAnsi="Times New Roman" w:cs="Times New Roman"/>
          <w:sz w:val="28"/>
          <w:szCs w:val="28"/>
        </w:rPr>
        <w:t>онкурса проходя</w:t>
      </w:r>
      <w:r w:rsidR="00B520C9" w:rsidRPr="00352F86">
        <w:rPr>
          <w:rFonts w:ascii="Times New Roman" w:hAnsi="Times New Roman" w:cs="Times New Roman"/>
          <w:sz w:val="28"/>
          <w:szCs w:val="28"/>
        </w:rPr>
        <w:t xml:space="preserve">т </w:t>
      </w:r>
      <w:r w:rsidR="004D1A8C">
        <w:rPr>
          <w:rFonts w:ascii="Times New Roman" w:hAnsi="Times New Roman" w:cs="Times New Roman"/>
          <w:sz w:val="28"/>
          <w:szCs w:val="28"/>
        </w:rPr>
        <w:t xml:space="preserve">все </w:t>
      </w:r>
      <w:r w:rsidR="00B520C9" w:rsidRPr="00352F86">
        <w:rPr>
          <w:rFonts w:ascii="Times New Roman" w:hAnsi="Times New Roman" w:cs="Times New Roman"/>
          <w:sz w:val="28"/>
          <w:szCs w:val="28"/>
        </w:rPr>
        <w:t>конкурс</w:t>
      </w:r>
      <w:r w:rsidR="004D1A8C">
        <w:rPr>
          <w:rFonts w:ascii="Times New Roman" w:hAnsi="Times New Roman" w:cs="Times New Roman"/>
          <w:sz w:val="28"/>
          <w:szCs w:val="28"/>
        </w:rPr>
        <w:t>ные испытания до финала</w:t>
      </w:r>
      <w:r w:rsidR="00B520C9" w:rsidRPr="00352F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A8C" w:rsidRDefault="004D1A8C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86">
        <w:rPr>
          <w:rFonts w:ascii="Times New Roman" w:eastAsia="Times New Roman" w:hAnsi="Times New Roman" w:cs="Times New Roman"/>
          <w:sz w:val="28"/>
          <w:szCs w:val="28"/>
        </w:rPr>
        <w:t xml:space="preserve">Члены жюри </w:t>
      </w:r>
      <w:r w:rsidRPr="00352F86">
        <w:rPr>
          <w:rFonts w:ascii="Times New Roman" w:hAnsi="Times New Roman" w:cs="Times New Roman"/>
          <w:sz w:val="28"/>
          <w:szCs w:val="28"/>
        </w:rPr>
        <w:t>оценивают конкурсные испытания в баллах на основе разработанных критериев.</w:t>
      </w:r>
    </w:p>
    <w:p w:rsidR="004D1A8C" w:rsidRDefault="004D1A8C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86">
        <w:rPr>
          <w:rFonts w:ascii="Times New Roman" w:hAnsi="Times New Roman" w:cs="Times New Roman"/>
          <w:sz w:val="28"/>
          <w:szCs w:val="28"/>
        </w:rPr>
        <w:t xml:space="preserve">Каждый член жюри оценивает </w:t>
      </w:r>
      <w:r w:rsidR="004271AF">
        <w:rPr>
          <w:rFonts w:ascii="Times New Roman" w:hAnsi="Times New Roman" w:cs="Times New Roman"/>
          <w:sz w:val="28"/>
          <w:szCs w:val="28"/>
        </w:rPr>
        <w:t xml:space="preserve">конкурсантов </w:t>
      </w:r>
      <w:r w:rsidRPr="00352F86">
        <w:rPr>
          <w:rFonts w:ascii="Times New Roman" w:hAnsi="Times New Roman" w:cs="Times New Roman"/>
          <w:sz w:val="28"/>
          <w:szCs w:val="28"/>
        </w:rPr>
        <w:t>независимо от других.</w:t>
      </w:r>
    </w:p>
    <w:p w:rsidR="004D1A8C" w:rsidRPr="00352F86" w:rsidRDefault="004D1A8C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86">
        <w:rPr>
          <w:rFonts w:ascii="Times New Roman" w:eastAsia="Times New Roman" w:hAnsi="Times New Roman" w:cs="Times New Roman"/>
          <w:sz w:val="28"/>
          <w:szCs w:val="28"/>
        </w:rPr>
        <w:t>Оценивание производится целыми баллами.</w:t>
      </w:r>
    </w:p>
    <w:p w:rsidR="004D1A8C" w:rsidRDefault="004D1A8C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86">
        <w:rPr>
          <w:rFonts w:ascii="Times New Roman" w:eastAsia="Times New Roman" w:hAnsi="Times New Roman" w:cs="Times New Roman"/>
          <w:sz w:val="28"/>
          <w:szCs w:val="28"/>
        </w:rPr>
        <w:t xml:space="preserve">Общий балл за конкурсное испытание определяется путем сложения </w:t>
      </w:r>
      <w:r w:rsidRPr="00352F86">
        <w:rPr>
          <w:rFonts w:ascii="Times New Roman" w:hAnsi="Times New Roman" w:cs="Times New Roman"/>
          <w:sz w:val="28"/>
          <w:szCs w:val="28"/>
        </w:rPr>
        <w:t xml:space="preserve">баллов от </w:t>
      </w:r>
      <w:r>
        <w:rPr>
          <w:rFonts w:ascii="Times New Roman" w:hAnsi="Times New Roman" w:cs="Times New Roman"/>
          <w:sz w:val="28"/>
          <w:szCs w:val="28"/>
        </w:rPr>
        <w:t>членов жюри</w:t>
      </w:r>
      <w:r w:rsidRPr="00352F86">
        <w:rPr>
          <w:rFonts w:ascii="Times New Roman" w:hAnsi="Times New Roman" w:cs="Times New Roman"/>
          <w:sz w:val="28"/>
          <w:szCs w:val="28"/>
        </w:rPr>
        <w:t>.</w:t>
      </w:r>
    </w:p>
    <w:p w:rsidR="004D1A8C" w:rsidRDefault="004D1A8C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86">
        <w:rPr>
          <w:rFonts w:ascii="Times New Roman" w:eastAsia="Times New Roman" w:hAnsi="Times New Roman" w:cs="Times New Roman"/>
          <w:sz w:val="28"/>
          <w:szCs w:val="28"/>
        </w:rPr>
        <w:t xml:space="preserve">Итоговый балл определяется путем сложения баллов за </w:t>
      </w: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352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F86">
        <w:rPr>
          <w:rFonts w:ascii="Times New Roman" w:hAnsi="Times New Roman" w:cs="Times New Roman"/>
          <w:sz w:val="28"/>
          <w:szCs w:val="28"/>
        </w:rPr>
        <w:t>конкурсны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2F86">
        <w:rPr>
          <w:rFonts w:ascii="Times New Roman" w:hAnsi="Times New Roman" w:cs="Times New Roman"/>
          <w:sz w:val="28"/>
          <w:szCs w:val="28"/>
        </w:rPr>
        <w:t xml:space="preserve"> испытания.</w:t>
      </w:r>
    </w:p>
    <w:p w:rsidR="00291E04" w:rsidRDefault="00291E04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номинации по завершении</w:t>
      </w:r>
      <w:r w:rsidR="002100E6" w:rsidRPr="00291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A8C" w:rsidRPr="00291E04">
        <w:rPr>
          <w:rFonts w:ascii="Times New Roman" w:eastAsia="Times New Roman" w:hAnsi="Times New Roman" w:cs="Times New Roman"/>
          <w:sz w:val="28"/>
          <w:szCs w:val="28"/>
        </w:rPr>
        <w:t>конкурсных испытаний</w:t>
      </w:r>
      <w:r w:rsidR="002100E6" w:rsidRPr="00291E04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</w:t>
      </w:r>
      <w:r w:rsidR="00352F86" w:rsidRPr="00291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7D8" w:rsidRPr="00291E04">
        <w:rPr>
          <w:rFonts w:ascii="Times New Roman" w:hAnsi="Times New Roman" w:cs="Times New Roman"/>
          <w:sz w:val="28"/>
          <w:szCs w:val="28"/>
        </w:rPr>
        <w:t xml:space="preserve">тройка лидеров: победитель и </w:t>
      </w:r>
      <w:r w:rsidR="00930029" w:rsidRPr="00291E04">
        <w:rPr>
          <w:rFonts w:ascii="Times New Roman" w:hAnsi="Times New Roman" w:cs="Times New Roman"/>
          <w:sz w:val="28"/>
          <w:szCs w:val="28"/>
        </w:rPr>
        <w:t>призёры</w:t>
      </w:r>
      <w:r w:rsidR="004D1A8C" w:rsidRPr="00291E04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Pr="00291E04">
        <w:rPr>
          <w:rFonts w:ascii="Times New Roman" w:hAnsi="Times New Roman" w:cs="Times New Roman"/>
          <w:sz w:val="28"/>
          <w:szCs w:val="28"/>
        </w:rPr>
        <w:t xml:space="preserve"> </w:t>
      </w:r>
      <w:r w:rsidR="00BD0A34">
        <w:rPr>
          <w:rFonts w:ascii="Times New Roman" w:hAnsi="Times New Roman" w:cs="Times New Roman"/>
          <w:sz w:val="28"/>
          <w:szCs w:val="28"/>
        </w:rPr>
        <w:t>(</w:t>
      </w:r>
      <w:r w:rsidRPr="00291E04">
        <w:rPr>
          <w:rFonts w:ascii="Times New Roman" w:hAnsi="Times New Roman" w:cs="Times New Roman"/>
          <w:sz w:val="28"/>
          <w:szCs w:val="28"/>
        </w:rPr>
        <w:t>при количестве участников пять и более человек в номинации</w:t>
      </w:r>
      <w:r w:rsidR="00BD0A34">
        <w:rPr>
          <w:rFonts w:ascii="Times New Roman" w:hAnsi="Times New Roman" w:cs="Times New Roman"/>
          <w:sz w:val="28"/>
          <w:szCs w:val="28"/>
        </w:rPr>
        <w:t>)</w:t>
      </w:r>
      <w:r w:rsidRPr="00291E04">
        <w:rPr>
          <w:rFonts w:ascii="Times New Roman" w:hAnsi="Times New Roman" w:cs="Times New Roman"/>
          <w:sz w:val="28"/>
          <w:szCs w:val="28"/>
        </w:rPr>
        <w:t xml:space="preserve">. </w:t>
      </w:r>
      <w:r w:rsidR="00AF7DDA">
        <w:rPr>
          <w:rFonts w:ascii="Times New Roman" w:hAnsi="Times New Roman" w:cs="Times New Roman"/>
          <w:sz w:val="28"/>
          <w:szCs w:val="28"/>
        </w:rPr>
        <w:t xml:space="preserve">При наличии 4 участников в номинации определяется </w:t>
      </w:r>
      <w:r w:rsidR="00AF7DDA" w:rsidRPr="00291E04">
        <w:rPr>
          <w:rFonts w:ascii="Times New Roman" w:hAnsi="Times New Roman" w:cs="Times New Roman"/>
          <w:sz w:val="28"/>
          <w:szCs w:val="28"/>
        </w:rPr>
        <w:t>победитель и призёр номинации</w:t>
      </w:r>
      <w:r w:rsidR="00AF7DDA">
        <w:rPr>
          <w:rFonts w:ascii="Times New Roman" w:hAnsi="Times New Roman" w:cs="Times New Roman"/>
          <w:sz w:val="28"/>
          <w:szCs w:val="28"/>
        </w:rPr>
        <w:t>.</w:t>
      </w:r>
    </w:p>
    <w:p w:rsidR="00352F86" w:rsidRPr="00291E04" w:rsidRDefault="00AE4415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E04">
        <w:rPr>
          <w:rFonts w:ascii="Times New Roman" w:hAnsi="Times New Roman" w:cs="Times New Roman"/>
          <w:sz w:val="28"/>
          <w:szCs w:val="28"/>
        </w:rPr>
        <w:t xml:space="preserve">В финал </w:t>
      </w:r>
      <w:r w:rsidR="001216F9">
        <w:rPr>
          <w:rFonts w:ascii="Times New Roman" w:hAnsi="Times New Roman" w:cs="Times New Roman"/>
          <w:sz w:val="28"/>
          <w:szCs w:val="28"/>
        </w:rPr>
        <w:t>К</w:t>
      </w:r>
      <w:r w:rsidRPr="00291E04">
        <w:rPr>
          <w:rFonts w:ascii="Times New Roman" w:hAnsi="Times New Roman" w:cs="Times New Roman"/>
          <w:sz w:val="28"/>
          <w:szCs w:val="28"/>
        </w:rPr>
        <w:t xml:space="preserve">онкурса проходит </w:t>
      </w:r>
      <w:r w:rsidR="005D56D2">
        <w:rPr>
          <w:rFonts w:ascii="Times New Roman" w:hAnsi="Times New Roman" w:cs="Times New Roman"/>
          <w:sz w:val="28"/>
          <w:szCs w:val="28"/>
        </w:rPr>
        <w:t>победитель из каждой номинации.</w:t>
      </w:r>
    </w:p>
    <w:p w:rsidR="00B66ABE" w:rsidRDefault="00AE4415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18D">
        <w:rPr>
          <w:rFonts w:ascii="Times New Roman" w:hAnsi="Times New Roman" w:cs="Times New Roman"/>
          <w:sz w:val="28"/>
          <w:szCs w:val="28"/>
        </w:rPr>
        <w:t>Перед финалом</w:t>
      </w:r>
      <w:r w:rsidRPr="00352F86">
        <w:rPr>
          <w:rFonts w:ascii="Times New Roman" w:hAnsi="Times New Roman" w:cs="Times New Roman"/>
          <w:sz w:val="28"/>
          <w:szCs w:val="28"/>
        </w:rPr>
        <w:t xml:space="preserve"> баллы участников обнуляются.</w:t>
      </w:r>
      <w:r w:rsidR="0042719D">
        <w:rPr>
          <w:rFonts w:ascii="Times New Roman" w:hAnsi="Times New Roman" w:cs="Times New Roman"/>
          <w:sz w:val="28"/>
          <w:szCs w:val="28"/>
        </w:rPr>
        <w:t xml:space="preserve"> При возникновении спорной ситуации в финале </w:t>
      </w:r>
      <w:r w:rsidR="001216F9">
        <w:rPr>
          <w:rFonts w:ascii="Times New Roman" w:hAnsi="Times New Roman" w:cs="Times New Roman"/>
          <w:sz w:val="28"/>
          <w:szCs w:val="28"/>
        </w:rPr>
        <w:t>К</w:t>
      </w:r>
      <w:r w:rsidR="0042719D">
        <w:rPr>
          <w:rFonts w:ascii="Times New Roman" w:hAnsi="Times New Roman" w:cs="Times New Roman"/>
          <w:sz w:val="28"/>
          <w:szCs w:val="28"/>
        </w:rPr>
        <w:t>онкурса учитываются результаты п</w:t>
      </w:r>
      <w:r w:rsidR="005D56D2">
        <w:rPr>
          <w:rFonts w:ascii="Times New Roman" w:hAnsi="Times New Roman" w:cs="Times New Roman"/>
          <w:sz w:val="28"/>
          <w:szCs w:val="28"/>
        </w:rPr>
        <w:t>редыдущих конкурсных испытаний.</w:t>
      </w:r>
    </w:p>
    <w:p w:rsidR="006B3F5D" w:rsidRPr="006B3F5D" w:rsidRDefault="00052D54" w:rsidP="001D5472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5D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каждого </w:t>
      </w:r>
      <w:r w:rsidR="001846B4" w:rsidRPr="006B3F5D">
        <w:rPr>
          <w:rFonts w:ascii="Times New Roman" w:eastAsia="Times New Roman" w:hAnsi="Times New Roman" w:cs="Times New Roman"/>
          <w:sz w:val="28"/>
          <w:szCs w:val="28"/>
        </w:rPr>
        <w:t>конкурсного испытания</w:t>
      </w:r>
      <w:r w:rsidRPr="006B3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516" w:rsidRPr="006B3F5D">
        <w:rPr>
          <w:rFonts w:ascii="Times New Roman" w:eastAsia="Times New Roman" w:hAnsi="Times New Roman" w:cs="Times New Roman"/>
          <w:sz w:val="28"/>
          <w:szCs w:val="28"/>
        </w:rPr>
        <w:t>отправляются участнику Конкурса по электронной почте в течение с</w:t>
      </w:r>
      <w:r w:rsidR="005D56D2">
        <w:rPr>
          <w:rFonts w:ascii="Times New Roman" w:eastAsia="Times New Roman" w:hAnsi="Times New Roman" w:cs="Times New Roman"/>
          <w:sz w:val="28"/>
          <w:szCs w:val="28"/>
        </w:rPr>
        <w:t>уток после окончания испытания.</w:t>
      </w:r>
    </w:p>
    <w:p w:rsidR="00BC458B" w:rsidRPr="006B3F5D" w:rsidRDefault="001846B4" w:rsidP="001D5472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5D">
        <w:rPr>
          <w:rFonts w:ascii="Times New Roman" w:eastAsia="Times New Roman" w:hAnsi="Times New Roman" w:cs="Times New Roman"/>
          <w:sz w:val="28"/>
          <w:szCs w:val="28"/>
        </w:rPr>
        <w:t xml:space="preserve">Все конкурсанты награждаются </w:t>
      </w:r>
      <w:r w:rsidR="00694D58" w:rsidRPr="006B3F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B3F5D">
        <w:rPr>
          <w:rFonts w:ascii="Times New Roman" w:eastAsia="Times New Roman" w:hAnsi="Times New Roman" w:cs="Times New Roman"/>
          <w:sz w:val="28"/>
          <w:szCs w:val="28"/>
        </w:rPr>
        <w:t>ертификатами участника</w:t>
      </w:r>
      <w:r w:rsidR="00BC458B" w:rsidRPr="006B3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F5D">
        <w:rPr>
          <w:rFonts w:ascii="Times New Roman" w:hAnsi="Times New Roman" w:cs="Times New Roman"/>
          <w:sz w:val="28"/>
          <w:szCs w:val="28"/>
        </w:rPr>
        <w:t>муниципальног</w:t>
      </w:r>
      <w:r w:rsidR="00AE4415" w:rsidRPr="006B3F5D">
        <w:rPr>
          <w:rFonts w:ascii="Times New Roman" w:hAnsi="Times New Roman" w:cs="Times New Roman"/>
          <w:sz w:val="28"/>
          <w:szCs w:val="28"/>
        </w:rPr>
        <w:t xml:space="preserve">о этапа Всероссийского конкурса «Учитель года </w:t>
      </w:r>
      <w:r w:rsidR="00320FE7">
        <w:rPr>
          <w:rFonts w:ascii="Times New Roman" w:hAnsi="Times New Roman" w:cs="Times New Roman"/>
          <w:sz w:val="28"/>
          <w:szCs w:val="28"/>
        </w:rPr>
        <w:t>России-</w:t>
      </w:r>
      <w:r w:rsidR="00AE4415" w:rsidRPr="006B3F5D">
        <w:rPr>
          <w:rFonts w:ascii="Times New Roman" w:hAnsi="Times New Roman" w:cs="Times New Roman"/>
          <w:sz w:val="28"/>
          <w:szCs w:val="28"/>
        </w:rPr>
        <w:t>202</w:t>
      </w:r>
      <w:r w:rsidR="00EC50A0" w:rsidRPr="006B3F5D">
        <w:rPr>
          <w:rFonts w:ascii="Times New Roman" w:hAnsi="Times New Roman" w:cs="Times New Roman"/>
          <w:sz w:val="28"/>
          <w:szCs w:val="28"/>
        </w:rPr>
        <w:t>6</w:t>
      </w:r>
      <w:r w:rsidR="00AE4415" w:rsidRPr="006B3F5D">
        <w:rPr>
          <w:rFonts w:ascii="Times New Roman" w:hAnsi="Times New Roman" w:cs="Times New Roman"/>
          <w:sz w:val="28"/>
          <w:szCs w:val="28"/>
        </w:rPr>
        <w:t>».</w:t>
      </w:r>
    </w:p>
    <w:p w:rsidR="00BC458B" w:rsidRDefault="00930029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8B">
        <w:rPr>
          <w:rFonts w:ascii="Times New Roman" w:hAnsi="Times New Roman" w:cs="Times New Roman"/>
          <w:sz w:val="28"/>
          <w:szCs w:val="28"/>
        </w:rPr>
        <w:t>Призёры</w:t>
      </w:r>
      <w:r w:rsidR="001846B4" w:rsidRPr="00BC458B">
        <w:rPr>
          <w:rFonts w:ascii="Times New Roman" w:hAnsi="Times New Roman" w:cs="Times New Roman"/>
          <w:sz w:val="28"/>
          <w:szCs w:val="28"/>
        </w:rPr>
        <w:t xml:space="preserve"> </w:t>
      </w:r>
      <w:r w:rsidR="00BD6094" w:rsidRPr="00BC458B">
        <w:rPr>
          <w:rFonts w:ascii="Times New Roman" w:hAnsi="Times New Roman" w:cs="Times New Roman"/>
          <w:sz w:val="28"/>
          <w:szCs w:val="28"/>
        </w:rPr>
        <w:t>номинации</w:t>
      </w:r>
      <w:r w:rsidR="001846B4" w:rsidRPr="00BC458B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694D58">
        <w:rPr>
          <w:rFonts w:ascii="Times New Roman" w:hAnsi="Times New Roman" w:cs="Times New Roman"/>
          <w:sz w:val="28"/>
          <w:szCs w:val="28"/>
        </w:rPr>
        <w:t>д</w:t>
      </w:r>
      <w:r w:rsidR="001846B4" w:rsidRPr="00BC458B">
        <w:rPr>
          <w:rFonts w:ascii="Times New Roman" w:hAnsi="Times New Roman" w:cs="Times New Roman"/>
          <w:sz w:val="28"/>
          <w:szCs w:val="28"/>
        </w:rPr>
        <w:t xml:space="preserve">ипломами </w:t>
      </w:r>
      <w:r w:rsidRPr="00BC458B">
        <w:rPr>
          <w:rFonts w:ascii="Times New Roman" w:hAnsi="Times New Roman" w:cs="Times New Roman"/>
          <w:sz w:val="28"/>
          <w:szCs w:val="28"/>
        </w:rPr>
        <w:t>призёров</w:t>
      </w:r>
      <w:r w:rsidR="001846B4" w:rsidRPr="00BC458B">
        <w:rPr>
          <w:rFonts w:ascii="Times New Roman" w:hAnsi="Times New Roman" w:cs="Times New Roman"/>
          <w:sz w:val="28"/>
          <w:szCs w:val="28"/>
        </w:rPr>
        <w:t xml:space="preserve"> </w:t>
      </w:r>
      <w:r w:rsidR="001846B4" w:rsidRPr="00BC45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846B4" w:rsidRPr="00BC458B">
        <w:rPr>
          <w:rFonts w:ascii="Times New Roman" w:hAnsi="Times New Roman" w:cs="Times New Roman"/>
          <w:sz w:val="28"/>
          <w:szCs w:val="28"/>
        </w:rPr>
        <w:t xml:space="preserve">, </w:t>
      </w:r>
      <w:r w:rsidR="001846B4" w:rsidRPr="00BC458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458B" w:rsidRPr="00BC458B">
        <w:rPr>
          <w:rFonts w:ascii="Times New Roman" w:hAnsi="Times New Roman" w:cs="Times New Roman"/>
          <w:sz w:val="28"/>
          <w:szCs w:val="28"/>
        </w:rPr>
        <w:t xml:space="preserve"> </w:t>
      </w:r>
      <w:r w:rsidR="001846B4" w:rsidRPr="00BC458B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694D58">
        <w:rPr>
          <w:rFonts w:ascii="Times New Roman" w:hAnsi="Times New Roman" w:cs="Times New Roman"/>
          <w:sz w:val="28"/>
          <w:szCs w:val="28"/>
        </w:rPr>
        <w:t>К</w:t>
      </w:r>
      <w:r w:rsidR="001846B4" w:rsidRPr="00BC458B">
        <w:rPr>
          <w:rFonts w:ascii="Times New Roman" w:hAnsi="Times New Roman" w:cs="Times New Roman"/>
          <w:sz w:val="28"/>
          <w:szCs w:val="28"/>
        </w:rPr>
        <w:t>онкурса</w:t>
      </w:r>
      <w:r w:rsidR="00820216" w:rsidRPr="00BC458B">
        <w:rPr>
          <w:rFonts w:ascii="Times New Roman" w:hAnsi="Times New Roman" w:cs="Times New Roman"/>
          <w:sz w:val="28"/>
          <w:szCs w:val="28"/>
        </w:rPr>
        <w:t xml:space="preserve"> </w:t>
      </w:r>
      <w:r w:rsidR="00BD0A34">
        <w:rPr>
          <w:rFonts w:ascii="Times New Roman" w:hAnsi="Times New Roman" w:cs="Times New Roman"/>
          <w:sz w:val="28"/>
          <w:szCs w:val="28"/>
        </w:rPr>
        <w:t>(</w:t>
      </w:r>
      <w:r w:rsidR="00820216" w:rsidRPr="00BC458B">
        <w:rPr>
          <w:rFonts w:ascii="Times New Roman" w:hAnsi="Times New Roman" w:cs="Times New Roman"/>
          <w:sz w:val="28"/>
          <w:szCs w:val="28"/>
        </w:rPr>
        <w:t xml:space="preserve">при количестве участников </w:t>
      </w:r>
      <w:r w:rsidR="00320FE7">
        <w:rPr>
          <w:rFonts w:ascii="Times New Roman" w:hAnsi="Times New Roman" w:cs="Times New Roman"/>
          <w:sz w:val="28"/>
          <w:szCs w:val="28"/>
        </w:rPr>
        <w:t>4</w:t>
      </w:r>
      <w:r w:rsidR="00820216" w:rsidRPr="00BC458B">
        <w:rPr>
          <w:rFonts w:ascii="Times New Roman" w:hAnsi="Times New Roman" w:cs="Times New Roman"/>
          <w:sz w:val="28"/>
          <w:szCs w:val="28"/>
        </w:rPr>
        <w:t xml:space="preserve"> и более человек</w:t>
      </w:r>
      <w:r w:rsidR="00AE4415" w:rsidRPr="00BC458B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BD0A34">
        <w:rPr>
          <w:rFonts w:ascii="Times New Roman" w:hAnsi="Times New Roman" w:cs="Times New Roman"/>
          <w:sz w:val="28"/>
          <w:szCs w:val="28"/>
        </w:rPr>
        <w:t>)</w:t>
      </w:r>
      <w:r w:rsidR="00820216" w:rsidRPr="00BC458B">
        <w:rPr>
          <w:rFonts w:ascii="Times New Roman" w:hAnsi="Times New Roman" w:cs="Times New Roman"/>
          <w:sz w:val="28"/>
          <w:szCs w:val="28"/>
        </w:rPr>
        <w:t xml:space="preserve">. </w:t>
      </w:r>
      <w:r w:rsidR="001846B4" w:rsidRPr="00BC458B">
        <w:rPr>
          <w:rFonts w:ascii="Times New Roman" w:hAnsi="Times New Roman" w:cs="Times New Roman"/>
          <w:sz w:val="28"/>
          <w:szCs w:val="28"/>
        </w:rPr>
        <w:t>Дополнительные меры поощрения устанавливаются оргкомитетом, органами местного самоуправления и спонсорами.</w:t>
      </w:r>
    </w:p>
    <w:p w:rsidR="00BC458B" w:rsidRDefault="001846B4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8B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</w:t>
      </w:r>
      <w:r w:rsidR="00BD6094" w:rsidRPr="00BC458B">
        <w:rPr>
          <w:rFonts w:ascii="Times New Roman" w:hAnsi="Times New Roman" w:cs="Times New Roman"/>
          <w:sz w:val="28"/>
          <w:szCs w:val="28"/>
        </w:rPr>
        <w:t>номинации</w:t>
      </w:r>
      <w:r w:rsidRPr="00BC458B">
        <w:rPr>
          <w:rFonts w:ascii="Times New Roman" w:hAnsi="Times New Roman" w:cs="Times New Roman"/>
          <w:sz w:val="28"/>
          <w:szCs w:val="28"/>
        </w:rPr>
        <w:t xml:space="preserve"> награждается </w:t>
      </w:r>
      <w:r w:rsidR="00694D58">
        <w:rPr>
          <w:rFonts w:ascii="Times New Roman" w:hAnsi="Times New Roman" w:cs="Times New Roman"/>
          <w:sz w:val="28"/>
          <w:szCs w:val="28"/>
        </w:rPr>
        <w:t>д</w:t>
      </w:r>
      <w:r w:rsidRPr="00BC458B">
        <w:rPr>
          <w:rFonts w:ascii="Times New Roman" w:hAnsi="Times New Roman" w:cs="Times New Roman"/>
          <w:sz w:val="28"/>
          <w:szCs w:val="28"/>
        </w:rPr>
        <w:t>ипломом победителя</w:t>
      </w:r>
      <w:r w:rsidR="008E0479" w:rsidRPr="00BC458B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BC458B">
        <w:rPr>
          <w:rFonts w:ascii="Times New Roman" w:hAnsi="Times New Roman" w:cs="Times New Roman"/>
          <w:sz w:val="28"/>
          <w:szCs w:val="28"/>
        </w:rPr>
        <w:t>муниципального этапа Всероссийского конкурса</w:t>
      </w:r>
      <w:r w:rsidR="00AE4415" w:rsidRPr="00BC458B">
        <w:rPr>
          <w:rFonts w:ascii="Times New Roman" w:hAnsi="Times New Roman" w:cs="Times New Roman"/>
          <w:sz w:val="28"/>
          <w:szCs w:val="28"/>
        </w:rPr>
        <w:t xml:space="preserve"> «Учитель года </w:t>
      </w:r>
      <w:r w:rsidR="00ED3829">
        <w:rPr>
          <w:rFonts w:ascii="Times New Roman" w:hAnsi="Times New Roman" w:cs="Times New Roman"/>
          <w:sz w:val="28"/>
          <w:szCs w:val="28"/>
        </w:rPr>
        <w:t>России-</w:t>
      </w:r>
      <w:r w:rsidR="00AE4415" w:rsidRPr="00BC458B">
        <w:rPr>
          <w:rFonts w:ascii="Times New Roman" w:hAnsi="Times New Roman" w:cs="Times New Roman"/>
          <w:sz w:val="28"/>
          <w:szCs w:val="28"/>
        </w:rPr>
        <w:t>202</w:t>
      </w:r>
      <w:r w:rsidR="00EC50A0">
        <w:rPr>
          <w:rFonts w:ascii="Times New Roman" w:hAnsi="Times New Roman" w:cs="Times New Roman"/>
          <w:sz w:val="28"/>
          <w:szCs w:val="28"/>
        </w:rPr>
        <w:t>6</w:t>
      </w:r>
      <w:r w:rsidR="00AE4415" w:rsidRPr="00BC458B">
        <w:rPr>
          <w:rFonts w:ascii="Times New Roman" w:hAnsi="Times New Roman" w:cs="Times New Roman"/>
          <w:sz w:val="28"/>
          <w:szCs w:val="28"/>
        </w:rPr>
        <w:t>»</w:t>
      </w:r>
      <w:r w:rsidRPr="00BC458B">
        <w:rPr>
          <w:rFonts w:ascii="Times New Roman" w:hAnsi="Times New Roman" w:cs="Times New Roman"/>
          <w:sz w:val="28"/>
          <w:szCs w:val="28"/>
        </w:rPr>
        <w:t>. Дополнительные меры поощрения устанавливаются оргкомитетом, органами местного самоуправления и спонсорами.</w:t>
      </w:r>
    </w:p>
    <w:p w:rsidR="00BC458B" w:rsidRDefault="00AE4415" w:rsidP="003D3D77">
      <w:pPr>
        <w:pStyle w:val="aa"/>
        <w:numPr>
          <w:ilvl w:val="1"/>
          <w:numId w:val="9"/>
        </w:numPr>
        <w:shd w:val="clear" w:color="auto" w:fill="FFFFFF" w:themeFill="background1"/>
        <w:tabs>
          <w:tab w:val="left" w:pos="1418"/>
        </w:tabs>
        <w:ind w:left="0"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8B">
        <w:rPr>
          <w:rFonts w:ascii="Times New Roman" w:hAnsi="Times New Roman" w:cs="Times New Roman"/>
          <w:sz w:val="28"/>
          <w:szCs w:val="28"/>
        </w:rPr>
        <w:t xml:space="preserve">Абсолютный победитель определяется </w:t>
      </w:r>
      <w:r w:rsidR="008E0479" w:rsidRPr="00BC458B">
        <w:rPr>
          <w:rFonts w:ascii="Times New Roman" w:hAnsi="Times New Roman" w:cs="Times New Roman"/>
          <w:sz w:val="28"/>
          <w:szCs w:val="28"/>
        </w:rPr>
        <w:t xml:space="preserve">из числа победителей в каждой номинации </w:t>
      </w:r>
      <w:r w:rsidRPr="00BC458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E0479" w:rsidRPr="00BC458B">
        <w:rPr>
          <w:rFonts w:ascii="Times New Roman" w:hAnsi="Times New Roman" w:cs="Times New Roman"/>
          <w:sz w:val="28"/>
          <w:szCs w:val="28"/>
        </w:rPr>
        <w:t>прохождения финально</w:t>
      </w:r>
      <w:r w:rsidR="00461193" w:rsidRPr="00BC458B">
        <w:rPr>
          <w:rFonts w:ascii="Times New Roman" w:hAnsi="Times New Roman" w:cs="Times New Roman"/>
          <w:sz w:val="28"/>
          <w:szCs w:val="28"/>
        </w:rPr>
        <w:t>го конкурсного испытания «</w:t>
      </w:r>
      <w:r w:rsidR="00EC50A0">
        <w:rPr>
          <w:rFonts w:ascii="Times New Roman" w:hAnsi="Times New Roman" w:cs="Times New Roman"/>
          <w:sz w:val="28"/>
          <w:szCs w:val="28"/>
        </w:rPr>
        <w:t>Панельная дискуссия</w:t>
      </w:r>
      <w:r w:rsidR="008E0479" w:rsidRPr="000144B6">
        <w:rPr>
          <w:rFonts w:ascii="Times New Roman" w:hAnsi="Times New Roman" w:cs="Times New Roman"/>
          <w:sz w:val="28"/>
          <w:szCs w:val="28"/>
        </w:rPr>
        <w:t>»</w:t>
      </w:r>
      <w:r w:rsidR="000144B6" w:rsidRPr="000144B6">
        <w:rPr>
          <w:rFonts w:ascii="Times New Roman" w:hAnsi="Times New Roman" w:cs="Times New Roman"/>
          <w:sz w:val="28"/>
          <w:szCs w:val="28"/>
        </w:rPr>
        <w:t xml:space="preserve"> и награждается дипломом </w:t>
      </w:r>
      <w:r w:rsidR="00ED3829">
        <w:rPr>
          <w:rFonts w:ascii="Times New Roman" w:hAnsi="Times New Roman" w:cs="Times New Roman"/>
          <w:sz w:val="28"/>
          <w:szCs w:val="28"/>
        </w:rPr>
        <w:t xml:space="preserve">и кубком </w:t>
      </w:r>
      <w:r w:rsidR="00CD5910">
        <w:rPr>
          <w:rFonts w:ascii="Times New Roman" w:hAnsi="Times New Roman" w:cs="Times New Roman"/>
          <w:sz w:val="28"/>
          <w:szCs w:val="28"/>
        </w:rPr>
        <w:t>абсолютн</w:t>
      </w:r>
      <w:r w:rsidR="00805681">
        <w:rPr>
          <w:rFonts w:ascii="Times New Roman" w:hAnsi="Times New Roman" w:cs="Times New Roman"/>
          <w:sz w:val="28"/>
          <w:szCs w:val="28"/>
        </w:rPr>
        <w:t>ого</w:t>
      </w:r>
      <w:r w:rsidR="00CD5910">
        <w:rPr>
          <w:rFonts w:ascii="Times New Roman" w:hAnsi="Times New Roman" w:cs="Times New Roman"/>
          <w:sz w:val="28"/>
          <w:szCs w:val="28"/>
        </w:rPr>
        <w:t xml:space="preserve"> </w:t>
      </w:r>
      <w:r w:rsidR="000144B6" w:rsidRPr="000144B6">
        <w:rPr>
          <w:rFonts w:ascii="Times New Roman" w:hAnsi="Times New Roman" w:cs="Times New Roman"/>
          <w:sz w:val="28"/>
          <w:szCs w:val="28"/>
        </w:rPr>
        <w:t xml:space="preserve">победителя муниципального этапа Всероссийского конкурса «Учитель года </w:t>
      </w:r>
      <w:r w:rsidR="00ED3829">
        <w:rPr>
          <w:rFonts w:ascii="Times New Roman" w:hAnsi="Times New Roman" w:cs="Times New Roman"/>
          <w:sz w:val="28"/>
          <w:szCs w:val="28"/>
        </w:rPr>
        <w:t>России-</w:t>
      </w:r>
      <w:r w:rsidR="000144B6" w:rsidRPr="000144B6">
        <w:rPr>
          <w:rFonts w:ascii="Times New Roman" w:hAnsi="Times New Roman" w:cs="Times New Roman"/>
          <w:sz w:val="28"/>
          <w:szCs w:val="28"/>
        </w:rPr>
        <w:t>202</w:t>
      </w:r>
      <w:r w:rsidR="00EC50A0">
        <w:rPr>
          <w:rFonts w:ascii="Times New Roman" w:hAnsi="Times New Roman" w:cs="Times New Roman"/>
          <w:sz w:val="28"/>
          <w:szCs w:val="28"/>
        </w:rPr>
        <w:t>6</w:t>
      </w:r>
      <w:r w:rsidR="000144B6" w:rsidRPr="000144B6">
        <w:rPr>
          <w:rFonts w:ascii="Times New Roman" w:hAnsi="Times New Roman" w:cs="Times New Roman"/>
          <w:sz w:val="28"/>
          <w:szCs w:val="28"/>
        </w:rPr>
        <w:t>»</w:t>
      </w:r>
      <w:r w:rsidR="008E0479" w:rsidRPr="000144B6">
        <w:rPr>
          <w:rFonts w:ascii="Times New Roman" w:hAnsi="Times New Roman" w:cs="Times New Roman"/>
          <w:sz w:val="28"/>
          <w:szCs w:val="28"/>
        </w:rPr>
        <w:t>.</w:t>
      </w:r>
    </w:p>
    <w:p w:rsidR="001846B4" w:rsidRPr="0092637C" w:rsidRDefault="001846B4" w:rsidP="001B556C">
      <w:pPr>
        <w:pStyle w:val="aa"/>
        <w:shd w:val="clear" w:color="auto" w:fill="FFFFFF" w:themeFill="background1"/>
        <w:tabs>
          <w:tab w:val="left" w:pos="1134"/>
        </w:tabs>
        <w:spacing w:after="0" w:line="240" w:lineRule="auto"/>
        <w:ind w:left="567" w:right="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6B4" w:rsidRPr="0092637C" w:rsidRDefault="0043605E" w:rsidP="001846B4">
      <w:pPr>
        <w:shd w:val="clear" w:color="auto" w:fill="FFFFFF" w:themeFill="background1"/>
        <w:jc w:val="center"/>
        <w:rPr>
          <w:b/>
          <w:bCs/>
        </w:rPr>
      </w:pPr>
      <w:r w:rsidRPr="0092637C">
        <w:rPr>
          <w:rFonts w:eastAsia="Calibri"/>
          <w:b/>
          <w:bCs/>
          <w:lang w:val="en-US"/>
        </w:rPr>
        <w:t>I</w:t>
      </w:r>
      <w:r w:rsidR="001846B4" w:rsidRPr="0092637C">
        <w:rPr>
          <w:b/>
          <w:bCs/>
          <w:lang w:val="en-US"/>
        </w:rPr>
        <w:t>V</w:t>
      </w:r>
      <w:bookmarkStart w:id="4" w:name="6"/>
      <w:r w:rsidR="001846B4" w:rsidRPr="0092637C">
        <w:rPr>
          <w:b/>
          <w:bCs/>
        </w:rPr>
        <w:t>.</w:t>
      </w:r>
      <w:r w:rsidR="00F17332">
        <w:rPr>
          <w:b/>
          <w:bCs/>
        </w:rPr>
        <w:t> </w:t>
      </w:r>
      <w:r w:rsidR="001846B4" w:rsidRPr="0092637C">
        <w:rPr>
          <w:b/>
          <w:bCs/>
        </w:rPr>
        <w:t>ФИНАНСИРОВАНИЕ КОНКУРСА</w:t>
      </w:r>
      <w:bookmarkEnd w:id="4"/>
    </w:p>
    <w:p w:rsidR="001846B4" w:rsidRPr="0092637C" w:rsidRDefault="0043605E" w:rsidP="001B556C">
      <w:pPr>
        <w:shd w:val="clear" w:color="auto" w:fill="FFFFFF" w:themeFill="background1"/>
        <w:tabs>
          <w:tab w:val="left" w:pos="1134"/>
        </w:tabs>
        <w:ind w:right="75" w:firstLine="709"/>
        <w:jc w:val="both"/>
      </w:pPr>
      <w:r>
        <w:t>4.1. </w:t>
      </w:r>
      <w:r w:rsidR="001846B4" w:rsidRPr="0092637C">
        <w:t xml:space="preserve">Финансирование проведения муниципального </w:t>
      </w:r>
      <w:r w:rsidR="00EE2B03">
        <w:t>этап</w:t>
      </w:r>
      <w:r w:rsidR="003E1FEB">
        <w:t>а</w:t>
      </w:r>
      <w:r w:rsidR="00EE2B03">
        <w:t xml:space="preserve"> Всероссийского </w:t>
      </w:r>
      <w:r w:rsidR="00522F40">
        <w:t>конкурса «Учитель года России-</w:t>
      </w:r>
      <w:r w:rsidR="00EE2B03">
        <w:t>202</w:t>
      </w:r>
      <w:r w:rsidR="00EC50A0">
        <w:t>6</w:t>
      </w:r>
      <w:r w:rsidR="00EE2B03">
        <w:t xml:space="preserve">» </w:t>
      </w:r>
      <w:r w:rsidR="001846B4" w:rsidRPr="0092637C">
        <w:t xml:space="preserve">осуществляет </w:t>
      </w:r>
      <w:r w:rsidR="001846B4" w:rsidRPr="00D23A2A">
        <w:t>соответствующий</w:t>
      </w:r>
      <w:r w:rsidR="001846B4" w:rsidRPr="0092637C">
        <w:t xml:space="preserve"> орган местного самоуправления.</w:t>
      </w:r>
    </w:p>
    <w:p w:rsidR="001846B4" w:rsidRPr="0092637C" w:rsidRDefault="0043605E" w:rsidP="001B556C">
      <w:pPr>
        <w:shd w:val="clear" w:color="auto" w:fill="FFFFFF" w:themeFill="background1"/>
        <w:tabs>
          <w:tab w:val="left" w:pos="1134"/>
        </w:tabs>
        <w:ind w:right="75" w:firstLine="709"/>
        <w:jc w:val="both"/>
      </w:pPr>
      <w:r>
        <w:t>4.2. </w:t>
      </w:r>
      <w:r w:rsidR="001846B4" w:rsidRPr="0092637C">
        <w:t>Для проведения конкурса допускается привлечение внебюджетных и спонсорских средств.</w:t>
      </w:r>
    </w:p>
    <w:p w:rsidR="001846B4" w:rsidRPr="0092637C" w:rsidRDefault="001846B4" w:rsidP="001846B4">
      <w:pPr>
        <w:shd w:val="clear" w:color="auto" w:fill="FFFFFF" w:themeFill="background1"/>
        <w:tabs>
          <w:tab w:val="left" w:pos="1134"/>
        </w:tabs>
        <w:ind w:right="75" w:firstLine="567"/>
        <w:jc w:val="both"/>
      </w:pPr>
    </w:p>
    <w:p w:rsidR="001846B4" w:rsidRPr="0092637C" w:rsidRDefault="001846B4" w:rsidP="001846B4">
      <w:pPr>
        <w:ind w:left="180"/>
        <w:jc w:val="center"/>
        <w:rPr>
          <w:rFonts w:eastAsia="Calibri"/>
          <w:b/>
          <w:bCs/>
        </w:rPr>
      </w:pPr>
      <w:r w:rsidRPr="0092637C">
        <w:rPr>
          <w:rFonts w:eastAsia="Calibri"/>
          <w:b/>
          <w:bCs/>
          <w:lang w:val="en-US"/>
        </w:rPr>
        <w:t>V</w:t>
      </w:r>
      <w:r w:rsidR="00F17332">
        <w:rPr>
          <w:rFonts w:eastAsia="Calibri"/>
          <w:b/>
          <w:bCs/>
        </w:rPr>
        <w:t>. </w:t>
      </w:r>
      <w:r w:rsidRPr="0092637C">
        <w:rPr>
          <w:rFonts w:eastAsia="Calibri"/>
          <w:b/>
          <w:bCs/>
        </w:rPr>
        <w:t>ДОКУМЕНТАЦИЯ КОНКУРСА</w:t>
      </w:r>
    </w:p>
    <w:p w:rsidR="0043605E" w:rsidRDefault="0043605E" w:rsidP="00E4428F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5.1. </w:t>
      </w:r>
      <w:r w:rsidR="00291961">
        <w:rPr>
          <w:rFonts w:ascii="Times New Roman" w:eastAsia="Calibri" w:hAnsi="Times New Roman" w:cs="Times New Roman"/>
          <w:sz w:val="28"/>
          <w:szCs w:val="28"/>
        </w:rPr>
        <w:t>В</w:t>
      </w:r>
      <w:r w:rsidR="001846B4" w:rsidRPr="0092637C">
        <w:rPr>
          <w:rFonts w:ascii="Times New Roman" w:eastAsia="Calibri" w:hAnsi="Times New Roman" w:cs="Times New Roman"/>
          <w:sz w:val="28"/>
          <w:szCs w:val="28"/>
        </w:rPr>
        <w:t xml:space="preserve"> оргкомитет </w:t>
      </w:r>
      <w:r w:rsidR="00291961">
        <w:rPr>
          <w:rFonts w:ascii="Times New Roman" w:eastAsia="Calibri" w:hAnsi="Times New Roman" w:cs="Times New Roman"/>
          <w:sz w:val="28"/>
          <w:szCs w:val="28"/>
        </w:rPr>
        <w:t xml:space="preserve">предоставляются следующие документы: заявка-представление, анкета участника, </w:t>
      </w:r>
      <w:r w:rsidR="00E4428F" w:rsidRPr="00E4428F">
        <w:rPr>
          <w:rFonts w:ascii="Times New Roman" w:eastAsia="Calibri" w:hAnsi="Times New Roman" w:cs="Times New Roman"/>
          <w:sz w:val="28"/>
          <w:szCs w:val="28"/>
        </w:rPr>
        <w:t>согласи</w:t>
      </w:r>
      <w:r w:rsidR="00E4428F">
        <w:rPr>
          <w:rFonts w:ascii="Times New Roman" w:eastAsia="Calibri" w:hAnsi="Times New Roman" w:cs="Times New Roman"/>
          <w:sz w:val="28"/>
          <w:szCs w:val="28"/>
        </w:rPr>
        <w:t>е</w:t>
      </w:r>
      <w:r w:rsidR="00E4428F" w:rsidRPr="00E4428F">
        <w:rPr>
          <w:rFonts w:ascii="Times New Roman" w:eastAsia="Calibri" w:hAnsi="Times New Roman" w:cs="Times New Roman"/>
          <w:sz w:val="28"/>
          <w:szCs w:val="28"/>
        </w:rPr>
        <w:t xml:space="preserve"> на обработку персональных данных</w:t>
      </w:r>
      <w:r w:rsidR="00E4428F">
        <w:rPr>
          <w:rFonts w:ascii="Times New Roman" w:eastAsia="Calibri" w:hAnsi="Times New Roman" w:cs="Times New Roman"/>
          <w:sz w:val="28"/>
          <w:szCs w:val="28"/>
        </w:rPr>
        <w:t xml:space="preserve"> и размещение в сети «Интернет».</w:t>
      </w:r>
    </w:p>
    <w:p w:rsidR="0043605E" w:rsidRDefault="0043605E" w:rsidP="0043605E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5.2. </w:t>
      </w:r>
      <w:r w:rsidR="001846B4" w:rsidRPr="0092637C">
        <w:rPr>
          <w:rFonts w:ascii="Times New Roman" w:eastAsia="Calibri" w:hAnsi="Times New Roman" w:cs="Times New Roman"/>
          <w:sz w:val="28"/>
          <w:szCs w:val="28"/>
        </w:rPr>
        <w:t>Не подлежат рассмотрению документы, подготовленные с нарушением</w:t>
      </w:r>
    </w:p>
    <w:p w:rsidR="00E4428F" w:rsidRDefault="001846B4" w:rsidP="00E4428F">
      <w:pPr>
        <w:tabs>
          <w:tab w:val="left" w:pos="1134"/>
        </w:tabs>
        <w:jc w:val="both"/>
      </w:pPr>
      <w:r w:rsidRPr="0043605E">
        <w:rPr>
          <w:rFonts w:eastAsia="Calibri"/>
        </w:rPr>
        <w:t xml:space="preserve">требований к их оформлению, а также поступившие в оргкомитет </w:t>
      </w:r>
      <w:r w:rsidR="00E4428F">
        <w:rPr>
          <w:rFonts w:eastAsia="Calibri"/>
        </w:rPr>
        <w:t>К</w:t>
      </w:r>
      <w:r w:rsidRPr="0043605E">
        <w:rPr>
          <w:rFonts w:eastAsia="Calibri"/>
        </w:rPr>
        <w:t>онкурса позднее указанного срока.</w:t>
      </w:r>
      <w:r w:rsidR="00E4428F" w:rsidRPr="00E4428F">
        <w:t xml:space="preserve"> </w:t>
      </w:r>
    </w:p>
    <w:p w:rsidR="00E4428F" w:rsidRPr="00E4428F" w:rsidRDefault="007C74D9" w:rsidP="00E4428F">
      <w:pPr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5.3. </w:t>
      </w:r>
      <w:r w:rsidR="00E4428F" w:rsidRPr="00E4428F">
        <w:rPr>
          <w:rFonts w:eastAsia="Calibri"/>
        </w:rPr>
        <w:t xml:space="preserve">За качество представленных на </w:t>
      </w:r>
      <w:r w:rsidR="00522F40">
        <w:rPr>
          <w:rFonts w:eastAsia="Calibri"/>
        </w:rPr>
        <w:t>К</w:t>
      </w:r>
      <w:r w:rsidR="00E4428F" w:rsidRPr="00E4428F">
        <w:rPr>
          <w:rFonts w:eastAsia="Calibri"/>
        </w:rPr>
        <w:t xml:space="preserve">онкурс </w:t>
      </w:r>
      <w:r w:rsidR="00E4428F">
        <w:rPr>
          <w:rFonts w:eastAsia="Calibri"/>
        </w:rPr>
        <w:t>документов</w:t>
      </w:r>
      <w:r w:rsidR="00E4428F" w:rsidRPr="00E4428F">
        <w:rPr>
          <w:rFonts w:eastAsia="Calibri"/>
        </w:rPr>
        <w:t xml:space="preserve"> ответственность</w:t>
      </w:r>
    </w:p>
    <w:p w:rsidR="001846B4" w:rsidRPr="0043605E" w:rsidRDefault="00E4428F" w:rsidP="00E4428F">
      <w:pPr>
        <w:tabs>
          <w:tab w:val="left" w:pos="1134"/>
        </w:tabs>
        <w:jc w:val="both"/>
        <w:rPr>
          <w:rFonts w:eastAsia="Calibri"/>
        </w:rPr>
      </w:pPr>
      <w:r w:rsidRPr="00E4428F">
        <w:rPr>
          <w:rFonts w:eastAsia="Calibri"/>
        </w:rPr>
        <w:t>несут руководители ОО.</w:t>
      </w:r>
    </w:p>
    <w:p w:rsidR="00F61009" w:rsidRPr="00D250BE" w:rsidRDefault="0043605E" w:rsidP="00DC265E">
      <w:pPr>
        <w:pStyle w:val="aa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E4428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4428F" w:rsidRPr="00E4428F">
        <w:rPr>
          <w:rFonts w:ascii="Times New Roman" w:eastAsia="Calibri" w:hAnsi="Times New Roman" w:cs="Times New Roman"/>
          <w:sz w:val="28"/>
          <w:szCs w:val="28"/>
        </w:rPr>
        <w:t>Документы, регламентирующие проведение</w:t>
      </w:r>
      <w:r w:rsidR="008E0479" w:rsidRPr="00E442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428F" w:rsidRPr="00E4428F">
        <w:rPr>
          <w:rFonts w:ascii="Times New Roman" w:eastAsia="Calibri" w:hAnsi="Times New Roman" w:cs="Times New Roman"/>
          <w:sz w:val="28"/>
          <w:szCs w:val="28"/>
        </w:rPr>
        <w:t>К</w:t>
      </w:r>
      <w:r w:rsidR="008E0479" w:rsidRPr="00E4428F">
        <w:rPr>
          <w:rFonts w:ascii="Times New Roman" w:eastAsia="Calibri" w:hAnsi="Times New Roman" w:cs="Times New Roman"/>
          <w:sz w:val="28"/>
          <w:szCs w:val="28"/>
        </w:rPr>
        <w:t>онкурса</w:t>
      </w:r>
      <w:r w:rsidR="00E4428F" w:rsidRPr="00E4428F">
        <w:rPr>
          <w:rFonts w:ascii="Times New Roman" w:eastAsia="Calibri" w:hAnsi="Times New Roman" w:cs="Times New Roman"/>
          <w:sz w:val="28"/>
          <w:szCs w:val="28"/>
        </w:rPr>
        <w:t>,</w:t>
      </w:r>
      <w:r w:rsidR="008E0479" w:rsidRPr="00E4428F">
        <w:rPr>
          <w:rFonts w:ascii="Times New Roman" w:eastAsia="Calibri" w:hAnsi="Times New Roman" w:cs="Times New Roman"/>
          <w:sz w:val="28"/>
          <w:szCs w:val="28"/>
        </w:rPr>
        <w:t xml:space="preserve"> размещаются на сайте МАУ ДПО «ЦНМО» в разделе «</w:t>
      </w:r>
      <w:r w:rsidR="00342488" w:rsidRPr="00E4428F">
        <w:rPr>
          <w:rFonts w:ascii="Times New Roman" w:eastAsia="Calibri" w:hAnsi="Times New Roman" w:cs="Times New Roman"/>
          <w:sz w:val="28"/>
          <w:szCs w:val="28"/>
        </w:rPr>
        <w:t>Мероприятия для педагогических работников</w:t>
      </w:r>
      <w:r w:rsidR="008E0479" w:rsidRPr="00E4428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hyperlink r:id="rId9" w:history="1">
        <w:r w:rsidR="00DC265E" w:rsidRPr="00AD52DF">
          <w:rPr>
            <w:rStyle w:val="a7"/>
            <w:rFonts w:ascii="Times New Roman" w:eastAsia="Calibri" w:hAnsi="Times New Roman" w:cstheme="minorBidi"/>
            <w:sz w:val="28"/>
            <w:szCs w:val="28"/>
          </w:rPr>
          <w:t>https://lysva.biz/methodical-activities/dlya-pedagogicheskikh-rabotnikov.html</w:t>
        </w:r>
      </w:hyperlink>
      <w:r w:rsidR="00DC265E">
        <w:rPr>
          <w:rFonts w:ascii="Times New Roman" w:eastAsia="Calibri" w:hAnsi="Times New Roman"/>
          <w:sz w:val="28"/>
          <w:szCs w:val="28"/>
        </w:rPr>
        <w:t xml:space="preserve"> </w:t>
      </w:r>
      <w:r w:rsidR="00E4428F">
        <w:rPr>
          <w:bCs/>
        </w:rPr>
        <w:tab/>
      </w:r>
    </w:p>
    <w:p w:rsidR="00E4428F" w:rsidRDefault="00E4428F">
      <w:r>
        <w:br w:type="page"/>
      </w:r>
    </w:p>
    <w:p w:rsidR="007C74D9" w:rsidRPr="00C95C36" w:rsidRDefault="007C74D9" w:rsidP="007C74D9">
      <w:pPr>
        <w:spacing w:line="240" w:lineRule="exact"/>
        <w:ind w:left="6095"/>
      </w:pPr>
      <w:r w:rsidRPr="00C95C36">
        <w:lastRenderedPageBreak/>
        <w:t>УТВЕРЖДЕН</w:t>
      </w:r>
      <w:r>
        <w:t>Ы</w:t>
      </w:r>
      <w:r w:rsidRPr="00C95C36">
        <w:t xml:space="preserve"> </w:t>
      </w:r>
    </w:p>
    <w:p w:rsidR="007C74D9" w:rsidRPr="00C95C36" w:rsidRDefault="007C74D9" w:rsidP="007C74D9">
      <w:pPr>
        <w:spacing w:line="240" w:lineRule="exact"/>
        <w:ind w:left="6095"/>
      </w:pPr>
      <w:r>
        <w:t>приказом начальника у</w:t>
      </w:r>
      <w:r w:rsidRPr="00C95C36">
        <w:t>правления образования</w:t>
      </w:r>
    </w:p>
    <w:p w:rsidR="007C74D9" w:rsidRDefault="007C74D9" w:rsidP="007C74D9">
      <w:pPr>
        <w:spacing w:line="240" w:lineRule="exact"/>
        <w:ind w:left="6095"/>
      </w:pPr>
      <w:r w:rsidRPr="005D56D2">
        <w:t xml:space="preserve">от </w:t>
      </w:r>
      <w:r w:rsidR="005D56D2" w:rsidRPr="005D56D2">
        <w:t>02</w:t>
      </w:r>
      <w:r w:rsidRPr="005D56D2">
        <w:t>.1</w:t>
      </w:r>
      <w:r w:rsidR="005D56D2" w:rsidRPr="005D56D2">
        <w:t>2</w:t>
      </w:r>
      <w:r w:rsidRPr="005D56D2">
        <w:t>.202</w:t>
      </w:r>
      <w:r w:rsidR="005D56D2" w:rsidRPr="005D56D2">
        <w:t>5</w:t>
      </w:r>
      <w:r w:rsidRPr="005D56D2">
        <w:t xml:space="preserve"> № 4</w:t>
      </w:r>
      <w:r w:rsidR="005D56D2" w:rsidRPr="005D56D2">
        <w:t>13</w:t>
      </w:r>
      <w:r w:rsidRPr="005D56D2">
        <w:t>/01-08</w:t>
      </w:r>
    </w:p>
    <w:p w:rsidR="002658F7" w:rsidRPr="00D250BE" w:rsidRDefault="002658F7" w:rsidP="001834CD">
      <w:pPr>
        <w:ind w:left="709" w:firstLine="709"/>
        <w:jc w:val="center"/>
      </w:pPr>
    </w:p>
    <w:p w:rsidR="0027000A" w:rsidRPr="00F72B67" w:rsidRDefault="00E37DE5" w:rsidP="002658F7">
      <w:pPr>
        <w:jc w:val="center"/>
        <w:rPr>
          <w:b/>
        </w:rPr>
      </w:pPr>
      <w:r w:rsidRPr="00F72B67">
        <w:rPr>
          <w:b/>
        </w:rPr>
        <w:t>К</w:t>
      </w:r>
      <w:r w:rsidR="002658F7" w:rsidRPr="00F72B67">
        <w:rPr>
          <w:b/>
        </w:rPr>
        <w:t>ритерии оценивания</w:t>
      </w:r>
      <w:r w:rsidRPr="00F72B67">
        <w:rPr>
          <w:b/>
        </w:rPr>
        <w:t xml:space="preserve"> конкурсных испытаний</w:t>
      </w:r>
      <w:r w:rsidR="002658F7" w:rsidRPr="00F72B67">
        <w:rPr>
          <w:b/>
        </w:rPr>
        <w:t>.</w:t>
      </w:r>
    </w:p>
    <w:p w:rsidR="002658F7" w:rsidRPr="00D250BE" w:rsidRDefault="002658F7" w:rsidP="002658F7">
      <w:pPr>
        <w:jc w:val="center"/>
        <w:rPr>
          <w:b/>
        </w:rPr>
      </w:pPr>
    </w:p>
    <w:p w:rsidR="00F72B67" w:rsidRPr="004D31BB" w:rsidRDefault="00F72B67" w:rsidP="000E1CA2">
      <w:pPr>
        <w:autoSpaceDE w:val="0"/>
        <w:autoSpaceDN w:val="0"/>
        <w:adjustRightInd w:val="0"/>
        <w:spacing w:line="280" w:lineRule="exact"/>
        <w:jc w:val="center"/>
        <w:rPr>
          <w:b/>
        </w:rPr>
      </w:pPr>
      <w:r w:rsidRPr="004D31BB">
        <w:rPr>
          <w:b/>
        </w:rPr>
        <w:t>КОНКУРСНОЕ ИСПЫТАНИЕ</w:t>
      </w:r>
    </w:p>
    <w:p w:rsidR="00F72B67" w:rsidRPr="004D31BB" w:rsidRDefault="00F72B67" w:rsidP="000E1CA2">
      <w:pPr>
        <w:autoSpaceDE w:val="0"/>
        <w:autoSpaceDN w:val="0"/>
        <w:adjustRightInd w:val="0"/>
        <w:spacing w:line="280" w:lineRule="exact"/>
        <w:jc w:val="center"/>
        <w:rPr>
          <w:b/>
        </w:rPr>
      </w:pPr>
      <w:r w:rsidRPr="004D31BB">
        <w:rPr>
          <w:b/>
        </w:rPr>
        <w:t>«ПУБЛИЧНОЕ ПРЕДСТАВЛЕНИЕ «Я В ПРОФЕССИИ!»</w:t>
      </w:r>
    </w:p>
    <w:p w:rsidR="00F72B67" w:rsidRPr="004D31BB" w:rsidRDefault="00F72B67" w:rsidP="003A23E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D31BB">
        <w:t>Цель: представление профессионального кредо и демонстрация навыков публичного выступления.</w:t>
      </w:r>
    </w:p>
    <w:p w:rsidR="00F72B67" w:rsidRPr="004D31BB" w:rsidRDefault="00F72B67" w:rsidP="003A23E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D31BB">
        <w:t>Формат конкурсного испытания: очный, на открытии муниципального этапа Всероссийского конкурса «Учитель года России-202</w:t>
      </w:r>
      <w:r w:rsidR="00C07D77" w:rsidRPr="004D31BB">
        <w:t>6</w:t>
      </w:r>
      <w:r w:rsidRPr="004D31BB">
        <w:t>»</w:t>
      </w:r>
      <w:r w:rsidR="009D4B99" w:rsidRPr="004D31BB">
        <w:t>.</w:t>
      </w:r>
    </w:p>
    <w:p w:rsidR="00F72B67" w:rsidRPr="004D31BB" w:rsidRDefault="001D5472" w:rsidP="003A23E7">
      <w:pPr>
        <w:spacing w:line="276" w:lineRule="auto"/>
        <w:ind w:firstLine="567"/>
        <w:jc w:val="both"/>
      </w:pPr>
      <w:r>
        <w:t>Участники ка</w:t>
      </w:r>
      <w:r w:rsidR="00D13849">
        <w:t xml:space="preserve">ждой номинации после жеребьевки </w:t>
      </w:r>
      <w:r w:rsidR="00F72B67" w:rsidRPr="004D31BB">
        <w:t>презентуют себя. Задача конкурсанта – представить себя как педагога и обязательно прогово</w:t>
      </w:r>
      <w:r w:rsidR="00DA3C42">
        <w:t>рить педагогическую практику (</w:t>
      </w:r>
      <w:r w:rsidR="00F72B67" w:rsidRPr="004D31BB">
        <w:t xml:space="preserve">«изюминку»), обеспечивающую профессиональную успешность. Можно в выступлении отразить педагогическое или жизненное кредо конкурсанта, а также ответы на вопросы: «Какой я </w:t>
      </w:r>
      <w:r w:rsidR="009D4B99" w:rsidRPr="004D31BB">
        <w:t>педагог</w:t>
      </w:r>
      <w:r w:rsidR="00F72B67" w:rsidRPr="004D31BB">
        <w:t>?», «Чему самому важному я обучаю своих учеников/воспитанников?», «За что я люблю свою профессию?».</w:t>
      </w:r>
    </w:p>
    <w:p w:rsidR="00F72B67" w:rsidRPr="004D31BB" w:rsidRDefault="00F72B67" w:rsidP="003A23E7">
      <w:pPr>
        <w:spacing w:line="276" w:lineRule="auto"/>
        <w:ind w:firstLine="567"/>
        <w:jc w:val="both"/>
      </w:pPr>
      <w:r w:rsidRPr="004D31BB">
        <w:t>Продолжительность выступления – до 1 мин.</w:t>
      </w:r>
    </w:p>
    <w:p w:rsidR="00F72B67" w:rsidRPr="004D31BB" w:rsidRDefault="00F72B67" w:rsidP="003A23E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D31BB">
        <w:t xml:space="preserve">После выступления конкурсант вытягивает карточку с вопросом и отвечает на него. </w:t>
      </w:r>
    </w:p>
    <w:p w:rsidR="00F72B67" w:rsidRPr="003E1FEB" w:rsidRDefault="00F72B67" w:rsidP="003A23E7">
      <w:pPr>
        <w:spacing w:line="276" w:lineRule="auto"/>
        <w:ind w:firstLine="567"/>
        <w:jc w:val="both"/>
      </w:pPr>
      <w:r w:rsidRPr="004D31BB">
        <w:t>Конкурсное испытание «Публичное представление «Я в профессии!» не оценивается.</w:t>
      </w:r>
    </w:p>
    <w:p w:rsidR="00A01A03" w:rsidRPr="003E1FEB" w:rsidRDefault="00A01A03" w:rsidP="003E1FEB">
      <w:pPr>
        <w:spacing w:line="276" w:lineRule="auto"/>
        <w:jc w:val="both"/>
      </w:pPr>
    </w:p>
    <w:p w:rsidR="006E038D" w:rsidRPr="003E1FEB" w:rsidRDefault="006E038D" w:rsidP="00643922">
      <w:pPr>
        <w:spacing w:line="276" w:lineRule="auto"/>
        <w:jc w:val="center"/>
        <w:rPr>
          <w:b/>
          <w:bCs/>
        </w:rPr>
      </w:pPr>
      <w:r w:rsidRPr="003E1FEB">
        <w:rPr>
          <w:b/>
          <w:bCs/>
        </w:rPr>
        <w:t>КОНКУРСНОЕ ИСПЫТАНИЕ «ЗАНЯТИЕ»</w:t>
      </w:r>
    </w:p>
    <w:p w:rsidR="00192F9D" w:rsidRPr="003E1FEB" w:rsidRDefault="006E038D" w:rsidP="003A23E7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Цель: </w:t>
      </w:r>
      <w:r w:rsidR="00511437" w:rsidRPr="003E1FEB">
        <w:rPr>
          <w:sz w:val="28"/>
          <w:szCs w:val="28"/>
        </w:rPr>
        <w:t>демонстрация</w:t>
      </w:r>
      <w:r w:rsidRPr="003E1FEB">
        <w:rPr>
          <w:sz w:val="28"/>
          <w:szCs w:val="28"/>
        </w:rPr>
        <w:t xml:space="preserve"> эффективного опыта работы педагогов в области проектирования, п</w:t>
      </w:r>
      <w:r w:rsidR="003A23E7">
        <w:rPr>
          <w:sz w:val="28"/>
          <w:szCs w:val="28"/>
        </w:rPr>
        <w:t>роведения занятия</w:t>
      </w:r>
      <w:r w:rsidRPr="004F02FE">
        <w:rPr>
          <w:sz w:val="28"/>
          <w:szCs w:val="28"/>
        </w:rPr>
        <w:t>.</w:t>
      </w:r>
    </w:p>
    <w:p w:rsidR="002E3C6D" w:rsidRPr="003E1FEB" w:rsidRDefault="006E038D" w:rsidP="003A23E7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Формат</w:t>
      </w:r>
      <w:r w:rsidR="008E785C" w:rsidRPr="003E1FEB">
        <w:rPr>
          <w:sz w:val="28"/>
          <w:szCs w:val="28"/>
        </w:rPr>
        <w:t xml:space="preserve"> конкурсного испытания</w:t>
      </w:r>
      <w:r w:rsidRPr="003E1FEB">
        <w:rPr>
          <w:sz w:val="28"/>
          <w:szCs w:val="28"/>
        </w:rPr>
        <w:t xml:space="preserve">: </w:t>
      </w:r>
      <w:r w:rsidR="003A23E7">
        <w:rPr>
          <w:sz w:val="28"/>
          <w:szCs w:val="28"/>
        </w:rPr>
        <w:t>очное занятие</w:t>
      </w:r>
      <w:r w:rsidR="002E3C6D" w:rsidRPr="003E1FEB">
        <w:rPr>
          <w:sz w:val="28"/>
          <w:szCs w:val="28"/>
        </w:rPr>
        <w:t xml:space="preserve">, которое проводится в образовательной организации, утверждённой оргкомитетом </w:t>
      </w:r>
      <w:r w:rsidR="005D56D2">
        <w:rPr>
          <w:sz w:val="28"/>
          <w:szCs w:val="28"/>
        </w:rPr>
        <w:t>в качестве площадки проведения.</w:t>
      </w:r>
    </w:p>
    <w:p w:rsidR="000E2425" w:rsidRPr="003E1FEB" w:rsidRDefault="000E2425" w:rsidP="003A23E7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Количество воспитанников:</w:t>
      </w:r>
      <w:r w:rsidR="00EF5D88">
        <w:rPr>
          <w:sz w:val="28"/>
          <w:szCs w:val="28"/>
        </w:rPr>
        <w:t xml:space="preserve"> в соответствии со списочным составом группы на дату проведения конкурсного испытания.</w:t>
      </w:r>
    </w:p>
    <w:p w:rsidR="006E038D" w:rsidRPr="003E1FEB" w:rsidRDefault="006E038D" w:rsidP="003A23E7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На </w:t>
      </w:r>
      <w:r w:rsidR="0028651B">
        <w:rPr>
          <w:sz w:val="28"/>
          <w:szCs w:val="28"/>
        </w:rPr>
        <w:t>К</w:t>
      </w:r>
      <w:r w:rsidRPr="003E1FEB">
        <w:rPr>
          <w:sz w:val="28"/>
          <w:szCs w:val="28"/>
        </w:rPr>
        <w:t>онкурс должно быть представлено заняти</w:t>
      </w:r>
      <w:r w:rsidR="00192F9D" w:rsidRPr="003E1FEB">
        <w:rPr>
          <w:sz w:val="28"/>
          <w:szCs w:val="28"/>
        </w:rPr>
        <w:t>е</w:t>
      </w:r>
      <w:r w:rsidRPr="003E1FEB">
        <w:rPr>
          <w:sz w:val="28"/>
          <w:szCs w:val="28"/>
        </w:rPr>
        <w:t xml:space="preserve">, предусмотренное основной образовательной программой </w:t>
      </w:r>
      <w:r w:rsidR="0028651B">
        <w:rPr>
          <w:sz w:val="28"/>
          <w:szCs w:val="28"/>
        </w:rPr>
        <w:t xml:space="preserve">дошкольной </w:t>
      </w:r>
      <w:r w:rsidR="005D56D2">
        <w:rPr>
          <w:sz w:val="28"/>
          <w:szCs w:val="28"/>
        </w:rPr>
        <w:t>образовательной организации.</w:t>
      </w:r>
    </w:p>
    <w:p w:rsidR="006E038D" w:rsidRPr="003E1FEB" w:rsidRDefault="003A23E7" w:rsidP="003A23E7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 </w:t>
      </w:r>
      <w:r w:rsidR="006E038D" w:rsidRPr="003E1FEB">
        <w:rPr>
          <w:sz w:val="28"/>
          <w:szCs w:val="28"/>
        </w:rPr>
        <w:t xml:space="preserve">определяется </w:t>
      </w:r>
      <w:r w:rsidR="00192F9D" w:rsidRPr="003E1FEB">
        <w:rPr>
          <w:sz w:val="28"/>
          <w:szCs w:val="28"/>
        </w:rPr>
        <w:t xml:space="preserve">принимающей </w:t>
      </w:r>
      <w:r w:rsidR="0028651B">
        <w:rPr>
          <w:sz w:val="28"/>
          <w:szCs w:val="28"/>
        </w:rPr>
        <w:t xml:space="preserve">дошкольной </w:t>
      </w:r>
      <w:r w:rsidR="00192F9D" w:rsidRPr="003E1FEB">
        <w:rPr>
          <w:sz w:val="28"/>
          <w:szCs w:val="28"/>
        </w:rPr>
        <w:t>образовательной организацией (</w:t>
      </w:r>
      <w:r w:rsidR="006E038D" w:rsidRPr="003E1FEB">
        <w:rPr>
          <w:sz w:val="28"/>
          <w:szCs w:val="28"/>
        </w:rPr>
        <w:t>в соответствии с календарно-тематическим планированием</w:t>
      </w:r>
      <w:r w:rsidR="00192F9D" w:rsidRPr="003E1FEB">
        <w:rPr>
          <w:sz w:val="28"/>
          <w:szCs w:val="28"/>
        </w:rPr>
        <w:t>)</w:t>
      </w:r>
      <w:r w:rsidR="005D56D2">
        <w:rPr>
          <w:sz w:val="28"/>
          <w:szCs w:val="28"/>
        </w:rPr>
        <w:t>.</w:t>
      </w:r>
    </w:p>
    <w:p w:rsidR="00C43F74" w:rsidRPr="003E1FEB" w:rsidRDefault="00C43F74" w:rsidP="003A23E7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Конкурсантам необходимо:</w:t>
      </w:r>
    </w:p>
    <w:p w:rsidR="00C43F74" w:rsidRPr="003E1FEB" w:rsidRDefault="00C43F74" w:rsidP="00872D54">
      <w:pPr>
        <w:pStyle w:val="a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заявить в оргкомитет о возрастной категории </w:t>
      </w:r>
      <w:r w:rsidR="0045231E" w:rsidRPr="003E1FEB">
        <w:rPr>
          <w:sz w:val="28"/>
          <w:szCs w:val="28"/>
        </w:rPr>
        <w:t>воспитанников</w:t>
      </w:r>
      <w:r w:rsidRPr="003E1FEB">
        <w:rPr>
          <w:sz w:val="28"/>
          <w:szCs w:val="28"/>
        </w:rPr>
        <w:t xml:space="preserve"> и образовательной области</w:t>
      </w:r>
      <w:r w:rsidR="005D56D2">
        <w:rPr>
          <w:sz w:val="28"/>
          <w:szCs w:val="28"/>
        </w:rPr>
        <w:t>;</w:t>
      </w:r>
    </w:p>
    <w:p w:rsidR="00C43F74" w:rsidRPr="003E1FEB" w:rsidRDefault="00C43F74" w:rsidP="00872D54">
      <w:pPr>
        <w:pStyle w:val="a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согласовать тему занятия с принимающей </w:t>
      </w:r>
      <w:r w:rsidR="0028651B">
        <w:rPr>
          <w:sz w:val="28"/>
          <w:szCs w:val="28"/>
        </w:rPr>
        <w:t xml:space="preserve">дошкольной </w:t>
      </w:r>
      <w:r w:rsidR="0028651B" w:rsidRPr="003E1FEB">
        <w:rPr>
          <w:sz w:val="28"/>
          <w:szCs w:val="28"/>
        </w:rPr>
        <w:t xml:space="preserve">образовательной </w:t>
      </w:r>
      <w:r w:rsidRPr="003E1FEB">
        <w:rPr>
          <w:sz w:val="28"/>
          <w:szCs w:val="28"/>
        </w:rPr>
        <w:t>организацией</w:t>
      </w:r>
      <w:r w:rsidR="005D56D2">
        <w:rPr>
          <w:sz w:val="28"/>
          <w:szCs w:val="28"/>
        </w:rPr>
        <w:t>;</w:t>
      </w:r>
    </w:p>
    <w:p w:rsidR="0028651B" w:rsidRPr="0028651B" w:rsidRDefault="00C43F74" w:rsidP="003002C1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28651B">
        <w:rPr>
          <w:sz w:val="28"/>
          <w:szCs w:val="28"/>
        </w:rPr>
        <w:t xml:space="preserve">подготовить </w:t>
      </w:r>
      <w:r w:rsidR="003A23E7" w:rsidRPr="0028651B">
        <w:rPr>
          <w:sz w:val="28"/>
          <w:szCs w:val="28"/>
        </w:rPr>
        <w:t>конспект занятия</w:t>
      </w:r>
      <w:r w:rsidR="005D56D2">
        <w:rPr>
          <w:sz w:val="28"/>
          <w:szCs w:val="28"/>
        </w:rPr>
        <w:t>;</w:t>
      </w:r>
    </w:p>
    <w:p w:rsidR="00C43F74" w:rsidRPr="0028651B" w:rsidRDefault="00C43F74" w:rsidP="003002C1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28651B">
        <w:rPr>
          <w:sz w:val="28"/>
          <w:szCs w:val="28"/>
        </w:rPr>
        <w:lastRenderedPageBreak/>
        <w:t>подготовить оборудование, материалы, необходимые для организации деятельности воспитанников в соответствии с разработанным конспектом занятия</w:t>
      </w:r>
      <w:r w:rsidR="005D56D2">
        <w:rPr>
          <w:sz w:val="28"/>
          <w:szCs w:val="28"/>
        </w:rPr>
        <w:t>;</w:t>
      </w:r>
    </w:p>
    <w:p w:rsidR="0028651B" w:rsidRPr="001F1BC2" w:rsidRDefault="0028651B" w:rsidP="0028651B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1F1BC2">
        <w:rPr>
          <w:sz w:val="28"/>
          <w:szCs w:val="28"/>
        </w:rPr>
        <w:t xml:space="preserve">перед началом </w:t>
      </w:r>
      <w:r>
        <w:rPr>
          <w:sz w:val="28"/>
          <w:szCs w:val="28"/>
        </w:rPr>
        <w:t xml:space="preserve">занятия </w:t>
      </w:r>
      <w:r w:rsidRPr="001F1BC2">
        <w:rPr>
          <w:sz w:val="28"/>
          <w:szCs w:val="28"/>
        </w:rPr>
        <w:t xml:space="preserve">предоставить членам жюри </w:t>
      </w:r>
      <w:r>
        <w:rPr>
          <w:sz w:val="28"/>
          <w:szCs w:val="28"/>
        </w:rPr>
        <w:t xml:space="preserve">конспект занятия </w:t>
      </w:r>
      <w:r w:rsidRPr="001F1BC2">
        <w:rPr>
          <w:sz w:val="28"/>
          <w:szCs w:val="28"/>
        </w:rPr>
        <w:t xml:space="preserve">в количестве 5 </w:t>
      </w:r>
      <w:r w:rsidR="005D56D2">
        <w:rPr>
          <w:sz w:val="28"/>
          <w:szCs w:val="28"/>
        </w:rPr>
        <w:t>экземпляров в бумажном варианте;</w:t>
      </w:r>
    </w:p>
    <w:p w:rsidR="00C43F74" w:rsidRPr="003E1FEB" w:rsidRDefault="00C43F74" w:rsidP="00872D54">
      <w:pPr>
        <w:pStyle w:val="aa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EB">
        <w:rPr>
          <w:rFonts w:ascii="Times New Roman" w:eastAsia="Times New Roman" w:hAnsi="Times New Roman" w:cs="Times New Roman"/>
          <w:sz w:val="28"/>
          <w:szCs w:val="28"/>
        </w:rPr>
        <w:t>провест</w:t>
      </w:r>
      <w:r w:rsidR="005D56D2">
        <w:rPr>
          <w:rFonts w:ascii="Times New Roman" w:eastAsia="Times New Roman" w:hAnsi="Times New Roman" w:cs="Times New Roman"/>
          <w:sz w:val="28"/>
          <w:szCs w:val="28"/>
        </w:rPr>
        <w:t>и занятие;</w:t>
      </w:r>
    </w:p>
    <w:p w:rsidR="00C43F74" w:rsidRPr="003E1FEB" w:rsidRDefault="00C43F74" w:rsidP="00872D54">
      <w:pPr>
        <w:pStyle w:val="aa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EB">
        <w:rPr>
          <w:rFonts w:ascii="Times New Roman" w:eastAsia="Times New Roman" w:hAnsi="Times New Roman" w:cs="Times New Roman"/>
          <w:sz w:val="28"/>
          <w:szCs w:val="28"/>
        </w:rPr>
        <w:t>ответить на вопросы членов жюри</w:t>
      </w:r>
      <w:r w:rsidR="005D56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038D" w:rsidRPr="003E1FEB" w:rsidRDefault="006E038D" w:rsidP="00872D54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Регламент проведения конкурсного мероприятия: </w:t>
      </w:r>
    </w:p>
    <w:p w:rsidR="003C3333" w:rsidRPr="003E1FEB" w:rsidRDefault="003C3333" w:rsidP="00872D54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i/>
          <w:sz w:val="28"/>
          <w:szCs w:val="28"/>
        </w:rPr>
      </w:pPr>
      <w:r w:rsidRPr="003E1FEB">
        <w:rPr>
          <w:sz w:val="28"/>
          <w:szCs w:val="28"/>
        </w:rPr>
        <w:t>д</w:t>
      </w:r>
      <w:r w:rsidR="003A23E7">
        <w:rPr>
          <w:sz w:val="28"/>
          <w:szCs w:val="28"/>
        </w:rPr>
        <w:t xml:space="preserve">лительность конкурсного занятия </w:t>
      </w:r>
      <w:r w:rsidRPr="003E1FEB">
        <w:rPr>
          <w:sz w:val="28"/>
          <w:szCs w:val="28"/>
        </w:rPr>
        <w:t>в соо</w:t>
      </w:r>
      <w:r w:rsidR="005D56D2">
        <w:rPr>
          <w:sz w:val="28"/>
          <w:szCs w:val="28"/>
        </w:rPr>
        <w:t>тветствии с требованиями СанПиН;</w:t>
      </w:r>
    </w:p>
    <w:p w:rsidR="006E038D" w:rsidRPr="003E1FEB" w:rsidRDefault="006E038D" w:rsidP="00872D54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i/>
          <w:sz w:val="28"/>
          <w:szCs w:val="28"/>
        </w:rPr>
      </w:pPr>
      <w:r w:rsidRPr="003E1FEB">
        <w:rPr>
          <w:sz w:val="28"/>
          <w:szCs w:val="28"/>
        </w:rPr>
        <w:t xml:space="preserve">ответы на вопросы членов жюри – </w:t>
      </w:r>
      <w:r w:rsidR="009F173D">
        <w:rPr>
          <w:sz w:val="28"/>
          <w:szCs w:val="28"/>
        </w:rPr>
        <w:t>до</w:t>
      </w:r>
      <w:r w:rsidR="008A60DB">
        <w:rPr>
          <w:sz w:val="28"/>
          <w:szCs w:val="28"/>
        </w:rPr>
        <w:t xml:space="preserve"> </w:t>
      </w:r>
      <w:r w:rsidR="005D56D2">
        <w:rPr>
          <w:sz w:val="28"/>
          <w:szCs w:val="28"/>
        </w:rPr>
        <w:t>10 минут.</w:t>
      </w:r>
    </w:p>
    <w:p w:rsidR="003C3333" w:rsidRPr="003E1FEB" w:rsidRDefault="003C3333" w:rsidP="003E1FE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highlight w:val="yellow"/>
        </w:rPr>
      </w:pPr>
    </w:p>
    <w:p w:rsidR="00BB0AB5" w:rsidRPr="00C02BB0" w:rsidRDefault="00C02BB0" w:rsidP="00C02BB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02BB0">
        <w:rPr>
          <w:b/>
        </w:rPr>
        <w:t>Критерии оценивания конкурсного испытания</w:t>
      </w:r>
    </w:p>
    <w:p w:rsidR="00BB0AB5" w:rsidRDefault="00BB0AB5" w:rsidP="003E1FEB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9741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615"/>
        <w:gridCol w:w="1276"/>
      </w:tblGrid>
      <w:tr w:rsidR="002B0914" w:rsidRPr="00965061" w:rsidTr="00D32DE4">
        <w:trPr>
          <w:trHeight w:val="6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965061" w:rsidRDefault="002B0914" w:rsidP="002B0914">
            <w:pPr>
              <w:widowControl w:val="0"/>
              <w:spacing w:line="276" w:lineRule="auto"/>
              <w:ind w:right="83"/>
              <w:jc w:val="center"/>
              <w:rPr>
                <w:b/>
                <w:lang w:val="en-US"/>
              </w:rPr>
            </w:pPr>
            <w:r w:rsidRPr="00965061">
              <w:rPr>
                <w:b/>
                <w:lang w:val="en-US"/>
              </w:rPr>
              <w:t>№ п/п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965061" w:rsidRDefault="002B0914" w:rsidP="002B0914">
            <w:pPr>
              <w:widowControl w:val="0"/>
              <w:spacing w:line="276" w:lineRule="auto"/>
              <w:ind w:right="83"/>
              <w:jc w:val="center"/>
              <w:rPr>
                <w:b/>
              </w:rPr>
            </w:pPr>
            <w:proofErr w:type="spellStart"/>
            <w:r w:rsidRPr="00965061">
              <w:rPr>
                <w:b/>
                <w:lang w:val="en-US"/>
              </w:rPr>
              <w:t>Критерий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965061" w:rsidRDefault="002B0914" w:rsidP="002B0914">
            <w:pPr>
              <w:widowControl w:val="0"/>
              <w:spacing w:line="276" w:lineRule="auto"/>
              <w:ind w:right="83"/>
              <w:jc w:val="center"/>
              <w:rPr>
                <w:b/>
                <w:lang w:val="en-US"/>
              </w:rPr>
            </w:pPr>
            <w:r w:rsidRPr="00965061">
              <w:rPr>
                <w:b/>
                <w:lang w:val="en-US"/>
              </w:rPr>
              <w:t>Баллы</w:t>
            </w:r>
          </w:p>
        </w:tc>
      </w:tr>
      <w:tr w:rsidR="002B0914" w:rsidRPr="00965061" w:rsidTr="00D32DE4">
        <w:trPr>
          <w:trHeight w:val="3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2B0914" w:rsidRDefault="002B0914" w:rsidP="002B0914">
            <w:pPr>
              <w:pStyle w:val="Default"/>
            </w:pPr>
            <w:r>
              <w:rPr>
                <w:b/>
                <w:bCs/>
                <w:sz w:val="28"/>
                <w:szCs w:val="28"/>
              </w:rPr>
              <w:t xml:space="preserve">Психолого-педагогическая грамотность: </w:t>
            </w:r>
          </w:p>
        </w:tc>
      </w:tr>
      <w:tr w:rsidR="002B0914" w:rsidRPr="00965061" w:rsidTr="00D32DE4">
        <w:trPr>
          <w:trHeight w:val="6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3002C1" w:rsidRDefault="003002C1" w:rsidP="00D32DE4">
            <w:pPr>
              <w:widowControl w:val="0"/>
              <w:spacing w:line="276" w:lineRule="auto"/>
              <w:ind w:right="83"/>
            </w:pPr>
            <w:r>
              <w:t>1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965061" w:rsidRDefault="002B0914" w:rsidP="002B0914">
            <w:pPr>
              <w:widowControl w:val="0"/>
              <w:spacing w:line="276" w:lineRule="auto"/>
              <w:ind w:right="83"/>
            </w:pPr>
            <w:r>
              <w:t>Демонстрирует уважительное отношение к каждому ребенку, к его чувствам и потребностям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965061" w:rsidRDefault="002B0914" w:rsidP="00D32DE4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2B0914" w:rsidRPr="00965061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3002C1" w:rsidRDefault="003002C1" w:rsidP="00D32DE4">
            <w:pPr>
              <w:widowControl w:val="0"/>
              <w:spacing w:line="276" w:lineRule="auto"/>
              <w:ind w:right="83"/>
            </w:pPr>
            <w:r>
              <w:t>2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965061" w:rsidRDefault="002B0914" w:rsidP="00D32DE4">
            <w:pPr>
              <w:widowControl w:val="0"/>
              <w:spacing w:line="276" w:lineRule="auto"/>
              <w:ind w:right="83"/>
            </w:pPr>
            <w:r>
              <w:t>Применяет методы обучения и воспитания в соответствии с возрастными и индивидуальными особенностями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14" w:rsidRPr="00965061" w:rsidRDefault="002B0914" w:rsidP="00D32DE4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2B0914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914" w:rsidRPr="003002C1" w:rsidRDefault="003002C1" w:rsidP="00D32DE4">
            <w:pPr>
              <w:widowControl w:val="0"/>
              <w:spacing w:line="276" w:lineRule="auto"/>
              <w:ind w:right="83"/>
            </w:pPr>
            <w: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914" w:rsidRPr="00965061" w:rsidRDefault="002B0914" w:rsidP="00D32DE4">
            <w:pPr>
              <w:widowControl w:val="0"/>
              <w:spacing w:line="276" w:lineRule="auto"/>
              <w:ind w:right="83"/>
            </w:pPr>
            <w:r>
              <w:t>Поддерживает инициативу и самостоятельность детей в различных видах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914" w:rsidRPr="002B0914" w:rsidRDefault="002B0914" w:rsidP="00D32DE4">
            <w:pPr>
              <w:widowControl w:val="0"/>
              <w:spacing w:line="276" w:lineRule="auto"/>
              <w:ind w:right="83"/>
            </w:pPr>
            <w:r w:rsidRPr="00965061">
              <w:rPr>
                <w:lang w:val="en-US"/>
              </w:rPr>
              <w:t>0-1-2-3</w:t>
            </w:r>
          </w:p>
        </w:tc>
      </w:tr>
      <w:tr w:rsidR="0054073A" w:rsidRPr="002B0914" w:rsidTr="00D32DE4">
        <w:trPr>
          <w:trHeight w:val="6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3A" w:rsidRPr="00965061" w:rsidRDefault="0054073A" w:rsidP="00D32DE4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>
              <w:rPr>
                <w:b/>
                <w:bCs/>
              </w:rPr>
              <w:t xml:space="preserve">Методическая грамотность: </w:t>
            </w:r>
          </w:p>
        </w:tc>
      </w:tr>
      <w:tr w:rsidR="00BB0AB5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3002C1" w:rsidRDefault="003002C1" w:rsidP="00D32DE4">
            <w:pPr>
              <w:widowControl w:val="0"/>
              <w:spacing w:line="276" w:lineRule="auto"/>
              <w:ind w:right="83"/>
            </w:pPr>
            <w:r>
              <w:t>4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BB0AB5" w:rsidP="00BB0AB5">
            <w:pPr>
              <w:widowControl w:val="0"/>
              <w:spacing w:line="276" w:lineRule="auto"/>
              <w:ind w:right="83"/>
            </w:pPr>
            <w:r>
              <w:t>Регулирует темп и ритм занятия, предлагает объем материала в соответствии с возрастными особенностями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C31BC8" w:rsidRDefault="00BB0AB5" w:rsidP="00D32DE4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BB0AB5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3002C1" w:rsidRDefault="003002C1" w:rsidP="00D32DE4">
            <w:pPr>
              <w:widowControl w:val="0"/>
              <w:spacing w:line="276" w:lineRule="auto"/>
              <w:ind w:right="83"/>
            </w:pPr>
            <w:r>
              <w:t>5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BB0AB5" w:rsidP="002B0914">
            <w:pPr>
              <w:widowControl w:val="0"/>
              <w:spacing w:line="276" w:lineRule="auto"/>
              <w:ind w:right="83"/>
            </w:pPr>
            <w:r>
              <w:t>Обеспечивает 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BB0AB5" w:rsidRDefault="00BB0AB5" w:rsidP="00D32DE4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BB0AB5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BB0AB5" w:rsidRDefault="003002C1" w:rsidP="00D32DE4">
            <w:pPr>
              <w:widowControl w:val="0"/>
              <w:spacing w:line="276" w:lineRule="auto"/>
              <w:ind w:right="83"/>
            </w:pPr>
            <w:r>
              <w:t>6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DD0330" w:rsidP="002B0914">
            <w:pPr>
              <w:widowControl w:val="0"/>
              <w:spacing w:line="276" w:lineRule="auto"/>
              <w:ind w:right="83"/>
            </w:pPr>
            <w:r>
              <w:t>Целесообразно</w:t>
            </w:r>
            <w:r w:rsidR="00BB0AB5">
              <w:t xml:space="preserve"> применяет средства обучения (материалы и оборудование), в том числе цифровые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BB0AB5" w:rsidRDefault="00BB0AB5" w:rsidP="00D32DE4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54073A" w:rsidRPr="002B0914" w:rsidTr="00D32DE4">
        <w:trPr>
          <w:trHeight w:val="6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3A" w:rsidRDefault="0054073A" w:rsidP="00BB0AB5">
            <w:pPr>
              <w:widowControl w:val="0"/>
              <w:spacing w:line="276" w:lineRule="auto"/>
              <w:ind w:right="83"/>
            </w:pPr>
            <w:proofErr w:type="spellStart"/>
            <w:r>
              <w:rPr>
                <w:b/>
                <w:bCs/>
              </w:rPr>
              <w:t>Реализованность</w:t>
            </w:r>
            <w:proofErr w:type="spellEnd"/>
            <w:r>
              <w:rPr>
                <w:b/>
                <w:bCs/>
              </w:rPr>
              <w:t xml:space="preserve"> развивающего потенциала занятия: </w:t>
            </w:r>
          </w:p>
        </w:tc>
      </w:tr>
      <w:tr w:rsidR="00BB0AB5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BB0AB5" w:rsidRDefault="003002C1" w:rsidP="00D32DE4">
            <w:pPr>
              <w:widowControl w:val="0"/>
              <w:spacing w:line="276" w:lineRule="auto"/>
              <w:ind w:right="83"/>
            </w:pPr>
            <w:r>
              <w:t>7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BB0AB5" w:rsidP="00BB0AB5">
            <w:pPr>
              <w:widowControl w:val="0"/>
              <w:spacing w:line="276" w:lineRule="auto"/>
              <w:ind w:right="83"/>
            </w:pPr>
            <w:r>
              <w:t>Создает вариативные образовательные ситуации, способствующие развитию детей в различных образовательных областях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BB0AB5" w:rsidP="00BB0AB5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BB0AB5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BB0AB5" w:rsidRDefault="00C31BC8" w:rsidP="00D32DE4">
            <w:pPr>
              <w:widowControl w:val="0"/>
              <w:spacing w:line="276" w:lineRule="auto"/>
              <w:ind w:right="83"/>
            </w:pPr>
            <w:r>
              <w:t>8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BB0AB5" w:rsidP="002B0914">
            <w:pPr>
              <w:widowControl w:val="0"/>
              <w:spacing w:line="276" w:lineRule="auto"/>
              <w:ind w:right="83"/>
            </w:pPr>
            <w:r>
              <w:t xml:space="preserve">Применяет методы и приемы, обеспечивающие </w:t>
            </w:r>
            <w:r w:rsidR="00C31BC8">
              <w:t xml:space="preserve">поддержку детской игры, </w:t>
            </w:r>
            <w:r>
              <w:t>диалог взрослого с детьми, поддержку коммуникации в детской группе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BB0AB5" w:rsidP="00BB0AB5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BB1BD7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0AB5" w:rsidRDefault="00C31BC8" w:rsidP="00D32DE4">
            <w:pPr>
              <w:widowControl w:val="0"/>
              <w:spacing w:line="276" w:lineRule="auto"/>
              <w:ind w:right="83"/>
            </w:pPr>
            <w:r>
              <w:lastRenderedPageBreak/>
              <w:t>9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Default="00BB1BD7" w:rsidP="002B0914">
            <w:pPr>
              <w:widowControl w:val="0"/>
              <w:spacing w:line="276" w:lineRule="auto"/>
              <w:ind w:right="83"/>
            </w:pPr>
            <w:r>
              <w:t>Реализует воспитательный аспект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Default="00BB1BD7" w:rsidP="00BB0AB5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54073A" w:rsidRPr="002B0914" w:rsidTr="00D32DE4">
        <w:trPr>
          <w:trHeight w:val="6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3A" w:rsidRDefault="0054073A" w:rsidP="00BB0AB5">
            <w:pPr>
              <w:widowControl w:val="0"/>
              <w:spacing w:line="276" w:lineRule="auto"/>
              <w:ind w:right="83"/>
            </w:pPr>
            <w:r>
              <w:rPr>
                <w:b/>
                <w:bCs/>
              </w:rPr>
              <w:t xml:space="preserve">Целеполагание и результативность: </w:t>
            </w:r>
          </w:p>
        </w:tc>
      </w:tr>
      <w:tr w:rsidR="00BB0AB5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Pr="00BB0AB5" w:rsidRDefault="00C31BC8" w:rsidP="00D32DE4">
            <w:pPr>
              <w:widowControl w:val="0"/>
              <w:spacing w:line="276" w:lineRule="auto"/>
              <w:ind w:right="83"/>
            </w:pPr>
            <w:r>
              <w:t>10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C31BC8" w:rsidP="00BB0AB5">
            <w:pPr>
              <w:widowControl w:val="0"/>
              <w:spacing w:line="276" w:lineRule="auto"/>
              <w:ind w:right="83"/>
            </w:pPr>
            <w:r w:rsidRPr="000265F7">
              <w:t>Ориентированность на результат и достижимость цели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B5" w:rsidRDefault="00BB0AB5" w:rsidP="00BB0AB5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C31BC8" w:rsidRPr="002B0914" w:rsidTr="00C31BC8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C8" w:rsidRPr="00BB0AB5" w:rsidRDefault="00C31BC8" w:rsidP="00C31BC8">
            <w:pPr>
              <w:widowControl w:val="0"/>
              <w:spacing w:line="276" w:lineRule="auto"/>
              <w:ind w:right="83"/>
            </w:pPr>
            <w:r>
              <w:t>11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BC8" w:rsidRPr="00E85F10" w:rsidRDefault="00C31BC8" w:rsidP="00C31BC8">
            <w:r w:rsidRPr="00E85F10">
              <w:t>Логично и понятно для детей формулирует инструкции и выводы на протяжении всего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C8" w:rsidRDefault="00C31BC8" w:rsidP="00C31BC8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C31BC8" w:rsidRPr="002B0914" w:rsidTr="00C31BC8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C8" w:rsidRPr="00BB0AB5" w:rsidRDefault="00C31BC8" w:rsidP="00C31BC8">
            <w:pPr>
              <w:widowControl w:val="0"/>
              <w:spacing w:line="276" w:lineRule="auto"/>
              <w:ind w:right="83"/>
            </w:pPr>
            <w:r>
              <w:t>12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BC8" w:rsidRDefault="00C31BC8" w:rsidP="00C31BC8">
            <w:r w:rsidRPr="00E85F10">
              <w:t>Поддерживает положительную самооценку детей на основе обратной связи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C8" w:rsidRDefault="00C31BC8" w:rsidP="00C31BC8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C31BC8" w:rsidRPr="002B0914" w:rsidTr="00C31BC8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C8" w:rsidRDefault="00C31BC8" w:rsidP="00C31BC8">
            <w:pPr>
              <w:widowControl w:val="0"/>
              <w:spacing w:line="276" w:lineRule="auto"/>
              <w:ind w:right="83"/>
            </w:pPr>
            <w:r>
              <w:t>13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C8" w:rsidRPr="00E85F10" w:rsidRDefault="00C31BC8" w:rsidP="00C31BC8">
            <w:r w:rsidRPr="000265F7">
              <w:t xml:space="preserve">Организация эффективной рефлексивной деятельности </w:t>
            </w:r>
            <w:r>
              <w:t>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C8" w:rsidRDefault="00C31BC8" w:rsidP="00C31BC8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54073A" w:rsidRPr="002B0914" w:rsidTr="00D32DE4">
        <w:trPr>
          <w:trHeight w:val="6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3A" w:rsidRDefault="0054073A" w:rsidP="00BB0AB5">
            <w:pPr>
              <w:widowControl w:val="0"/>
              <w:spacing w:line="276" w:lineRule="auto"/>
              <w:ind w:right="83"/>
            </w:pPr>
            <w:r>
              <w:rPr>
                <w:b/>
                <w:bCs/>
              </w:rPr>
              <w:t xml:space="preserve">Коммуникативная и рефлексивная культура: </w:t>
            </w:r>
          </w:p>
        </w:tc>
      </w:tr>
      <w:tr w:rsidR="00BB1BD7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0AB5" w:rsidRDefault="003002C1" w:rsidP="00C31BC8">
            <w:pPr>
              <w:widowControl w:val="0"/>
              <w:spacing w:line="276" w:lineRule="auto"/>
              <w:ind w:right="83"/>
            </w:pPr>
            <w:r>
              <w:t>1</w:t>
            </w:r>
            <w:r w:rsidR="00C31BC8">
              <w:t>4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Default="00BB1BD7" w:rsidP="00BB1BD7">
            <w:pPr>
              <w:widowControl w:val="0"/>
              <w:spacing w:line="276" w:lineRule="auto"/>
              <w:ind w:right="83"/>
            </w:pPr>
            <w:r>
              <w:t>Демонстрирует педагогический такт, включенность в совместную творческую деятельность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Default="00BB1BD7" w:rsidP="00BB1BD7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BB1BD7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0AB5" w:rsidRDefault="003002C1" w:rsidP="00BB1BD7">
            <w:pPr>
              <w:widowControl w:val="0"/>
              <w:spacing w:line="276" w:lineRule="auto"/>
              <w:ind w:right="83"/>
            </w:pPr>
            <w:r>
              <w:t>15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Default="00BB1BD7" w:rsidP="00BB1BD7">
            <w:pPr>
              <w:widowControl w:val="0"/>
              <w:spacing w:line="276" w:lineRule="auto"/>
              <w:ind w:right="83"/>
            </w:pPr>
            <w: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Default="00BB1BD7" w:rsidP="00BB1BD7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BB1BD7" w:rsidRPr="002B0914" w:rsidTr="00D32DE4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0AB5" w:rsidRDefault="003002C1" w:rsidP="00BB1BD7">
            <w:pPr>
              <w:widowControl w:val="0"/>
              <w:spacing w:line="276" w:lineRule="auto"/>
              <w:ind w:right="83"/>
            </w:pPr>
            <w:r>
              <w:t>16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widowControl w:val="0"/>
              <w:spacing w:line="276" w:lineRule="auto"/>
              <w:ind w:right="83"/>
              <w:rPr>
                <w:b/>
              </w:rPr>
            </w:pPr>
            <w:r w:rsidRPr="00BB1BD7">
              <w:rPr>
                <w:b/>
              </w:rPr>
              <w:t>Беседа с экспертами</w:t>
            </w:r>
            <w:r w:rsidR="00C02BB0">
              <w:rPr>
                <w:b/>
              </w:rPr>
              <w:t xml:space="preserve"> после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Default="00BB1BD7" w:rsidP="00BB1BD7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BB1BD7" w:rsidRPr="002B0914" w:rsidTr="00C31BC8">
        <w:trPr>
          <w:trHeight w:val="5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0AB5" w:rsidRDefault="00BB1BD7" w:rsidP="00BB1BD7">
            <w:pPr>
              <w:widowControl w:val="0"/>
              <w:spacing w:line="276" w:lineRule="auto"/>
              <w:ind w:right="83"/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54073A" w:rsidRDefault="00BB1BD7" w:rsidP="00BB1BD7">
            <w:pPr>
              <w:widowControl w:val="0"/>
              <w:spacing w:line="276" w:lineRule="auto"/>
              <w:ind w:right="85"/>
              <w:rPr>
                <w:b/>
              </w:rPr>
            </w:pPr>
            <w:r w:rsidRPr="0054073A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54073A" w:rsidRDefault="00BB1BD7" w:rsidP="00C31BC8">
            <w:pPr>
              <w:widowControl w:val="0"/>
              <w:spacing w:line="276" w:lineRule="auto"/>
              <w:ind w:right="83"/>
              <w:jc w:val="center"/>
              <w:rPr>
                <w:b/>
              </w:rPr>
            </w:pPr>
            <w:r w:rsidRPr="0054073A">
              <w:rPr>
                <w:b/>
              </w:rPr>
              <w:t>4</w:t>
            </w:r>
            <w:r>
              <w:rPr>
                <w:b/>
              </w:rPr>
              <w:t>8</w:t>
            </w:r>
          </w:p>
        </w:tc>
      </w:tr>
      <w:tr w:rsidR="00BB1BD7" w:rsidRPr="002B0914" w:rsidTr="00C31BC8">
        <w:trPr>
          <w:trHeight w:val="5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0AB5" w:rsidRDefault="00BB1BD7" w:rsidP="00BB1BD7">
            <w:pPr>
              <w:widowControl w:val="0"/>
              <w:spacing w:line="276" w:lineRule="auto"/>
              <w:ind w:right="83"/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54073A" w:rsidRDefault="00BB1BD7" w:rsidP="00BB1BD7">
            <w:pPr>
              <w:widowControl w:val="0"/>
              <w:spacing w:line="276" w:lineRule="auto"/>
              <w:ind w:right="85"/>
              <w:rPr>
                <w:b/>
              </w:rPr>
            </w:pPr>
            <w:r w:rsidRPr="0054073A">
              <w:rPr>
                <w:b/>
              </w:rPr>
              <w:t>Поощрительный балл (указать за что)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54073A" w:rsidRDefault="00BB1BD7" w:rsidP="00C31BC8">
            <w:pPr>
              <w:widowControl w:val="0"/>
              <w:spacing w:line="276" w:lineRule="auto"/>
              <w:ind w:right="8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1BD7" w:rsidRPr="002B0914" w:rsidTr="00C31BC8">
        <w:trPr>
          <w:trHeight w:val="5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0AB5" w:rsidRDefault="00BB1BD7" w:rsidP="00BB1BD7">
            <w:pPr>
              <w:widowControl w:val="0"/>
              <w:spacing w:line="276" w:lineRule="auto"/>
              <w:ind w:right="83"/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54073A" w:rsidRDefault="00BB1BD7" w:rsidP="00BB1BD7">
            <w:pPr>
              <w:widowControl w:val="0"/>
              <w:spacing w:line="276" w:lineRule="auto"/>
              <w:ind w:right="85"/>
              <w:rPr>
                <w:b/>
              </w:rPr>
            </w:pPr>
            <w:r w:rsidRPr="0054073A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54073A" w:rsidRDefault="00BB1BD7" w:rsidP="00BB1BD7">
            <w:pPr>
              <w:widowControl w:val="0"/>
              <w:spacing w:line="276" w:lineRule="auto"/>
              <w:ind w:right="83"/>
              <w:jc w:val="center"/>
              <w:rPr>
                <w:b/>
              </w:rPr>
            </w:pPr>
            <w:r w:rsidRPr="0054073A">
              <w:rPr>
                <w:b/>
              </w:rPr>
              <w:t>50</w:t>
            </w:r>
          </w:p>
        </w:tc>
      </w:tr>
    </w:tbl>
    <w:p w:rsidR="00C31BC8" w:rsidRDefault="00C31BC8" w:rsidP="00C31BC8">
      <w:pPr>
        <w:widowControl w:val="0"/>
        <w:spacing w:line="276" w:lineRule="auto"/>
        <w:ind w:right="83"/>
      </w:pPr>
      <w:r>
        <w:t>Максимальное количество баллов - 50.</w:t>
      </w:r>
    </w:p>
    <w:p w:rsidR="00C31BC8" w:rsidRDefault="00C31BC8" w:rsidP="00C31BC8">
      <w:pPr>
        <w:widowControl w:val="0"/>
        <w:spacing w:line="276" w:lineRule="auto"/>
        <w:ind w:right="83"/>
      </w:pPr>
      <w:r>
        <w:t>Оценивание происходит в соответствии с показателями:</w:t>
      </w:r>
    </w:p>
    <w:p w:rsidR="00C31BC8" w:rsidRDefault="00C31BC8" w:rsidP="00C31BC8">
      <w:pPr>
        <w:widowControl w:val="0"/>
        <w:spacing w:line="276" w:lineRule="auto"/>
        <w:ind w:right="83"/>
      </w:pPr>
      <w:r>
        <w:t>0 баллов – крит</w:t>
      </w:r>
      <w:r w:rsidR="005D56D2">
        <w:t>ерий не раскрыт, не представлен;</w:t>
      </w:r>
    </w:p>
    <w:p w:rsidR="00C31BC8" w:rsidRDefault="00C31BC8" w:rsidP="00C31BC8">
      <w:pPr>
        <w:widowControl w:val="0"/>
        <w:spacing w:line="276" w:lineRule="auto"/>
        <w:ind w:right="83"/>
      </w:pPr>
      <w:r>
        <w:t>1 балл – критерий предс</w:t>
      </w:r>
      <w:r w:rsidR="005D56D2">
        <w:t>тавлен недостаточно полно;</w:t>
      </w:r>
    </w:p>
    <w:p w:rsidR="00C31BC8" w:rsidRDefault="00C31BC8" w:rsidP="00C31BC8">
      <w:pPr>
        <w:widowControl w:val="0"/>
        <w:spacing w:line="276" w:lineRule="auto"/>
        <w:ind w:right="83"/>
      </w:pPr>
      <w:r>
        <w:t>2 балла – критерий</w:t>
      </w:r>
      <w:r w:rsidR="005D56D2">
        <w:t xml:space="preserve"> представлен в достаточной мере;</w:t>
      </w:r>
    </w:p>
    <w:p w:rsidR="00C31BC8" w:rsidRDefault="00C31BC8" w:rsidP="00C31BC8">
      <w:pPr>
        <w:widowControl w:val="0"/>
        <w:spacing w:line="276" w:lineRule="auto"/>
        <w:ind w:right="83"/>
        <w:rPr>
          <w:b/>
        </w:rPr>
      </w:pPr>
      <w:r>
        <w:t>3 балла – критерий представлен полностью.</w:t>
      </w:r>
    </w:p>
    <w:p w:rsidR="0042194E" w:rsidRDefault="0042194E" w:rsidP="003A23E7">
      <w:pPr>
        <w:spacing w:line="276" w:lineRule="auto"/>
        <w:ind w:firstLine="709"/>
        <w:jc w:val="center"/>
      </w:pPr>
    </w:p>
    <w:p w:rsidR="006E038D" w:rsidRPr="003E1FEB" w:rsidRDefault="006E038D" w:rsidP="003A23E7">
      <w:pPr>
        <w:spacing w:line="276" w:lineRule="auto"/>
        <w:ind w:firstLine="709"/>
        <w:jc w:val="center"/>
        <w:rPr>
          <w:b/>
          <w:bCs/>
        </w:rPr>
      </w:pPr>
      <w:r w:rsidRPr="003E1FEB">
        <w:rPr>
          <w:b/>
          <w:bCs/>
        </w:rPr>
        <w:t>КОНКУРСНОЕ ИСПЫТАНИЕ «УРОК»</w:t>
      </w:r>
    </w:p>
    <w:p w:rsidR="006E038D" w:rsidRPr="003E1FEB" w:rsidRDefault="006E038D" w:rsidP="003A23E7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Цель: </w:t>
      </w:r>
      <w:r w:rsidR="00511437" w:rsidRPr="003E1FEB">
        <w:rPr>
          <w:sz w:val="28"/>
          <w:szCs w:val="28"/>
        </w:rPr>
        <w:t xml:space="preserve">демонстрация </w:t>
      </w:r>
      <w:r w:rsidRPr="003E1FEB">
        <w:rPr>
          <w:sz w:val="28"/>
          <w:szCs w:val="28"/>
        </w:rPr>
        <w:t>эффективного опыта работы педагогов в области пр</w:t>
      </w:r>
      <w:r w:rsidR="00A212C1">
        <w:rPr>
          <w:sz w:val="28"/>
          <w:szCs w:val="28"/>
        </w:rPr>
        <w:t>оектирования, проведения урока.</w:t>
      </w:r>
    </w:p>
    <w:p w:rsidR="002978C2" w:rsidRPr="003E1FEB" w:rsidRDefault="002978C2" w:rsidP="004A3383">
      <w:pPr>
        <w:autoSpaceDE w:val="0"/>
        <w:autoSpaceDN w:val="0"/>
        <w:spacing w:line="276" w:lineRule="auto"/>
        <w:ind w:right="-1" w:firstLine="567"/>
        <w:jc w:val="both"/>
      </w:pPr>
      <w:r w:rsidRPr="003E1FEB">
        <w:t>Форма</w:t>
      </w:r>
      <w:r w:rsidR="003A23E7">
        <w:t xml:space="preserve">т конкурсного испытания: очный </w:t>
      </w:r>
      <w:r w:rsidRPr="003E1FEB">
        <w:t>урок по предмету</w:t>
      </w:r>
      <w:r w:rsidR="000C3ABF" w:rsidRPr="003E1FEB">
        <w:t xml:space="preserve">, </w:t>
      </w:r>
      <w:r w:rsidRPr="003E1FEB">
        <w:t xml:space="preserve">который проводится в образовательной организации, утверждённой оргкомитетом </w:t>
      </w:r>
      <w:r w:rsidR="00A212C1">
        <w:t>в качестве площадки проведения.</w:t>
      </w:r>
    </w:p>
    <w:p w:rsidR="002978C2" w:rsidRPr="003E1FEB" w:rsidRDefault="002978C2" w:rsidP="004A3383">
      <w:pPr>
        <w:autoSpaceDE w:val="0"/>
        <w:autoSpaceDN w:val="0"/>
        <w:spacing w:line="276" w:lineRule="auto"/>
        <w:ind w:right="-1" w:firstLine="567"/>
        <w:jc w:val="both"/>
      </w:pPr>
      <w:r w:rsidRPr="003E1FEB">
        <w:t>Тем</w:t>
      </w:r>
      <w:r w:rsidR="00BA5B8B">
        <w:t>а</w:t>
      </w:r>
      <w:r w:rsidRPr="003E1FEB">
        <w:t xml:space="preserve"> урок</w:t>
      </w:r>
      <w:r w:rsidR="00BA5B8B">
        <w:t>а</w:t>
      </w:r>
      <w:r w:rsidRPr="003E1FEB">
        <w:t xml:space="preserve"> определя</w:t>
      </w:r>
      <w:r w:rsidR="00BA5B8B">
        <w:t>е</w:t>
      </w:r>
      <w:r w:rsidR="000C3ABF" w:rsidRPr="003E1FEB">
        <w:t>т</w:t>
      </w:r>
      <w:r w:rsidR="00F733CB" w:rsidRPr="003E1FEB">
        <w:t xml:space="preserve">ся принимающей </w:t>
      </w:r>
      <w:r w:rsidR="00BA5B8B">
        <w:t>обще</w:t>
      </w:r>
      <w:r w:rsidR="00F733CB" w:rsidRPr="003E1FEB">
        <w:t xml:space="preserve">образовательной организацией </w:t>
      </w:r>
      <w:r w:rsidRPr="003E1FEB">
        <w:t>(в соответствии с календарно-тематическим планированием в рабочих программах по соответствующим предметам и с учётом их фактического выполнения в соответствующих классах).</w:t>
      </w:r>
    </w:p>
    <w:p w:rsidR="00AB45F5" w:rsidRDefault="000E2425" w:rsidP="00806ABA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E1FEB">
        <w:rPr>
          <w:sz w:val="28"/>
          <w:szCs w:val="28"/>
        </w:rPr>
        <w:lastRenderedPageBreak/>
        <w:t xml:space="preserve">Количество обучающихся: </w:t>
      </w:r>
      <w:r w:rsidR="00AB45F5">
        <w:rPr>
          <w:sz w:val="28"/>
          <w:szCs w:val="28"/>
        </w:rPr>
        <w:t xml:space="preserve">в соответствии со списочным составом </w:t>
      </w:r>
      <w:r w:rsidR="00806ABA">
        <w:rPr>
          <w:sz w:val="28"/>
          <w:szCs w:val="28"/>
        </w:rPr>
        <w:t>класса</w:t>
      </w:r>
      <w:r w:rsidR="00AB45F5">
        <w:rPr>
          <w:sz w:val="28"/>
          <w:szCs w:val="28"/>
        </w:rPr>
        <w:t xml:space="preserve"> на дату проведения конкурсного испытания.</w:t>
      </w:r>
    </w:p>
    <w:p w:rsidR="006E038D" w:rsidRPr="003E1FEB" w:rsidRDefault="00192F9D" w:rsidP="00872D54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К</w:t>
      </w:r>
      <w:r w:rsidR="006E038D" w:rsidRPr="003E1FEB">
        <w:rPr>
          <w:sz w:val="28"/>
          <w:szCs w:val="28"/>
        </w:rPr>
        <w:t>онкурсантам необходимо:</w:t>
      </w:r>
    </w:p>
    <w:p w:rsidR="000C3ABF" w:rsidRPr="003E1FEB" w:rsidRDefault="000C3ABF" w:rsidP="00872D54">
      <w:pPr>
        <w:pStyle w:val="a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заявить </w:t>
      </w:r>
      <w:r w:rsidR="00192F9D" w:rsidRPr="003E1FEB">
        <w:rPr>
          <w:sz w:val="28"/>
          <w:szCs w:val="28"/>
        </w:rPr>
        <w:t xml:space="preserve">в оргкомитет </w:t>
      </w:r>
      <w:r w:rsidRPr="003E1FEB">
        <w:rPr>
          <w:sz w:val="28"/>
          <w:szCs w:val="28"/>
        </w:rPr>
        <w:t>о возрастной категории обучающихся, учебном предмете</w:t>
      </w:r>
      <w:r w:rsidR="00A212C1">
        <w:rPr>
          <w:sz w:val="28"/>
          <w:szCs w:val="28"/>
        </w:rPr>
        <w:t>;</w:t>
      </w:r>
    </w:p>
    <w:p w:rsidR="000C3ABF" w:rsidRPr="003E1FEB" w:rsidRDefault="000C3ABF" w:rsidP="00872D54">
      <w:pPr>
        <w:pStyle w:val="a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согласовать тему урока с при</w:t>
      </w:r>
      <w:r w:rsidR="00F733CB" w:rsidRPr="003E1FEB">
        <w:rPr>
          <w:sz w:val="28"/>
          <w:szCs w:val="28"/>
        </w:rPr>
        <w:t>ни</w:t>
      </w:r>
      <w:r w:rsidRPr="003E1FEB">
        <w:rPr>
          <w:sz w:val="28"/>
          <w:szCs w:val="28"/>
        </w:rPr>
        <w:t>маю</w:t>
      </w:r>
      <w:r w:rsidR="00F733CB" w:rsidRPr="003E1FEB">
        <w:rPr>
          <w:sz w:val="28"/>
          <w:szCs w:val="28"/>
        </w:rPr>
        <w:t>щ</w:t>
      </w:r>
      <w:r w:rsidRPr="003E1FEB">
        <w:rPr>
          <w:sz w:val="28"/>
          <w:szCs w:val="28"/>
        </w:rPr>
        <w:t xml:space="preserve">ей </w:t>
      </w:r>
      <w:r w:rsidR="00806ABA">
        <w:rPr>
          <w:sz w:val="28"/>
          <w:szCs w:val="28"/>
        </w:rPr>
        <w:t xml:space="preserve">общеобразовательной </w:t>
      </w:r>
      <w:r w:rsidR="00F733CB" w:rsidRPr="003E1FEB">
        <w:rPr>
          <w:sz w:val="28"/>
          <w:szCs w:val="28"/>
        </w:rPr>
        <w:t>организацией</w:t>
      </w:r>
      <w:r w:rsidR="00A212C1">
        <w:rPr>
          <w:sz w:val="28"/>
          <w:szCs w:val="28"/>
        </w:rPr>
        <w:t>;</w:t>
      </w:r>
    </w:p>
    <w:p w:rsidR="006E038D" w:rsidRPr="003E1FEB" w:rsidRDefault="006E038D" w:rsidP="00872D54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 xml:space="preserve">подготовить </w:t>
      </w:r>
      <w:r w:rsidR="00806ABA">
        <w:rPr>
          <w:sz w:val="28"/>
          <w:szCs w:val="28"/>
        </w:rPr>
        <w:t>технологическую карту урока</w:t>
      </w:r>
      <w:r w:rsidR="00A212C1">
        <w:rPr>
          <w:sz w:val="28"/>
          <w:szCs w:val="28"/>
        </w:rPr>
        <w:t>;</w:t>
      </w:r>
    </w:p>
    <w:p w:rsidR="00C441D5" w:rsidRDefault="002978C2" w:rsidP="00C441D5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 xml:space="preserve">подготовить </w:t>
      </w:r>
      <w:r w:rsidR="006E038D" w:rsidRPr="003E1FEB">
        <w:rPr>
          <w:sz w:val="28"/>
          <w:szCs w:val="28"/>
        </w:rPr>
        <w:t xml:space="preserve">материалы, необходимые для организации деятельности обучающихся в соответствии с </w:t>
      </w:r>
      <w:r w:rsidR="00806ABA">
        <w:rPr>
          <w:sz w:val="28"/>
          <w:szCs w:val="28"/>
        </w:rPr>
        <w:t xml:space="preserve">технологической картой </w:t>
      </w:r>
      <w:r w:rsidR="006E038D" w:rsidRPr="003E1FEB">
        <w:rPr>
          <w:sz w:val="28"/>
          <w:szCs w:val="28"/>
        </w:rPr>
        <w:t>урока</w:t>
      </w:r>
      <w:r w:rsidR="00A212C1">
        <w:rPr>
          <w:sz w:val="28"/>
          <w:szCs w:val="28"/>
        </w:rPr>
        <w:t>;</w:t>
      </w:r>
    </w:p>
    <w:p w:rsidR="00806ABA" w:rsidRPr="00C441D5" w:rsidRDefault="00806ABA" w:rsidP="00C441D5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C441D5">
        <w:rPr>
          <w:sz w:val="28"/>
          <w:szCs w:val="28"/>
        </w:rPr>
        <w:t xml:space="preserve">перед началом </w:t>
      </w:r>
      <w:r w:rsidR="00C441D5">
        <w:rPr>
          <w:sz w:val="28"/>
          <w:szCs w:val="28"/>
        </w:rPr>
        <w:t>урока</w:t>
      </w:r>
      <w:r w:rsidRPr="00C441D5">
        <w:rPr>
          <w:sz w:val="28"/>
          <w:szCs w:val="28"/>
        </w:rPr>
        <w:t xml:space="preserve"> предоставить членам жюри </w:t>
      </w:r>
      <w:r w:rsidR="00C441D5">
        <w:rPr>
          <w:sz w:val="28"/>
          <w:szCs w:val="28"/>
        </w:rPr>
        <w:t xml:space="preserve">технологическую карту </w:t>
      </w:r>
      <w:r w:rsidR="00C441D5" w:rsidRPr="003E1FEB">
        <w:rPr>
          <w:sz w:val="28"/>
          <w:szCs w:val="28"/>
        </w:rPr>
        <w:t>урока</w:t>
      </w:r>
      <w:r w:rsidR="00C441D5" w:rsidRPr="00C441D5">
        <w:rPr>
          <w:sz w:val="28"/>
          <w:szCs w:val="28"/>
        </w:rPr>
        <w:t xml:space="preserve"> </w:t>
      </w:r>
      <w:r w:rsidRPr="00C441D5">
        <w:rPr>
          <w:sz w:val="28"/>
          <w:szCs w:val="28"/>
        </w:rPr>
        <w:t xml:space="preserve">в количестве 5 </w:t>
      </w:r>
      <w:r w:rsidR="00A212C1">
        <w:rPr>
          <w:sz w:val="28"/>
          <w:szCs w:val="28"/>
        </w:rPr>
        <w:t>экземпляров в бумажном варианте;</w:t>
      </w:r>
    </w:p>
    <w:p w:rsidR="006E038D" w:rsidRPr="003E1FEB" w:rsidRDefault="00A212C1" w:rsidP="00872D54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провести урок;</w:t>
      </w:r>
    </w:p>
    <w:p w:rsidR="006E038D" w:rsidRPr="003E1FEB" w:rsidRDefault="00A212C1" w:rsidP="00872D54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ответить на вопросы членов жюри.</w:t>
      </w:r>
    </w:p>
    <w:p w:rsidR="006E038D" w:rsidRPr="003E1FEB" w:rsidRDefault="006E038D" w:rsidP="00872D54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Регламент проведения конкурсного мероприятия: </w:t>
      </w:r>
    </w:p>
    <w:p w:rsidR="006E038D" w:rsidRPr="003E1FEB" w:rsidRDefault="006E038D" w:rsidP="00872D54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>на проведение ко</w:t>
      </w:r>
      <w:r w:rsidR="002978C2" w:rsidRPr="003E1FEB">
        <w:rPr>
          <w:sz w:val="28"/>
          <w:szCs w:val="28"/>
        </w:rPr>
        <w:t xml:space="preserve">нкурсного урока отводится </w:t>
      </w:r>
      <w:r w:rsidR="009C3AD9" w:rsidRPr="003E1FEB">
        <w:rPr>
          <w:sz w:val="28"/>
          <w:szCs w:val="28"/>
        </w:rPr>
        <w:t>40</w:t>
      </w:r>
      <w:r w:rsidR="002978C2" w:rsidRPr="003E1FEB">
        <w:rPr>
          <w:sz w:val="28"/>
          <w:szCs w:val="28"/>
        </w:rPr>
        <w:t xml:space="preserve"> минут</w:t>
      </w:r>
      <w:r w:rsidR="00A212C1">
        <w:rPr>
          <w:sz w:val="28"/>
          <w:szCs w:val="28"/>
        </w:rPr>
        <w:t>;</w:t>
      </w:r>
    </w:p>
    <w:p w:rsidR="001A0716" w:rsidRPr="00991C4B" w:rsidRDefault="006E038D" w:rsidP="00991C4B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i/>
          <w:sz w:val="28"/>
          <w:szCs w:val="28"/>
        </w:rPr>
      </w:pPr>
      <w:r w:rsidRPr="003E1FEB">
        <w:rPr>
          <w:sz w:val="28"/>
          <w:szCs w:val="28"/>
        </w:rPr>
        <w:t>отв</w:t>
      </w:r>
      <w:r w:rsidR="00C43F74" w:rsidRPr="003E1FEB">
        <w:rPr>
          <w:sz w:val="28"/>
          <w:szCs w:val="28"/>
        </w:rPr>
        <w:t>еты на вопросы членов жюри – до 10</w:t>
      </w:r>
      <w:r w:rsidRPr="003E1FEB">
        <w:rPr>
          <w:sz w:val="28"/>
          <w:szCs w:val="28"/>
        </w:rPr>
        <w:t xml:space="preserve"> минут</w:t>
      </w:r>
      <w:r w:rsidR="004A3383">
        <w:rPr>
          <w:sz w:val="28"/>
          <w:szCs w:val="28"/>
        </w:rPr>
        <w:t>.</w:t>
      </w:r>
    </w:p>
    <w:p w:rsidR="00991C4B" w:rsidRPr="00991C4B" w:rsidRDefault="00991C4B" w:rsidP="00991C4B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965061" w:rsidRDefault="006E038D" w:rsidP="009C0770">
      <w:pPr>
        <w:jc w:val="center"/>
        <w:rPr>
          <w:b/>
        </w:rPr>
      </w:pPr>
      <w:r w:rsidRPr="003E1FEB">
        <w:rPr>
          <w:b/>
        </w:rPr>
        <w:t>Критерии оценивания конкурсного испытания «Урок»</w:t>
      </w:r>
    </w:p>
    <w:p w:rsidR="009C0770" w:rsidRPr="009C0770" w:rsidRDefault="009C0770" w:rsidP="009C0770">
      <w:pPr>
        <w:jc w:val="center"/>
        <w:rPr>
          <w:b/>
        </w:rPr>
      </w:pPr>
    </w:p>
    <w:tbl>
      <w:tblPr>
        <w:tblW w:w="9741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615"/>
        <w:gridCol w:w="1276"/>
      </w:tblGrid>
      <w:tr w:rsidR="00965061" w:rsidRPr="00965061" w:rsidTr="00965061">
        <w:trPr>
          <w:trHeight w:val="6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b/>
                <w:lang w:val="en-US"/>
              </w:rPr>
            </w:pPr>
            <w:r w:rsidRPr="00965061">
              <w:rPr>
                <w:b/>
                <w:lang w:val="en-US"/>
              </w:rPr>
              <w:t>№ п/п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C0770">
            <w:pPr>
              <w:widowControl w:val="0"/>
              <w:spacing w:line="276" w:lineRule="auto"/>
              <w:ind w:right="83"/>
              <w:jc w:val="center"/>
              <w:rPr>
                <w:b/>
              </w:rPr>
            </w:pPr>
            <w:proofErr w:type="spellStart"/>
            <w:r w:rsidRPr="00965061">
              <w:rPr>
                <w:b/>
                <w:lang w:val="en-US"/>
              </w:rPr>
              <w:t>Критерий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b/>
                <w:lang w:val="en-US"/>
              </w:rPr>
            </w:pPr>
            <w:r w:rsidRPr="00965061">
              <w:rPr>
                <w:b/>
                <w:lang w:val="en-US"/>
              </w:rPr>
              <w:t>Баллы</w:t>
            </w:r>
          </w:p>
        </w:tc>
      </w:tr>
      <w:tr w:rsidR="00965061" w:rsidRPr="00965061" w:rsidTr="00965061">
        <w:trPr>
          <w:trHeight w:val="3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b/>
              </w:rPr>
            </w:pPr>
            <w:r w:rsidRPr="00965061">
              <w:rPr>
                <w:b/>
              </w:rPr>
              <w:t>Корректность и глубина понимания предметного содержания:</w:t>
            </w:r>
          </w:p>
        </w:tc>
      </w:tr>
      <w:tr w:rsidR="00965061" w:rsidRPr="00965061" w:rsidTr="00965061">
        <w:trPr>
          <w:trHeight w:val="6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</w:pPr>
            <w:r w:rsidRPr="00965061">
              <w:t>Отбор и структурирование предметного материала с учетом современных достижений науки, техники и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965061" w:rsidRPr="00965061" w:rsidTr="00965061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2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</w:pPr>
            <w:r w:rsidRPr="00965061">
              <w:t>Демонстрация практической значимости предметного содержания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965061" w:rsidRPr="00965061" w:rsidTr="00965061">
        <w:trPr>
          <w:trHeight w:val="3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b/>
              </w:rPr>
            </w:pPr>
            <w:r w:rsidRPr="00965061">
              <w:rPr>
                <w:b/>
              </w:rPr>
              <w:t>Методическая и психолого-педагогическая грамотность:</w:t>
            </w:r>
          </w:p>
        </w:tc>
      </w:tr>
      <w:tr w:rsidR="00965061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457119">
            <w:pPr>
              <w:widowControl w:val="0"/>
              <w:spacing w:line="276" w:lineRule="auto"/>
              <w:ind w:right="83"/>
            </w:pPr>
            <w:r w:rsidRPr="00965061">
              <w:t>Структурирование урока в соответствии с целью, смен</w:t>
            </w:r>
            <w:r w:rsidR="00457119">
              <w:t>а</w:t>
            </w:r>
            <w:r w:rsidRPr="00965061">
              <w:t xml:space="preserve"> видов деятельности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965061" w:rsidRPr="00965061" w:rsidTr="00965061"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4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007B10">
            <w:pPr>
              <w:widowControl w:val="0"/>
              <w:spacing w:line="276" w:lineRule="auto"/>
              <w:ind w:right="83"/>
            </w:pPr>
            <w:r w:rsidRPr="00965061">
              <w:t xml:space="preserve">Организация совместной учебной деятельности обучающихся на основе различных форм взаимодействия </w:t>
            </w:r>
            <w:r w:rsidR="00007B10">
              <w:t>с учетом</w:t>
            </w:r>
            <w:r w:rsidRPr="00965061">
              <w:t xml:space="preserve"> возрастных особенностей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965061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5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007B10" w:rsidP="00965061">
            <w:pPr>
              <w:widowControl w:val="0"/>
              <w:spacing w:line="276" w:lineRule="auto"/>
              <w:ind w:right="83"/>
            </w:pPr>
            <w:r>
              <w:t>Целесообразность</w:t>
            </w:r>
            <w:r w:rsidR="00965061" w:rsidRPr="00965061">
              <w:t xml:space="preserve"> применения средств обучения (материалы и оборудование), в том числе цифровых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965061" w:rsidRPr="00965061" w:rsidTr="00965061">
        <w:trPr>
          <w:trHeight w:val="362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b/>
                <w:lang w:val="en-US"/>
              </w:rPr>
            </w:pPr>
            <w:proofErr w:type="spellStart"/>
            <w:r w:rsidRPr="00965061">
              <w:rPr>
                <w:b/>
                <w:lang w:val="en-US"/>
              </w:rPr>
              <w:t>Реализованность</w:t>
            </w:r>
            <w:proofErr w:type="spellEnd"/>
            <w:r w:rsidRPr="00965061">
              <w:rPr>
                <w:b/>
                <w:lang w:val="en-US"/>
              </w:rPr>
              <w:t xml:space="preserve"> </w:t>
            </w:r>
            <w:proofErr w:type="spellStart"/>
            <w:r w:rsidRPr="00965061">
              <w:rPr>
                <w:b/>
                <w:lang w:val="en-US"/>
              </w:rPr>
              <w:t>воспитательного</w:t>
            </w:r>
            <w:proofErr w:type="spellEnd"/>
            <w:r w:rsidRPr="00965061">
              <w:rPr>
                <w:b/>
                <w:lang w:val="en-US"/>
              </w:rPr>
              <w:t xml:space="preserve"> </w:t>
            </w:r>
            <w:proofErr w:type="spellStart"/>
            <w:r w:rsidRPr="00965061">
              <w:rPr>
                <w:b/>
                <w:lang w:val="en-US"/>
              </w:rPr>
              <w:t>потенциала</w:t>
            </w:r>
            <w:proofErr w:type="spellEnd"/>
            <w:r w:rsidRPr="00965061">
              <w:rPr>
                <w:b/>
                <w:lang w:val="en-US"/>
              </w:rPr>
              <w:t xml:space="preserve"> </w:t>
            </w:r>
            <w:proofErr w:type="spellStart"/>
            <w:r w:rsidRPr="00965061">
              <w:rPr>
                <w:b/>
                <w:lang w:val="en-US"/>
              </w:rPr>
              <w:t>урока</w:t>
            </w:r>
            <w:proofErr w:type="spellEnd"/>
            <w:r w:rsidRPr="00965061">
              <w:rPr>
                <w:b/>
                <w:lang w:val="en-US"/>
              </w:rPr>
              <w:t>:</w:t>
            </w:r>
          </w:p>
        </w:tc>
      </w:tr>
      <w:tr w:rsidR="00965061" w:rsidRPr="00965061" w:rsidTr="00965061">
        <w:trPr>
          <w:trHeight w:val="10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6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</w:pPr>
            <w:r w:rsidRPr="00965061">
              <w:t>Применение на уроке методов и приемов, обеспечивающих присвоение обучающимися традиционных российских духовно-нравственных ценностей с учетом возрастных особенностей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965061" w:rsidRPr="00965061" w:rsidTr="00965061">
        <w:trPr>
          <w:trHeight w:val="83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lastRenderedPageBreak/>
              <w:t>7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</w:pPr>
            <w:r w:rsidRPr="00965061">
              <w:t>Применение на уроке интерактивных форм учебной работы, способствующих развитию социально-личностных качеств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965061" w:rsidRPr="00965061" w:rsidTr="00965061">
        <w:trPr>
          <w:trHeight w:val="83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8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</w:pPr>
            <w:r w:rsidRPr="00965061">
              <w:t>Организация на уроке обсуждения специально отобранных проблемных ситуаций с учетом личностных интересов обучающихся и общественных потребностей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965061" w:rsidRPr="00965061" w:rsidTr="00965061">
        <w:trPr>
          <w:trHeight w:val="3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b/>
                <w:lang w:val="en-US"/>
              </w:rPr>
            </w:pPr>
            <w:proofErr w:type="spellStart"/>
            <w:r w:rsidRPr="00965061">
              <w:rPr>
                <w:b/>
                <w:lang w:val="en-US"/>
              </w:rPr>
              <w:t>Целеполагание</w:t>
            </w:r>
            <w:proofErr w:type="spellEnd"/>
            <w:r w:rsidRPr="00965061">
              <w:rPr>
                <w:b/>
                <w:lang w:val="en-US"/>
              </w:rPr>
              <w:t xml:space="preserve"> и </w:t>
            </w:r>
            <w:proofErr w:type="spellStart"/>
            <w:r w:rsidRPr="00965061">
              <w:rPr>
                <w:b/>
                <w:lang w:val="en-US"/>
              </w:rPr>
              <w:t>результативность</w:t>
            </w:r>
            <w:proofErr w:type="spellEnd"/>
            <w:r w:rsidRPr="00965061">
              <w:rPr>
                <w:b/>
                <w:lang w:val="en-US"/>
              </w:rPr>
              <w:t>:</w:t>
            </w:r>
          </w:p>
        </w:tc>
      </w:tr>
      <w:tr w:rsidR="00965061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9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031526" w:rsidP="00031526">
            <w:pPr>
              <w:widowControl w:val="0"/>
              <w:spacing w:line="276" w:lineRule="auto"/>
              <w:ind w:right="83"/>
            </w:pPr>
            <w:r w:rsidRPr="000265F7">
              <w:t>Ориентированность на результат и достижимость цели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61" w:rsidRPr="00965061" w:rsidRDefault="00965061" w:rsidP="00965061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0265F7" w:rsidRPr="00965061" w:rsidTr="000265F7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5F7" w:rsidRPr="00965061" w:rsidRDefault="000265F7" w:rsidP="000265F7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10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5F7" w:rsidRPr="00EB6A2F" w:rsidRDefault="000265F7" w:rsidP="000265F7">
            <w:pPr>
              <w:widowControl w:val="0"/>
              <w:spacing w:line="276" w:lineRule="auto"/>
              <w:ind w:right="83"/>
              <w:rPr>
                <w:highlight w:val="cyan"/>
              </w:rPr>
            </w:pPr>
            <w:r w:rsidRPr="000265F7">
              <w:t>Наличие деятельностного компонента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5F7" w:rsidRPr="00965061" w:rsidRDefault="000265F7" w:rsidP="000265F7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0265F7" w:rsidRPr="00965061" w:rsidTr="00965061">
        <w:trPr>
          <w:trHeight w:val="6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5F7" w:rsidRPr="00965061" w:rsidRDefault="000265F7" w:rsidP="000265F7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11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5F7" w:rsidRPr="00965061" w:rsidRDefault="000265F7" w:rsidP="000265F7">
            <w:pPr>
              <w:widowControl w:val="0"/>
              <w:spacing w:line="276" w:lineRule="auto"/>
              <w:ind w:right="83"/>
            </w:pPr>
            <w:r w:rsidRPr="00965061">
              <w:t>Применение педагогических приемов, поддерживающих учебную мотивацию и успешность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5F7" w:rsidRPr="00965061" w:rsidRDefault="000265F7" w:rsidP="000265F7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EB6A2F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A2F" w:rsidRPr="00965061" w:rsidRDefault="000265F7" w:rsidP="00EB6A2F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A2F" w:rsidRPr="00965061" w:rsidRDefault="00EB6A2F" w:rsidP="00EB6A2F">
            <w:pPr>
              <w:widowControl w:val="0"/>
              <w:spacing w:line="276" w:lineRule="auto"/>
              <w:ind w:right="83"/>
            </w:pPr>
            <w:r w:rsidRPr="00965061">
              <w:t xml:space="preserve">Использование </w:t>
            </w:r>
            <w:proofErr w:type="spellStart"/>
            <w:r w:rsidRPr="00965061">
              <w:t>критериального</w:t>
            </w:r>
            <w:proofErr w:type="spellEnd"/>
            <w:r w:rsidRPr="00965061">
              <w:t xml:space="preserve"> оценивания учебной деятельности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A2F" w:rsidRPr="00965061" w:rsidRDefault="00EB6A2F" w:rsidP="00EB6A2F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EB6A2F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0265F7" w:rsidRDefault="000265F7" w:rsidP="00EB6A2F">
            <w:pPr>
              <w:widowControl w:val="0"/>
              <w:spacing w:line="276" w:lineRule="auto"/>
              <w:ind w:right="83"/>
            </w:pPr>
            <w:r>
              <w:t>13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965061" w:rsidRDefault="00EB6A2F" w:rsidP="00EB6A2F">
            <w:pPr>
              <w:widowControl w:val="0"/>
              <w:spacing w:line="276" w:lineRule="auto"/>
              <w:ind w:right="83"/>
            </w:pPr>
            <w:r w:rsidRPr="000265F7">
              <w:t>Организация эффективной рефлексивной деятельности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EB6A2F" w:rsidRDefault="00EB6A2F" w:rsidP="00EB6A2F">
            <w:pPr>
              <w:widowControl w:val="0"/>
              <w:spacing w:line="276" w:lineRule="auto"/>
              <w:ind w:right="83"/>
            </w:pPr>
            <w:r w:rsidRPr="00965061">
              <w:rPr>
                <w:lang w:val="en-US"/>
              </w:rPr>
              <w:t>0-1-2-3</w:t>
            </w:r>
          </w:p>
        </w:tc>
      </w:tr>
      <w:tr w:rsidR="00EB6A2F" w:rsidRPr="00965061" w:rsidTr="00965061">
        <w:trPr>
          <w:trHeight w:val="359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A2F" w:rsidRPr="00965061" w:rsidRDefault="00EB6A2F" w:rsidP="00EB6A2F">
            <w:pPr>
              <w:widowControl w:val="0"/>
              <w:spacing w:line="276" w:lineRule="auto"/>
              <w:ind w:right="83"/>
              <w:rPr>
                <w:b/>
                <w:lang w:val="en-US"/>
              </w:rPr>
            </w:pPr>
            <w:proofErr w:type="spellStart"/>
            <w:r w:rsidRPr="00965061">
              <w:rPr>
                <w:b/>
                <w:lang w:val="en-US"/>
              </w:rPr>
              <w:t>Коммуникативная</w:t>
            </w:r>
            <w:proofErr w:type="spellEnd"/>
            <w:r w:rsidRPr="00965061">
              <w:rPr>
                <w:b/>
                <w:lang w:val="en-US"/>
              </w:rPr>
              <w:t xml:space="preserve"> и </w:t>
            </w:r>
            <w:proofErr w:type="spellStart"/>
            <w:r w:rsidRPr="00965061">
              <w:rPr>
                <w:b/>
                <w:lang w:val="en-US"/>
              </w:rPr>
              <w:t>речевая</w:t>
            </w:r>
            <w:proofErr w:type="spellEnd"/>
            <w:r w:rsidRPr="00965061">
              <w:rPr>
                <w:b/>
                <w:lang w:val="en-US"/>
              </w:rPr>
              <w:t xml:space="preserve"> </w:t>
            </w:r>
            <w:proofErr w:type="spellStart"/>
            <w:r w:rsidRPr="00965061">
              <w:rPr>
                <w:b/>
                <w:lang w:val="en-US"/>
              </w:rPr>
              <w:t>культура</w:t>
            </w:r>
            <w:proofErr w:type="spellEnd"/>
            <w:r w:rsidRPr="00965061">
              <w:rPr>
                <w:b/>
                <w:lang w:val="en-US"/>
              </w:rPr>
              <w:t>:</w:t>
            </w:r>
          </w:p>
        </w:tc>
      </w:tr>
      <w:tr w:rsidR="00EB6A2F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A2F" w:rsidRPr="00965061" w:rsidRDefault="000265F7" w:rsidP="00EB6A2F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A2F" w:rsidRPr="00965061" w:rsidRDefault="00EB6A2F" w:rsidP="00EB6A2F">
            <w:pPr>
              <w:widowControl w:val="0"/>
              <w:spacing w:line="276" w:lineRule="auto"/>
              <w:ind w:right="83"/>
            </w:pPr>
            <w:r w:rsidRPr="00965061">
              <w:t>Демонстр</w:t>
            </w:r>
            <w:r>
              <w:t xml:space="preserve">ация </w:t>
            </w:r>
            <w:r w:rsidRPr="00965061">
              <w:t>педагогического такта, включенности в совместную деятельность с обучающимися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A2F" w:rsidRPr="00965061" w:rsidRDefault="00EB6A2F" w:rsidP="00EB6A2F">
            <w:pPr>
              <w:widowControl w:val="0"/>
              <w:spacing w:line="276" w:lineRule="auto"/>
              <w:ind w:right="83"/>
              <w:rPr>
                <w:lang w:val="en-US"/>
              </w:rPr>
            </w:pPr>
            <w:r w:rsidRPr="00965061">
              <w:rPr>
                <w:lang w:val="en-US"/>
              </w:rPr>
              <w:t>0-1-2-3</w:t>
            </w:r>
          </w:p>
        </w:tc>
      </w:tr>
      <w:tr w:rsidR="00EB6A2F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0265F7" w:rsidP="00EB6A2F">
            <w:pPr>
              <w:widowControl w:val="0"/>
              <w:spacing w:line="276" w:lineRule="auto"/>
              <w:ind w:right="83"/>
            </w:pPr>
            <w:r>
              <w:t>15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Default="00EB6A2F" w:rsidP="00EB6A2F">
            <w:pPr>
              <w:widowControl w:val="0"/>
              <w:spacing w:line="276" w:lineRule="auto"/>
              <w:ind w:right="83"/>
            </w:pPr>
            <w:r>
              <w:t>Целесообразность используемых средств передачи</w:t>
            </w:r>
          </w:p>
          <w:p w:rsidR="00EB6A2F" w:rsidRPr="00965061" w:rsidRDefault="00EB6A2F" w:rsidP="00EB6A2F">
            <w:pPr>
              <w:widowControl w:val="0"/>
              <w:spacing w:line="276" w:lineRule="auto"/>
              <w:ind w:right="83"/>
            </w:pPr>
            <w:r>
              <w:t>содержания, эффективность способов коммуникации на уроке, делового стиля общения с обучающимися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EB6A2F" w:rsidP="00EB6A2F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EB6A2F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Default="000265F7" w:rsidP="00EB6A2F">
            <w:pPr>
              <w:widowControl w:val="0"/>
              <w:spacing w:line="276" w:lineRule="auto"/>
              <w:ind w:right="83"/>
            </w:pPr>
            <w:r>
              <w:t>16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EB6A2F" w:rsidRDefault="00EB6A2F" w:rsidP="00EB6A2F">
            <w:pPr>
              <w:widowControl w:val="0"/>
              <w:spacing w:line="276" w:lineRule="auto"/>
              <w:ind w:right="83"/>
              <w:rPr>
                <w:b/>
              </w:rPr>
            </w:pPr>
            <w:r w:rsidRPr="00EB6A2F">
              <w:rPr>
                <w:b/>
              </w:rPr>
              <w:t>Беседа с экспертами после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EB6A2F" w:rsidP="00EB6A2F">
            <w:pPr>
              <w:widowControl w:val="0"/>
              <w:spacing w:line="276" w:lineRule="auto"/>
              <w:ind w:right="83"/>
            </w:pPr>
            <w:r>
              <w:t>0-1-2-3</w:t>
            </w:r>
          </w:p>
        </w:tc>
      </w:tr>
      <w:tr w:rsidR="00EB6A2F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Default="00EB6A2F" w:rsidP="00EB6A2F">
            <w:pPr>
              <w:widowControl w:val="0"/>
              <w:spacing w:line="276" w:lineRule="auto"/>
              <w:ind w:right="83"/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EB6A2F" w:rsidP="00EB6A2F">
            <w:pPr>
              <w:widowControl w:val="0"/>
              <w:spacing w:line="276" w:lineRule="auto"/>
              <w:ind w:right="83"/>
              <w:rPr>
                <w:b/>
              </w:rPr>
            </w:pPr>
            <w:r w:rsidRPr="00A42AAC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EB6A2F" w:rsidP="00EB6A2F">
            <w:pPr>
              <w:widowControl w:val="0"/>
              <w:spacing w:line="276" w:lineRule="auto"/>
              <w:ind w:right="83"/>
              <w:rPr>
                <w:b/>
              </w:rPr>
            </w:pPr>
            <w:r w:rsidRPr="00A42AAC">
              <w:rPr>
                <w:b/>
              </w:rPr>
              <w:t>4</w:t>
            </w:r>
            <w:r>
              <w:rPr>
                <w:b/>
              </w:rPr>
              <w:t>8</w:t>
            </w:r>
          </w:p>
        </w:tc>
      </w:tr>
      <w:tr w:rsidR="00EB6A2F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Default="00EB6A2F" w:rsidP="00EB6A2F">
            <w:pPr>
              <w:widowControl w:val="0"/>
              <w:spacing w:line="276" w:lineRule="auto"/>
              <w:ind w:right="83"/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EB6A2F" w:rsidP="00EB6A2F">
            <w:pPr>
              <w:widowControl w:val="0"/>
              <w:spacing w:line="276" w:lineRule="auto"/>
              <w:ind w:right="83"/>
              <w:rPr>
                <w:b/>
              </w:rPr>
            </w:pPr>
            <w:r w:rsidRPr="00A42AAC">
              <w:rPr>
                <w:b/>
              </w:rPr>
              <w:t>Поощрительный балл (указать за что)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EB6A2F" w:rsidP="00EB6A2F">
            <w:pPr>
              <w:widowControl w:val="0"/>
              <w:spacing w:line="276" w:lineRule="auto"/>
              <w:ind w:right="83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6A2F" w:rsidRPr="00965061" w:rsidTr="00965061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Default="00EB6A2F" w:rsidP="00EB6A2F">
            <w:pPr>
              <w:widowControl w:val="0"/>
              <w:spacing w:line="276" w:lineRule="auto"/>
              <w:ind w:right="83"/>
            </w:pP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EB6A2F" w:rsidP="00EB6A2F">
            <w:pPr>
              <w:widowControl w:val="0"/>
              <w:spacing w:line="276" w:lineRule="auto"/>
              <w:ind w:right="83"/>
              <w:rPr>
                <w:b/>
              </w:rPr>
            </w:pPr>
            <w:r w:rsidRPr="00A42AAC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F" w:rsidRPr="00A42AAC" w:rsidRDefault="00EB6A2F" w:rsidP="00EB6A2F">
            <w:pPr>
              <w:widowControl w:val="0"/>
              <w:spacing w:line="276" w:lineRule="auto"/>
              <w:ind w:right="83"/>
              <w:rPr>
                <w:b/>
              </w:rPr>
            </w:pPr>
            <w:r w:rsidRPr="00A42AAC">
              <w:rPr>
                <w:b/>
              </w:rPr>
              <w:t>50</w:t>
            </w:r>
          </w:p>
        </w:tc>
      </w:tr>
    </w:tbl>
    <w:p w:rsidR="000265F7" w:rsidRDefault="000265F7" w:rsidP="0042194E">
      <w:pPr>
        <w:widowControl w:val="0"/>
        <w:spacing w:line="276" w:lineRule="auto"/>
        <w:ind w:left="142" w:right="83"/>
      </w:pPr>
      <w:r>
        <w:t>Максимальное количество баллов - 50.</w:t>
      </w:r>
    </w:p>
    <w:p w:rsidR="000265F7" w:rsidRDefault="000265F7" w:rsidP="0042194E">
      <w:pPr>
        <w:widowControl w:val="0"/>
        <w:spacing w:line="276" w:lineRule="auto"/>
        <w:ind w:left="142" w:right="83"/>
      </w:pPr>
      <w:r>
        <w:t>Оценивание происходит в соответствии с показателями:</w:t>
      </w:r>
    </w:p>
    <w:p w:rsidR="000265F7" w:rsidRDefault="000265F7" w:rsidP="0042194E">
      <w:pPr>
        <w:widowControl w:val="0"/>
        <w:spacing w:line="276" w:lineRule="auto"/>
        <w:ind w:left="142" w:right="83"/>
      </w:pPr>
      <w:r>
        <w:t>0 баллов – критерий не раскрыт,</w:t>
      </w:r>
      <w:r w:rsidR="00A212C1">
        <w:t xml:space="preserve"> не представлен;</w:t>
      </w:r>
    </w:p>
    <w:p w:rsidR="000265F7" w:rsidRDefault="000265F7" w:rsidP="0042194E">
      <w:pPr>
        <w:widowControl w:val="0"/>
        <w:spacing w:line="276" w:lineRule="auto"/>
        <w:ind w:left="142" w:right="83"/>
      </w:pPr>
      <w:r>
        <w:t>1 балл – критерий</w:t>
      </w:r>
      <w:r w:rsidR="00A212C1">
        <w:t xml:space="preserve"> представлен недостаточно полно;</w:t>
      </w:r>
    </w:p>
    <w:p w:rsidR="000265F7" w:rsidRDefault="000265F7" w:rsidP="0042194E">
      <w:pPr>
        <w:widowControl w:val="0"/>
        <w:spacing w:line="276" w:lineRule="auto"/>
        <w:ind w:left="142" w:right="83"/>
      </w:pPr>
      <w:r>
        <w:t>2 балла – критерий</w:t>
      </w:r>
      <w:r w:rsidR="00A212C1">
        <w:t xml:space="preserve"> представлен в достаточной мере;</w:t>
      </w:r>
    </w:p>
    <w:p w:rsidR="00991C4B" w:rsidRDefault="000265F7" w:rsidP="0042194E">
      <w:pPr>
        <w:widowControl w:val="0"/>
        <w:spacing w:line="276" w:lineRule="auto"/>
        <w:ind w:left="142" w:right="83"/>
        <w:rPr>
          <w:b/>
        </w:rPr>
      </w:pPr>
      <w:r>
        <w:t>3 балла – критерий представлен полностью.</w:t>
      </w:r>
    </w:p>
    <w:p w:rsidR="000265F7" w:rsidRDefault="000265F7" w:rsidP="004B4168">
      <w:pPr>
        <w:widowControl w:val="0"/>
        <w:spacing w:line="276" w:lineRule="auto"/>
        <w:ind w:right="83"/>
        <w:jc w:val="center"/>
        <w:rPr>
          <w:b/>
        </w:rPr>
      </w:pPr>
    </w:p>
    <w:p w:rsidR="00A212C1" w:rsidRDefault="00A212C1" w:rsidP="00A212C1">
      <w:pPr>
        <w:widowControl w:val="0"/>
        <w:spacing w:line="276" w:lineRule="auto"/>
        <w:ind w:right="83"/>
        <w:jc w:val="center"/>
        <w:rPr>
          <w:b/>
        </w:rPr>
      </w:pPr>
      <w:r>
        <w:rPr>
          <w:b/>
        </w:rPr>
        <w:t xml:space="preserve">КОНКУРСНОЕ ИСПЫТАНИЕ </w:t>
      </w:r>
      <w:r w:rsidR="003D3D77" w:rsidRPr="003E1FEB">
        <w:rPr>
          <w:b/>
        </w:rPr>
        <w:t>«</w:t>
      </w:r>
      <w:r w:rsidR="00BF5FD6">
        <w:rPr>
          <w:b/>
        </w:rPr>
        <w:t>ЗАНЯТИЕ</w:t>
      </w:r>
      <w:r w:rsidR="003D3D77" w:rsidRPr="003E1FEB">
        <w:rPr>
          <w:b/>
        </w:rPr>
        <w:t>»</w:t>
      </w:r>
    </w:p>
    <w:p w:rsidR="003D3D77" w:rsidRPr="00A212C1" w:rsidRDefault="00BF5FD6" w:rsidP="00A212C1">
      <w:pPr>
        <w:widowControl w:val="0"/>
        <w:spacing w:line="276" w:lineRule="auto"/>
        <w:ind w:right="83"/>
        <w:jc w:val="center"/>
        <w:rPr>
          <w:b/>
        </w:rPr>
      </w:pPr>
      <w:r>
        <w:rPr>
          <w:b/>
        </w:rPr>
        <w:t xml:space="preserve"> (НОМИНАЦИЯ «СПЕЦИАЛИСТ В ОБЛАСТИ ВОСПИТАНИЯ»)</w:t>
      </w:r>
    </w:p>
    <w:p w:rsidR="003D3D77" w:rsidRPr="003E1FEB" w:rsidRDefault="003D3D77" w:rsidP="004B4168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Цель: </w:t>
      </w:r>
      <w:r w:rsidR="00CB445C" w:rsidRPr="003E1FEB">
        <w:rPr>
          <w:sz w:val="28"/>
          <w:szCs w:val="28"/>
        </w:rPr>
        <w:t>демонстрация эффективного опыта работы педагогов в области проектирования</w:t>
      </w:r>
      <w:r w:rsidR="00CB445C">
        <w:rPr>
          <w:sz w:val="28"/>
          <w:szCs w:val="28"/>
        </w:rPr>
        <w:t xml:space="preserve"> и </w:t>
      </w:r>
      <w:r w:rsidR="00CB445C" w:rsidRPr="003E1FEB">
        <w:rPr>
          <w:sz w:val="28"/>
          <w:szCs w:val="28"/>
        </w:rPr>
        <w:t xml:space="preserve">проведения </w:t>
      </w:r>
      <w:r w:rsidR="00CB445C">
        <w:rPr>
          <w:sz w:val="28"/>
          <w:szCs w:val="28"/>
        </w:rPr>
        <w:t>внеурочного занятия</w:t>
      </w:r>
      <w:r w:rsidR="00CB445C" w:rsidRPr="003E1FEB">
        <w:rPr>
          <w:sz w:val="28"/>
          <w:szCs w:val="28"/>
        </w:rPr>
        <w:t>.</w:t>
      </w:r>
    </w:p>
    <w:p w:rsidR="00ED4D8D" w:rsidRPr="003E1FEB" w:rsidRDefault="00ED4D8D" w:rsidP="00ED4D8D">
      <w:pPr>
        <w:autoSpaceDE w:val="0"/>
        <w:autoSpaceDN w:val="0"/>
        <w:spacing w:line="276" w:lineRule="auto"/>
        <w:ind w:right="-1" w:firstLine="567"/>
        <w:jc w:val="both"/>
      </w:pPr>
      <w:r w:rsidRPr="003E1FEB">
        <w:lastRenderedPageBreak/>
        <w:t>Форма</w:t>
      </w:r>
      <w:r>
        <w:t>т конкурсного испытания: очное внеурочное занятие</w:t>
      </w:r>
      <w:r w:rsidRPr="003E1FEB">
        <w:t>, котор</w:t>
      </w:r>
      <w:r>
        <w:t>ое</w:t>
      </w:r>
      <w:r w:rsidRPr="003E1FEB">
        <w:t xml:space="preserve"> проводится в образовательной организации, утверждённой оргкомитетом в качестве площадки проведен</w:t>
      </w:r>
      <w:r w:rsidR="00A212C1">
        <w:t>ия.</w:t>
      </w:r>
    </w:p>
    <w:p w:rsidR="00ED4D8D" w:rsidRPr="003E1FEB" w:rsidRDefault="00ED4D8D" w:rsidP="00ED4D8D">
      <w:pPr>
        <w:autoSpaceDE w:val="0"/>
        <w:autoSpaceDN w:val="0"/>
        <w:spacing w:line="276" w:lineRule="auto"/>
        <w:ind w:right="-1" w:firstLine="567"/>
        <w:jc w:val="both"/>
      </w:pPr>
      <w:r w:rsidRPr="003E1FEB">
        <w:t>Тем</w:t>
      </w:r>
      <w:r w:rsidR="00681209">
        <w:t>у</w:t>
      </w:r>
      <w:r w:rsidRPr="003E1FEB">
        <w:t xml:space="preserve"> </w:t>
      </w:r>
      <w:r w:rsidR="00681209">
        <w:t>внеурочного занятия определяется конкурсант и согласовывает с</w:t>
      </w:r>
      <w:r w:rsidRPr="003E1FEB">
        <w:t xml:space="preserve"> принимающей </w:t>
      </w:r>
      <w:r>
        <w:t>обще</w:t>
      </w:r>
      <w:r w:rsidRPr="003E1FEB">
        <w:t>образовательной организацией.</w:t>
      </w:r>
    </w:p>
    <w:p w:rsidR="00ED4D8D" w:rsidRDefault="00ED4D8D" w:rsidP="00ED4D8D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E1FEB">
        <w:rPr>
          <w:sz w:val="28"/>
          <w:szCs w:val="28"/>
        </w:rPr>
        <w:t xml:space="preserve">Количество обучающихся: </w:t>
      </w:r>
      <w:r>
        <w:rPr>
          <w:sz w:val="28"/>
          <w:szCs w:val="28"/>
        </w:rPr>
        <w:t>в соответствии со списочным составом класса на дату проведения конкурсного испытания.</w:t>
      </w:r>
    </w:p>
    <w:p w:rsidR="00ED4D8D" w:rsidRPr="003E1FEB" w:rsidRDefault="00ED4D8D" w:rsidP="00ED4D8D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Конкурсантам необходимо:</w:t>
      </w:r>
    </w:p>
    <w:p w:rsidR="00ED4D8D" w:rsidRPr="009C0770" w:rsidRDefault="00ED4D8D" w:rsidP="009C0770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9C0770">
        <w:rPr>
          <w:sz w:val="28"/>
          <w:szCs w:val="28"/>
        </w:rPr>
        <w:t xml:space="preserve">заявить в оргкомитет о возрастной категории обучающихся, </w:t>
      </w:r>
      <w:r w:rsidR="005C6C35" w:rsidRPr="009C0770">
        <w:rPr>
          <w:sz w:val="28"/>
          <w:szCs w:val="28"/>
        </w:rPr>
        <w:t>направлении внеурочной деятельности</w:t>
      </w:r>
      <w:r w:rsidR="00A212C1">
        <w:rPr>
          <w:sz w:val="28"/>
          <w:szCs w:val="28"/>
        </w:rPr>
        <w:t>;</w:t>
      </w:r>
    </w:p>
    <w:p w:rsidR="00ED4D8D" w:rsidRPr="003E1FEB" w:rsidRDefault="00ED4D8D" w:rsidP="00ED4D8D">
      <w:pPr>
        <w:pStyle w:val="a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согласовать тему </w:t>
      </w:r>
      <w:r w:rsidR="005C6C35">
        <w:rPr>
          <w:sz w:val="28"/>
          <w:szCs w:val="28"/>
        </w:rPr>
        <w:t xml:space="preserve">внеурочного занятия </w:t>
      </w:r>
      <w:r w:rsidRPr="003E1FEB">
        <w:rPr>
          <w:sz w:val="28"/>
          <w:szCs w:val="28"/>
        </w:rPr>
        <w:t xml:space="preserve">с принимающей </w:t>
      </w:r>
      <w:r>
        <w:rPr>
          <w:sz w:val="28"/>
          <w:szCs w:val="28"/>
        </w:rPr>
        <w:t xml:space="preserve">общеобразовательной </w:t>
      </w:r>
      <w:r w:rsidRPr="003E1FEB">
        <w:rPr>
          <w:sz w:val="28"/>
          <w:szCs w:val="28"/>
        </w:rPr>
        <w:t>организацией</w:t>
      </w:r>
      <w:r w:rsidR="00A212C1">
        <w:rPr>
          <w:sz w:val="28"/>
          <w:szCs w:val="28"/>
        </w:rPr>
        <w:t>;</w:t>
      </w:r>
    </w:p>
    <w:p w:rsidR="00ED4D8D" w:rsidRPr="003E1FEB" w:rsidRDefault="00ED4D8D" w:rsidP="00ED4D8D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 xml:space="preserve">подготовить </w:t>
      </w:r>
      <w:r w:rsidR="005C6C35">
        <w:rPr>
          <w:sz w:val="28"/>
          <w:szCs w:val="28"/>
        </w:rPr>
        <w:t>конспект внеурочного занятия</w:t>
      </w:r>
      <w:r w:rsidR="00A212C1">
        <w:rPr>
          <w:sz w:val="28"/>
          <w:szCs w:val="28"/>
        </w:rPr>
        <w:t>;</w:t>
      </w:r>
    </w:p>
    <w:p w:rsidR="00ED4D8D" w:rsidRDefault="00ED4D8D" w:rsidP="00ED4D8D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 xml:space="preserve">подготовить материалы, необходимые для организации деятельности обучающихся в соответствии с </w:t>
      </w:r>
      <w:r w:rsidR="005C6C35">
        <w:rPr>
          <w:sz w:val="28"/>
          <w:szCs w:val="28"/>
        </w:rPr>
        <w:t>конспектом внеурочного занятия</w:t>
      </w:r>
      <w:r w:rsidR="00A212C1">
        <w:rPr>
          <w:sz w:val="28"/>
          <w:szCs w:val="28"/>
        </w:rPr>
        <w:t>;</w:t>
      </w:r>
    </w:p>
    <w:p w:rsidR="00ED4D8D" w:rsidRPr="00C441D5" w:rsidRDefault="00ED4D8D" w:rsidP="00ED4D8D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C441D5">
        <w:rPr>
          <w:sz w:val="28"/>
          <w:szCs w:val="28"/>
        </w:rPr>
        <w:t xml:space="preserve">перед началом </w:t>
      </w:r>
      <w:r w:rsidR="005C6C35">
        <w:rPr>
          <w:sz w:val="28"/>
          <w:szCs w:val="28"/>
        </w:rPr>
        <w:t>занятия</w:t>
      </w:r>
      <w:r w:rsidRPr="00C441D5">
        <w:rPr>
          <w:sz w:val="28"/>
          <w:szCs w:val="28"/>
        </w:rPr>
        <w:t xml:space="preserve"> предоставить членам жюри </w:t>
      </w:r>
      <w:r w:rsidR="005C6C35">
        <w:rPr>
          <w:sz w:val="28"/>
          <w:szCs w:val="28"/>
        </w:rPr>
        <w:t>конспект внеурочного занятия</w:t>
      </w:r>
      <w:r w:rsidRPr="00C441D5">
        <w:rPr>
          <w:sz w:val="28"/>
          <w:szCs w:val="28"/>
        </w:rPr>
        <w:t xml:space="preserve"> в количестве 5 экземпляров в бумажном варианте</w:t>
      </w:r>
      <w:r w:rsidR="00A212C1">
        <w:rPr>
          <w:sz w:val="28"/>
          <w:szCs w:val="28"/>
        </w:rPr>
        <w:t>;</w:t>
      </w:r>
      <w:r w:rsidRPr="00C441D5">
        <w:rPr>
          <w:sz w:val="28"/>
          <w:szCs w:val="28"/>
        </w:rPr>
        <w:t xml:space="preserve"> </w:t>
      </w:r>
    </w:p>
    <w:p w:rsidR="005C6C35" w:rsidRPr="005C6C35" w:rsidRDefault="00ED4D8D" w:rsidP="003002C1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5C6C35">
        <w:rPr>
          <w:sz w:val="28"/>
          <w:szCs w:val="28"/>
        </w:rPr>
        <w:t xml:space="preserve">провести </w:t>
      </w:r>
      <w:r w:rsidR="005C6C35" w:rsidRPr="005C6C35">
        <w:rPr>
          <w:sz w:val="28"/>
          <w:szCs w:val="28"/>
        </w:rPr>
        <w:t>внеурочное занятие</w:t>
      </w:r>
      <w:r w:rsidR="00A212C1">
        <w:rPr>
          <w:sz w:val="28"/>
          <w:szCs w:val="28"/>
        </w:rPr>
        <w:t>;</w:t>
      </w:r>
    </w:p>
    <w:p w:rsidR="00ED4D8D" w:rsidRPr="005C6C35" w:rsidRDefault="00ED4D8D" w:rsidP="003002C1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5C6C35">
        <w:rPr>
          <w:sz w:val="28"/>
          <w:szCs w:val="28"/>
        </w:rPr>
        <w:t xml:space="preserve">ответить на вопросы </w:t>
      </w:r>
      <w:r w:rsidR="00A212C1">
        <w:rPr>
          <w:sz w:val="28"/>
          <w:szCs w:val="28"/>
        </w:rPr>
        <w:t>членов жюри.</w:t>
      </w:r>
    </w:p>
    <w:p w:rsidR="00ED4D8D" w:rsidRPr="003E1FEB" w:rsidRDefault="00ED4D8D" w:rsidP="00ED4D8D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Регламент проведения конкурсного мероприятия: </w:t>
      </w:r>
    </w:p>
    <w:p w:rsidR="00ED4D8D" w:rsidRPr="003E1FEB" w:rsidRDefault="00ED4D8D" w:rsidP="00ED4D8D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 xml:space="preserve">на проведение </w:t>
      </w:r>
      <w:r w:rsidR="002A2404">
        <w:rPr>
          <w:sz w:val="28"/>
          <w:szCs w:val="28"/>
        </w:rPr>
        <w:t xml:space="preserve">внеурочного занятия </w:t>
      </w:r>
      <w:r w:rsidRPr="003E1FEB">
        <w:rPr>
          <w:sz w:val="28"/>
          <w:szCs w:val="28"/>
        </w:rPr>
        <w:t>отводится 40 минут</w:t>
      </w:r>
      <w:r w:rsidR="00A212C1">
        <w:rPr>
          <w:sz w:val="28"/>
          <w:szCs w:val="28"/>
        </w:rPr>
        <w:t>;</w:t>
      </w:r>
    </w:p>
    <w:p w:rsidR="00ED4D8D" w:rsidRPr="00991C4B" w:rsidRDefault="00ED4D8D" w:rsidP="00ED4D8D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i/>
          <w:sz w:val="28"/>
          <w:szCs w:val="28"/>
        </w:rPr>
      </w:pPr>
      <w:r w:rsidRPr="003E1FEB">
        <w:rPr>
          <w:sz w:val="28"/>
          <w:szCs w:val="28"/>
        </w:rPr>
        <w:t>ответы на вопросы членов жюри – до 10 минут</w:t>
      </w:r>
      <w:r>
        <w:rPr>
          <w:sz w:val="28"/>
          <w:szCs w:val="28"/>
        </w:rPr>
        <w:t>.</w:t>
      </w:r>
    </w:p>
    <w:p w:rsidR="00ED4D8D" w:rsidRDefault="00ED4D8D" w:rsidP="004B4168">
      <w:pPr>
        <w:spacing w:line="276" w:lineRule="auto"/>
        <w:ind w:firstLine="567"/>
        <w:jc w:val="both"/>
      </w:pPr>
    </w:p>
    <w:p w:rsidR="003D3D77" w:rsidRPr="003E1FEB" w:rsidRDefault="003D3D77" w:rsidP="000E1CA2">
      <w:pPr>
        <w:spacing w:line="280" w:lineRule="exact"/>
        <w:jc w:val="center"/>
        <w:rPr>
          <w:b/>
        </w:rPr>
      </w:pPr>
      <w:r w:rsidRPr="00C576B8">
        <w:rPr>
          <w:b/>
        </w:rPr>
        <w:t>Критерии оценивания конкурсного испытания</w:t>
      </w:r>
    </w:p>
    <w:p w:rsidR="003D3D77" w:rsidRDefault="003D3D77" w:rsidP="000E1CA2">
      <w:pPr>
        <w:spacing w:line="280" w:lineRule="exact"/>
        <w:jc w:val="center"/>
        <w:rPr>
          <w:b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712"/>
        <w:gridCol w:w="1505"/>
      </w:tblGrid>
      <w:tr w:rsidR="00EC7479" w:rsidRPr="00C576B8" w:rsidTr="00075147">
        <w:trPr>
          <w:cantSplit/>
          <w:trHeight w:val="27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9C0770">
            <w:pPr>
              <w:rPr>
                <w:b/>
              </w:rPr>
            </w:pPr>
            <w:r w:rsidRPr="00965061">
              <w:rPr>
                <w:b/>
                <w:lang w:val="en-US"/>
              </w:rPr>
              <w:t>№ п/п</w:t>
            </w: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9C0770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C576B8">
              <w:rPr>
                <w:b/>
                <w:highlight w:val="white"/>
              </w:rPr>
              <w:t>Критери</w:t>
            </w:r>
            <w:r w:rsidR="009C0770">
              <w:rPr>
                <w:b/>
              </w:rPr>
              <w:t>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9C0770">
            <w:pPr>
              <w:jc w:val="center"/>
              <w:rPr>
                <w:b/>
              </w:rPr>
            </w:pPr>
            <w:r w:rsidRPr="00965061">
              <w:rPr>
                <w:b/>
                <w:lang w:val="en-US"/>
              </w:rPr>
              <w:t>Баллы</w:t>
            </w:r>
          </w:p>
        </w:tc>
      </w:tr>
      <w:tr w:rsidR="00EC7479" w:rsidRPr="00C576B8" w:rsidTr="000265F7">
        <w:trPr>
          <w:cantSplit/>
          <w:trHeight w:val="281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pStyle w:val="aa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</w:p>
        </w:tc>
      </w:tr>
      <w:tr w:rsidR="00075147" w:rsidRPr="00C576B8" w:rsidTr="00075147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47" w:rsidRPr="00C576B8" w:rsidRDefault="00075147" w:rsidP="00EC7479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47" w:rsidRDefault="00075147" w:rsidP="00EC7479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7">
              <w:rPr>
                <w:rFonts w:ascii="Times New Roman" w:hAnsi="Times New Roman" w:cs="Times New Roman"/>
                <w:sz w:val="28"/>
                <w:szCs w:val="28"/>
              </w:rPr>
              <w:t>ориентированность на результат и достижимость цели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47" w:rsidRPr="00075147" w:rsidRDefault="00075147" w:rsidP="00EC7479">
            <w:pPr>
              <w:widowControl w:val="0"/>
              <w:spacing w:line="276" w:lineRule="auto"/>
              <w:ind w:right="83"/>
              <w:jc w:val="center"/>
              <w:rPr>
                <w:rFonts w:eastAsiaTheme="minorEastAsia"/>
              </w:rPr>
            </w:pPr>
            <w:r w:rsidRPr="00075147">
              <w:rPr>
                <w:rFonts w:eastAsiaTheme="minorEastAsia"/>
              </w:rPr>
              <w:t>0-1-2-3</w:t>
            </w:r>
          </w:p>
        </w:tc>
      </w:tr>
      <w:tr w:rsidR="00EC7479" w:rsidRPr="00C576B8" w:rsidTr="00075147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16" w:rsidRPr="00C576B8" w:rsidRDefault="00075147" w:rsidP="00EC7479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7">
              <w:rPr>
                <w:rFonts w:ascii="Times New Roman" w:hAnsi="Times New Roman" w:cs="Times New Roman"/>
                <w:sz w:val="28"/>
                <w:szCs w:val="28"/>
              </w:rPr>
              <w:t>наличие деятельностного компонента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075147" w:rsidRDefault="00EC7479" w:rsidP="00EC7479">
            <w:pPr>
              <w:widowControl w:val="0"/>
              <w:spacing w:line="276" w:lineRule="auto"/>
              <w:ind w:right="83"/>
              <w:jc w:val="center"/>
              <w:rPr>
                <w:rFonts w:eastAsiaTheme="minorEastAsia"/>
              </w:rPr>
            </w:pPr>
            <w:r w:rsidRPr="00075147">
              <w:rPr>
                <w:rFonts w:eastAsiaTheme="minorEastAsia"/>
              </w:rPr>
              <w:t>0-1-2-3</w:t>
            </w:r>
          </w:p>
        </w:tc>
      </w:tr>
      <w:tr w:rsidR="00EC7479" w:rsidRPr="00C576B8" w:rsidTr="000265F7">
        <w:trPr>
          <w:cantSplit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rPr>
                <w:b/>
              </w:rPr>
            </w:pPr>
            <w:r w:rsidRPr="00C576B8">
              <w:rPr>
                <w:b/>
              </w:rPr>
              <w:t xml:space="preserve">Оптимальность структуры </w:t>
            </w:r>
            <w:r w:rsidR="00782142" w:rsidRPr="00C576B8">
              <w:rPr>
                <w:b/>
              </w:rPr>
              <w:t xml:space="preserve">внеурочного </w:t>
            </w:r>
            <w:r w:rsidRPr="00C576B8">
              <w:rPr>
                <w:b/>
              </w:rPr>
              <w:t>занятия</w:t>
            </w:r>
          </w:p>
        </w:tc>
      </w:tr>
      <w:tr w:rsidR="00EC7479" w:rsidRPr="00C576B8" w:rsidTr="000751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sz w:val="28"/>
                <w:szCs w:val="28"/>
              </w:rPr>
              <w:t>логика выстраивания занятия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widowControl w:val="0"/>
              <w:spacing w:line="276" w:lineRule="auto"/>
              <w:ind w:right="83"/>
              <w:jc w:val="center"/>
            </w:pPr>
            <w:r w:rsidRPr="00C576B8">
              <w:t>0-1-2-3</w:t>
            </w:r>
          </w:p>
        </w:tc>
      </w:tr>
      <w:tr w:rsidR="00EC7479" w:rsidRPr="00C576B8" w:rsidTr="000751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sz w:val="28"/>
                <w:szCs w:val="28"/>
              </w:rPr>
              <w:t>оптимальность распределения времени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widowControl w:val="0"/>
              <w:spacing w:line="276" w:lineRule="auto"/>
              <w:ind w:right="83"/>
              <w:jc w:val="center"/>
            </w:pPr>
            <w:r w:rsidRPr="00C576B8">
              <w:t>0-1-2-3</w:t>
            </w:r>
          </w:p>
        </w:tc>
      </w:tr>
      <w:tr w:rsidR="00EC7479" w:rsidRPr="00C576B8" w:rsidTr="000751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требованиям дидактики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79" w:rsidRPr="00C576B8" w:rsidRDefault="00EC7479" w:rsidP="00EC7479">
            <w:pPr>
              <w:widowControl w:val="0"/>
              <w:spacing w:line="276" w:lineRule="auto"/>
              <w:ind w:right="83"/>
              <w:jc w:val="center"/>
            </w:pPr>
            <w:r w:rsidRPr="00C576B8">
              <w:t>0-1-2-3</w:t>
            </w:r>
          </w:p>
        </w:tc>
      </w:tr>
      <w:tr w:rsidR="00C500C7" w:rsidRPr="00C576B8" w:rsidTr="000265F7">
        <w:trPr>
          <w:cantSplit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D5143C">
            <w:pPr>
              <w:pStyle w:val="31"/>
              <w:spacing w:line="276" w:lineRule="auto"/>
              <w:ind w:left="0"/>
              <w:rPr>
                <w:sz w:val="28"/>
                <w:szCs w:val="28"/>
              </w:rPr>
            </w:pPr>
            <w:r w:rsidRPr="00C576B8">
              <w:rPr>
                <w:sz w:val="28"/>
                <w:szCs w:val="28"/>
              </w:rPr>
              <w:t>3.</w:t>
            </w:r>
            <w:r w:rsidR="00D5143C" w:rsidRPr="00C576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782142">
            <w:pPr>
              <w:rPr>
                <w:b/>
              </w:rPr>
            </w:pPr>
            <w:r w:rsidRPr="00C576B8">
              <w:rPr>
                <w:b/>
              </w:rPr>
              <w:t>Содержательное и воспитательное наполнение внеурочного занятия</w:t>
            </w:r>
          </w:p>
        </w:tc>
      </w:tr>
      <w:tr w:rsidR="00C500C7" w:rsidRPr="00C576B8" w:rsidTr="00075147">
        <w:trPr>
          <w:cantSplit/>
          <w:trHeight w:val="6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782142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782142">
            <w:r w:rsidRPr="00075147">
              <w:t>воспитательная направленность, соотнесенность с рабочей программой воспитания образовательной организации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782142">
            <w:pPr>
              <w:widowControl w:val="0"/>
              <w:spacing w:line="276" w:lineRule="auto"/>
              <w:ind w:right="83"/>
              <w:jc w:val="center"/>
            </w:pPr>
            <w:r w:rsidRPr="00C576B8">
              <w:t>0-1-2-3</w:t>
            </w:r>
          </w:p>
        </w:tc>
      </w:tr>
      <w:tr w:rsidR="00C500C7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782142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C7" w:rsidRPr="00C576B8" w:rsidRDefault="00C500C7" w:rsidP="00782142">
            <w:pPr>
              <w:rPr>
                <w:bCs/>
              </w:rPr>
            </w:pPr>
            <w:r w:rsidRPr="00C576B8">
              <w:rPr>
                <w:iCs/>
              </w:rPr>
              <w:t xml:space="preserve">организация ценностно-ориентированной коммуникации на занятии (насыщенное социально значимое содержание, затронуты ценностные аспекты жизни)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782142">
            <w:pPr>
              <w:widowControl w:val="0"/>
              <w:spacing w:line="276" w:lineRule="auto"/>
              <w:ind w:right="83"/>
              <w:jc w:val="center"/>
            </w:pPr>
            <w:r w:rsidRPr="00C576B8">
              <w:t>0-1-2-3</w:t>
            </w:r>
          </w:p>
        </w:tc>
      </w:tr>
      <w:tr w:rsidR="00C500C7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782142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C7" w:rsidRPr="00C576B8" w:rsidRDefault="00C500C7" w:rsidP="00782142">
            <w:pPr>
              <w:rPr>
                <w:iCs/>
              </w:rPr>
            </w:pPr>
            <w:r w:rsidRPr="00C576B8">
              <w:t>вовлечение детей в совместную/творческую деятельность, которая соответствует возрасту и индивидуальным характеристикам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C7" w:rsidRPr="00C576B8" w:rsidRDefault="00C500C7" w:rsidP="00782142">
            <w:pPr>
              <w:widowControl w:val="0"/>
              <w:spacing w:line="276" w:lineRule="auto"/>
              <w:ind w:right="83"/>
              <w:jc w:val="center"/>
            </w:pPr>
            <w:r w:rsidRPr="00C576B8">
              <w:t>0-1-2-3</w:t>
            </w:r>
          </w:p>
        </w:tc>
      </w:tr>
      <w:tr w:rsidR="00782142" w:rsidRPr="00C576B8" w:rsidTr="000265F7">
        <w:trPr>
          <w:cantSplit/>
          <w:trHeight w:val="333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C500C7" w:rsidP="00782142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82142" w:rsidRPr="00C57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rPr>
                <w:b/>
              </w:rPr>
            </w:pPr>
            <w:r w:rsidRPr="00C576B8">
              <w:rPr>
                <w:b/>
              </w:rPr>
              <w:t>Оптимальность выбора технологий (методов, приемов, средств)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075147" w:rsidP="00782142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82142" w:rsidRPr="00C576B8">
              <w:rPr>
                <w:rFonts w:ascii="Times New Roman" w:hAnsi="Times New Roman" w:cs="Times New Roman"/>
                <w:sz w:val="28"/>
                <w:szCs w:val="28"/>
              </w:rPr>
              <w:t>местность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76B8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возрасту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jc w:val="center"/>
            </w:pPr>
            <w:r w:rsidRPr="00C576B8">
              <w:t>0-1-2-3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sz w:val="28"/>
                <w:szCs w:val="28"/>
              </w:rPr>
              <w:t>владение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jc w:val="center"/>
            </w:pPr>
            <w:r w:rsidRPr="00C576B8">
              <w:t>0-1-2-3</w:t>
            </w:r>
          </w:p>
        </w:tc>
      </w:tr>
      <w:tr w:rsidR="00782142" w:rsidRPr="00C576B8" w:rsidTr="000265F7">
        <w:trPr>
          <w:cantSplit/>
          <w:trHeight w:val="333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C500C7" w:rsidP="00782142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142" w:rsidRPr="00C57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rPr>
                <w:b/>
              </w:rPr>
            </w:pPr>
            <w:r w:rsidRPr="00C576B8">
              <w:rPr>
                <w:b/>
              </w:rPr>
              <w:t>Коммуникативный аспект занятия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42" w:rsidRPr="00C576B8" w:rsidRDefault="00782142" w:rsidP="00782142">
            <w:pPr>
              <w:spacing w:line="276" w:lineRule="auto"/>
              <w:rPr>
                <w:rFonts w:eastAsiaTheme="minorEastAsia"/>
              </w:rPr>
            </w:pPr>
            <w:r w:rsidRPr="00C576B8">
              <w:rPr>
                <w:rFonts w:eastAsiaTheme="minorEastAsia"/>
              </w:rPr>
              <w:t>позитивное педагогическое взаимодействие с обучающимися/воспитанниками, стимулирование педагогом субъектной позиции обучающихся/воспитанников, инициативности, самостоятельности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jc w:val="center"/>
            </w:pPr>
            <w:r w:rsidRPr="00C576B8">
              <w:t>0-1-2-3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42" w:rsidRPr="00C576B8" w:rsidRDefault="00782142" w:rsidP="00782142">
            <w:pPr>
              <w:spacing w:line="276" w:lineRule="auto"/>
              <w:rPr>
                <w:rFonts w:eastAsiaTheme="minorEastAsia"/>
              </w:rPr>
            </w:pPr>
            <w:r w:rsidRPr="00C576B8">
              <w:rPr>
                <w:rFonts w:eastAsiaTheme="minorEastAsia"/>
              </w:rPr>
              <w:t>создании условий для неформального общения обучающихся</w:t>
            </w:r>
            <w:r w:rsidR="00D5143C">
              <w:rPr>
                <w:rFonts w:eastAsiaTheme="minorEastAsia"/>
              </w:rPr>
              <w:t>/воспитанников</w:t>
            </w:r>
            <w:r w:rsidRPr="00C576B8">
              <w:rPr>
                <w:rFonts w:eastAsiaTheme="minorEastAsia"/>
              </w:rPr>
              <w:t>, развития творческих интересов и включения их в художественную, техническую, спортивную, интеллектуальную и другую деятельность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jc w:val="center"/>
            </w:pPr>
            <w:r w:rsidRPr="00C576B8">
              <w:t>0-1-2-3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rPr>
                <w:rFonts w:eastAsiaTheme="minorEastAsia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42" w:rsidRPr="00C576B8" w:rsidRDefault="00782142" w:rsidP="00782142">
            <w:pPr>
              <w:spacing w:line="276" w:lineRule="auto"/>
              <w:rPr>
                <w:rFonts w:eastAsiaTheme="minorEastAsia"/>
              </w:rPr>
            </w:pPr>
            <w:r w:rsidRPr="00C576B8">
              <w:rPr>
                <w:rFonts w:eastAsiaTheme="minorEastAsia"/>
              </w:rPr>
              <w:t xml:space="preserve">культура речи педагога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pPr>
              <w:jc w:val="center"/>
            </w:pPr>
            <w:r w:rsidRPr="00C576B8">
              <w:t>0-1-2-3</w:t>
            </w:r>
          </w:p>
        </w:tc>
      </w:tr>
      <w:tr w:rsidR="00782142" w:rsidRPr="00C576B8" w:rsidTr="000265F7">
        <w:trPr>
          <w:cantSplit/>
          <w:trHeight w:val="333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>
            <w:r w:rsidRPr="00C576B8">
              <w:t>7.</w:t>
            </w:r>
          </w:p>
        </w:tc>
        <w:tc>
          <w:tcPr>
            <w:tcW w:w="4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42" w:rsidRPr="00C576B8" w:rsidRDefault="00782142" w:rsidP="00782142">
            <w:pPr>
              <w:rPr>
                <w:b/>
              </w:rPr>
            </w:pPr>
            <w:r w:rsidRPr="00C576B8">
              <w:rPr>
                <w:b/>
                <w:bCs/>
              </w:rPr>
              <w:t>Результативность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/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42" w:rsidRPr="00C576B8" w:rsidRDefault="00782142" w:rsidP="00782142">
            <w:r w:rsidRPr="00C576B8">
              <w:t>уровень достижения цели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0265F7">
            <w:pPr>
              <w:jc w:val="center"/>
            </w:pPr>
            <w:r w:rsidRPr="00C576B8">
              <w:t>0-1-2-3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782142"/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42" w:rsidRPr="00C576B8" w:rsidRDefault="00782142" w:rsidP="00782142">
            <w:r w:rsidRPr="00C576B8">
              <w:t>организация эффективной рефлексивной деятельности обучающихся/воспитанников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42" w:rsidRPr="00C576B8" w:rsidRDefault="00782142" w:rsidP="000265F7">
            <w:pPr>
              <w:jc w:val="center"/>
            </w:pPr>
            <w:r w:rsidRPr="00C576B8">
              <w:t>0-1-2-3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142" w:rsidRPr="00C576B8" w:rsidRDefault="00782142" w:rsidP="00782142"/>
        </w:tc>
        <w:tc>
          <w:tcPr>
            <w:tcW w:w="3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142" w:rsidRPr="00C576B8" w:rsidRDefault="00782142" w:rsidP="00782142">
            <w:pPr>
              <w:widowControl w:val="0"/>
              <w:spacing w:line="276" w:lineRule="auto"/>
              <w:ind w:right="83"/>
              <w:rPr>
                <w:b/>
              </w:rPr>
            </w:pPr>
            <w:r w:rsidRPr="00C576B8">
              <w:rPr>
                <w:b/>
              </w:rPr>
              <w:t>Беседа с экспертами после внеурочного занятия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142" w:rsidRPr="00C576B8" w:rsidRDefault="00782142" w:rsidP="000265F7">
            <w:pPr>
              <w:widowControl w:val="0"/>
              <w:spacing w:line="276" w:lineRule="auto"/>
              <w:ind w:right="83"/>
              <w:jc w:val="center"/>
            </w:pPr>
            <w:r w:rsidRPr="00C576B8">
              <w:t>0-1-2-3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142" w:rsidRPr="00C576B8" w:rsidRDefault="00782142" w:rsidP="00782142"/>
        </w:tc>
        <w:tc>
          <w:tcPr>
            <w:tcW w:w="3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142" w:rsidRPr="00C576B8" w:rsidRDefault="00782142" w:rsidP="00782142">
            <w:pPr>
              <w:widowControl w:val="0"/>
              <w:spacing w:line="276" w:lineRule="auto"/>
              <w:ind w:right="83"/>
              <w:rPr>
                <w:b/>
              </w:rPr>
            </w:pPr>
            <w:r w:rsidRPr="00C576B8">
              <w:rPr>
                <w:b/>
              </w:rPr>
              <w:t>Всего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142" w:rsidRPr="00C576B8" w:rsidRDefault="00782142" w:rsidP="00782142">
            <w:pPr>
              <w:widowControl w:val="0"/>
              <w:spacing w:line="276" w:lineRule="auto"/>
              <w:ind w:right="83"/>
              <w:jc w:val="center"/>
              <w:rPr>
                <w:b/>
              </w:rPr>
            </w:pPr>
            <w:r w:rsidRPr="00C576B8">
              <w:rPr>
                <w:b/>
              </w:rPr>
              <w:t>48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142" w:rsidRPr="00C576B8" w:rsidRDefault="00782142" w:rsidP="00782142"/>
        </w:tc>
        <w:tc>
          <w:tcPr>
            <w:tcW w:w="3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142" w:rsidRPr="00C576B8" w:rsidRDefault="00782142" w:rsidP="00782142">
            <w:pPr>
              <w:widowControl w:val="0"/>
              <w:spacing w:line="276" w:lineRule="auto"/>
              <w:ind w:right="83"/>
              <w:rPr>
                <w:b/>
              </w:rPr>
            </w:pPr>
            <w:r w:rsidRPr="00C576B8">
              <w:rPr>
                <w:b/>
              </w:rPr>
              <w:t>Поощрительный балл (указать за что)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142" w:rsidRPr="00C576B8" w:rsidRDefault="00782142" w:rsidP="00782142">
            <w:pPr>
              <w:widowControl w:val="0"/>
              <w:spacing w:line="276" w:lineRule="auto"/>
              <w:ind w:right="83"/>
              <w:jc w:val="center"/>
              <w:rPr>
                <w:b/>
              </w:rPr>
            </w:pPr>
            <w:r w:rsidRPr="00C576B8">
              <w:rPr>
                <w:b/>
              </w:rPr>
              <w:t>2</w:t>
            </w:r>
          </w:p>
        </w:tc>
      </w:tr>
      <w:tr w:rsidR="00782142" w:rsidRPr="00C576B8" w:rsidTr="00075147">
        <w:trPr>
          <w:cantSplit/>
          <w:trHeight w:val="3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42" w:rsidRPr="00C576B8" w:rsidRDefault="00782142" w:rsidP="00782142"/>
        </w:tc>
        <w:tc>
          <w:tcPr>
            <w:tcW w:w="3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142" w:rsidRPr="00C576B8" w:rsidRDefault="00782142" w:rsidP="00782142">
            <w:pPr>
              <w:widowControl w:val="0"/>
              <w:spacing w:line="276" w:lineRule="auto"/>
              <w:ind w:right="83"/>
              <w:rPr>
                <w:b/>
              </w:rPr>
            </w:pPr>
            <w:r w:rsidRPr="00C576B8">
              <w:rPr>
                <w:b/>
              </w:rPr>
              <w:t>Итого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142" w:rsidRPr="00C576B8" w:rsidRDefault="00782142" w:rsidP="00782142">
            <w:pPr>
              <w:widowControl w:val="0"/>
              <w:spacing w:line="276" w:lineRule="auto"/>
              <w:ind w:right="83"/>
              <w:jc w:val="center"/>
              <w:rPr>
                <w:b/>
              </w:rPr>
            </w:pPr>
            <w:r w:rsidRPr="00C576B8">
              <w:rPr>
                <w:b/>
              </w:rPr>
              <w:t>50</w:t>
            </w:r>
          </w:p>
        </w:tc>
      </w:tr>
    </w:tbl>
    <w:p w:rsidR="000265F7" w:rsidRDefault="000265F7" w:rsidP="000265F7">
      <w:pPr>
        <w:widowControl w:val="0"/>
        <w:spacing w:line="276" w:lineRule="auto"/>
        <w:ind w:right="83"/>
      </w:pPr>
      <w:r>
        <w:t>Максимальное количество баллов - 50.</w:t>
      </w:r>
    </w:p>
    <w:p w:rsidR="000265F7" w:rsidRDefault="000265F7" w:rsidP="000265F7">
      <w:pPr>
        <w:widowControl w:val="0"/>
        <w:spacing w:line="276" w:lineRule="auto"/>
        <w:ind w:right="83"/>
      </w:pPr>
      <w:r>
        <w:t>Оценивание происходит в соответствии с показателями:</w:t>
      </w:r>
    </w:p>
    <w:p w:rsidR="000265F7" w:rsidRDefault="000265F7" w:rsidP="000265F7">
      <w:pPr>
        <w:widowControl w:val="0"/>
        <w:spacing w:line="276" w:lineRule="auto"/>
        <w:ind w:right="83"/>
      </w:pPr>
      <w:r>
        <w:t>0 баллов – крит</w:t>
      </w:r>
      <w:r w:rsidR="00A212C1">
        <w:t>ерий не раскрыт, не представлен;</w:t>
      </w:r>
    </w:p>
    <w:p w:rsidR="000265F7" w:rsidRDefault="000265F7" w:rsidP="000265F7">
      <w:pPr>
        <w:widowControl w:val="0"/>
        <w:spacing w:line="276" w:lineRule="auto"/>
        <w:ind w:right="83"/>
      </w:pPr>
      <w:r>
        <w:t>1 балл – критерий</w:t>
      </w:r>
      <w:r w:rsidR="00A212C1">
        <w:t xml:space="preserve"> представлен недостаточно полно;</w:t>
      </w:r>
    </w:p>
    <w:p w:rsidR="000265F7" w:rsidRDefault="000265F7" w:rsidP="000265F7">
      <w:pPr>
        <w:widowControl w:val="0"/>
        <w:spacing w:line="276" w:lineRule="auto"/>
        <w:ind w:right="83"/>
      </w:pPr>
      <w:r>
        <w:t>2 балла – критерий п</w:t>
      </w:r>
      <w:r w:rsidR="00A212C1">
        <w:t>редставлен в достаточной мере;</w:t>
      </w:r>
    </w:p>
    <w:p w:rsidR="00EC7479" w:rsidRPr="00965061" w:rsidRDefault="000265F7" w:rsidP="000265F7">
      <w:pPr>
        <w:widowControl w:val="0"/>
        <w:spacing w:line="276" w:lineRule="auto"/>
        <w:ind w:right="83"/>
      </w:pPr>
      <w:r>
        <w:t>3 балла – критерий представлен полностью.</w:t>
      </w:r>
    </w:p>
    <w:p w:rsidR="00075147" w:rsidRDefault="00075147" w:rsidP="0059004D">
      <w:pPr>
        <w:pStyle w:val="c18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263AE" w:rsidRPr="003E1FEB" w:rsidRDefault="006263AE" w:rsidP="0059004D">
      <w:pPr>
        <w:pStyle w:val="c18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E1FEB">
        <w:rPr>
          <w:b/>
          <w:sz w:val="28"/>
          <w:szCs w:val="28"/>
        </w:rPr>
        <w:t>КОНКУРСНОЕ ИСПЫТАНИЕ «МАСТЕР-КЛАСС ДЛЯ КОЛЛЕГ»</w:t>
      </w:r>
    </w:p>
    <w:p w:rsidR="00685116" w:rsidRDefault="00512C0E" w:rsidP="00685116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Цель: </w:t>
      </w:r>
      <w:r w:rsidR="00583D5F" w:rsidRPr="003E1FEB">
        <w:rPr>
          <w:sz w:val="28"/>
          <w:szCs w:val="28"/>
        </w:rPr>
        <w:t>демонстрация профессионального мастерства конкурсантов в области презентации и трансляции инновационного педагогического опыта в ситуации профессионального взаимодействия</w:t>
      </w:r>
      <w:r w:rsidR="00685116">
        <w:rPr>
          <w:sz w:val="28"/>
          <w:szCs w:val="28"/>
        </w:rPr>
        <w:t>.</w:t>
      </w:r>
    </w:p>
    <w:p w:rsidR="00512C0E" w:rsidRPr="003E1FEB" w:rsidRDefault="00512C0E" w:rsidP="00685116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Формат конкурсного испытания: очный, место проведения: МАУ ДПО «ЦНМО».</w:t>
      </w:r>
    </w:p>
    <w:p w:rsidR="00512C0E" w:rsidRPr="003E1FEB" w:rsidRDefault="00512C0E" w:rsidP="00685116">
      <w:pPr>
        <w:autoSpaceDE w:val="0"/>
        <w:autoSpaceDN w:val="0"/>
        <w:spacing w:line="276" w:lineRule="auto"/>
        <w:ind w:right="424" w:firstLine="567"/>
        <w:jc w:val="both"/>
      </w:pPr>
      <w:r w:rsidRPr="003E1FEB">
        <w:t>Темы мастер-классов определяют участники Конкурса.</w:t>
      </w:r>
    </w:p>
    <w:p w:rsidR="00512C0E" w:rsidRPr="003E1FEB" w:rsidRDefault="00512C0E" w:rsidP="00685116">
      <w:pPr>
        <w:spacing w:line="276" w:lineRule="auto"/>
        <w:ind w:firstLine="567"/>
        <w:jc w:val="both"/>
      </w:pPr>
      <w:r w:rsidRPr="003E1FEB">
        <w:t xml:space="preserve">Количество участников мастер-класса: </w:t>
      </w:r>
      <w:r w:rsidR="00A55C9B">
        <w:t>8</w:t>
      </w:r>
      <w:r w:rsidRPr="003E1FEB">
        <w:t xml:space="preserve"> человек. Участников мастер-класса определяет оргкомитет.</w:t>
      </w:r>
    </w:p>
    <w:p w:rsidR="00512C0E" w:rsidRPr="003E1FEB" w:rsidRDefault="00512C0E" w:rsidP="00685116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Конкурсантам необходимо:</w:t>
      </w:r>
    </w:p>
    <w:p w:rsidR="00512C0E" w:rsidRPr="003E1FEB" w:rsidRDefault="00512C0E" w:rsidP="00685116">
      <w:pPr>
        <w:pStyle w:val="ab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>заявить в оргкомитет тему мастер-класса</w:t>
      </w:r>
      <w:r w:rsidR="00A212C1">
        <w:rPr>
          <w:sz w:val="28"/>
          <w:szCs w:val="28"/>
        </w:rPr>
        <w:t>;</w:t>
      </w:r>
    </w:p>
    <w:p w:rsidR="00512C0E" w:rsidRPr="001F1BC2" w:rsidRDefault="00512C0E" w:rsidP="00685116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1F1BC2">
        <w:rPr>
          <w:sz w:val="28"/>
          <w:szCs w:val="28"/>
        </w:rPr>
        <w:t>подготовить материалы, необходимые для проведения мастер-класса</w:t>
      </w:r>
      <w:r w:rsidR="00A212C1">
        <w:rPr>
          <w:sz w:val="28"/>
          <w:szCs w:val="28"/>
        </w:rPr>
        <w:t>;</w:t>
      </w:r>
    </w:p>
    <w:p w:rsidR="00512C0E" w:rsidRPr="001F1BC2" w:rsidRDefault="001F1BC2" w:rsidP="001F1BC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1F1BC2">
        <w:rPr>
          <w:sz w:val="28"/>
          <w:szCs w:val="28"/>
        </w:rPr>
        <w:lastRenderedPageBreak/>
        <w:t xml:space="preserve">перед началом мастер-класса предоставить членам жюри </w:t>
      </w:r>
      <w:r w:rsidR="00512C0E" w:rsidRPr="001F1BC2">
        <w:rPr>
          <w:sz w:val="28"/>
          <w:szCs w:val="28"/>
        </w:rPr>
        <w:t>визитную карточку</w:t>
      </w:r>
      <w:r w:rsidR="003D3D77" w:rsidRPr="001F1BC2">
        <w:rPr>
          <w:sz w:val="28"/>
          <w:szCs w:val="28"/>
        </w:rPr>
        <w:t xml:space="preserve"> </w:t>
      </w:r>
      <w:r w:rsidR="00685116" w:rsidRPr="001F1BC2">
        <w:rPr>
          <w:sz w:val="28"/>
          <w:szCs w:val="28"/>
        </w:rPr>
        <w:t xml:space="preserve">мастер-класса </w:t>
      </w:r>
      <w:r w:rsidR="003D3D77" w:rsidRPr="001F1BC2">
        <w:rPr>
          <w:sz w:val="28"/>
          <w:szCs w:val="28"/>
        </w:rPr>
        <w:t>(</w:t>
      </w:r>
      <w:r w:rsidRPr="001F1BC2">
        <w:rPr>
          <w:sz w:val="28"/>
          <w:szCs w:val="28"/>
        </w:rPr>
        <w:t>тема, цель, задачи, предполагаемый результат</w:t>
      </w:r>
      <w:r>
        <w:rPr>
          <w:sz w:val="28"/>
          <w:szCs w:val="28"/>
        </w:rPr>
        <w:t xml:space="preserve"> и продукт</w:t>
      </w:r>
      <w:r w:rsidRPr="001F1BC2">
        <w:rPr>
          <w:sz w:val="28"/>
          <w:szCs w:val="28"/>
        </w:rPr>
        <w:t xml:space="preserve">) </w:t>
      </w:r>
      <w:r w:rsidR="003D3D77" w:rsidRPr="001F1BC2">
        <w:rPr>
          <w:sz w:val="28"/>
          <w:szCs w:val="28"/>
        </w:rPr>
        <w:t xml:space="preserve">в количестве 5 экземпляров в бумажном </w:t>
      </w:r>
      <w:r w:rsidR="00A212C1">
        <w:rPr>
          <w:sz w:val="28"/>
          <w:szCs w:val="28"/>
        </w:rPr>
        <w:t>варианте;</w:t>
      </w:r>
    </w:p>
    <w:p w:rsidR="00512C0E" w:rsidRPr="003E1FEB" w:rsidRDefault="00512C0E" w:rsidP="00685116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>провести мастер-класс</w:t>
      </w:r>
      <w:r w:rsidR="00A212C1">
        <w:rPr>
          <w:sz w:val="28"/>
          <w:szCs w:val="28"/>
        </w:rPr>
        <w:t>;</w:t>
      </w:r>
    </w:p>
    <w:p w:rsidR="00512C0E" w:rsidRPr="003E1FEB" w:rsidRDefault="00512C0E" w:rsidP="00685116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 xml:space="preserve">при необходимости </w:t>
      </w:r>
      <w:r w:rsidR="00A212C1">
        <w:rPr>
          <w:sz w:val="28"/>
          <w:szCs w:val="28"/>
        </w:rPr>
        <w:t>ответить на вопросы членов жюри.</w:t>
      </w:r>
    </w:p>
    <w:p w:rsidR="00512C0E" w:rsidRPr="003E1FEB" w:rsidRDefault="00512C0E" w:rsidP="00685116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1FEB">
        <w:rPr>
          <w:sz w:val="28"/>
          <w:szCs w:val="28"/>
        </w:rPr>
        <w:t xml:space="preserve">Регламент проведения конкурсного мероприятия: </w:t>
      </w:r>
    </w:p>
    <w:p w:rsidR="00512C0E" w:rsidRPr="003E1FEB" w:rsidRDefault="00512C0E" w:rsidP="00685116">
      <w:pPr>
        <w:pStyle w:val="ab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>на проведение мастер-класса отводится 20 минут</w:t>
      </w:r>
      <w:r w:rsidR="00A212C1">
        <w:rPr>
          <w:sz w:val="28"/>
          <w:szCs w:val="28"/>
        </w:rPr>
        <w:t>;</w:t>
      </w:r>
    </w:p>
    <w:p w:rsidR="00512C0E" w:rsidRPr="003E1FEB" w:rsidRDefault="00512C0E" w:rsidP="00685116">
      <w:pPr>
        <w:pStyle w:val="ab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3E1FEB">
        <w:rPr>
          <w:sz w:val="28"/>
          <w:szCs w:val="28"/>
        </w:rPr>
        <w:t>ответы на вопросы членов жюри – 5 минут</w:t>
      </w:r>
      <w:r w:rsidR="00A212C1">
        <w:rPr>
          <w:sz w:val="28"/>
          <w:szCs w:val="28"/>
        </w:rPr>
        <w:t>.</w:t>
      </w:r>
    </w:p>
    <w:p w:rsidR="00685116" w:rsidRPr="003E1FEB" w:rsidRDefault="00685116" w:rsidP="003E1FEB">
      <w:pPr>
        <w:spacing w:line="276" w:lineRule="auto"/>
        <w:jc w:val="both"/>
      </w:pPr>
    </w:p>
    <w:p w:rsidR="0052623D" w:rsidRPr="003E1FEB" w:rsidRDefault="0052623D" w:rsidP="00685116">
      <w:pPr>
        <w:spacing w:line="276" w:lineRule="auto"/>
        <w:jc w:val="center"/>
        <w:rPr>
          <w:b/>
        </w:rPr>
      </w:pPr>
      <w:r w:rsidRPr="003E1FEB">
        <w:rPr>
          <w:b/>
        </w:rPr>
        <w:t>Критерии оценивания конкурсного испытания «Мастер-класс»</w:t>
      </w:r>
    </w:p>
    <w:tbl>
      <w:tblPr>
        <w:tblStyle w:val="a9"/>
        <w:tblW w:w="5001" w:type="pct"/>
        <w:tblLayout w:type="fixed"/>
        <w:tblLook w:val="04A0" w:firstRow="1" w:lastRow="0" w:firstColumn="1" w:lastColumn="0" w:noHBand="0" w:noVBand="1"/>
      </w:tblPr>
      <w:tblGrid>
        <w:gridCol w:w="696"/>
        <w:gridCol w:w="7528"/>
        <w:gridCol w:w="1916"/>
      </w:tblGrid>
      <w:tr w:rsidR="006263AE" w:rsidRPr="003E1FEB" w:rsidTr="00503567">
        <w:trPr>
          <w:trHeight w:val="738"/>
        </w:trPr>
        <w:tc>
          <w:tcPr>
            <w:tcW w:w="343" w:type="pct"/>
            <w:vAlign w:val="center"/>
          </w:tcPr>
          <w:p w:rsidR="006263AE" w:rsidRPr="003E1FEB" w:rsidRDefault="006263AE" w:rsidP="005C20EC">
            <w:pPr>
              <w:spacing w:line="276" w:lineRule="auto"/>
              <w:jc w:val="center"/>
              <w:rPr>
                <w:b/>
              </w:rPr>
            </w:pPr>
            <w:r w:rsidRPr="003E1FEB">
              <w:rPr>
                <w:b/>
              </w:rPr>
              <w:t>№</w:t>
            </w:r>
          </w:p>
        </w:tc>
        <w:tc>
          <w:tcPr>
            <w:tcW w:w="3712" w:type="pct"/>
            <w:vAlign w:val="center"/>
          </w:tcPr>
          <w:p w:rsidR="006263AE" w:rsidRPr="003E1FEB" w:rsidRDefault="006263AE" w:rsidP="00E0035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1F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</w:t>
            </w:r>
            <w:r w:rsidR="00E00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945" w:type="pct"/>
            <w:vAlign w:val="center"/>
          </w:tcPr>
          <w:p w:rsidR="006263AE" w:rsidRPr="003E1FEB" w:rsidRDefault="00E00353" w:rsidP="00E00353">
            <w:pPr>
              <w:pStyle w:val="aa"/>
              <w:shd w:val="clear" w:color="auto" w:fill="FFFFFF"/>
              <w:spacing w:after="0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Б</w:t>
            </w:r>
            <w:r w:rsidR="006263AE" w:rsidRPr="003E1FE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алл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6263AE" w:rsidRPr="003E1FEB" w:rsidTr="00503567">
        <w:trPr>
          <w:trHeight w:val="73"/>
        </w:trPr>
        <w:tc>
          <w:tcPr>
            <w:tcW w:w="343" w:type="pct"/>
            <w:vMerge w:val="restart"/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  <w:r w:rsidRPr="003E1FEB">
              <w:rPr>
                <w:b/>
              </w:rPr>
              <w:t>1</w:t>
            </w:r>
          </w:p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</w:tcPr>
          <w:p w:rsidR="006263AE" w:rsidRPr="003E1FEB" w:rsidRDefault="006263AE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  <w:b/>
              </w:rPr>
              <w:t>Актуальность</w:t>
            </w:r>
          </w:p>
        </w:tc>
        <w:tc>
          <w:tcPr>
            <w:tcW w:w="945" w:type="pct"/>
          </w:tcPr>
          <w:p w:rsidR="006263AE" w:rsidRPr="003E1FEB" w:rsidRDefault="006263AE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  <w:b/>
              </w:rPr>
              <w:t>0-</w:t>
            </w:r>
            <w:r w:rsidR="00E00353">
              <w:rPr>
                <w:rFonts w:eastAsia="Times New Roman"/>
                <w:b/>
              </w:rPr>
              <w:t>6</w:t>
            </w:r>
          </w:p>
        </w:tc>
      </w:tr>
      <w:tr w:rsidR="006263AE" w:rsidRPr="003E1FEB" w:rsidTr="00503567">
        <w:trPr>
          <w:trHeight w:val="73"/>
        </w:trPr>
        <w:tc>
          <w:tcPr>
            <w:tcW w:w="343" w:type="pct"/>
            <w:vMerge/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</w:tcPr>
          <w:p w:rsidR="006263AE" w:rsidRPr="003E1FEB" w:rsidRDefault="006263AE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</w:rPr>
              <w:t>актуальность</w:t>
            </w:r>
          </w:p>
        </w:tc>
        <w:tc>
          <w:tcPr>
            <w:tcW w:w="945" w:type="pct"/>
          </w:tcPr>
          <w:p w:rsidR="006263AE" w:rsidRPr="003E1FEB" w:rsidRDefault="00E00353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c>
          <w:tcPr>
            <w:tcW w:w="343" w:type="pct"/>
            <w:vMerge/>
          </w:tcPr>
          <w:p w:rsidR="006263AE" w:rsidRPr="003E1FEB" w:rsidRDefault="006263AE" w:rsidP="003E1FEB">
            <w:pPr>
              <w:pStyle w:val="aa"/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</w:tcPr>
          <w:p w:rsidR="006263AE" w:rsidRPr="003E1FEB" w:rsidRDefault="006263AE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</w:rPr>
              <w:t>практическая значимость демонстрируемой идеи (темы, опыта)</w:t>
            </w:r>
          </w:p>
        </w:tc>
        <w:tc>
          <w:tcPr>
            <w:tcW w:w="945" w:type="pct"/>
          </w:tcPr>
          <w:p w:rsidR="006263AE" w:rsidRPr="003E1FEB" w:rsidRDefault="00E00353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c>
          <w:tcPr>
            <w:tcW w:w="343" w:type="pct"/>
            <w:vMerge w:val="restart"/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  <w:r w:rsidRPr="003E1FEB">
              <w:rPr>
                <w:b/>
              </w:rPr>
              <w:t>2</w:t>
            </w:r>
          </w:p>
        </w:tc>
        <w:tc>
          <w:tcPr>
            <w:tcW w:w="3712" w:type="pct"/>
          </w:tcPr>
          <w:p w:rsidR="006263AE" w:rsidRPr="003E1FEB" w:rsidRDefault="006263AE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  <w:b/>
              </w:rPr>
              <w:t>Технологичность</w:t>
            </w:r>
          </w:p>
        </w:tc>
        <w:tc>
          <w:tcPr>
            <w:tcW w:w="945" w:type="pct"/>
          </w:tcPr>
          <w:p w:rsidR="006263AE" w:rsidRPr="003E1FEB" w:rsidRDefault="006263AE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  <w:b/>
              </w:rPr>
              <w:t>0-1</w:t>
            </w:r>
            <w:r w:rsidR="00503567">
              <w:rPr>
                <w:rFonts w:eastAsia="Times New Roman"/>
                <w:b/>
              </w:rPr>
              <w:t>5</w:t>
            </w:r>
          </w:p>
        </w:tc>
      </w:tr>
      <w:tr w:rsidR="006263AE" w:rsidRPr="003E1FEB" w:rsidTr="00503567">
        <w:tc>
          <w:tcPr>
            <w:tcW w:w="343" w:type="pct"/>
            <w:vMerge/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</w:tcPr>
          <w:p w:rsidR="006263AE" w:rsidRPr="003E1FEB" w:rsidRDefault="006263AE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  <w:color w:val="000000" w:themeColor="text1"/>
              </w:rPr>
              <w:t>соответствие структуры мастер-класса</w:t>
            </w:r>
          </w:p>
        </w:tc>
        <w:tc>
          <w:tcPr>
            <w:tcW w:w="945" w:type="pct"/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c>
          <w:tcPr>
            <w:tcW w:w="343" w:type="pct"/>
            <w:vMerge/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</w:tcPr>
          <w:p w:rsidR="006263AE" w:rsidRPr="003E1FEB" w:rsidRDefault="00D738F9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 w:themeColor="text1"/>
              </w:rPr>
            </w:pPr>
            <w:r w:rsidRPr="003E1FEB">
              <w:rPr>
                <w:rFonts w:eastAsia="Times New Roman"/>
                <w:color w:val="000000" w:themeColor="text1"/>
              </w:rPr>
              <w:t>решение педагогической/</w:t>
            </w:r>
            <w:r w:rsidR="006263AE" w:rsidRPr="003E1FEB">
              <w:rPr>
                <w:rFonts w:eastAsia="Times New Roman"/>
                <w:color w:val="000000" w:themeColor="text1"/>
              </w:rPr>
              <w:t>психолого-педагогической задачи</w:t>
            </w:r>
          </w:p>
        </w:tc>
        <w:tc>
          <w:tcPr>
            <w:tcW w:w="945" w:type="pct"/>
            <w:vAlign w:val="center"/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c>
          <w:tcPr>
            <w:tcW w:w="343" w:type="pct"/>
            <w:vMerge/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</w:tcPr>
          <w:p w:rsidR="006263AE" w:rsidRPr="003E1FEB" w:rsidRDefault="006263AE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 w:themeColor="text1"/>
              </w:rPr>
            </w:pPr>
            <w:r w:rsidRPr="003E1FEB">
              <w:rPr>
                <w:rFonts w:eastAsia="Times New Roman"/>
                <w:color w:val="000000" w:themeColor="text1"/>
              </w:rPr>
              <w:t>плотность мастер-класса</w:t>
            </w:r>
          </w:p>
        </w:tc>
        <w:tc>
          <w:tcPr>
            <w:tcW w:w="945" w:type="pct"/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257"/>
        </w:trPr>
        <w:tc>
          <w:tcPr>
            <w:tcW w:w="343" w:type="pct"/>
            <w:vMerge/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</w:tcPr>
          <w:p w:rsidR="006263AE" w:rsidRPr="003E1FEB" w:rsidRDefault="006263AE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C00000"/>
              </w:rPr>
            </w:pPr>
            <w:r w:rsidRPr="003E1FEB">
              <w:rPr>
                <w:rFonts w:eastAsia="Times New Roman"/>
                <w:color w:val="000000" w:themeColor="text1"/>
              </w:rPr>
              <w:t>достижение результатов каждым участником мастер-класса</w:t>
            </w:r>
          </w:p>
        </w:tc>
        <w:tc>
          <w:tcPr>
            <w:tcW w:w="945" w:type="pct"/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c>
          <w:tcPr>
            <w:tcW w:w="343" w:type="pct"/>
            <w:vMerge/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</w:tcPr>
          <w:p w:rsidR="006263AE" w:rsidRPr="003E1FEB" w:rsidRDefault="006263AE" w:rsidP="003E1FEB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  <w:r w:rsidRPr="003E1FEB">
              <w:rPr>
                <w:rFonts w:eastAsia="Times New Roman"/>
                <w:color w:val="000000" w:themeColor="text1"/>
              </w:rPr>
              <w:t>получение продукта</w:t>
            </w:r>
          </w:p>
        </w:tc>
        <w:tc>
          <w:tcPr>
            <w:tcW w:w="945" w:type="pct"/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323"/>
        </w:trPr>
        <w:tc>
          <w:tcPr>
            <w:tcW w:w="343" w:type="pct"/>
            <w:vMerge w:val="restart"/>
            <w:tcBorders>
              <w:top w:val="single" w:sz="4" w:space="0" w:color="auto"/>
            </w:tcBorders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  <w:r w:rsidRPr="003E1FEB">
              <w:rPr>
                <w:b/>
              </w:rPr>
              <w:t>3</w:t>
            </w: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1F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Взаимодействие с аудиторией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  <w:b/>
              </w:rPr>
              <w:t>0-1</w:t>
            </w:r>
            <w:r w:rsidR="00503567">
              <w:rPr>
                <w:rFonts w:eastAsia="Times New Roman"/>
                <w:b/>
              </w:rPr>
              <w:t>8</w:t>
            </w:r>
          </w:p>
        </w:tc>
      </w:tr>
      <w:tr w:rsidR="006263AE" w:rsidRPr="003E1FEB" w:rsidTr="00503567">
        <w:trPr>
          <w:trHeight w:val="301"/>
        </w:trPr>
        <w:tc>
          <w:tcPr>
            <w:tcW w:w="343" w:type="pct"/>
            <w:vMerge/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1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создание мотивации к взаимодействию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323"/>
        </w:trPr>
        <w:tc>
          <w:tcPr>
            <w:tcW w:w="343" w:type="pct"/>
            <w:vMerge/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1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речевая, коммуникативная культура (умение вести диалог)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spacing w:line="276" w:lineRule="auto"/>
              <w:jc w:val="center"/>
              <w:rPr>
                <w:rFonts w:eastAsia="Times New Roman"/>
                <w:color w:val="000000" w:themeColor="text1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165"/>
        </w:trPr>
        <w:tc>
          <w:tcPr>
            <w:tcW w:w="343" w:type="pct"/>
            <w:vMerge/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1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активное взаимодействие, контакт с аудиторией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165"/>
        </w:trPr>
        <w:tc>
          <w:tcPr>
            <w:tcW w:w="343" w:type="pct"/>
            <w:vMerge/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1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обеспечение обратной связи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165"/>
        </w:trPr>
        <w:tc>
          <w:tcPr>
            <w:tcW w:w="343" w:type="pct"/>
            <w:vMerge/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1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благоприятный психологический климат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165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1FEB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использования приемов и методов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396"/>
        </w:trPr>
        <w:tc>
          <w:tcPr>
            <w:tcW w:w="343" w:type="pct"/>
            <w:vMerge w:val="restart"/>
            <w:tcBorders>
              <w:top w:val="single" w:sz="4" w:space="0" w:color="auto"/>
            </w:tcBorders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  <w:r w:rsidRPr="003E1FEB">
              <w:rPr>
                <w:b/>
              </w:rPr>
              <w:t>4</w:t>
            </w: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E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подход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  <w:b/>
              </w:rPr>
              <w:t>0-</w:t>
            </w:r>
            <w:r w:rsidR="00503567">
              <w:rPr>
                <w:rFonts w:eastAsia="Times New Roman"/>
                <w:b/>
              </w:rPr>
              <w:t>6</w:t>
            </w:r>
          </w:p>
        </w:tc>
      </w:tr>
      <w:tr w:rsidR="006263AE" w:rsidRPr="003E1FEB" w:rsidTr="00503567">
        <w:trPr>
          <w:trHeight w:val="290"/>
        </w:trPr>
        <w:tc>
          <w:tcPr>
            <w:tcW w:w="343" w:type="pct"/>
            <w:vMerge/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spacing w:after="0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FEB">
              <w:rPr>
                <w:rFonts w:ascii="Times New Roman" w:hAnsi="Times New Roman" w:cs="Times New Roman"/>
                <w:sz w:val="28"/>
                <w:szCs w:val="28"/>
              </w:rPr>
              <w:t>оригинальность приемов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165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:rsidR="006263AE" w:rsidRPr="003E1FEB" w:rsidRDefault="006263AE" w:rsidP="003E1FEB">
            <w:pPr>
              <w:pStyle w:val="aa"/>
              <w:numPr>
                <w:ilvl w:val="0"/>
                <w:numId w:val="6"/>
              </w:numPr>
              <w:spacing w:after="0"/>
              <w:ind w:lef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3E1FEB">
            <w:pPr>
              <w:spacing w:line="276" w:lineRule="auto"/>
              <w:ind w:left="33"/>
              <w:jc w:val="both"/>
              <w:rPr>
                <w:b/>
              </w:rPr>
            </w:pPr>
            <w:r w:rsidRPr="003E1FEB">
              <w:t>артистичность, импровизация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6E59D9">
              <w:rPr>
                <w:bCs/>
              </w:rPr>
              <w:t>0-1-2-3</w:t>
            </w:r>
          </w:p>
        </w:tc>
      </w:tr>
      <w:tr w:rsidR="006263AE" w:rsidRPr="003E1FEB" w:rsidTr="00503567">
        <w:trPr>
          <w:trHeight w:val="165"/>
        </w:trPr>
        <w:tc>
          <w:tcPr>
            <w:tcW w:w="343" w:type="pct"/>
            <w:tcBorders>
              <w:top w:val="single" w:sz="4" w:space="0" w:color="auto"/>
            </w:tcBorders>
          </w:tcPr>
          <w:p w:rsidR="006263AE" w:rsidRPr="003E1FEB" w:rsidRDefault="006263AE" w:rsidP="003E1FEB">
            <w:pPr>
              <w:spacing w:line="276" w:lineRule="auto"/>
              <w:jc w:val="both"/>
              <w:rPr>
                <w:b/>
              </w:rPr>
            </w:pPr>
            <w:r w:rsidRPr="003E1FEB">
              <w:rPr>
                <w:b/>
              </w:rPr>
              <w:t>5</w:t>
            </w: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503567" w:rsidP="00503567">
            <w:pPr>
              <w:pStyle w:val="aa"/>
              <w:shd w:val="clear" w:color="auto" w:fill="FFFFFF"/>
              <w:spacing w:after="0"/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6263AE" w:rsidRPr="003E1FEB" w:rsidRDefault="006263AE" w:rsidP="00503567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</w:rPr>
            </w:pPr>
            <w:r w:rsidRPr="003E1FEB">
              <w:rPr>
                <w:rFonts w:eastAsia="Times New Roman"/>
                <w:b/>
              </w:rPr>
              <w:t>0-</w:t>
            </w:r>
            <w:r w:rsidR="00503567">
              <w:rPr>
                <w:rFonts w:eastAsia="Times New Roman"/>
                <w:b/>
              </w:rPr>
              <w:t>3</w:t>
            </w:r>
          </w:p>
        </w:tc>
      </w:tr>
      <w:tr w:rsidR="00503567" w:rsidRPr="003E1FEB" w:rsidTr="00503567">
        <w:trPr>
          <w:trHeight w:val="165"/>
        </w:trPr>
        <w:tc>
          <w:tcPr>
            <w:tcW w:w="343" w:type="pct"/>
            <w:tcBorders>
              <w:top w:val="single" w:sz="4" w:space="0" w:color="auto"/>
            </w:tcBorders>
          </w:tcPr>
          <w:p w:rsidR="00503567" w:rsidRPr="003E1FEB" w:rsidRDefault="00503567" w:rsidP="003E1FE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503567" w:rsidRPr="003E1FEB" w:rsidRDefault="00503567" w:rsidP="003E1FEB">
            <w:pPr>
              <w:pStyle w:val="aa"/>
              <w:shd w:val="clear" w:color="auto" w:fill="FFFFFF"/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1FEB"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рефлексивной деятельности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503567" w:rsidRPr="003E1FEB" w:rsidRDefault="00503567" w:rsidP="00503567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6E59D9">
              <w:rPr>
                <w:bCs/>
              </w:rPr>
              <w:t>0-1-2-3</w:t>
            </w:r>
          </w:p>
        </w:tc>
      </w:tr>
      <w:tr w:rsidR="00503567" w:rsidRPr="003E1FEB" w:rsidTr="00503567">
        <w:trPr>
          <w:trHeight w:val="165"/>
        </w:trPr>
        <w:tc>
          <w:tcPr>
            <w:tcW w:w="343" w:type="pct"/>
            <w:tcBorders>
              <w:top w:val="single" w:sz="4" w:space="0" w:color="auto"/>
            </w:tcBorders>
          </w:tcPr>
          <w:p w:rsidR="00503567" w:rsidRPr="003E1FEB" w:rsidRDefault="00503567" w:rsidP="0050356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567" w:rsidRPr="00135513" w:rsidRDefault="00503567" w:rsidP="005035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355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567" w:rsidRPr="00135513" w:rsidRDefault="00503567" w:rsidP="0050356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</w:tr>
      <w:tr w:rsidR="00503567" w:rsidRPr="003E1FEB" w:rsidTr="00503567">
        <w:trPr>
          <w:trHeight w:val="165"/>
        </w:trPr>
        <w:tc>
          <w:tcPr>
            <w:tcW w:w="343" w:type="pct"/>
            <w:tcBorders>
              <w:top w:val="single" w:sz="4" w:space="0" w:color="auto"/>
            </w:tcBorders>
          </w:tcPr>
          <w:p w:rsidR="00503567" w:rsidRPr="003E1FEB" w:rsidRDefault="00503567" w:rsidP="0050356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503567" w:rsidRPr="00135513" w:rsidRDefault="00503567" w:rsidP="005035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35513">
              <w:rPr>
                <w:b/>
                <w:bCs/>
                <w:sz w:val="28"/>
                <w:szCs w:val="28"/>
              </w:rPr>
              <w:t>Поощрительный балл (указать за что)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503567" w:rsidRPr="00135513" w:rsidRDefault="00503567" w:rsidP="0050356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03567" w:rsidRPr="003E1FEB" w:rsidTr="00503567">
        <w:trPr>
          <w:trHeight w:val="165"/>
        </w:trPr>
        <w:tc>
          <w:tcPr>
            <w:tcW w:w="343" w:type="pct"/>
            <w:tcBorders>
              <w:top w:val="single" w:sz="4" w:space="0" w:color="auto"/>
            </w:tcBorders>
          </w:tcPr>
          <w:p w:rsidR="00503567" w:rsidRPr="003E1FEB" w:rsidRDefault="00503567" w:rsidP="0050356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</w:tcPr>
          <w:p w:rsidR="00503567" w:rsidRPr="00135513" w:rsidRDefault="00503567" w:rsidP="005035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3551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503567" w:rsidRDefault="00503567" w:rsidP="0050356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:rsidR="00503567" w:rsidRPr="00135513" w:rsidRDefault="00503567" w:rsidP="00503567">
      <w:r w:rsidRPr="00135513">
        <w:t xml:space="preserve">Максимальное количество баллов - </w:t>
      </w:r>
      <w:r>
        <w:t>50</w:t>
      </w:r>
      <w:r w:rsidRPr="00135513">
        <w:t>.</w:t>
      </w:r>
    </w:p>
    <w:p w:rsidR="00503567" w:rsidRPr="00135513" w:rsidRDefault="00503567" w:rsidP="00503567">
      <w:r w:rsidRPr="00135513">
        <w:t>Оценивание происходит в соответствии с показателями:</w:t>
      </w:r>
    </w:p>
    <w:p w:rsidR="00503567" w:rsidRPr="00135513" w:rsidRDefault="00503567" w:rsidP="00503567">
      <w:r w:rsidRPr="00135513">
        <w:t>0 баллов – крит</w:t>
      </w:r>
      <w:r w:rsidR="00A212C1">
        <w:t>ерий не раскрыт, не представлен;</w:t>
      </w:r>
    </w:p>
    <w:p w:rsidR="00503567" w:rsidRPr="00135513" w:rsidRDefault="00503567" w:rsidP="00503567">
      <w:r w:rsidRPr="00135513">
        <w:t>1 балл – критерий</w:t>
      </w:r>
      <w:r w:rsidR="00A212C1">
        <w:t xml:space="preserve"> представлен недостаточно полно;</w:t>
      </w:r>
    </w:p>
    <w:p w:rsidR="00503567" w:rsidRPr="00135513" w:rsidRDefault="00503567" w:rsidP="00503567">
      <w:r w:rsidRPr="00135513">
        <w:t>2 балла – критерий представлен в дост</w:t>
      </w:r>
      <w:r w:rsidR="00A212C1">
        <w:t>аточной мере;</w:t>
      </w:r>
    </w:p>
    <w:p w:rsidR="00503567" w:rsidRPr="00135513" w:rsidRDefault="00503567" w:rsidP="00503567">
      <w:r w:rsidRPr="00135513">
        <w:lastRenderedPageBreak/>
        <w:t>3 балла – критерий представлен полностью.</w:t>
      </w:r>
    </w:p>
    <w:p w:rsidR="00A91303" w:rsidRDefault="00A91303" w:rsidP="000E1CA2">
      <w:pPr>
        <w:autoSpaceDE w:val="0"/>
        <w:autoSpaceDN w:val="0"/>
        <w:adjustRightInd w:val="0"/>
        <w:spacing w:line="276" w:lineRule="auto"/>
        <w:rPr>
          <w:b/>
        </w:rPr>
      </w:pPr>
    </w:p>
    <w:p w:rsidR="006E038D" w:rsidRPr="003E1FEB" w:rsidRDefault="00583D5F" w:rsidP="005C20E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E1FEB">
        <w:rPr>
          <w:b/>
        </w:rPr>
        <w:t>КОНКУРСНОЕ ИСПЫТАНИЕ «</w:t>
      </w:r>
      <w:r w:rsidR="00C07D77">
        <w:rPr>
          <w:b/>
        </w:rPr>
        <w:t>ПАНЕЛЬНАЯ ДИСКУССИЯ</w:t>
      </w:r>
      <w:r w:rsidRPr="003E1FEB">
        <w:rPr>
          <w:b/>
        </w:rPr>
        <w:t>»</w:t>
      </w:r>
    </w:p>
    <w:p w:rsidR="00D74544" w:rsidRPr="00D32DE4" w:rsidRDefault="00D74544" w:rsidP="00D32DE4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D32DE4">
        <w:t xml:space="preserve">Цель: </w:t>
      </w:r>
      <w:r w:rsidR="00D32DE4">
        <w:t>раскрытие лидерского потенциала участников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конструктивного решения актуальной проблемы образования</w:t>
      </w:r>
      <w:r w:rsidR="00A212C1">
        <w:t>.</w:t>
      </w:r>
    </w:p>
    <w:p w:rsidR="00C6460C" w:rsidRDefault="00D74544" w:rsidP="00C6460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135513">
        <w:t xml:space="preserve">Формат конкурсного испытания: очный, на сцене (на закрытии </w:t>
      </w:r>
      <w:r w:rsidR="003B0E34" w:rsidRPr="00135513">
        <w:t>муниципального этапа Всероссийского конкурса «Учитель года России-202</w:t>
      </w:r>
      <w:r w:rsidR="00135513">
        <w:t>6</w:t>
      </w:r>
      <w:r w:rsidR="003B0E34" w:rsidRPr="00135513">
        <w:t>»</w:t>
      </w:r>
      <w:r w:rsidRPr="00135513">
        <w:t>)</w:t>
      </w:r>
      <w:r w:rsidR="003B0E34" w:rsidRPr="00135513">
        <w:t>.</w:t>
      </w:r>
    </w:p>
    <w:p w:rsidR="0018625E" w:rsidRDefault="0018625E" w:rsidP="0018625E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Регламент: общая продолжительность конкурсного испытания – не более 60 минут.</w:t>
      </w:r>
    </w:p>
    <w:p w:rsidR="008B1F56" w:rsidRDefault="00C6460C" w:rsidP="008B1F56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Панельная дискуссия предполагает открытое </w:t>
      </w:r>
      <w:r w:rsidR="008B1F56">
        <w:t>обсуждение конкурсантами</w:t>
      </w:r>
    </w:p>
    <w:p w:rsidR="0018625E" w:rsidRDefault="008B1F56" w:rsidP="008B1F56">
      <w:pPr>
        <w:autoSpaceDE w:val="0"/>
        <w:autoSpaceDN w:val="0"/>
        <w:adjustRightInd w:val="0"/>
        <w:spacing w:line="276" w:lineRule="auto"/>
        <w:jc w:val="both"/>
      </w:pPr>
      <w:r>
        <w:t>актуальной проблемы современного образования с участием начальника управления образования администрации Лысьвенского муниципального округа.</w:t>
      </w:r>
      <w:r w:rsidR="0018625E">
        <w:t xml:space="preserve"> </w:t>
      </w:r>
      <w:r w:rsidR="00E84EFF">
        <w:t xml:space="preserve">Тема дискуссии сообщается финалистам накануне </w:t>
      </w:r>
      <w:r>
        <w:t>испытания</w:t>
      </w:r>
      <w:r w:rsidR="00A212C1">
        <w:t>.</w:t>
      </w:r>
    </w:p>
    <w:p w:rsidR="008B1F56" w:rsidRDefault="008B1F56" w:rsidP="0018625E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Представленная проблема обсуждается всеми участниками конкурса в формате конструктивного диалога. Очередность выступления конкурсантов определяется модератором по поднятой руке участника, готового ответить.</w:t>
      </w:r>
    </w:p>
    <w:p w:rsidR="007F7521" w:rsidRDefault="007F7521" w:rsidP="00135513"/>
    <w:p w:rsidR="007F7521" w:rsidRPr="00135513" w:rsidRDefault="007F7521" w:rsidP="007F7521">
      <w:pPr>
        <w:spacing w:line="276" w:lineRule="auto"/>
        <w:jc w:val="center"/>
        <w:rPr>
          <w:b/>
        </w:rPr>
      </w:pPr>
      <w:r w:rsidRPr="00135513">
        <w:rPr>
          <w:b/>
        </w:rPr>
        <w:t>Критерии оценивания конкурсного испытания «Панельная дискуссия»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696"/>
        <w:gridCol w:w="7526"/>
        <w:gridCol w:w="1916"/>
      </w:tblGrid>
      <w:tr w:rsidR="007F7521" w:rsidRPr="00C07D77" w:rsidTr="003002C1">
        <w:trPr>
          <w:trHeight w:val="738"/>
        </w:trPr>
        <w:tc>
          <w:tcPr>
            <w:tcW w:w="343" w:type="pct"/>
            <w:vAlign w:val="center"/>
          </w:tcPr>
          <w:p w:rsidR="007F7521" w:rsidRPr="00135513" w:rsidRDefault="007F7521" w:rsidP="003002C1">
            <w:pPr>
              <w:spacing w:line="276" w:lineRule="auto"/>
              <w:jc w:val="center"/>
              <w:rPr>
                <w:b/>
              </w:rPr>
            </w:pPr>
            <w:r w:rsidRPr="00135513">
              <w:rPr>
                <w:b/>
              </w:rPr>
              <w:t>№</w:t>
            </w:r>
          </w:p>
        </w:tc>
        <w:tc>
          <w:tcPr>
            <w:tcW w:w="3712" w:type="pct"/>
            <w:vAlign w:val="center"/>
          </w:tcPr>
          <w:p w:rsidR="007F7521" w:rsidRPr="00135513" w:rsidRDefault="007F7521" w:rsidP="003002C1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945" w:type="pct"/>
            <w:vAlign w:val="center"/>
          </w:tcPr>
          <w:p w:rsidR="007F7521" w:rsidRPr="00135513" w:rsidRDefault="007F7521" w:rsidP="003002C1">
            <w:pPr>
              <w:pStyle w:val="aa"/>
              <w:shd w:val="clear" w:color="auto" w:fill="FFFFFF"/>
              <w:spacing w:after="0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13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7F7521" w:rsidRPr="00C07D77" w:rsidTr="003002C1">
        <w:trPr>
          <w:trHeight w:val="738"/>
        </w:trPr>
        <w:tc>
          <w:tcPr>
            <w:tcW w:w="343" w:type="pct"/>
            <w:vAlign w:val="center"/>
          </w:tcPr>
          <w:p w:rsidR="007F7521" w:rsidRPr="007F7521" w:rsidRDefault="007F7521" w:rsidP="007F7521">
            <w:pPr>
              <w:pStyle w:val="aa"/>
              <w:numPr>
                <w:ilvl w:val="0"/>
                <w:numId w:val="17"/>
              </w:numPr>
              <w:ind w:left="584" w:hanging="35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vAlign w:val="center"/>
          </w:tcPr>
          <w:p w:rsidR="007F7521" w:rsidRPr="00135513" w:rsidRDefault="007F7521" w:rsidP="003002C1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Содержательность выступления, аргументированность суждений</w:t>
            </w:r>
          </w:p>
        </w:tc>
        <w:tc>
          <w:tcPr>
            <w:tcW w:w="945" w:type="pct"/>
            <w:vAlign w:val="center"/>
          </w:tcPr>
          <w:p w:rsidR="007F7521" w:rsidRPr="006E59D9" w:rsidRDefault="007F7521" w:rsidP="003002C1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E59D9">
              <w:rPr>
                <w:bCs/>
                <w:sz w:val="28"/>
                <w:szCs w:val="28"/>
              </w:rPr>
              <w:t>0-1-2-3</w:t>
            </w:r>
          </w:p>
        </w:tc>
      </w:tr>
      <w:tr w:rsidR="007F7521" w:rsidRPr="00C07D77" w:rsidTr="003002C1">
        <w:trPr>
          <w:trHeight w:val="573"/>
        </w:trPr>
        <w:tc>
          <w:tcPr>
            <w:tcW w:w="343" w:type="pct"/>
            <w:vAlign w:val="center"/>
          </w:tcPr>
          <w:p w:rsidR="007F7521" w:rsidRPr="007F7521" w:rsidRDefault="007F7521" w:rsidP="007F7521">
            <w:pPr>
              <w:pStyle w:val="aa"/>
              <w:numPr>
                <w:ilvl w:val="0"/>
                <w:numId w:val="17"/>
              </w:numPr>
              <w:ind w:left="641" w:hanging="35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vAlign w:val="center"/>
          </w:tcPr>
          <w:p w:rsidR="007F7521" w:rsidRPr="00135513" w:rsidRDefault="007F7521" w:rsidP="003002C1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Понимание ключевых процессов и перспектив развития системы общего образования</w:t>
            </w:r>
          </w:p>
        </w:tc>
        <w:tc>
          <w:tcPr>
            <w:tcW w:w="945" w:type="pct"/>
            <w:vAlign w:val="center"/>
          </w:tcPr>
          <w:p w:rsidR="007F7521" w:rsidRPr="006E59D9" w:rsidRDefault="007F7521" w:rsidP="007F7521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E59D9">
              <w:rPr>
                <w:bCs/>
                <w:sz w:val="28"/>
                <w:szCs w:val="28"/>
              </w:rPr>
              <w:t>0-1-2-3</w:t>
            </w:r>
          </w:p>
          <w:p w:rsidR="007F7521" w:rsidRPr="006E59D9" w:rsidRDefault="007F7521" w:rsidP="003002C1">
            <w:pPr>
              <w:pStyle w:val="aa"/>
              <w:shd w:val="clear" w:color="auto" w:fill="FFFFFF"/>
              <w:spacing w:after="0"/>
              <w:ind w:left="176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F7521" w:rsidRPr="00C07D77" w:rsidTr="003002C1">
        <w:trPr>
          <w:trHeight w:val="355"/>
        </w:trPr>
        <w:tc>
          <w:tcPr>
            <w:tcW w:w="343" w:type="pct"/>
            <w:vAlign w:val="center"/>
          </w:tcPr>
          <w:p w:rsidR="007F7521" w:rsidRPr="007F7521" w:rsidRDefault="007F7521" w:rsidP="007F7521">
            <w:pPr>
              <w:pStyle w:val="aa"/>
              <w:numPr>
                <w:ilvl w:val="0"/>
                <w:numId w:val="17"/>
              </w:numPr>
              <w:ind w:left="641" w:hanging="357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vAlign w:val="center"/>
          </w:tcPr>
          <w:p w:rsidR="007F7521" w:rsidRPr="006E59D9" w:rsidRDefault="007F7521" w:rsidP="003002C1">
            <w:pPr>
              <w:pStyle w:val="Default"/>
            </w:pPr>
            <w:r w:rsidRPr="007F7521">
              <w:rPr>
                <w:bCs/>
                <w:sz w:val="28"/>
                <w:szCs w:val="28"/>
              </w:rPr>
              <w:t>Умение использовать суждение</w:t>
            </w:r>
            <w:r>
              <w:t xml:space="preserve"> </w:t>
            </w:r>
            <w:r w:rsidRPr="007F7521">
              <w:rPr>
                <w:bCs/>
                <w:sz w:val="28"/>
                <w:szCs w:val="28"/>
              </w:rPr>
              <w:t>других участников дискуссии в ее продолжении</w:t>
            </w:r>
          </w:p>
        </w:tc>
        <w:tc>
          <w:tcPr>
            <w:tcW w:w="945" w:type="pct"/>
            <w:vAlign w:val="center"/>
          </w:tcPr>
          <w:p w:rsidR="007F7521" w:rsidRPr="006E59D9" w:rsidRDefault="007F7521" w:rsidP="007F7521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E59D9">
              <w:rPr>
                <w:bCs/>
                <w:sz w:val="28"/>
                <w:szCs w:val="28"/>
              </w:rPr>
              <w:t>0-1-2-3</w:t>
            </w:r>
          </w:p>
          <w:p w:rsidR="007F7521" w:rsidRPr="006E59D9" w:rsidRDefault="007F7521" w:rsidP="003002C1">
            <w:pPr>
              <w:pStyle w:val="aa"/>
              <w:shd w:val="clear" w:color="auto" w:fill="FFFFFF"/>
              <w:spacing w:after="0"/>
              <w:ind w:left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21" w:rsidRPr="00C07D77" w:rsidTr="003002C1">
        <w:trPr>
          <w:trHeight w:val="738"/>
        </w:trPr>
        <w:tc>
          <w:tcPr>
            <w:tcW w:w="343" w:type="pct"/>
            <w:vAlign w:val="center"/>
          </w:tcPr>
          <w:p w:rsidR="007F7521" w:rsidRPr="007F7521" w:rsidRDefault="007F7521" w:rsidP="007F7521">
            <w:pPr>
              <w:pStyle w:val="aa"/>
              <w:numPr>
                <w:ilvl w:val="0"/>
                <w:numId w:val="17"/>
              </w:numPr>
              <w:ind w:left="641" w:hanging="35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vAlign w:val="center"/>
          </w:tcPr>
          <w:p w:rsidR="007F7521" w:rsidRPr="00135513" w:rsidRDefault="007F7521" w:rsidP="003002C1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Опора на теоретический, статистический материал, практический опыт</w:t>
            </w:r>
          </w:p>
        </w:tc>
        <w:tc>
          <w:tcPr>
            <w:tcW w:w="945" w:type="pct"/>
            <w:vAlign w:val="center"/>
          </w:tcPr>
          <w:p w:rsidR="007F7521" w:rsidRPr="006E59D9" w:rsidRDefault="007F7521" w:rsidP="003002C1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E59D9">
              <w:rPr>
                <w:bCs/>
                <w:sz w:val="28"/>
                <w:szCs w:val="28"/>
              </w:rPr>
              <w:t>0-1-2-3</w:t>
            </w:r>
          </w:p>
          <w:p w:rsidR="007F7521" w:rsidRPr="006E59D9" w:rsidRDefault="007F7521" w:rsidP="003002C1">
            <w:pPr>
              <w:pStyle w:val="aa"/>
              <w:shd w:val="clear" w:color="auto" w:fill="FFFFFF"/>
              <w:spacing w:after="0"/>
              <w:ind w:left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21" w:rsidRPr="00C07D77" w:rsidTr="003002C1">
        <w:trPr>
          <w:trHeight w:val="738"/>
        </w:trPr>
        <w:tc>
          <w:tcPr>
            <w:tcW w:w="343" w:type="pct"/>
            <w:vAlign w:val="center"/>
          </w:tcPr>
          <w:p w:rsidR="007F7521" w:rsidRPr="007F7521" w:rsidRDefault="007F7521" w:rsidP="007F7521">
            <w:pPr>
              <w:pStyle w:val="aa"/>
              <w:numPr>
                <w:ilvl w:val="0"/>
                <w:numId w:val="17"/>
              </w:numPr>
              <w:ind w:left="641" w:hanging="35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vAlign w:val="center"/>
          </w:tcPr>
          <w:p w:rsidR="007F7521" w:rsidRPr="00135513" w:rsidRDefault="007F7521" w:rsidP="003002C1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Коммуникативная, речевая, общепрофессиональная культура</w:t>
            </w:r>
          </w:p>
        </w:tc>
        <w:tc>
          <w:tcPr>
            <w:tcW w:w="945" w:type="pct"/>
            <w:vAlign w:val="center"/>
          </w:tcPr>
          <w:p w:rsidR="007F7521" w:rsidRPr="006E59D9" w:rsidRDefault="007F7521" w:rsidP="003002C1">
            <w:pPr>
              <w:shd w:val="clear" w:color="auto" w:fill="FFFFFF"/>
              <w:jc w:val="center"/>
              <w:rPr>
                <w:bCs/>
              </w:rPr>
            </w:pPr>
            <w:r w:rsidRPr="006E59D9">
              <w:rPr>
                <w:bCs/>
              </w:rPr>
              <w:t>0-1-2-3</w:t>
            </w:r>
          </w:p>
        </w:tc>
      </w:tr>
      <w:tr w:rsidR="007F7521" w:rsidRPr="00C07D77" w:rsidTr="003002C1">
        <w:trPr>
          <w:trHeight w:val="171"/>
        </w:trPr>
        <w:tc>
          <w:tcPr>
            <w:tcW w:w="343" w:type="pct"/>
            <w:vAlign w:val="center"/>
          </w:tcPr>
          <w:p w:rsidR="007F7521" w:rsidRPr="00065E3C" w:rsidRDefault="007F7521" w:rsidP="007F7521">
            <w:pPr>
              <w:pStyle w:val="aa"/>
              <w:ind w:left="641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pct"/>
            <w:vAlign w:val="center"/>
          </w:tcPr>
          <w:p w:rsidR="007F7521" w:rsidRPr="00135513" w:rsidRDefault="007F7521" w:rsidP="007F752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355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7F7521" w:rsidRPr="00135513" w:rsidRDefault="007F7521" w:rsidP="007F752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7F7521" w:rsidRPr="00C07D77" w:rsidTr="007F7521">
        <w:trPr>
          <w:trHeight w:val="455"/>
        </w:trPr>
        <w:tc>
          <w:tcPr>
            <w:tcW w:w="343" w:type="pct"/>
            <w:vAlign w:val="center"/>
          </w:tcPr>
          <w:p w:rsidR="007F7521" w:rsidRPr="007F7521" w:rsidRDefault="007F7521" w:rsidP="007F7521">
            <w:pPr>
              <w:ind w:left="1080"/>
              <w:jc w:val="center"/>
              <w:rPr>
                <w:b/>
              </w:rPr>
            </w:pPr>
          </w:p>
        </w:tc>
        <w:tc>
          <w:tcPr>
            <w:tcW w:w="3712" w:type="pct"/>
          </w:tcPr>
          <w:p w:rsidR="007F7521" w:rsidRPr="00135513" w:rsidRDefault="007F7521" w:rsidP="007F752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35513">
              <w:rPr>
                <w:b/>
                <w:bCs/>
                <w:sz w:val="28"/>
                <w:szCs w:val="28"/>
              </w:rPr>
              <w:t>Поощрительный балл (указать за что)</w:t>
            </w:r>
          </w:p>
        </w:tc>
        <w:tc>
          <w:tcPr>
            <w:tcW w:w="945" w:type="pct"/>
          </w:tcPr>
          <w:p w:rsidR="007F7521" w:rsidRPr="00135513" w:rsidRDefault="007F7521" w:rsidP="007F752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F7521" w:rsidRPr="00C07D77" w:rsidTr="007F7521">
        <w:trPr>
          <w:trHeight w:val="423"/>
        </w:trPr>
        <w:tc>
          <w:tcPr>
            <w:tcW w:w="343" w:type="pct"/>
            <w:vAlign w:val="center"/>
          </w:tcPr>
          <w:p w:rsidR="007F7521" w:rsidRPr="007F7521" w:rsidRDefault="007F7521" w:rsidP="007F7521">
            <w:pPr>
              <w:ind w:left="1080"/>
              <w:jc w:val="center"/>
              <w:rPr>
                <w:b/>
              </w:rPr>
            </w:pPr>
          </w:p>
        </w:tc>
        <w:tc>
          <w:tcPr>
            <w:tcW w:w="3712" w:type="pct"/>
          </w:tcPr>
          <w:p w:rsidR="007F7521" w:rsidRPr="00135513" w:rsidRDefault="007F7521" w:rsidP="007F752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3551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45" w:type="pct"/>
          </w:tcPr>
          <w:p w:rsidR="007F7521" w:rsidRPr="00135513" w:rsidRDefault="007F7521" w:rsidP="007F7521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highlight w:val="green"/>
              </w:rPr>
            </w:pPr>
            <w:r>
              <w:rPr>
                <w:b/>
                <w:bCs/>
              </w:rPr>
              <w:t>18</w:t>
            </w:r>
          </w:p>
        </w:tc>
      </w:tr>
    </w:tbl>
    <w:p w:rsidR="007F7521" w:rsidRPr="00135513" w:rsidRDefault="007F7521" w:rsidP="007F7521">
      <w:r w:rsidRPr="00135513">
        <w:t xml:space="preserve">Максимальное количество баллов - </w:t>
      </w:r>
      <w:r>
        <w:t>18</w:t>
      </w:r>
      <w:r w:rsidRPr="00135513">
        <w:t>.</w:t>
      </w:r>
    </w:p>
    <w:p w:rsidR="007F7521" w:rsidRPr="00135513" w:rsidRDefault="007F7521" w:rsidP="007F7521">
      <w:r w:rsidRPr="00135513">
        <w:t>Оценивание происходит в соответствии с показателями:</w:t>
      </w:r>
    </w:p>
    <w:p w:rsidR="007F7521" w:rsidRPr="00135513" w:rsidRDefault="007F7521" w:rsidP="007F7521">
      <w:r w:rsidRPr="00135513">
        <w:t>0 баллов – крит</w:t>
      </w:r>
      <w:r w:rsidR="00A212C1">
        <w:t>ерий не раскрыт, не представлен;</w:t>
      </w:r>
    </w:p>
    <w:p w:rsidR="007F7521" w:rsidRPr="00135513" w:rsidRDefault="007F7521" w:rsidP="007F7521">
      <w:r w:rsidRPr="00135513">
        <w:t>1 балл – критерий</w:t>
      </w:r>
      <w:r w:rsidR="00A212C1">
        <w:t xml:space="preserve"> представлен недостаточно полно;</w:t>
      </w:r>
    </w:p>
    <w:p w:rsidR="007F7521" w:rsidRPr="00135513" w:rsidRDefault="007F7521" w:rsidP="007F7521">
      <w:r w:rsidRPr="00135513">
        <w:t>2 балла – критерий представлен в д</w:t>
      </w:r>
      <w:r w:rsidR="00A212C1">
        <w:t>остаточной мере;</w:t>
      </w:r>
    </w:p>
    <w:p w:rsidR="007F7521" w:rsidRPr="00135513" w:rsidRDefault="007F7521" w:rsidP="007F7521">
      <w:r w:rsidRPr="00135513">
        <w:t>3 балла – критерий представлен полностью.</w:t>
      </w:r>
    </w:p>
    <w:p w:rsidR="007F7521" w:rsidRPr="00135513" w:rsidRDefault="007F7521" w:rsidP="00135513"/>
    <w:sectPr w:rsidR="007F7521" w:rsidRPr="00135513" w:rsidSect="000E1CA2">
      <w:pgSz w:w="11907" w:h="16840"/>
      <w:pgMar w:top="567" w:right="567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B5D"/>
    <w:multiLevelType w:val="hybridMultilevel"/>
    <w:tmpl w:val="CE9E29F4"/>
    <w:lvl w:ilvl="0" w:tplc="E97A80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1D50"/>
    <w:multiLevelType w:val="multilevel"/>
    <w:tmpl w:val="9A6462F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154AA5"/>
    <w:multiLevelType w:val="multilevel"/>
    <w:tmpl w:val="DCECE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233A11"/>
    <w:multiLevelType w:val="multilevel"/>
    <w:tmpl w:val="BDC0FD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372E2BBF"/>
    <w:multiLevelType w:val="hybridMultilevel"/>
    <w:tmpl w:val="A322B790"/>
    <w:lvl w:ilvl="0" w:tplc="45983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763F3"/>
    <w:multiLevelType w:val="multilevel"/>
    <w:tmpl w:val="34ACF3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8A2890"/>
    <w:multiLevelType w:val="hybridMultilevel"/>
    <w:tmpl w:val="B25C0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32EEB"/>
    <w:multiLevelType w:val="hybridMultilevel"/>
    <w:tmpl w:val="D49022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9C5ECC"/>
    <w:multiLevelType w:val="multilevel"/>
    <w:tmpl w:val="01E4C3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B39150F"/>
    <w:multiLevelType w:val="hybridMultilevel"/>
    <w:tmpl w:val="3E883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903D4"/>
    <w:multiLevelType w:val="hybridMultilevel"/>
    <w:tmpl w:val="381E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E452A"/>
    <w:multiLevelType w:val="hybridMultilevel"/>
    <w:tmpl w:val="D49022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63FEA"/>
    <w:multiLevelType w:val="hybridMultilevel"/>
    <w:tmpl w:val="7598DA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C77D8F"/>
    <w:multiLevelType w:val="multilevel"/>
    <w:tmpl w:val="3E20C9E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CA03BA6"/>
    <w:multiLevelType w:val="hybridMultilevel"/>
    <w:tmpl w:val="0D2A6C60"/>
    <w:lvl w:ilvl="0" w:tplc="1CBA759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500A2"/>
    <w:multiLevelType w:val="hybridMultilevel"/>
    <w:tmpl w:val="C9568D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4"/>
  </w:num>
  <w:num w:numId="15">
    <w:abstractNumId w:val="0"/>
  </w:num>
  <w:num w:numId="16">
    <w:abstractNumId w:val="15"/>
  </w:num>
  <w:num w:numId="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74ADD"/>
    <w:rsid w:val="0000563D"/>
    <w:rsid w:val="00007B10"/>
    <w:rsid w:val="000144B6"/>
    <w:rsid w:val="000207D6"/>
    <w:rsid w:val="000234C6"/>
    <w:rsid w:val="00023782"/>
    <w:rsid w:val="00025D79"/>
    <w:rsid w:val="000265F7"/>
    <w:rsid w:val="00031526"/>
    <w:rsid w:val="0003285A"/>
    <w:rsid w:val="00034936"/>
    <w:rsid w:val="00041FA1"/>
    <w:rsid w:val="0004293B"/>
    <w:rsid w:val="00042BFF"/>
    <w:rsid w:val="00052182"/>
    <w:rsid w:val="00052D54"/>
    <w:rsid w:val="00065E3C"/>
    <w:rsid w:val="00065FBC"/>
    <w:rsid w:val="0007162D"/>
    <w:rsid w:val="00075147"/>
    <w:rsid w:val="0007520D"/>
    <w:rsid w:val="000779EB"/>
    <w:rsid w:val="00092FAD"/>
    <w:rsid w:val="000961EF"/>
    <w:rsid w:val="000A37D6"/>
    <w:rsid w:val="000A461A"/>
    <w:rsid w:val="000C2D7C"/>
    <w:rsid w:val="000C3ABF"/>
    <w:rsid w:val="000D3FEB"/>
    <w:rsid w:val="000D5498"/>
    <w:rsid w:val="000E1CA2"/>
    <w:rsid w:val="000E2425"/>
    <w:rsid w:val="000E3736"/>
    <w:rsid w:val="000E6BC2"/>
    <w:rsid w:val="0010261C"/>
    <w:rsid w:val="0010682A"/>
    <w:rsid w:val="00110F22"/>
    <w:rsid w:val="00114F89"/>
    <w:rsid w:val="001166D7"/>
    <w:rsid w:val="0012117B"/>
    <w:rsid w:val="001216F9"/>
    <w:rsid w:val="00124516"/>
    <w:rsid w:val="00127D28"/>
    <w:rsid w:val="00132191"/>
    <w:rsid w:val="00133C54"/>
    <w:rsid w:val="00134BF3"/>
    <w:rsid w:val="00135513"/>
    <w:rsid w:val="00137750"/>
    <w:rsid w:val="00144419"/>
    <w:rsid w:val="00145B0D"/>
    <w:rsid w:val="00150EE7"/>
    <w:rsid w:val="00153523"/>
    <w:rsid w:val="00154A4F"/>
    <w:rsid w:val="00162DF5"/>
    <w:rsid w:val="00163AB2"/>
    <w:rsid w:val="00164FA2"/>
    <w:rsid w:val="00173470"/>
    <w:rsid w:val="00181010"/>
    <w:rsid w:val="001834CD"/>
    <w:rsid w:val="00183DDA"/>
    <w:rsid w:val="001846B4"/>
    <w:rsid w:val="0018625E"/>
    <w:rsid w:val="00192F9D"/>
    <w:rsid w:val="00194A3C"/>
    <w:rsid w:val="0019585D"/>
    <w:rsid w:val="001A0716"/>
    <w:rsid w:val="001A09A2"/>
    <w:rsid w:val="001B556C"/>
    <w:rsid w:val="001B62E8"/>
    <w:rsid w:val="001B744F"/>
    <w:rsid w:val="001D081A"/>
    <w:rsid w:val="001D22B1"/>
    <w:rsid w:val="001D2C3D"/>
    <w:rsid w:val="001D4C82"/>
    <w:rsid w:val="001D5472"/>
    <w:rsid w:val="001D7BC4"/>
    <w:rsid w:val="001E24BD"/>
    <w:rsid w:val="001F1B8D"/>
    <w:rsid w:val="001F1BC2"/>
    <w:rsid w:val="001F28E4"/>
    <w:rsid w:val="00207EE8"/>
    <w:rsid w:val="002100E6"/>
    <w:rsid w:val="002167D2"/>
    <w:rsid w:val="00223E6E"/>
    <w:rsid w:val="00224F0D"/>
    <w:rsid w:val="00227B82"/>
    <w:rsid w:val="00230385"/>
    <w:rsid w:val="00231F33"/>
    <w:rsid w:val="00232012"/>
    <w:rsid w:val="00235582"/>
    <w:rsid w:val="002358FB"/>
    <w:rsid w:val="00235951"/>
    <w:rsid w:val="00252F75"/>
    <w:rsid w:val="00261D27"/>
    <w:rsid w:val="00263D92"/>
    <w:rsid w:val="00265338"/>
    <w:rsid w:val="002658F7"/>
    <w:rsid w:val="00265FD3"/>
    <w:rsid w:val="002669C7"/>
    <w:rsid w:val="00270001"/>
    <w:rsid w:val="0027000A"/>
    <w:rsid w:val="0027055C"/>
    <w:rsid w:val="002711DF"/>
    <w:rsid w:val="00273FC8"/>
    <w:rsid w:val="0028023A"/>
    <w:rsid w:val="002805C6"/>
    <w:rsid w:val="00282CCC"/>
    <w:rsid w:val="002835C3"/>
    <w:rsid w:val="0028419F"/>
    <w:rsid w:val="0028651B"/>
    <w:rsid w:val="00291961"/>
    <w:rsid w:val="00291E04"/>
    <w:rsid w:val="002949B7"/>
    <w:rsid w:val="002978C2"/>
    <w:rsid w:val="002A1760"/>
    <w:rsid w:val="002A2404"/>
    <w:rsid w:val="002B0182"/>
    <w:rsid w:val="002B0914"/>
    <w:rsid w:val="002B3BEC"/>
    <w:rsid w:val="002B48AF"/>
    <w:rsid w:val="002C1769"/>
    <w:rsid w:val="002C4616"/>
    <w:rsid w:val="002C6723"/>
    <w:rsid w:val="002C68EC"/>
    <w:rsid w:val="002D2960"/>
    <w:rsid w:val="002D3C0F"/>
    <w:rsid w:val="002D5DCC"/>
    <w:rsid w:val="002D7711"/>
    <w:rsid w:val="002E08CF"/>
    <w:rsid w:val="002E3957"/>
    <w:rsid w:val="002E3C6D"/>
    <w:rsid w:val="002E5658"/>
    <w:rsid w:val="002F1FD4"/>
    <w:rsid w:val="002F29DA"/>
    <w:rsid w:val="002F3532"/>
    <w:rsid w:val="003002C1"/>
    <w:rsid w:val="0031174C"/>
    <w:rsid w:val="00320FE7"/>
    <w:rsid w:val="00331679"/>
    <w:rsid w:val="00331DE4"/>
    <w:rsid w:val="00333BE5"/>
    <w:rsid w:val="00333EB3"/>
    <w:rsid w:val="00335591"/>
    <w:rsid w:val="003375EB"/>
    <w:rsid w:val="00337EEA"/>
    <w:rsid w:val="00342488"/>
    <w:rsid w:val="003445AD"/>
    <w:rsid w:val="00347776"/>
    <w:rsid w:val="00352F86"/>
    <w:rsid w:val="003624E5"/>
    <w:rsid w:val="00363823"/>
    <w:rsid w:val="00364DFB"/>
    <w:rsid w:val="0036697E"/>
    <w:rsid w:val="00367219"/>
    <w:rsid w:val="00367678"/>
    <w:rsid w:val="0037690E"/>
    <w:rsid w:val="00381947"/>
    <w:rsid w:val="00385371"/>
    <w:rsid w:val="003862AF"/>
    <w:rsid w:val="003907B1"/>
    <w:rsid w:val="0039110C"/>
    <w:rsid w:val="00392568"/>
    <w:rsid w:val="0039422D"/>
    <w:rsid w:val="003A00C7"/>
    <w:rsid w:val="003A23E7"/>
    <w:rsid w:val="003A5F78"/>
    <w:rsid w:val="003A6603"/>
    <w:rsid w:val="003B0224"/>
    <w:rsid w:val="003B0468"/>
    <w:rsid w:val="003B0E34"/>
    <w:rsid w:val="003C0B81"/>
    <w:rsid w:val="003C3333"/>
    <w:rsid w:val="003C4D5B"/>
    <w:rsid w:val="003D012D"/>
    <w:rsid w:val="003D3D77"/>
    <w:rsid w:val="003D6A66"/>
    <w:rsid w:val="003D793E"/>
    <w:rsid w:val="003E1FEB"/>
    <w:rsid w:val="003E281B"/>
    <w:rsid w:val="003E58FE"/>
    <w:rsid w:val="003E6447"/>
    <w:rsid w:val="003E66A7"/>
    <w:rsid w:val="003F2C5D"/>
    <w:rsid w:val="00405A53"/>
    <w:rsid w:val="00420FB9"/>
    <w:rsid w:val="0042194E"/>
    <w:rsid w:val="00421AFA"/>
    <w:rsid w:val="0042696C"/>
    <w:rsid w:val="0042719D"/>
    <w:rsid w:val="004271AF"/>
    <w:rsid w:val="00432051"/>
    <w:rsid w:val="004324B6"/>
    <w:rsid w:val="00434618"/>
    <w:rsid w:val="0043605E"/>
    <w:rsid w:val="0045231E"/>
    <w:rsid w:val="004529DC"/>
    <w:rsid w:val="0045578C"/>
    <w:rsid w:val="00456CF3"/>
    <w:rsid w:val="00456E65"/>
    <w:rsid w:val="00457119"/>
    <w:rsid w:val="00457348"/>
    <w:rsid w:val="00461193"/>
    <w:rsid w:val="004619B1"/>
    <w:rsid w:val="0046678F"/>
    <w:rsid w:val="0047146B"/>
    <w:rsid w:val="00472EBA"/>
    <w:rsid w:val="00476906"/>
    <w:rsid w:val="00477DE5"/>
    <w:rsid w:val="0049143E"/>
    <w:rsid w:val="00492074"/>
    <w:rsid w:val="00493FB4"/>
    <w:rsid w:val="00496B76"/>
    <w:rsid w:val="0049741D"/>
    <w:rsid w:val="004A3383"/>
    <w:rsid w:val="004B38F6"/>
    <w:rsid w:val="004B4168"/>
    <w:rsid w:val="004B4E56"/>
    <w:rsid w:val="004B518D"/>
    <w:rsid w:val="004C24B4"/>
    <w:rsid w:val="004C6E07"/>
    <w:rsid w:val="004D1A8C"/>
    <w:rsid w:val="004D1F45"/>
    <w:rsid w:val="004D3126"/>
    <w:rsid w:val="004D31BB"/>
    <w:rsid w:val="004D4467"/>
    <w:rsid w:val="004D587B"/>
    <w:rsid w:val="004D6DB7"/>
    <w:rsid w:val="004D7D84"/>
    <w:rsid w:val="004E09E9"/>
    <w:rsid w:val="004E5804"/>
    <w:rsid w:val="004F02FE"/>
    <w:rsid w:val="004F1E49"/>
    <w:rsid w:val="004F5C6E"/>
    <w:rsid w:val="005005B8"/>
    <w:rsid w:val="00503567"/>
    <w:rsid w:val="00511437"/>
    <w:rsid w:val="00512C0E"/>
    <w:rsid w:val="00521070"/>
    <w:rsid w:val="00522743"/>
    <w:rsid w:val="00522F40"/>
    <w:rsid w:val="00523197"/>
    <w:rsid w:val="00523D2C"/>
    <w:rsid w:val="0052623D"/>
    <w:rsid w:val="005272D9"/>
    <w:rsid w:val="00527C99"/>
    <w:rsid w:val="0054073A"/>
    <w:rsid w:val="00544ECB"/>
    <w:rsid w:val="0055022D"/>
    <w:rsid w:val="00553938"/>
    <w:rsid w:val="00553CFE"/>
    <w:rsid w:val="00554C2D"/>
    <w:rsid w:val="005673C7"/>
    <w:rsid w:val="00583D5F"/>
    <w:rsid w:val="00585015"/>
    <w:rsid w:val="00585256"/>
    <w:rsid w:val="00587709"/>
    <w:rsid w:val="005879C6"/>
    <w:rsid w:val="0059004D"/>
    <w:rsid w:val="00591565"/>
    <w:rsid w:val="005927D7"/>
    <w:rsid w:val="00592B06"/>
    <w:rsid w:val="005A21C7"/>
    <w:rsid w:val="005A318C"/>
    <w:rsid w:val="005A47D5"/>
    <w:rsid w:val="005B67CD"/>
    <w:rsid w:val="005C20EC"/>
    <w:rsid w:val="005C494B"/>
    <w:rsid w:val="005C6949"/>
    <w:rsid w:val="005C6C35"/>
    <w:rsid w:val="005D3621"/>
    <w:rsid w:val="005D56D2"/>
    <w:rsid w:val="005E61B3"/>
    <w:rsid w:val="005F4503"/>
    <w:rsid w:val="005F6030"/>
    <w:rsid w:val="006002FC"/>
    <w:rsid w:val="00611312"/>
    <w:rsid w:val="00613BC7"/>
    <w:rsid w:val="00617FA4"/>
    <w:rsid w:val="006240F7"/>
    <w:rsid w:val="006263AE"/>
    <w:rsid w:val="006267A8"/>
    <w:rsid w:val="00633CB3"/>
    <w:rsid w:val="00633F9C"/>
    <w:rsid w:val="00634E61"/>
    <w:rsid w:val="00642CCC"/>
    <w:rsid w:val="00643922"/>
    <w:rsid w:val="00644E7B"/>
    <w:rsid w:val="006545B5"/>
    <w:rsid w:val="006563CF"/>
    <w:rsid w:val="00656CF2"/>
    <w:rsid w:val="0066413E"/>
    <w:rsid w:val="00664F53"/>
    <w:rsid w:val="00666528"/>
    <w:rsid w:val="006747BF"/>
    <w:rsid w:val="0067519D"/>
    <w:rsid w:val="006806A3"/>
    <w:rsid w:val="00681209"/>
    <w:rsid w:val="00685116"/>
    <w:rsid w:val="006874A7"/>
    <w:rsid w:val="00694D58"/>
    <w:rsid w:val="006A79B5"/>
    <w:rsid w:val="006B3F5D"/>
    <w:rsid w:val="006B57D9"/>
    <w:rsid w:val="006B6832"/>
    <w:rsid w:val="006C0037"/>
    <w:rsid w:val="006C7EE7"/>
    <w:rsid w:val="006E038D"/>
    <w:rsid w:val="006E3017"/>
    <w:rsid w:val="006E3FC0"/>
    <w:rsid w:val="006E4252"/>
    <w:rsid w:val="006E5013"/>
    <w:rsid w:val="006E59D9"/>
    <w:rsid w:val="006E62C7"/>
    <w:rsid w:val="006E6D24"/>
    <w:rsid w:val="006F1DE2"/>
    <w:rsid w:val="006F2D11"/>
    <w:rsid w:val="00702E00"/>
    <w:rsid w:val="00706CC0"/>
    <w:rsid w:val="00720937"/>
    <w:rsid w:val="00725716"/>
    <w:rsid w:val="00731177"/>
    <w:rsid w:val="00735216"/>
    <w:rsid w:val="0073571E"/>
    <w:rsid w:val="007417B3"/>
    <w:rsid w:val="00743502"/>
    <w:rsid w:val="0074647C"/>
    <w:rsid w:val="00746750"/>
    <w:rsid w:val="0074743E"/>
    <w:rsid w:val="007502DE"/>
    <w:rsid w:val="007564DC"/>
    <w:rsid w:val="007645F5"/>
    <w:rsid w:val="0077541A"/>
    <w:rsid w:val="00777D1A"/>
    <w:rsid w:val="00782142"/>
    <w:rsid w:val="00783000"/>
    <w:rsid w:val="00790EF5"/>
    <w:rsid w:val="00795E3D"/>
    <w:rsid w:val="007B4BDD"/>
    <w:rsid w:val="007C1EAB"/>
    <w:rsid w:val="007C74D9"/>
    <w:rsid w:val="007D0C31"/>
    <w:rsid w:val="007D6F01"/>
    <w:rsid w:val="007E0397"/>
    <w:rsid w:val="007E6D47"/>
    <w:rsid w:val="007F0DB7"/>
    <w:rsid w:val="007F3163"/>
    <w:rsid w:val="007F6F8E"/>
    <w:rsid w:val="007F7521"/>
    <w:rsid w:val="00804595"/>
    <w:rsid w:val="00804E10"/>
    <w:rsid w:val="00805681"/>
    <w:rsid w:val="00806ABA"/>
    <w:rsid w:val="00813602"/>
    <w:rsid w:val="00820216"/>
    <w:rsid w:val="0082269A"/>
    <w:rsid w:val="00822D33"/>
    <w:rsid w:val="00832452"/>
    <w:rsid w:val="008417BE"/>
    <w:rsid w:val="00845C16"/>
    <w:rsid w:val="00845EEE"/>
    <w:rsid w:val="0084776A"/>
    <w:rsid w:val="00863FEB"/>
    <w:rsid w:val="00872D54"/>
    <w:rsid w:val="00874ADD"/>
    <w:rsid w:val="00874F44"/>
    <w:rsid w:val="0088249E"/>
    <w:rsid w:val="0088255B"/>
    <w:rsid w:val="00882643"/>
    <w:rsid w:val="008830C2"/>
    <w:rsid w:val="00887379"/>
    <w:rsid w:val="00891D46"/>
    <w:rsid w:val="00896FAB"/>
    <w:rsid w:val="008A47A9"/>
    <w:rsid w:val="008A60DB"/>
    <w:rsid w:val="008A7CA6"/>
    <w:rsid w:val="008A7E2A"/>
    <w:rsid w:val="008B16D3"/>
    <w:rsid w:val="008B1F56"/>
    <w:rsid w:val="008B56DC"/>
    <w:rsid w:val="008B751D"/>
    <w:rsid w:val="008C23D5"/>
    <w:rsid w:val="008C4FA6"/>
    <w:rsid w:val="008C656C"/>
    <w:rsid w:val="008C70AE"/>
    <w:rsid w:val="008D1D4E"/>
    <w:rsid w:val="008E0479"/>
    <w:rsid w:val="008E103C"/>
    <w:rsid w:val="008E6C0F"/>
    <w:rsid w:val="008E785C"/>
    <w:rsid w:val="008F2F8E"/>
    <w:rsid w:val="008F76BC"/>
    <w:rsid w:val="0090460D"/>
    <w:rsid w:val="0090501E"/>
    <w:rsid w:val="00915F17"/>
    <w:rsid w:val="00924F66"/>
    <w:rsid w:val="00930029"/>
    <w:rsid w:val="0093616E"/>
    <w:rsid w:val="009405D5"/>
    <w:rsid w:val="0094235F"/>
    <w:rsid w:val="00943EFA"/>
    <w:rsid w:val="009452DE"/>
    <w:rsid w:val="00945C06"/>
    <w:rsid w:val="009543CE"/>
    <w:rsid w:val="00961377"/>
    <w:rsid w:val="00965061"/>
    <w:rsid w:val="009722C9"/>
    <w:rsid w:val="009769A5"/>
    <w:rsid w:val="00977B11"/>
    <w:rsid w:val="009844BE"/>
    <w:rsid w:val="00991C4B"/>
    <w:rsid w:val="009955AB"/>
    <w:rsid w:val="0099585A"/>
    <w:rsid w:val="009978E2"/>
    <w:rsid w:val="009A2A9B"/>
    <w:rsid w:val="009A531E"/>
    <w:rsid w:val="009A7FF5"/>
    <w:rsid w:val="009B0E80"/>
    <w:rsid w:val="009B1BB1"/>
    <w:rsid w:val="009B3D4D"/>
    <w:rsid w:val="009C0770"/>
    <w:rsid w:val="009C21EB"/>
    <w:rsid w:val="009C3AD9"/>
    <w:rsid w:val="009C6675"/>
    <w:rsid w:val="009D0B17"/>
    <w:rsid w:val="009D1096"/>
    <w:rsid w:val="009D4B99"/>
    <w:rsid w:val="009F173D"/>
    <w:rsid w:val="009F1E50"/>
    <w:rsid w:val="00A0178D"/>
    <w:rsid w:val="00A01A03"/>
    <w:rsid w:val="00A01F6C"/>
    <w:rsid w:val="00A0359A"/>
    <w:rsid w:val="00A04A55"/>
    <w:rsid w:val="00A142CD"/>
    <w:rsid w:val="00A212C1"/>
    <w:rsid w:val="00A213C8"/>
    <w:rsid w:val="00A41963"/>
    <w:rsid w:val="00A42AAC"/>
    <w:rsid w:val="00A45DE0"/>
    <w:rsid w:val="00A477EB"/>
    <w:rsid w:val="00A479B9"/>
    <w:rsid w:val="00A55C9B"/>
    <w:rsid w:val="00A570CD"/>
    <w:rsid w:val="00A647A9"/>
    <w:rsid w:val="00A767D0"/>
    <w:rsid w:val="00A77374"/>
    <w:rsid w:val="00A83645"/>
    <w:rsid w:val="00A91303"/>
    <w:rsid w:val="00A92672"/>
    <w:rsid w:val="00A9432E"/>
    <w:rsid w:val="00A95142"/>
    <w:rsid w:val="00AA02FD"/>
    <w:rsid w:val="00AA0965"/>
    <w:rsid w:val="00AA0F2D"/>
    <w:rsid w:val="00AA5308"/>
    <w:rsid w:val="00AB1D15"/>
    <w:rsid w:val="00AB33CF"/>
    <w:rsid w:val="00AB45F5"/>
    <w:rsid w:val="00AB4FE5"/>
    <w:rsid w:val="00AC1E75"/>
    <w:rsid w:val="00AD31A7"/>
    <w:rsid w:val="00AD38FB"/>
    <w:rsid w:val="00AE4415"/>
    <w:rsid w:val="00AF38FA"/>
    <w:rsid w:val="00AF5FDF"/>
    <w:rsid w:val="00AF7DDA"/>
    <w:rsid w:val="00B00429"/>
    <w:rsid w:val="00B0385E"/>
    <w:rsid w:val="00B06C25"/>
    <w:rsid w:val="00B10D8F"/>
    <w:rsid w:val="00B12663"/>
    <w:rsid w:val="00B1595E"/>
    <w:rsid w:val="00B21C31"/>
    <w:rsid w:val="00B22FDE"/>
    <w:rsid w:val="00B25E5E"/>
    <w:rsid w:val="00B32D47"/>
    <w:rsid w:val="00B4026C"/>
    <w:rsid w:val="00B40EC9"/>
    <w:rsid w:val="00B44C3D"/>
    <w:rsid w:val="00B46AC1"/>
    <w:rsid w:val="00B520C9"/>
    <w:rsid w:val="00B546FC"/>
    <w:rsid w:val="00B63468"/>
    <w:rsid w:val="00B66ABE"/>
    <w:rsid w:val="00B71527"/>
    <w:rsid w:val="00B73A95"/>
    <w:rsid w:val="00B75E48"/>
    <w:rsid w:val="00B77200"/>
    <w:rsid w:val="00B802BA"/>
    <w:rsid w:val="00B81B16"/>
    <w:rsid w:val="00B94D8A"/>
    <w:rsid w:val="00B97402"/>
    <w:rsid w:val="00BA5B8B"/>
    <w:rsid w:val="00BA5F0E"/>
    <w:rsid w:val="00BB0AB5"/>
    <w:rsid w:val="00BB1BD7"/>
    <w:rsid w:val="00BB4235"/>
    <w:rsid w:val="00BB7EEB"/>
    <w:rsid w:val="00BC458B"/>
    <w:rsid w:val="00BD0A34"/>
    <w:rsid w:val="00BD6094"/>
    <w:rsid w:val="00BE073F"/>
    <w:rsid w:val="00BE25C6"/>
    <w:rsid w:val="00BE2DBD"/>
    <w:rsid w:val="00BE5085"/>
    <w:rsid w:val="00BE7380"/>
    <w:rsid w:val="00BE7E89"/>
    <w:rsid w:val="00BF4C52"/>
    <w:rsid w:val="00BF5FD6"/>
    <w:rsid w:val="00C02BB0"/>
    <w:rsid w:val="00C05014"/>
    <w:rsid w:val="00C05BFA"/>
    <w:rsid w:val="00C07D77"/>
    <w:rsid w:val="00C100C6"/>
    <w:rsid w:val="00C211FF"/>
    <w:rsid w:val="00C31BC8"/>
    <w:rsid w:val="00C43F74"/>
    <w:rsid w:val="00C441D5"/>
    <w:rsid w:val="00C500C7"/>
    <w:rsid w:val="00C54172"/>
    <w:rsid w:val="00C576B8"/>
    <w:rsid w:val="00C5779C"/>
    <w:rsid w:val="00C6460C"/>
    <w:rsid w:val="00C6557A"/>
    <w:rsid w:val="00C67406"/>
    <w:rsid w:val="00C679B2"/>
    <w:rsid w:val="00C71D25"/>
    <w:rsid w:val="00C73DA2"/>
    <w:rsid w:val="00C83DAD"/>
    <w:rsid w:val="00C922C6"/>
    <w:rsid w:val="00C93636"/>
    <w:rsid w:val="00C939E1"/>
    <w:rsid w:val="00C95C36"/>
    <w:rsid w:val="00C96869"/>
    <w:rsid w:val="00CA20B7"/>
    <w:rsid w:val="00CA2919"/>
    <w:rsid w:val="00CA2C49"/>
    <w:rsid w:val="00CB167D"/>
    <w:rsid w:val="00CB2B0D"/>
    <w:rsid w:val="00CB445C"/>
    <w:rsid w:val="00CC24EF"/>
    <w:rsid w:val="00CD03D4"/>
    <w:rsid w:val="00CD15B4"/>
    <w:rsid w:val="00CD5910"/>
    <w:rsid w:val="00CE036B"/>
    <w:rsid w:val="00CE137A"/>
    <w:rsid w:val="00CE5B6D"/>
    <w:rsid w:val="00CF4CA0"/>
    <w:rsid w:val="00CF52C6"/>
    <w:rsid w:val="00D073B2"/>
    <w:rsid w:val="00D10BE7"/>
    <w:rsid w:val="00D13849"/>
    <w:rsid w:val="00D14800"/>
    <w:rsid w:val="00D14F59"/>
    <w:rsid w:val="00D1582C"/>
    <w:rsid w:val="00D16ED8"/>
    <w:rsid w:val="00D2127D"/>
    <w:rsid w:val="00D22DA6"/>
    <w:rsid w:val="00D23A2A"/>
    <w:rsid w:val="00D250BE"/>
    <w:rsid w:val="00D32DE4"/>
    <w:rsid w:val="00D34F6E"/>
    <w:rsid w:val="00D366E2"/>
    <w:rsid w:val="00D41094"/>
    <w:rsid w:val="00D44A08"/>
    <w:rsid w:val="00D501D2"/>
    <w:rsid w:val="00D5065F"/>
    <w:rsid w:val="00D5143C"/>
    <w:rsid w:val="00D677D6"/>
    <w:rsid w:val="00D738F9"/>
    <w:rsid w:val="00D74544"/>
    <w:rsid w:val="00D80A76"/>
    <w:rsid w:val="00D94837"/>
    <w:rsid w:val="00D958DA"/>
    <w:rsid w:val="00D96CFE"/>
    <w:rsid w:val="00D97E15"/>
    <w:rsid w:val="00DA3C42"/>
    <w:rsid w:val="00DB3349"/>
    <w:rsid w:val="00DC265E"/>
    <w:rsid w:val="00DC5691"/>
    <w:rsid w:val="00DC78AD"/>
    <w:rsid w:val="00DD0330"/>
    <w:rsid w:val="00DD3BF1"/>
    <w:rsid w:val="00DD675A"/>
    <w:rsid w:val="00DF2969"/>
    <w:rsid w:val="00E00353"/>
    <w:rsid w:val="00E057D8"/>
    <w:rsid w:val="00E14537"/>
    <w:rsid w:val="00E16D8D"/>
    <w:rsid w:val="00E23FB2"/>
    <w:rsid w:val="00E35D7D"/>
    <w:rsid w:val="00E36AD8"/>
    <w:rsid w:val="00E37DE5"/>
    <w:rsid w:val="00E40E2A"/>
    <w:rsid w:val="00E42804"/>
    <w:rsid w:val="00E4428F"/>
    <w:rsid w:val="00E548F4"/>
    <w:rsid w:val="00E54EBD"/>
    <w:rsid w:val="00E579AC"/>
    <w:rsid w:val="00E63959"/>
    <w:rsid w:val="00E65AD3"/>
    <w:rsid w:val="00E7318E"/>
    <w:rsid w:val="00E74A99"/>
    <w:rsid w:val="00E7556F"/>
    <w:rsid w:val="00E84EFF"/>
    <w:rsid w:val="00E97FDE"/>
    <w:rsid w:val="00EA5D28"/>
    <w:rsid w:val="00EB6A2F"/>
    <w:rsid w:val="00EC50A0"/>
    <w:rsid w:val="00EC7479"/>
    <w:rsid w:val="00ED2713"/>
    <w:rsid w:val="00ED3513"/>
    <w:rsid w:val="00ED364C"/>
    <w:rsid w:val="00ED3829"/>
    <w:rsid w:val="00ED4D8D"/>
    <w:rsid w:val="00ED568D"/>
    <w:rsid w:val="00EE2B03"/>
    <w:rsid w:val="00EE616D"/>
    <w:rsid w:val="00EF4804"/>
    <w:rsid w:val="00EF5D88"/>
    <w:rsid w:val="00EF61B5"/>
    <w:rsid w:val="00EF6623"/>
    <w:rsid w:val="00EF7518"/>
    <w:rsid w:val="00F012C4"/>
    <w:rsid w:val="00F0291C"/>
    <w:rsid w:val="00F04C9B"/>
    <w:rsid w:val="00F071C7"/>
    <w:rsid w:val="00F121DC"/>
    <w:rsid w:val="00F1702B"/>
    <w:rsid w:val="00F17332"/>
    <w:rsid w:val="00F2060C"/>
    <w:rsid w:val="00F2468E"/>
    <w:rsid w:val="00F25516"/>
    <w:rsid w:val="00F25B1E"/>
    <w:rsid w:val="00F320E7"/>
    <w:rsid w:val="00F4692B"/>
    <w:rsid w:val="00F55CC3"/>
    <w:rsid w:val="00F61009"/>
    <w:rsid w:val="00F62448"/>
    <w:rsid w:val="00F6752B"/>
    <w:rsid w:val="00F727A7"/>
    <w:rsid w:val="00F72B67"/>
    <w:rsid w:val="00F733CB"/>
    <w:rsid w:val="00F74318"/>
    <w:rsid w:val="00F812D2"/>
    <w:rsid w:val="00F93B75"/>
    <w:rsid w:val="00F95588"/>
    <w:rsid w:val="00F9736C"/>
    <w:rsid w:val="00FA6BBE"/>
    <w:rsid w:val="00FB1027"/>
    <w:rsid w:val="00FB4181"/>
    <w:rsid w:val="00FB4C7B"/>
    <w:rsid w:val="00FC4746"/>
    <w:rsid w:val="00FD0A9A"/>
    <w:rsid w:val="00FD2803"/>
    <w:rsid w:val="00FE47E6"/>
    <w:rsid w:val="00FE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3C0814B"/>
  <w15:docId w15:val="{A0CA8132-3426-4516-BD42-FFFC1023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A9"/>
  </w:style>
  <w:style w:type="paragraph" w:styleId="1">
    <w:name w:val="heading 1"/>
    <w:basedOn w:val="a"/>
    <w:next w:val="a"/>
    <w:link w:val="10"/>
    <w:uiPriority w:val="99"/>
    <w:qFormat/>
    <w:rsid w:val="00F25516"/>
    <w:pPr>
      <w:keepNext/>
      <w:framePr w:hSpace="141" w:wrap="auto" w:vAnchor="text" w:hAnchor="page" w:x="1560" w:y="-145"/>
      <w:ind w:left="72" w:hanging="7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25516"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C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5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CE2"/>
    <w:rPr>
      <w:sz w:val="0"/>
      <w:szCs w:val="0"/>
    </w:rPr>
  </w:style>
  <w:style w:type="paragraph" w:styleId="a5">
    <w:name w:val="Body Text Indent"/>
    <w:basedOn w:val="a"/>
    <w:link w:val="a6"/>
    <w:rsid w:val="00874ADD"/>
    <w:pPr>
      <w:spacing w:line="360" w:lineRule="exact"/>
      <w:ind w:firstLine="720"/>
    </w:pPr>
  </w:style>
  <w:style w:type="character" w:customStyle="1" w:styleId="a6">
    <w:name w:val="Основной текст с отступом Знак"/>
    <w:basedOn w:val="a0"/>
    <w:link w:val="a5"/>
    <w:rsid w:val="00874ADD"/>
    <w:rPr>
      <w:sz w:val="28"/>
    </w:rPr>
  </w:style>
  <w:style w:type="paragraph" w:styleId="21">
    <w:name w:val="Body Text 2"/>
    <w:basedOn w:val="a"/>
    <w:link w:val="22"/>
    <w:uiPriority w:val="99"/>
    <w:rsid w:val="00874A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4ADD"/>
  </w:style>
  <w:style w:type="character" w:styleId="a7">
    <w:name w:val="Hyperlink"/>
    <w:rsid w:val="00496B76"/>
    <w:rPr>
      <w:rFonts w:cs="Times New Roman"/>
      <w:color w:val="0000FF"/>
      <w:u w:val="single"/>
    </w:rPr>
  </w:style>
  <w:style w:type="paragraph" w:customStyle="1" w:styleId="a8">
    <w:name w:val="Знак Знак Знак Знак"/>
    <w:basedOn w:val="a"/>
    <w:rsid w:val="00496B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9">
    <w:name w:val="Table Grid"/>
    <w:basedOn w:val="a1"/>
    <w:uiPriority w:val="39"/>
    <w:rsid w:val="008A7CA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B38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263D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263D92"/>
  </w:style>
  <w:style w:type="paragraph" w:styleId="ab">
    <w:name w:val="Normal (Web)"/>
    <w:basedOn w:val="a"/>
    <w:uiPriority w:val="99"/>
    <w:rsid w:val="00BA5F0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D80A76"/>
  </w:style>
  <w:style w:type="paragraph" w:styleId="HTML">
    <w:name w:val="HTML Preformatted"/>
    <w:basedOn w:val="a"/>
    <w:link w:val="HTML0"/>
    <w:unhideWhenUsed/>
    <w:rsid w:val="00D80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80A76"/>
    <w:rPr>
      <w:rFonts w:ascii="Courier New" w:hAnsi="Courier New" w:cs="Courier New"/>
    </w:rPr>
  </w:style>
  <w:style w:type="character" w:styleId="ac">
    <w:name w:val="FollowedHyperlink"/>
    <w:basedOn w:val="a0"/>
    <w:uiPriority w:val="99"/>
    <w:semiHidden/>
    <w:unhideWhenUsed/>
    <w:rsid w:val="009769A5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922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922C6"/>
  </w:style>
  <w:style w:type="paragraph" w:styleId="31">
    <w:name w:val="Body Text Indent 3"/>
    <w:basedOn w:val="a"/>
    <w:link w:val="32"/>
    <w:uiPriority w:val="99"/>
    <w:unhideWhenUsed/>
    <w:rsid w:val="00C655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557A"/>
    <w:rPr>
      <w:sz w:val="16"/>
      <w:szCs w:val="16"/>
    </w:rPr>
  </w:style>
  <w:style w:type="paragraph" w:styleId="af">
    <w:name w:val="No Spacing"/>
    <w:uiPriority w:val="1"/>
    <w:qFormat/>
    <w:rsid w:val="00A41963"/>
    <w:rPr>
      <w:rFonts w:asciiTheme="minorHAnsi" w:eastAsiaTheme="minorEastAsia" w:hAnsiTheme="minorHAnsi" w:cstheme="minorBidi"/>
      <w:sz w:val="22"/>
      <w:szCs w:val="22"/>
    </w:rPr>
  </w:style>
  <w:style w:type="paragraph" w:customStyle="1" w:styleId="c18">
    <w:name w:val="c18"/>
    <w:basedOn w:val="a"/>
    <w:rsid w:val="00A41963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743502"/>
  </w:style>
  <w:style w:type="paragraph" w:customStyle="1" w:styleId="TableParagraph">
    <w:name w:val="Table Paragraph"/>
    <w:basedOn w:val="a"/>
    <w:uiPriority w:val="1"/>
    <w:qFormat/>
    <w:rsid w:val="004324B6"/>
    <w:pPr>
      <w:widowControl w:val="0"/>
      <w:autoSpaceDE w:val="0"/>
      <w:autoSpaceDN w:val="0"/>
      <w:ind w:left="107"/>
    </w:pPr>
    <w:rPr>
      <w:color w:val="auto"/>
      <w:sz w:val="22"/>
      <w:szCs w:val="22"/>
      <w:lang w:eastAsia="en-US"/>
    </w:rPr>
  </w:style>
  <w:style w:type="character" w:customStyle="1" w:styleId="fontstyle01">
    <w:name w:val="fontstyle01"/>
    <w:basedOn w:val="a0"/>
    <w:rsid w:val="001211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21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135513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7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8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mo59" TargetMode="External"/><Relationship Id="rId3" Type="http://schemas.openxmlformats.org/officeDocument/2006/relationships/styles" Target="styles.xml"/><Relationship Id="rId7" Type="http://schemas.openxmlformats.org/officeDocument/2006/relationships/hyperlink" Target="https://lysva.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ysva.biz/methodical-activities/dlya-pedagogicheskikh-rabotnikov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potd%203\&#1056;&#1072;&#1073;&#1086;&#1095;&#1080;&#1081;%20&#1089;&#1090;&#1086;&#1083;\&#1103;&#1088;&#1083;&#1099;&#1082;&#1080;\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430F-663F-422C-A0BF-83462E83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4097</TotalTime>
  <Pages>1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Hell Hole</Company>
  <LinksUpToDate>false</LinksUpToDate>
  <CharactersWithSpaces>24818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dopotd_3</dc:creator>
  <cp:keywords/>
  <dc:description/>
  <cp:lastModifiedBy>kadrovik 2</cp:lastModifiedBy>
  <cp:revision>430</cp:revision>
  <cp:lastPrinted>2025-12-02T11:32:00Z</cp:lastPrinted>
  <dcterms:created xsi:type="dcterms:W3CDTF">2013-09-05T02:43:00Z</dcterms:created>
  <dcterms:modified xsi:type="dcterms:W3CDTF">2025-12-04T03:07:00Z</dcterms:modified>
</cp:coreProperties>
</file>