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5E" w:rsidRDefault="00A91EEF">
      <w:pPr>
        <w:tabs>
          <w:tab w:val="left" w:pos="5662"/>
        </w:tabs>
        <w:ind w:left="-8"/>
        <w:rPr>
          <w:sz w:val="20"/>
        </w:rPr>
      </w:pPr>
      <w:r>
        <w:rPr>
          <w:sz w:val="20"/>
        </w:rPr>
        <w:pict>
          <v:group id="docshapegroup1" o:spid="_x0000_s1042" style="position:absolute;left:0;text-align:left;margin-left:571pt;margin-top:6.1pt;width:263.7pt;height:576.6pt;z-index:15729664;mso-position-horizontal-relative:page;mso-position-vertical-relative:page" coordorigin="11564,224" coordsize="5130,1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5" type="#_x0000_t75" alt="Picture background" style="position:absolute;left:11698;top:2879;width:4860;height:3780">
              <v:imagedata r:id="rId6" o:title=""/>
            </v:shape>
            <v:shape id="docshape3" o:spid="_x0000_s1044" type="#_x0000_t75" style="position:absolute;left:12090;top:7592;width:4120;height:233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43" type="#_x0000_t202" style="position:absolute;left:11608;top:269;width:5040;height:11340" filled="f" strokecolor="lime" strokeweight="4.5pt">
              <v:textbox inset="0,0,0,0">
                <w:txbxContent>
                  <w:p w:rsidR="00F7645E" w:rsidRDefault="00F7645E">
                    <w:pPr>
                      <w:spacing w:before="197"/>
                      <w:rPr>
                        <w:sz w:val="28"/>
                      </w:rPr>
                    </w:pPr>
                  </w:p>
                  <w:p w:rsidR="00F7645E" w:rsidRDefault="003A02FD" w:rsidP="00A201B2">
                    <w:pPr>
                      <w:ind w:left="292" w:right="54" w:firstLine="9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«</w:t>
                    </w:r>
                    <w:proofErr w:type="gramStart"/>
                    <w:r>
                      <w:rPr>
                        <w:b/>
                        <w:i/>
                        <w:sz w:val="28"/>
                      </w:rPr>
                      <w:t>Деньги—это</w:t>
                    </w:r>
                    <w:proofErr w:type="gramEnd"/>
                    <w:r>
                      <w:rPr>
                        <w:b/>
                        <w:i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средство</w:t>
                    </w:r>
                    <w:r>
                      <w:rPr>
                        <w:b/>
                        <w:i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воспитания, и</w:t>
                    </w:r>
                    <w:r>
                      <w:rPr>
                        <w:b/>
                        <w:i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с</w:t>
                    </w:r>
                    <w:r>
                      <w:rPr>
                        <w:b/>
                        <w:i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ними</w:t>
                    </w:r>
                    <w:r>
                      <w:rPr>
                        <w:b/>
                        <w:i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необходимо</w:t>
                    </w:r>
                    <w:r>
                      <w:rPr>
                        <w:b/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знакомить</w:t>
                    </w:r>
                    <w:r w:rsidR="00A201B2">
                      <w:rPr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>уже</w:t>
                    </w:r>
                    <w:r w:rsidR="00A201B2"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в</w:t>
                    </w:r>
                    <w:r>
                      <w:rPr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дошкольном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возрасте».</w:t>
                    </w:r>
                  </w:p>
                  <w:p w:rsidR="00F7645E" w:rsidRDefault="003A02FD">
                    <w:pPr>
                      <w:spacing w:line="275" w:lineRule="exact"/>
                      <w:ind w:right="55"/>
                      <w:jc w:val="righ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А.С.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Макаренко</w:t>
                    </w:r>
                  </w:p>
                </w:txbxContent>
              </v:textbox>
            </v:shape>
            <w10:wrap anchorx="page" anchory="page"/>
          </v:group>
        </w:pict>
      </w:r>
      <w:r w:rsidRPr="00A91EEF">
        <w:rPr>
          <w:position w:val="9"/>
          <w:sz w:val="20"/>
        </w:rPr>
      </w:r>
      <w:r w:rsidR="00560CBD" w:rsidRPr="00A91EEF">
        <w:rPr>
          <w:position w:val="9"/>
          <w:sz w:val="20"/>
        </w:rPr>
        <w:pict>
          <v:shape id="docshape5" o:spid="_x0000_s1047" type="#_x0000_t202" style="width:264.05pt;height:567pt;mso-left-percent:-10001;mso-top-percent:-10001;mso-position-horizontal:absolute;mso-position-horizontal-relative:char;mso-position-vertical:absolute;mso-position-vertical-relative:line;mso-left-percent:-10001;mso-top-percent:-10001" filled="f" strokecolor="lime" strokeweight="4.5pt">
            <v:textbox inset="0,0,0,0">
              <w:txbxContent>
                <w:p w:rsidR="00F7645E" w:rsidRDefault="003A02FD">
                  <w:pPr>
                    <w:spacing w:before="55"/>
                    <w:ind w:right="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z w:val="32"/>
                      <w:u w:val="single" w:color="FF0000"/>
                    </w:rPr>
                    <w:t>Обсуждаем</w:t>
                  </w:r>
                  <w:r>
                    <w:rPr>
                      <w:b/>
                      <w:color w:val="FF0000"/>
                      <w:spacing w:val="58"/>
                      <w:sz w:val="32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32"/>
                      <w:u w:val="single" w:color="FF0000"/>
                    </w:rPr>
                    <w:t>с</w:t>
                  </w:r>
                  <w:r>
                    <w:rPr>
                      <w:b/>
                      <w:color w:val="FF0000"/>
                      <w:spacing w:val="-10"/>
                      <w:sz w:val="32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32"/>
                      <w:u w:val="single" w:color="FF0000"/>
                    </w:rPr>
                    <w:t>детьми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before="248" w:line="322" w:lineRule="exact"/>
                    <w:ind w:left="416"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«Петушок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8"/>
                    </w:rPr>
                    <w:t>бобовое</w:t>
                  </w:r>
                  <w:proofErr w:type="gramEnd"/>
                </w:p>
                <w:p w:rsidR="00F7645E" w:rsidRDefault="003A02FD">
                  <w:pPr>
                    <w:ind w:left="41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зернышко»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</w:t>
                  </w:r>
                  <w:proofErr w:type="spellStart"/>
                  <w:r>
                    <w:rPr>
                      <w:sz w:val="28"/>
                    </w:rPr>
                    <w:t>обраб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pacing w:val="-12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О.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Капицы)</w:t>
                  </w:r>
                  <w:proofErr w:type="gramEnd"/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before="139" w:line="322" w:lineRule="exact"/>
                    <w:ind w:left="416"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«</w:t>
                  </w:r>
                  <w:proofErr w:type="spellStart"/>
                  <w:r>
                    <w:rPr>
                      <w:sz w:val="28"/>
                    </w:rPr>
                    <w:t>Федорино</w:t>
                  </w:r>
                  <w:proofErr w:type="spellEnd"/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горе»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(К.И.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Чуковский),</w:t>
                  </w:r>
                </w:p>
                <w:p w:rsidR="00F7645E" w:rsidRDefault="003A02FD">
                  <w:pPr>
                    <w:ind w:left="417"/>
                    <w:rPr>
                      <w:sz w:val="28"/>
                    </w:rPr>
                  </w:pPr>
                  <w:r>
                    <w:rPr>
                      <w:sz w:val="28"/>
                    </w:rPr>
                    <w:t>«Заплатка»</w:t>
                  </w:r>
                  <w:r>
                    <w:rPr>
                      <w:spacing w:val="-1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(Н.Н.</w:t>
                  </w:r>
                  <w:r>
                    <w:rPr>
                      <w:spacing w:val="-13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Носов)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7"/>
                    </w:tabs>
                    <w:spacing w:before="161"/>
                    <w:ind w:right="376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«Два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жадных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медвежонка»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</w:t>
                  </w:r>
                  <w:proofErr w:type="spellStart"/>
                  <w:r>
                    <w:rPr>
                      <w:sz w:val="28"/>
                    </w:rPr>
                    <w:t>обраб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 xml:space="preserve">А. Краснова и В. </w:t>
                  </w:r>
                  <w:proofErr w:type="spellStart"/>
                  <w:r>
                    <w:rPr>
                      <w:sz w:val="28"/>
                    </w:rPr>
                    <w:t>Важдаева</w:t>
                  </w:r>
                  <w:proofErr w:type="spellEnd"/>
                  <w:r>
                    <w:rPr>
                      <w:sz w:val="28"/>
                    </w:rPr>
                    <w:t>)</w:t>
                  </w:r>
                  <w:proofErr w:type="gramEnd"/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7"/>
                    </w:tabs>
                    <w:spacing w:before="138"/>
                    <w:ind w:right="110"/>
                    <w:rPr>
                      <w:sz w:val="28"/>
                    </w:rPr>
                  </w:pPr>
                  <w:r>
                    <w:rPr>
                      <w:sz w:val="28"/>
                    </w:rPr>
                    <w:t>«Три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поросенка»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proofErr w:type="gramStart"/>
                  <w:r w:rsidR="00A201B2">
                    <w:rPr>
                      <w:sz w:val="28"/>
                    </w:rPr>
                    <w:t>(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proofErr w:type="gramEnd"/>
                  <w:r>
                    <w:rPr>
                      <w:sz w:val="28"/>
                    </w:rPr>
                    <w:t>С.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 w:rsidR="00A201B2">
                    <w:rPr>
                      <w:sz w:val="28"/>
                    </w:rPr>
                    <w:t>Ми</w:t>
                  </w:r>
                  <w:r w:rsidR="00A201B2">
                    <w:rPr>
                      <w:spacing w:val="-2"/>
                      <w:sz w:val="28"/>
                    </w:rPr>
                    <w:t>халков</w:t>
                  </w:r>
                  <w:r>
                    <w:rPr>
                      <w:spacing w:val="-2"/>
                      <w:sz w:val="28"/>
                    </w:rPr>
                    <w:t>)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7"/>
                    </w:tabs>
                    <w:spacing w:before="139"/>
                    <w:ind w:right="901"/>
                    <w:rPr>
                      <w:sz w:val="28"/>
                    </w:rPr>
                  </w:pPr>
                  <w:r>
                    <w:rPr>
                      <w:sz w:val="28"/>
                    </w:rPr>
                    <w:t>«Кот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сапогах»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(пер.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франц. Т. </w:t>
                  </w:r>
                  <w:proofErr w:type="spellStart"/>
                  <w:r>
                    <w:rPr>
                      <w:sz w:val="28"/>
                    </w:rPr>
                    <w:t>Габбе</w:t>
                  </w:r>
                  <w:proofErr w:type="spellEnd"/>
                  <w:r>
                    <w:rPr>
                      <w:sz w:val="28"/>
                    </w:rPr>
                    <w:t>)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before="299"/>
                    <w:ind w:left="416"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«Золотой</w:t>
                  </w:r>
                  <w:r>
                    <w:rPr>
                      <w:spacing w:val="-1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ключик»</w:t>
                  </w:r>
                  <w:r>
                    <w:rPr>
                      <w:spacing w:val="-1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(А.Н.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Толстой)</w:t>
                  </w:r>
                </w:p>
                <w:p w:rsidR="00F7645E" w:rsidRDefault="00F7645E">
                  <w:pPr>
                    <w:pStyle w:val="a3"/>
                    <w:spacing w:before="45"/>
                    <w:rPr>
                      <w:sz w:val="28"/>
                    </w:rPr>
                  </w:pP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7"/>
                    </w:tabs>
                    <w:spacing w:before="1"/>
                    <w:ind w:right="602"/>
                    <w:rPr>
                      <w:sz w:val="28"/>
                    </w:rPr>
                  </w:pPr>
                  <w:r>
                    <w:rPr>
                      <w:sz w:val="28"/>
                    </w:rPr>
                    <w:t>«Сказка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рыбаке</w:t>
                  </w:r>
                  <w:r>
                    <w:rPr>
                      <w:spacing w:val="-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рыбке»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(А.С. </w:t>
                  </w:r>
                  <w:r>
                    <w:rPr>
                      <w:spacing w:val="-2"/>
                      <w:sz w:val="28"/>
                    </w:rPr>
                    <w:t>Пушкин)</w:t>
                  </w:r>
                </w:p>
                <w:p w:rsidR="00F7645E" w:rsidRDefault="003A02FD">
                  <w:pPr>
                    <w:spacing w:before="280"/>
                    <w:ind w:left="3" w:right="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pacing w:val="-2"/>
                      <w:sz w:val="28"/>
                      <w:u w:val="single" w:color="FF0000"/>
                    </w:rPr>
                    <w:t>Мультипликационные</w:t>
                  </w:r>
                  <w:r>
                    <w:rPr>
                      <w:b/>
                      <w:color w:val="FF0000"/>
                      <w:spacing w:val="-6"/>
                      <w:sz w:val="28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28"/>
                      <w:u w:val="single" w:color="FF0000"/>
                    </w:rPr>
                    <w:t>фильмы</w:t>
                  </w:r>
                </w:p>
                <w:p w:rsidR="00F7645E" w:rsidRDefault="003A02FD">
                  <w:pPr>
                    <w:spacing w:before="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pacing w:val="-3"/>
                      <w:sz w:val="28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  <w:u w:val="single" w:color="FF0000"/>
                    </w:rPr>
                    <w:t>для</w:t>
                  </w:r>
                  <w:r>
                    <w:rPr>
                      <w:b/>
                      <w:color w:val="FF0000"/>
                      <w:spacing w:val="-1"/>
                      <w:sz w:val="28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28"/>
                      <w:u w:val="single" w:color="FF0000"/>
                    </w:rPr>
                    <w:t>детей: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before="317" w:line="322" w:lineRule="exact"/>
                    <w:ind w:left="416"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«Азбука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денег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тетушки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Совы»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line="322" w:lineRule="exact"/>
                    <w:ind w:left="416" w:hanging="359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«Буратино»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line="322" w:lineRule="exact"/>
                    <w:ind w:left="416" w:hanging="359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«</w:t>
                  </w:r>
                  <w:proofErr w:type="spellStart"/>
                  <w:r>
                    <w:rPr>
                      <w:spacing w:val="-2"/>
                      <w:sz w:val="28"/>
                    </w:rPr>
                    <w:t>Простоквашино</w:t>
                  </w:r>
                  <w:proofErr w:type="spellEnd"/>
                  <w:r>
                    <w:rPr>
                      <w:spacing w:val="-2"/>
                      <w:sz w:val="28"/>
                    </w:rPr>
                    <w:t>»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line="322" w:lineRule="exact"/>
                    <w:ind w:left="416"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«</w:t>
                  </w:r>
                  <w:proofErr w:type="spellStart"/>
                  <w:r>
                    <w:rPr>
                      <w:sz w:val="28"/>
                    </w:rPr>
                    <w:t>Барбоскины</w:t>
                  </w:r>
                  <w:proofErr w:type="spellEnd"/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и </w:t>
                  </w:r>
                  <w:r>
                    <w:rPr>
                      <w:spacing w:val="-2"/>
                      <w:sz w:val="28"/>
                    </w:rPr>
                    <w:t>реклама»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7"/>
                    </w:tabs>
                    <w:spacing w:line="242" w:lineRule="auto"/>
                    <w:ind w:right="607"/>
                    <w:rPr>
                      <w:sz w:val="28"/>
                    </w:rPr>
                  </w:pPr>
                  <w:r>
                    <w:rPr>
                      <w:sz w:val="28"/>
                    </w:rPr>
                    <w:t>С.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Михалков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«Как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старик</w:t>
                  </w:r>
                  <w:r>
                    <w:rPr>
                      <w:spacing w:val="-1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корову </w:t>
                  </w:r>
                  <w:r>
                    <w:rPr>
                      <w:spacing w:val="-2"/>
                      <w:sz w:val="28"/>
                    </w:rPr>
                    <w:t>продавал»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line="317" w:lineRule="exact"/>
                    <w:ind w:left="416" w:hanging="359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«Муха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8"/>
                    </w:rPr>
                    <w:t>–Ц</w:t>
                  </w:r>
                  <w:proofErr w:type="gramEnd"/>
                  <w:r>
                    <w:rPr>
                      <w:spacing w:val="-2"/>
                      <w:sz w:val="28"/>
                    </w:rPr>
                    <w:t>окотуха»,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К.И.Чуковский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7"/>
                    </w:tabs>
                    <w:ind w:right="497"/>
                    <w:rPr>
                      <w:sz w:val="28"/>
                    </w:rPr>
                  </w:pPr>
                  <w:r>
                    <w:rPr>
                      <w:sz w:val="28"/>
                    </w:rPr>
                    <w:t>«</w:t>
                  </w:r>
                  <w:proofErr w:type="spellStart"/>
                  <w:r>
                    <w:rPr>
                      <w:sz w:val="28"/>
                    </w:rPr>
                    <w:t>Смешарики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Азбука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финансовой </w:t>
                  </w:r>
                  <w:r>
                    <w:rPr>
                      <w:spacing w:val="-2"/>
                      <w:sz w:val="28"/>
                    </w:rPr>
                    <w:t>грамотности»</w:t>
                  </w:r>
                </w:p>
                <w:p w:rsidR="00F7645E" w:rsidRDefault="003A02FD">
                  <w:pPr>
                    <w:numPr>
                      <w:ilvl w:val="0"/>
                      <w:numId w:val="3"/>
                    </w:numPr>
                    <w:tabs>
                      <w:tab w:val="left" w:pos="416"/>
                    </w:tabs>
                    <w:spacing w:line="321" w:lineRule="exact"/>
                    <w:ind w:left="416"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«Богатый</w:t>
                  </w:r>
                  <w:r>
                    <w:rPr>
                      <w:spacing w:val="-13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бобренок»</w:t>
                  </w:r>
                </w:p>
              </w:txbxContent>
            </v:textbox>
            <w10:wrap type="none"/>
            <w10:anchorlock/>
          </v:shape>
        </w:pict>
      </w:r>
      <w:r w:rsidR="003A02FD">
        <w:rPr>
          <w:position w:val="9"/>
          <w:sz w:val="20"/>
        </w:rPr>
        <w:tab/>
      </w:r>
      <w:r>
        <w:rPr>
          <w:sz w:val="20"/>
        </w:rPr>
      </w:r>
      <w:r w:rsidRPr="00A91EEF">
        <w:rPr>
          <w:sz w:val="20"/>
        </w:rPr>
        <w:pict>
          <v:group id="docshapegroup6" o:spid="_x0000_s1037" style="width:256.5pt;height:8in;mso-position-horizontal-relative:char;mso-position-vertical-relative:line" coordsize="5130,11520">
            <v:shape id="docshape7" o:spid="_x0000_s1040" type="#_x0000_t75" style="position:absolute;left:1235;top:6289;width:2976;height:2976">
              <v:imagedata r:id="rId8" o:title=""/>
            </v:shape>
            <v:shape id="docshape8" o:spid="_x0000_s1039" type="#_x0000_t75" style="position:absolute;left:1216;top:1443;width:2813;height:2813">
              <v:imagedata r:id="rId9" o:title=""/>
            </v:shape>
            <v:shape id="docshape9" o:spid="_x0000_s1038" type="#_x0000_t202" style="position:absolute;left:45;top:45;width:5040;height:11430" filled="f" strokecolor="lime" strokeweight="4.5pt">
              <v:textbox inset="0,0,0,0">
                <w:txbxContent>
                  <w:p w:rsidR="00F7645E" w:rsidRDefault="003A02FD">
                    <w:pPr>
                      <w:spacing w:before="55"/>
                      <w:ind w:left="2" w:right="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Играем</w:t>
                    </w:r>
                    <w:r>
                      <w:rPr>
                        <w:b/>
                        <w:color w:val="FF0000"/>
                        <w:spacing w:val="-8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с</w:t>
                    </w:r>
                    <w:r>
                      <w:rPr>
                        <w:b/>
                        <w:color w:val="FF0000"/>
                        <w:spacing w:val="-10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32"/>
                        <w:u w:val="single" w:color="FF0000"/>
                      </w:rPr>
                      <w:t>детьми</w:t>
                    </w: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rPr>
                        <w:b/>
                        <w:sz w:val="32"/>
                      </w:rPr>
                    </w:pPr>
                  </w:p>
                  <w:p w:rsidR="00F7645E" w:rsidRDefault="00F7645E">
                    <w:pPr>
                      <w:spacing w:before="1"/>
                      <w:rPr>
                        <w:b/>
                        <w:sz w:val="32"/>
                      </w:rPr>
                    </w:pPr>
                  </w:p>
                  <w:p w:rsidR="00F7645E" w:rsidRDefault="003A02FD">
                    <w:pPr>
                      <w:ind w:left="2" w:right="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32"/>
                        <w:u w:val="single" w:color="FF0000"/>
                      </w:rPr>
                      <w:t>Финансовые</w:t>
                    </w:r>
                    <w:r>
                      <w:rPr>
                        <w:b/>
                        <w:color w:val="FF0000"/>
                        <w:spacing w:val="-8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32"/>
                        <w:u w:val="single" w:color="FF0000"/>
                      </w:rPr>
                      <w:t>ребусы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7645E" w:rsidRDefault="00F7645E">
      <w:pPr>
        <w:rPr>
          <w:sz w:val="20"/>
        </w:rPr>
        <w:sectPr w:rsidR="00F7645E">
          <w:type w:val="continuous"/>
          <w:pgSz w:w="16840" w:h="11910" w:orient="landscape"/>
          <w:pgMar w:top="120" w:right="141" w:bottom="0" w:left="141" w:header="720" w:footer="720" w:gutter="0"/>
          <w:cols w:space="720"/>
        </w:sectPr>
      </w:pPr>
    </w:p>
    <w:p w:rsidR="00F7645E" w:rsidRDefault="00A91EEF">
      <w:pPr>
        <w:tabs>
          <w:tab w:val="left" w:pos="5662"/>
        </w:tabs>
        <w:ind w:left="82"/>
        <w:rPr>
          <w:sz w:val="20"/>
        </w:rPr>
      </w:pPr>
      <w:r>
        <w:rPr>
          <w:sz w:val="20"/>
        </w:rPr>
        <w:lastRenderedPageBreak/>
        <w:pict>
          <v:group id="docshapegroup10" o:spid="_x0000_s1034" style="position:absolute;left:0;text-align:left;margin-left:568.55pt;margin-top:11.2pt;width:266.15pt;height:577.3pt;z-index:15731200;mso-position-horizontal-relative:page;mso-position-vertical-relative:page" coordorigin="11371,224" coordsize="5323,11546">
            <v:shape id="docshape11" o:spid="_x0000_s1036" type="#_x0000_t75" style="position:absolute;left:12688;top:9359;width:2790;height:2170">
              <v:imagedata r:id="rId10" o:title=""/>
            </v:shape>
            <v:shape id="docshape12" o:spid="_x0000_s1035" type="#_x0000_t202" style="position:absolute;left:11416;top:269;width:5233;height:11456" filled="f" strokecolor="lime" strokeweight="4.5pt">
              <v:textbox inset="0,0,0,0">
                <w:txbxContent>
                  <w:p w:rsidR="00F7645E" w:rsidRDefault="00F7645E">
                    <w:pPr>
                      <w:spacing w:before="74"/>
                      <w:rPr>
                        <w:sz w:val="28"/>
                      </w:rPr>
                    </w:pPr>
                  </w:p>
                  <w:p w:rsidR="00F7645E" w:rsidRDefault="003A02FD">
                    <w:pPr>
                      <w:numPr>
                        <w:ilvl w:val="0"/>
                        <w:numId w:val="1"/>
                      </w:numPr>
                      <w:tabs>
                        <w:tab w:val="left" w:pos="682"/>
                      </w:tabs>
                      <w:ind w:right="371" w:firstLine="0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Договоритесь</w:t>
                    </w:r>
                    <w:r>
                      <w:rPr>
                        <w:i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</w:t>
                    </w:r>
                    <w:r>
                      <w:rPr>
                        <w:i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помощи</w:t>
                    </w:r>
                    <w:r>
                      <w:rPr>
                        <w:i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при</w:t>
                    </w:r>
                    <w:r>
                      <w:rPr>
                        <w:i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кру</w:t>
                    </w:r>
                    <w:proofErr w:type="gramStart"/>
                    <w:r>
                      <w:rPr>
                        <w:i/>
                        <w:sz w:val="28"/>
                      </w:rPr>
                      <w:t>п-</w:t>
                    </w:r>
                    <w:proofErr w:type="gramEnd"/>
                    <w:r>
                      <w:rPr>
                        <w:i/>
                        <w:sz w:val="28"/>
                      </w:rPr>
                      <w:t xml:space="preserve"> ной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покупке.</w:t>
                    </w:r>
                  </w:p>
                  <w:p w:rsidR="00F7645E" w:rsidRDefault="003A02FD">
                    <w:pPr>
                      <w:spacing w:before="1"/>
                      <w:ind w:left="397" w:right="37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Копить на важную вещь для ребенка нужно долгое время, и чтобы стимулировать ребенка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поставленной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цели,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необходимо договориться с ним о том, что накопив какую то часть от необходимой суммы,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вы добавите недостающую </w:t>
                    </w:r>
                    <w:proofErr w:type="gramStart"/>
                    <w:r>
                      <w:rPr>
                        <w:sz w:val="24"/>
                      </w:rPr>
                      <w:t>часть</w:t>
                    </w:r>
                    <w:proofErr w:type="gramEnd"/>
                    <w:r>
                      <w:rPr>
                        <w:sz w:val="24"/>
                      </w:rPr>
                      <w:t xml:space="preserve"> и он сможет купить то что было запланирова</w:t>
                    </w:r>
                    <w:r>
                      <w:rPr>
                        <w:spacing w:val="-4"/>
                        <w:sz w:val="24"/>
                      </w:rPr>
                      <w:t>но.</w:t>
                    </w:r>
                  </w:p>
                  <w:p w:rsidR="00F7645E" w:rsidRDefault="00F7645E">
                    <w:pPr>
                      <w:spacing w:before="52"/>
                      <w:rPr>
                        <w:sz w:val="24"/>
                      </w:rPr>
                    </w:pPr>
                  </w:p>
                  <w:p w:rsidR="00F7645E" w:rsidRDefault="003A02FD">
                    <w:pPr>
                      <w:numPr>
                        <w:ilvl w:val="0"/>
                        <w:numId w:val="1"/>
                      </w:numPr>
                      <w:tabs>
                        <w:tab w:val="left" w:pos="418"/>
                        <w:tab w:val="left" w:pos="513"/>
                      </w:tabs>
                      <w:ind w:left="418" w:right="53" w:hanging="221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ab/>
                      <w:t xml:space="preserve">Включите в карманные деньги часть </w:t>
                    </w:r>
                    <w:r>
                      <w:rPr>
                        <w:i/>
                        <w:spacing w:val="-2"/>
                        <w:sz w:val="28"/>
                      </w:rPr>
                      <w:t>расходов.</w:t>
                    </w:r>
                  </w:p>
                  <w:p w:rsidR="00F7645E" w:rsidRDefault="003A02FD">
                    <w:pPr>
                      <w:spacing w:before="44" w:line="280" w:lineRule="auto"/>
                      <w:ind w:left="58" w:right="6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некоторые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статьи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расходов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ребенок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может отвечать самостоятельно, в зависимости от возраста это могут быть: подарки близким, оплата за интернет, и т.д</w:t>
                    </w:r>
                    <w:proofErr w:type="gramStart"/>
                    <w:r>
                      <w:rPr>
                        <w:sz w:val="24"/>
                      </w:rPr>
                      <w:t>..</w:t>
                    </w:r>
                    <w:proofErr w:type="gramEnd"/>
                  </w:p>
                  <w:p w:rsidR="00F7645E" w:rsidRDefault="003A02FD">
                    <w:pPr>
                      <w:numPr>
                        <w:ilvl w:val="0"/>
                        <w:numId w:val="1"/>
                      </w:numPr>
                      <w:tabs>
                        <w:tab w:val="left" w:pos="329"/>
                        <w:tab w:val="left" w:pos="588"/>
                      </w:tabs>
                      <w:spacing w:before="275"/>
                      <w:ind w:left="329" w:right="54" w:hanging="132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Помогите ребенку контролировать </w:t>
                    </w:r>
                    <w:r>
                      <w:rPr>
                        <w:i/>
                        <w:spacing w:val="-2"/>
                        <w:sz w:val="28"/>
                      </w:rPr>
                      <w:t>расходы.</w:t>
                    </w:r>
                  </w:p>
                  <w:p w:rsidR="00F7645E" w:rsidRDefault="003A02FD">
                    <w:pPr>
                      <w:spacing w:before="44" w:line="280" w:lineRule="auto"/>
                      <w:ind w:left="58" w:right="55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Наглядно продемонстрируйте, каким образом у него будет оставаться больше свободных денег, если он будет контролировать свои расходы.</w:t>
                    </w:r>
                  </w:p>
                  <w:p w:rsidR="00F7645E" w:rsidRDefault="00F7645E">
                    <w:pPr>
                      <w:rPr>
                        <w:sz w:val="24"/>
                      </w:rPr>
                    </w:pPr>
                  </w:p>
                  <w:p w:rsidR="00F7645E" w:rsidRDefault="003A02FD">
                    <w:pPr>
                      <w:numPr>
                        <w:ilvl w:val="0"/>
                        <w:numId w:val="1"/>
                      </w:numPr>
                      <w:tabs>
                        <w:tab w:val="left" w:pos="572"/>
                      </w:tabs>
                      <w:ind w:left="572" w:hanging="279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Будьте</w:t>
                    </w:r>
                    <w:r>
                      <w:rPr>
                        <w:i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примером.</w:t>
                    </w:r>
                  </w:p>
                  <w:p w:rsidR="00F7645E" w:rsidRDefault="003A02FD">
                    <w:pPr>
                      <w:spacing w:before="1"/>
                      <w:ind w:left="58" w:right="6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Лучшим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примером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финансовой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грамотности ребенка в первую очередь являются родители, то, как они ведут семейный бюджет.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shape id="docshape13" o:spid="_x0000_s1046" type="#_x0000_t202" style="width:257.55pt;height:571.5pt;mso-left-percent:-10001;mso-top-percent:-10001;mso-position-horizontal:absolute;mso-position-horizontal-relative:char;mso-position-vertical:absolute;mso-position-vertical-relative:line;mso-left-percent:-10001;mso-top-percent:-10001" filled="f" strokecolor="lime" strokeweight="4.5pt">
            <v:textbox inset="0,0,0,0">
              <w:txbxContent>
                <w:p w:rsidR="00F7645E" w:rsidRDefault="00F7645E">
                  <w:pPr>
                    <w:pStyle w:val="a3"/>
                    <w:spacing w:before="55"/>
                    <w:rPr>
                      <w:sz w:val="28"/>
                    </w:rPr>
                  </w:pPr>
                </w:p>
                <w:p w:rsidR="00F7645E" w:rsidRDefault="003A02FD">
                  <w:pPr>
                    <w:ind w:left="1402" w:hanging="1021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Что</w:t>
                  </w:r>
                  <w:r>
                    <w:rPr>
                      <w:b/>
                      <w:color w:val="FF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должен</w:t>
                  </w:r>
                  <w:r>
                    <w:rPr>
                      <w:b/>
                      <w:color w:val="FF0000"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знать</w:t>
                  </w:r>
                  <w:r>
                    <w:rPr>
                      <w:b/>
                      <w:color w:val="FF0000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ребёнок</w:t>
                  </w:r>
                  <w:r>
                    <w:rPr>
                      <w:b/>
                      <w:color w:val="FF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о</w:t>
                  </w:r>
                  <w:r>
                    <w:rPr>
                      <w:b/>
                      <w:color w:val="FF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мире денег</w:t>
                  </w:r>
                  <w:r>
                    <w:rPr>
                      <w:b/>
                      <w:color w:val="FF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и финансов?</w:t>
                  </w:r>
                </w:p>
                <w:p w:rsidR="00F7645E" w:rsidRDefault="00F7645E">
                  <w:pPr>
                    <w:pStyle w:val="a3"/>
                    <w:spacing w:before="42"/>
                    <w:rPr>
                      <w:b/>
                      <w:sz w:val="28"/>
                    </w:rPr>
                  </w:pPr>
                </w:p>
                <w:p w:rsidR="00F7645E" w:rsidRDefault="003A02FD">
                  <w:pPr>
                    <w:ind w:left="598" w:firstLine="598"/>
                    <w:rPr>
                      <w:sz w:val="28"/>
                    </w:rPr>
                  </w:pPr>
                  <w:r>
                    <w:rPr>
                      <w:sz w:val="28"/>
                    </w:rPr>
                    <w:t>Всю информацию можно разделить</w:t>
                  </w:r>
                  <w:r>
                    <w:rPr>
                      <w:spacing w:val="-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</w:t>
                  </w:r>
                  <w:r>
                    <w:rPr>
                      <w:spacing w:val="-1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5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больших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групп:</w:t>
                  </w:r>
                </w:p>
                <w:p w:rsidR="00F7645E" w:rsidRDefault="00F7645E">
                  <w:pPr>
                    <w:pStyle w:val="a3"/>
                    <w:spacing w:before="4"/>
                    <w:rPr>
                      <w:sz w:val="28"/>
                    </w:rPr>
                  </w:pPr>
                </w:p>
                <w:p w:rsidR="00F7645E" w:rsidRDefault="003A02FD">
                  <w:pPr>
                    <w:spacing w:line="320" w:lineRule="exact"/>
                    <w:ind w:left="425"/>
                    <w:rPr>
                      <w:b/>
                      <w:sz w:val="28"/>
                    </w:rPr>
                  </w:pPr>
                  <w:r>
                    <w:rPr>
                      <w:b/>
                      <w:color w:val="0000FF"/>
                      <w:sz w:val="28"/>
                    </w:rPr>
                    <w:t>Первая</w:t>
                  </w:r>
                  <w:r>
                    <w:rPr>
                      <w:b/>
                      <w:color w:val="0000FF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группа</w:t>
                  </w:r>
                  <w:r>
                    <w:rPr>
                      <w:b/>
                      <w:color w:val="0000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-</w:t>
                  </w:r>
                  <w:r>
                    <w:rPr>
                      <w:b/>
                      <w:color w:val="0000FF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знания</w:t>
                  </w:r>
                  <w:r>
                    <w:rPr>
                      <w:b/>
                      <w:color w:val="0000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о</w:t>
                  </w:r>
                  <w:r>
                    <w:rPr>
                      <w:b/>
                      <w:color w:val="0000FF"/>
                      <w:spacing w:val="-2"/>
                      <w:sz w:val="28"/>
                    </w:rPr>
                    <w:t xml:space="preserve"> деньгах:</w:t>
                  </w:r>
                </w:p>
                <w:p w:rsidR="00F7645E" w:rsidRDefault="003A02FD">
                  <w:pPr>
                    <w:pStyle w:val="a3"/>
                    <w:spacing w:line="274" w:lineRule="exact"/>
                    <w:ind w:left="425"/>
                  </w:pPr>
                  <w:r>
                    <w:t>*какие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бывают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деньги;</w:t>
                  </w:r>
                </w:p>
                <w:p w:rsidR="00F7645E" w:rsidRDefault="003A02FD">
                  <w:pPr>
                    <w:pStyle w:val="a3"/>
                    <w:spacing w:before="1"/>
                    <w:ind w:left="425"/>
                  </w:pPr>
                  <w:r>
                    <w:t>*как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можно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пользоваться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деньгами;</w:t>
                  </w:r>
                </w:p>
                <w:p w:rsidR="00F7645E" w:rsidRDefault="003A02FD">
                  <w:pPr>
                    <w:pStyle w:val="a3"/>
                    <w:ind w:left="425"/>
                  </w:pPr>
                  <w:r>
                    <w:t>*как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правильно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считать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деньги;</w:t>
                  </w:r>
                </w:p>
                <w:p w:rsidR="00F7645E" w:rsidRDefault="003A02FD">
                  <w:pPr>
                    <w:pStyle w:val="a3"/>
                    <w:ind w:left="425"/>
                  </w:pPr>
                  <w:r>
                    <w:t>*разумная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трата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денег;</w:t>
                  </w:r>
                </w:p>
                <w:p w:rsidR="00F7645E" w:rsidRDefault="003A02FD">
                  <w:pPr>
                    <w:pStyle w:val="a3"/>
                    <w:ind w:left="425"/>
                  </w:pPr>
                  <w:r>
                    <w:t>*как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научиться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экономить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деньги;</w:t>
                  </w:r>
                </w:p>
                <w:p w:rsidR="00F7645E" w:rsidRDefault="003A02FD">
                  <w:pPr>
                    <w:pStyle w:val="a3"/>
                    <w:ind w:left="415"/>
                    <w:rPr>
                      <w:sz w:val="22"/>
                    </w:rPr>
                  </w:pPr>
                  <w:r>
                    <w:t>*способы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защиты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денежных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средств</w:t>
                  </w:r>
                  <w:r>
                    <w:rPr>
                      <w:spacing w:val="-2"/>
                      <w:sz w:val="22"/>
                    </w:rPr>
                    <w:t>.</w:t>
                  </w:r>
                </w:p>
                <w:p w:rsidR="00F7645E" w:rsidRDefault="003A02FD">
                  <w:pPr>
                    <w:spacing w:before="258"/>
                    <w:ind w:left="1625" w:hanging="575"/>
                    <w:rPr>
                      <w:b/>
                      <w:sz w:val="28"/>
                    </w:rPr>
                  </w:pPr>
                  <w:r>
                    <w:rPr>
                      <w:b/>
                      <w:color w:val="0000FF"/>
                      <w:sz w:val="28"/>
                    </w:rPr>
                    <w:t>Вторая</w:t>
                  </w:r>
                  <w:r>
                    <w:rPr>
                      <w:b/>
                      <w:color w:val="0000FF"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группа</w:t>
                  </w:r>
                  <w:r>
                    <w:rPr>
                      <w:b/>
                      <w:color w:val="0000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-</w:t>
                  </w:r>
                  <w:r>
                    <w:rPr>
                      <w:b/>
                      <w:color w:val="0000FF"/>
                      <w:spacing w:val="-11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знания</w:t>
                  </w:r>
                  <w:r>
                    <w:rPr>
                      <w:b/>
                      <w:color w:val="0000FF"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 xml:space="preserve">о </w:t>
                  </w:r>
                  <w:r>
                    <w:rPr>
                      <w:b/>
                      <w:color w:val="0000FF"/>
                      <w:spacing w:val="-2"/>
                      <w:sz w:val="28"/>
                    </w:rPr>
                    <w:t>потребностях:</w:t>
                  </w:r>
                </w:p>
                <w:p w:rsidR="00F7645E" w:rsidRDefault="003A02FD">
                  <w:pPr>
                    <w:pStyle w:val="a3"/>
                    <w:spacing w:line="272" w:lineRule="exact"/>
                    <w:ind w:left="415"/>
                  </w:pPr>
                  <w:r>
                    <w:rPr>
                      <w:b/>
                    </w:rPr>
                    <w:t>*</w:t>
                  </w:r>
                  <w:r>
                    <w:t>какие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бывают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потребности;</w:t>
                  </w:r>
                </w:p>
                <w:p w:rsidR="00F7645E" w:rsidRDefault="003A02FD">
                  <w:pPr>
                    <w:pStyle w:val="a3"/>
                    <w:spacing w:before="1"/>
                    <w:ind w:left="415"/>
                  </w:pPr>
                  <w:r>
                    <w:t>*желания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возможности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человека.</w:t>
                  </w:r>
                </w:p>
                <w:p w:rsidR="00F7645E" w:rsidRDefault="00F7645E">
                  <w:pPr>
                    <w:pStyle w:val="a3"/>
                    <w:spacing w:before="3"/>
                  </w:pPr>
                </w:p>
                <w:p w:rsidR="00F7645E" w:rsidRDefault="003A02FD">
                  <w:pPr>
                    <w:spacing w:line="320" w:lineRule="exact"/>
                    <w:ind w:left="295"/>
                    <w:rPr>
                      <w:b/>
                      <w:sz w:val="28"/>
                    </w:rPr>
                  </w:pPr>
                  <w:r>
                    <w:rPr>
                      <w:b/>
                      <w:color w:val="0000FF"/>
                      <w:sz w:val="28"/>
                    </w:rPr>
                    <w:t>Третья</w:t>
                  </w:r>
                  <w:r>
                    <w:rPr>
                      <w:b/>
                      <w:color w:val="0000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группа</w:t>
                  </w:r>
                  <w:r>
                    <w:rPr>
                      <w:b/>
                      <w:color w:val="0000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-</w:t>
                  </w:r>
                  <w:r>
                    <w:rPr>
                      <w:b/>
                      <w:color w:val="0000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знания</w:t>
                  </w:r>
                  <w:r>
                    <w:rPr>
                      <w:b/>
                      <w:color w:val="0000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о</w:t>
                  </w:r>
                  <w:r>
                    <w:rPr>
                      <w:b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pacing w:val="-2"/>
                      <w:sz w:val="28"/>
                    </w:rPr>
                    <w:t>товаре:</w:t>
                  </w:r>
                </w:p>
                <w:p w:rsidR="00F7645E" w:rsidRDefault="003A02FD">
                  <w:pPr>
                    <w:pStyle w:val="a3"/>
                    <w:spacing w:line="274" w:lineRule="exact"/>
                    <w:ind w:left="355"/>
                  </w:pPr>
                  <w:r>
                    <w:t>*знакомство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понятиями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«цена»,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2"/>
                    </w:rPr>
                    <w:t>«покупка»,</w:t>
                  </w:r>
                </w:p>
                <w:p w:rsidR="00F7645E" w:rsidRDefault="003A02FD">
                  <w:pPr>
                    <w:pStyle w:val="a3"/>
                    <w:ind w:left="55"/>
                  </w:pPr>
                  <w:r>
                    <w:rPr>
                      <w:spacing w:val="-2"/>
                    </w:rPr>
                    <w:t>«продажа»;</w:t>
                  </w:r>
                </w:p>
                <w:p w:rsidR="00F7645E" w:rsidRDefault="003A02FD">
                  <w:pPr>
                    <w:pStyle w:val="a3"/>
                    <w:ind w:left="355"/>
                  </w:pPr>
                  <w:r>
                    <w:t>*от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чего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зависит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цена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товара;</w:t>
                  </w:r>
                </w:p>
                <w:p w:rsidR="00F7645E" w:rsidRDefault="003A02FD">
                  <w:pPr>
                    <w:pStyle w:val="a3"/>
                    <w:ind w:left="355"/>
                  </w:pPr>
                  <w:r>
                    <w:rPr>
                      <w:spacing w:val="-2"/>
                    </w:rPr>
                    <w:t>*как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определить качество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товара.</w:t>
                  </w:r>
                </w:p>
                <w:p w:rsidR="00F7645E" w:rsidRDefault="00F7645E">
                  <w:pPr>
                    <w:pStyle w:val="a3"/>
                    <w:spacing w:before="4"/>
                  </w:pPr>
                </w:p>
                <w:p w:rsidR="00F7645E" w:rsidRDefault="003A02FD">
                  <w:pPr>
                    <w:spacing w:line="320" w:lineRule="exact"/>
                    <w:ind w:left="293"/>
                    <w:rPr>
                      <w:b/>
                      <w:sz w:val="28"/>
                    </w:rPr>
                  </w:pPr>
                  <w:r>
                    <w:rPr>
                      <w:b/>
                      <w:color w:val="0000FF"/>
                      <w:sz w:val="28"/>
                    </w:rPr>
                    <w:t>Четвертая</w:t>
                  </w:r>
                  <w:r>
                    <w:rPr>
                      <w:b/>
                      <w:color w:val="0000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группа</w:t>
                  </w:r>
                  <w:r>
                    <w:rPr>
                      <w:b/>
                      <w:color w:val="0000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-</w:t>
                  </w:r>
                  <w:r>
                    <w:rPr>
                      <w:b/>
                      <w:color w:val="0000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знания</w:t>
                  </w:r>
                  <w:r>
                    <w:rPr>
                      <w:b/>
                      <w:color w:val="0000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о</w:t>
                  </w:r>
                  <w:r>
                    <w:rPr>
                      <w:b/>
                      <w:color w:val="0000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pacing w:val="-2"/>
                      <w:sz w:val="28"/>
                    </w:rPr>
                    <w:t>труде:</w:t>
                  </w:r>
                </w:p>
                <w:p w:rsidR="00F7645E" w:rsidRDefault="003A02FD">
                  <w:pPr>
                    <w:pStyle w:val="a3"/>
                    <w:ind w:left="55" w:firstLine="240"/>
                  </w:pPr>
                  <w:r>
                    <w:t>*какой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бывает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труд,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знакомство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с </w:t>
                  </w:r>
                  <w:r>
                    <w:rPr>
                      <w:spacing w:val="-2"/>
                    </w:rPr>
                    <w:t>профессиями;</w:t>
                  </w:r>
                </w:p>
                <w:p w:rsidR="00F7645E" w:rsidRDefault="003A02FD">
                  <w:pPr>
                    <w:pStyle w:val="a3"/>
                    <w:ind w:left="295"/>
                  </w:pPr>
                  <w:r>
                    <w:t>*как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определить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продукт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труда;</w:t>
                  </w:r>
                </w:p>
                <w:p w:rsidR="00F7645E" w:rsidRDefault="003A02FD">
                  <w:pPr>
                    <w:pStyle w:val="a3"/>
                    <w:ind w:left="295"/>
                  </w:pPr>
                  <w:r>
                    <w:t>*оплата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труда,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знакомство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понятием</w:t>
                  </w:r>
                </w:p>
                <w:p w:rsidR="00F7645E" w:rsidRDefault="003A02FD">
                  <w:pPr>
                    <w:pStyle w:val="a3"/>
                    <w:ind w:left="55"/>
                  </w:pPr>
                  <w:r>
                    <w:t>«заработная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плата».</w:t>
                  </w:r>
                </w:p>
                <w:p w:rsidR="00F7645E" w:rsidRDefault="00F7645E">
                  <w:pPr>
                    <w:pStyle w:val="a3"/>
                    <w:spacing w:before="2"/>
                  </w:pPr>
                </w:p>
                <w:p w:rsidR="00F7645E" w:rsidRDefault="003A02FD">
                  <w:pPr>
                    <w:spacing w:line="320" w:lineRule="exact"/>
                    <w:ind w:left="295"/>
                    <w:rPr>
                      <w:b/>
                      <w:sz w:val="28"/>
                    </w:rPr>
                  </w:pPr>
                  <w:r>
                    <w:rPr>
                      <w:b/>
                      <w:color w:val="0000FF"/>
                      <w:sz w:val="28"/>
                    </w:rPr>
                    <w:t>Пятая</w:t>
                  </w:r>
                  <w:r>
                    <w:rPr>
                      <w:b/>
                      <w:color w:val="0000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группа</w:t>
                  </w:r>
                  <w:r>
                    <w:rPr>
                      <w:b/>
                      <w:color w:val="0000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-</w:t>
                  </w:r>
                  <w:r>
                    <w:rPr>
                      <w:b/>
                      <w:color w:val="0000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знания</w:t>
                  </w:r>
                  <w:r>
                    <w:rPr>
                      <w:b/>
                      <w:color w:val="0000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FF"/>
                      <w:sz w:val="28"/>
                    </w:rPr>
                    <w:t>о</w:t>
                  </w:r>
                  <w:r>
                    <w:rPr>
                      <w:b/>
                      <w:color w:val="0000FF"/>
                      <w:spacing w:val="-2"/>
                      <w:sz w:val="28"/>
                    </w:rPr>
                    <w:t xml:space="preserve"> бюджете:</w:t>
                  </w:r>
                </w:p>
                <w:p w:rsidR="00F7645E" w:rsidRDefault="003A02FD">
                  <w:pPr>
                    <w:pStyle w:val="a3"/>
                    <w:spacing w:line="274" w:lineRule="exact"/>
                    <w:ind w:left="295"/>
                  </w:pPr>
                  <w:r>
                    <w:t>*что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такое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бюджет,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чего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он </w:t>
                  </w:r>
                  <w:r>
                    <w:rPr>
                      <w:spacing w:val="-2"/>
                    </w:rPr>
                    <w:t>состоит;</w:t>
                  </w:r>
                </w:p>
                <w:p w:rsidR="00F7645E" w:rsidRDefault="003A02FD">
                  <w:pPr>
                    <w:pStyle w:val="a3"/>
                    <w:ind w:left="295"/>
                  </w:pPr>
                  <w:r>
                    <w:t>*расходы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и доходы </w:t>
                  </w:r>
                  <w:r>
                    <w:rPr>
                      <w:spacing w:val="-2"/>
                    </w:rPr>
                    <w:t>семьи;</w:t>
                  </w:r>
                </w:p>
                <w:p w:rsidR="00F7645E" w:rsidRDefault="003A02FD">
                  <w:pPr>
                    <w:pStyle w:val="a3"/>
                    <w:spacing w:before="1"/>
                    <w:ind w:left="295"/>
                  </w:pPr>
                  <w:r>
                    <w:t>*какие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могут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быть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источники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дохода;</w:t>
                  </w:r>
                </w:p>
                <w:p w:rsidR="00F7645E" w:rsidRDefault="003A02FD">
                  <w:pPr>
                    <w:pStyle w:val="a3"/>
                    <w:ind w:left="295"/>
                  </w:pPr>
                  <w:r>
                    <w:t>*способы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экономии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бюджета.</w:t>
                  </w:r>
                </w:p>
              </w:txbxContent>
            </v:textbox>
            <w10:wrap type="none"/>
            <w10:anchorlock/>
          </v:shape>
        </w:pict>
      </w:r>
      <w:r w:rsidR="003A02FD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14" o:spid="_x0000_s1026" style="width:256.5pt;height:8in;mso-position-horizontal-relative:char;mso-position-vertical-relative:line" coordsize="5130,11520">
            <v:rect id="docshape15" o:spid="_x0000_s1032" style="position:absolute;left:45;top:45;width:5040;height:11430" filled="f" strokecolor="lime" strokeweight="4.5pt"/>
            <v:shape id="docshape16" o:spid="_x0000_s1031" type="#_x0000_t202" style="position:absolute;left:329;top:411;width:4490;height:955" filled="f" stroked="f">
              <v:textbox inset="0,0,0,0">
                <w:txbxContent>
                  <w:p w:rsidR="00F7645E" w:rsidRDefault="003A02FD">
                    <w:pPr>
                      <w:spacing w:line="311" w:lineRule="exact"/>
                      <w:ind w:righ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8"/>
                      </w:rPr>
                      <w:t>Рекомендации</w:t>
                    </w:r>
                    <w:r>
                      <w:rPr>
                        <w:b/>
                        <w:color w:val="FF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8"/>
                      </w:rPr>
                      <w:t>родителям</w:t>
                    </w:r>
                  </w:p>
                  <w:p w:rsidR="00F7645E" w:rsidRDefault="003A02FD">
                    <w:pPr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по</w:t>
                    </w:r>
                    <w:r>
                      <w:rPr>
                        <w:b/>
                        <w:color w:val="FF0000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построению</w:t>
                    </w:r>
                    <w:r>
                      <w:rPr>
                        <w:b/>
                        <w:color w:val="FF0000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взаимоотношений</w:t>
                    </w:r>
                    <w:r>
                      <w:rPr>
                        <w:b/>
                        <w:color w:val="FF0000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с ребенком в финансовой сфере</w:t>
                    </w:r>
                    <w:r>
                      <w:rPr>
                        <w:b/>
                        <w:color w:val="FF0000"/>
                        <w:sz w:val="20"/>
                      </w:rPr>
                      <w:t>.</w:t>
                    </w:r>
                  </w:p>
                </w:txbxContent>
              </v:textbox>
            </v:shape>
            <v:shape id="docshape17" o:spid="_x0000_s1030" type="#_x0000_t202" style="position:absolute;left:485;top:1601;width:1601;height:633" filled="f" stroked="f">
              <v:textbox inset="0,0,0,0">
                <w:txbxContent>
                  <w:p w:rsidR="00F7645E" w:rsidRDefault="003A02FD" w:rsidP="003A02FD">
                    <w:pPr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1.Выдавайте деньги.</w:t>
                    </w:r>
                  </w:p>
                </w:txbxContent>
              </v:textbox>
            </v:shape>
            <v:shape id="docshape18" o:spid="_x0000_s1029" type="#_x0000_t202" style="position:absolute;left:2322;top:1601;width:799;height:311" filled="f" stroked="f">
              <v:textbox inset="0,0,0,0">
                <w:txbxContent>
                  <w:p w:rsidR="00F7645E" w:rsidRDefault="003A02FD">
                    <w:pPr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детям</w:t>
                    </w:r>
                  </w:p>
                </w:txbxContent>
              </v:textbox>
            </v:shape>
            <v:shape id="docshape19" o:spid="_x0000_s1028" type="#_x0000_t202" style="position:absolute;left:3357;top:1601;width:1320;height:311" filled="f" stroked="f">
              <v:textbox inset="0,0,0,0">
                <w:txbxContent>
                  <w:p w:rsidR="00F7645E" w:rsidRDefault="003A02FD">
                    <w:pPr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карманные</w:t>
                    </w:r>
                  </w:p>
                </w:txbxContent>
              </v:textbox>
            </v:shape>
            <v:shape id="docshape20" o:spid="_x0000_s1027" type="#_x0000_t202" style="position:absolute;left:146;top:2245;width:4861;height:9005" filled="f" stroked="f">
              <v:textbox inset="0,0,0,0">
                <w:txbxContent>
                  <w:p w:rsidR="00F7645E" w:rsidRDefault="003A02FD">
                    <w:pPr>
                      <w:ind w:left="338" w:right="34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Важно, чтобы у ребенка были свои    собственные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деньги,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которые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он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может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тратить по собственному усмотрению. Только на своём опыте управления деньгами ребенок сможет научиться</w:t>
                    </w:r>
                    <w:r>
                      <w:rPr>
                        <w:spacing w:val="-1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эффективно их тратить, сохранять и вкла</w:t>
                    </w:r>
                    <w:r>
                      <w:rPr>
                        <w:spacing w:val="-2"/>
                        <w:sz w:val="24"/>
                      </w:rPr>
                      <w:t>дывать.</w:t>
                    </w:r>
                  </w:p>
                  <w:p w:rsidR="00F7645E" w:rsidRDefault="00F7645E">
                    <w:pPr>
                      <w:spacing w:before="34"/>
                      <w:rPr>
                        <w:sz w:val="24"/>
                      </w:rPr>
                    </w:pPr>
                  </w:p>
                  <w:p w:rsidR="00F7645E" w:rsidRDefault="003A02FD">
                    <w:pPr>
                      <w:numPr>
                        <w:ilvl w:val="0"/>
                        <w:numId w:val="2"/>
                      </w:numPr>
                      <w:tabs>
                        <w:tab w:val="left" w:pos="627"/>
                      </w:tabs>
                      <w:ind w:right="133" w:firstLine="348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Договоритесь</w:t>
                    </w:r>
                    <w:r>
                      <w:rPr>
                        <w:i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</w:t>
                    </w:r>
                    <w:r>
                      <w:rPr>
                        <w:i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ребенком</w:t>
                    </w:r>
                    <w:r>
                      <w:rPr>
                        <w:i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</w:t>
                    </w:r>
                    <w:r>
                      <w:rPr>
                        <w:i/>
                        <w:spacing w:val="-17"/>
                        <w:sz w:val="28"/>
                      </w:rPr>
                      <w:t xml:space="preserve">    </w:t>
                    </w:r>
                    <w:r>
                      <w:rPr>
                        <w:i/>
                        <w:sz w:val="28"/>
                      </w:rPr>
                      <w:t>размере и периоде выдачи карманных денег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F7645E" w:rsidRDefault="00F7645E">
                    <w:pPr>
                      <w:spacing w:before="2"/>
                      <w:rPr>
                        <w:sz w:val="28"/>
                      </w:rPr>
                    </w:pPr>
                  </w:p>
                  <w:p w:rsidR="00F7645E" w:rsidRDefault="003A02FD">
                    <w:pPr>
                      <w:numPr>
                        <w:ilvl w:val="0"/>
                        <w:numId w:val="2"/>
                      </w:numPr>
                      <w:tabs>
                        <w:tab w:val="left" w:pos="655"/>
                      </w:tabs>
                      <w:ind w:left="338" w:right="552" w:firstLine="38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Не</w:t>
                    </w:r>
                    <w:r>
                      <w:rPr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нужно</w:t>
                    </w:r>
                    <w:r>
                      <w:rPr>
                        <w:i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платить</w:t>
                    </w:r>
                    <w:r>
                      <w:rPr>
                        <w:i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ребенку</w:t>
                    </w:r>
                    <w:r>
                      <w:rPr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 xml:space="preserve">за помощь по дому и не лишайте карманных денег в качестве </w:t>
                    </w:r>
                    <w:r>
                      <w:rPr>
                        <w:i/>
                        <w:spacing w:val="-2"/>
                        <w:sz w:val="28"/>
                      </w:rPr>
                      <w:t>наказания.</w:t>
                    </w:r>
                  </w:p>
                  <w:p w:rsidR="00F7645E" w:rsidRDefault="00F7645E">
                    <w:pPr>
                      <w:spacing w:before="1"/>
                      <w:rPr>
                        <w:i/>
                        <w:sz w:val="28"/>
                      </w:rPr>
                    </w:pPr>
                  </w:p>
                  <w:p w:rsidR="00F7645E" w:rsidRDefault="003A02FD">
                    <w:pPr>
                      <w:numPr>
                        <w:ilvl w:val="0"/>
                        <w:numId w:val="2"/>
                      </w:numPr>
                      <w:tabs>
                        <w:tab w:val="left" w:pos="643"/>
                      </w:tabs>
                      <w:spacing w:line="242" w:lineRule="auto"/>
                      <w:ind w:left="364" w:right="985" w:firstLine="0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Не</w:t>
                    </w:r>
                    <w:r>
                      <w:rPr>
                        <w:i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увлекайтесь</w:t>
                    </w:r>
                    <w:r>
                      <w:rPr>
                        <w:i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контролем расходов.</w:t>
                    </w:r>
                  </w:p>
                  <w:p w:rsidR="00F7645E" w:rsidRDefault="003A02FD">
                    <w:pPr>
                      <w:spacing w:before="40" w:line="280" w:lineRule="auto"/>
                      <w:ind w:left="271" w:right="18" w:hanging="123"/>
                      <w:jc w:val="both"/>
                      <w:rPr>
                        <w:sz w:val="20"/>
                      </w:rPr>
                    </w:pPr>
                    <w:r>
                      <w:rPr>
                        <w:sz w:val="24"/>
                      </w:rPr>
                      <w:t>Предоставленные карманные деньги ребенку дают возможность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самому принимать      решения по поводу своих финансовых средств. Полезно время от времени     разбирать расходы ребенка, особенно если у него не получается самостоятельно их контроли</w:t>
                    </w:r>
                    <w:r>
                      <w:rPr>
                        <w:spacing w:val="-2"/>
                        <w:sz w:val="24"/>
                      </w:rPr>
                      <w:t>ровать</w:t>
                    </w:r>
                    <w:r>
                      <w:rPr>
                        <w:spacing w:val="-2"/>
                        <w:sz w:val="20"/>
                      </w:rPr>
                      <w:t>.</w:t>
                    </w:r>
                  </w:p>
                  <w:p w:rsidR="00F7645E" w:rsidRDefault="003A02FD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271"/>
                      <w:ind w:left="360" w:right="22" w:hanging="18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Расскажите ребенку, для чего    нужна копилка.</w:t>
                    </w:r>
                  </w:p>
                  <w:p w:rsidR="00F7645E" w:rsidRDefault="003A02FD">
                    <w:pPr>
                      <w:spacing w:before="42"/>
                      <w:ind w:left="24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Обсудите</w:t>
                    </w:r>
                    <w:r>
                      <w:rPr>
                        <w:spacing w:val="6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ребенком</w:t>
                    </w:r>
                    <w:r>
                      <w:rPr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суть</w:t>
                    </w:r>
                    <w:r>
                      <w:rPr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копилки.</w:t>
                    </w:r>
                    <w:r>
                      <w:rPr>
                        <w:spacing w:val="6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Со-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7645E" w:rsidSect="00F7645E">
      <w:pgSz w:w="16840" w:h="11910" w:orient="landscape"/>
      <w:pgMar w:top="22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0681A"/>
    <w:multiLevelType w:val="hybridMultilevel"/>
    <w:tmpl w:val="1A105424"/>
    <w:lvl w:ilvl="0" w:tplc="7ADE15E4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3C359A">
      <w:numFmt w:val="bullet"/>
      <w:lvlText w:val="•"/>
      <w:lvlJc w:val="left"/>
      <w:pPr>
        <w:ind w:left="873" w:hanging="360"/>
      </w:pPr>
      <w:rPr>
        <w:rFonts w:hint="default"/>
        <w:lang w:val="ru-RU" w:eastAsia="en-US" w:bidi="ar-SA"/>
      </w:rPr>
    </w:lvl>
    <w:lvl w:ilvl="2" w:tplc="AD5C2028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3" w:tplc="F59C254E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4" w:tplc="912E3F50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5" w:tplc="43AC97D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6" w:tplc="8E9C67BA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7" w:tplc="C644B96C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8" w:tplc="E1EA669A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</w:abstractNum>
  <w:abstractNum w:abstractNumId="1">
    <w:nsid w:val="6C8203C4"/>
    <w:multiLevelType w:val="hybridMultilevel"/>
    <w:tmpl w:val="4F140CDE"/>
    <w:lvl w:ilvl="0" w:tplc="2294F22C">
      <w:start w:val="6"/>
      <w:numFmt w:val="decimal"/>
      <w:lvlText w:val="%1."/>
      <w:lvlJc w:val="left"/>
      <w:pPr>
        <w:ind w:left="39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8A2FFB6">
      <w:numFmt w:val="bullet"/>
      <w:lvlText w:val="•"/>
      <w:lvlJc w:val="left"/>
      <w:pPr>
        <w:ind w:left="874" w:hanging="288"/>
      </w:pPr>
      <w:rPr>
        <w:rFonts w:hint="default"/>
        <w:lang w:val="ru-RU" w:eastAsia="en-US" w:bidi="ar-SA"/>
      </w:rPr>
    </w:lvl>
    <w:lvl w:ilvl="2" w:tplc="9BD26BAA">
      <w:numFmt w:val="bullet"/>
      <w:lvlText w:val="•"/>
      <w:lvlJc w:val="left"/>
      <w:pPr>
        <w:ind w:left="1348" w:hanging="288"/>
      </w:pPr>
      <w:rPr>
        <w:rFonts w:hint="default"/>
        <w:lang w:val="ru-RU" w:eastAsia="en-US" w:bidi="ar-SA"/>
      </w:rPr>
    </w:lvl>
    <w:lvl w:ilvl="3" w:tplc="D0B668DA">
      <w:numFmt w:val="bullet"/>
      <w:lvlText w:val="•"/>
      <w:lvlJc w:val="left"/>
      <w:pPr>
        <w:ind w:left="1822" w:hanging="288"/>
      </w:pPr>
      <w:rPr>
        <w:rFonts w:hint="default"/>
        <w:lang w:val="ru-RU" w:eastAsia="en-US" w:bidi="ar-SA"/>
      </w:rPr>
    </w:lvl>
    <w:lvl w:ilvl="4" w:tplc="0862FB86">
      <w:numFmt w:val="bullet"/>
      <w:lvlText w:val="•"/>
      <w:lvlJc w:val="left"/>
      <w:pPr>
        <w:ind w:left="2297" w:hanging="288"/>
      </w:pPr>
      <w:rPr>
        <w:rFonts w:hint="default"/>
        <w:lang w:val="ru-RU" w:eastAsia="en-US" w:bidi="ar-SA"/>
      </w:rPr>
    </w:lvl>
    <w:lvl w:ilvl="5" w:tplc="E2BA9298">
      <w:numFmt w:val="bullet"/>
      <w:lvlText w:val="•"/>
      <w:lvlJc w:val="left"/>
      <w:pPr>
        <w:ind w:left="2771" w:hanging="288"/>
      </w:pPr>
      <w:rPr>
        <w:rFonts w:hint="default"/>
        <w:lang w:val="ru-RU" w:eastAsia="en-US" w:bidi="ar-SA"/>
      </w:rPr>
    </w:lvl>
    <w:lvl w:ilvl="6" w:tplc="3E686A86">
      <w:numFmt w:val="bullet"/>
      <w:lvlText w:val="•"/>
      <w:lvlJc w:val="left"/>
      <w:pPr>
        <w:ind w:left="3245" w:hanging="288"/>
      </w:pPr>
      <w:rPr>
        <w:rFonts w:hint="default"/>
        <w:lang w:val="ru-RU" w:eastAsia="en-US" w:bidi="ar-SA"/>
      </w:rPr>
    </w:lvl>
    <w:lvl w:ilvl="7" w:tplc="1E865F8E">
      <w:numFmt w:val="bullet"/>
      <w:lvlText w:val="•"/>
      <w:lvlJc w:val="left"/>
      <w:pPr>
        <w:ind w:left="3719" w:hanging="288"/>
      </w:pPr>
      <w:rPr>
        <w:rFonts w:hint="default"/>
        <w:lang w:val="ru-RU" w:eastAsia="en-US" w:bidi="ar-SA"/>
      </w:rPr>
    </w:lvl>
    <w:lvl w:ilvl="8" w:tplc="5E660C66">
      <w:numFmt w:val="bullet"/>
      <w:lvlText w:val="•"/>
      <w:lvlJc w:val="left"/>
      <w:pPr>
        <w:ind w:left="4194" w:hanging="288"/>
      </w:pPr>
      <w:rPr>
        <w:rFonts w:hint="default"/>
        <w:lang w:val="ru-RU" w:eastAsia="en-US" w:bidi="ar-SA"/>
      </w:rPr>
    </w:lvl>
  </w:abstractNum>
  <w:abstractNum w:abstractNumId="2">
    <w:nsid w:val="7FDA31A6"/>
    <w:multiLevelType w:val="hybridMultilevel"/>
    <w:tmpl w:val="AF561D8E"/>
    <w:lvl w:ilvl="0" w:tplc="134EF812">
      <w:start w:val="2"/>
      <w:numFmt w:val="decimal"/>
      <w:lvlText w:val="%1."/>
      <w:lvlJc w:val="left"/>
      <w:pPr>
        <w:ind w:left="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4087342">
      <w:numFmt w:val="bullet"/>
      <w:lvlText w:val="•"/>
      <w:lvlJc w:val="left"/>
      <w:pPr>
        <w:ind w:left="486" w:hanging="281"/>
      </w:pPr>
      <w:rPr>
        <w:rFonts w:hint="default"/>
        <w:lang w:val="ru-RU" w:eastAsia="en-US" w:bidi="ar-SA"/>
      </w:rPr>
    </w:lvl>
    <w:lvl w:ilvl="2" w:tplc="2684112A">
      <w:numFmt w:val="bullet"/>
      <w:lvlText w:val="•"/>
      <w:lvlJc w:val="left"/>
      <w:pPr>
        <w:ind w:left="972" w:hanging="281"/>
      </w:pPr>
      <w:rPr>
        <w:rFonts w:hint="default"/>
        <w:lang w:val="ru-RU" w:eastAsia="en-US" w:bidi="ar-SA"/>
      </w:rPr>
    </w:lvl>
    <w:lvl w:ilvl="3" w:tplc="FDE4B6CC">
      <w:numFmt w:val="bullet"/>
      <w:lvlText w:val="•"/>
      <w:lvlJc w:val="left"/>
      <w:pPr>
        <w:ind w:left="1458" w:hanging="281"/>
      </w:pPr>
      <w:rPr>
        <w:rFonts w:hint="default"/>
        <w:lang w:val="ru-RU" w:eastAsia="en-US" w:bidi="ar-SA"/>
      </w:rPr>
    </w:lvl>
    <w:lvl w:ilvl="4" w:tplc="2BC0D888">
      <w:numFmt w:val="bullet"/>
      <w:lvlText w:val="•"/>
      <w:lvlJc w:val="left"/>
      <w:pPr>
        <w:ind w:left="1944" w:hanging="281"/>
      </w:pPr>
      <w:rPr>
        <w:rFonts w:hint="default"/>
        <w:lang w:val="ru-RU" w:eastAsia="en-US" w:bidi="ar-SA"/>
      </w:rPr>
    </w:lvl>
    <w:lvl w:ilvl="5" w:tplc="670A49D6">
      <w:numFmt w:val="bullet"/>
      <w:lvlText w:val="•"/>
      <w:lvlJc w:val="left"/>
      <w:pPr>
        <w:ind w:left="2430" w:hanging="281"/>
      </w:pPr>
      <w:rPr>
        <w:rFonts w:hint="default"/>
        <w:lang w:val="ru-RU" w:eastAsia="en-US" w:bidi="ar-SA"/>
      </w:rPr>
    </w:lvl>
    <w:lvl w:ilvl="6" w:tplc="EA86D1C8">
      <w:numFmt w:val="bullet"/>
      <w:lvlText w:val="•"/>
      <w:lvlJc w:val="left"/>
      <w:pPr>
        <w:ind w:left="2916" w:hanging="281"/>
      </w:pPr>
      <w:rPr>
        <w:rFonts w:hint="default"/>
        <w:lang w:val="ru-RU" w:eastAsia="en-US" w:bidi="ar-SA"/>
      </w:rPr>
    </w:lvl>
    <w:lvl w:ilvl="7" w:tplc="8A345F28">
      <w:numFmt w:val="bullet"/>
      <w:lvlText w:val="•"/>
      <w:lvlJc w:val="left"/>
      <w:pPr>
        <w:ind w:left="3402" w:hanging="281"/>
      </w:pPr>
      <w:rPr>
        <w:rFonts w:hint="default"/>
        <w:lang w:val="ru-RU" w:eastAsia="en-US" w:bidi="ar-SA"/>
      </w:rPr>
    </w:lvl>
    <w:lvl w:ilvl="8" w:tplc="203E4692">
      <w:numFmt w:val="bullet"/>
      <w:lvlText w:val="•"/>
      <w:lvlJc w:val="left"/>
      <w:pPr>
        <w:ind w:left="3888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7645E"/>
    <w:rsid w:val="003A02FD"/>
    <w:rsid w:val="00560CBD"/>
    <w:rsid w:val="00A201B2"/>
    <w:rsid w:val="00A91EEF"/>
    <w:rsid w:val="00AC160E"/>
    <w:rsid w:val="00F7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64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4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645E"/>
    <w:rPr>
      <w:sz w:val="24"/>
      <w:szCs w:val="24"/>
    </w:rPr>
  </w:style>
  <w:style w:type="paragraph" w:styleId="a4">
    <w:name w:val="Title"/>
    <w:basedOn w:val="a"/>
    <w:uiPriority w:val="1"/>
    <w:qFormat/>
    <w:rsid w:val="00F7645E"/>
    <w:pPr>
      <w:spacing w:before="55"/>
      <w:ind w:right="3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F7645E"/>
  </w:style>
  <w:style w:type="paragraph" w:customStyle="1" w:styleId="TableParagraph">
    <w:name w:val="Table Paragraph"/>
    <w:basedOn w:val="a"/>
    <w:uiPriority w:val="1"/>
    <w:qFormat/>
    <w:rsid w:val="00F764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B5EDB-68F9-4998-9152-83E6D1E1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</cp:lastModifiedBy>
  <cp:revision>4</cp:revision>
  <dcterms:created xsi:type="dcterms:W3CDTF">2025-12-11T05:36:00Z</dcterms:created>
  <dcterms:modified xsi:type="dcterms:W3CDTF">2025-12-12T04:20:00Z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Office Publisher 2007</vt:lpwstr>
  </property>
</Properties>
</file>