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43" w:rsidRPr="004C12B4" w:rsidRDefault="004C12B4" w:rsidP="004C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>СПРАВКА</w:t>
      </w:r>
    </w:p>
    <w:p w:rsidR="004C12B4" w:rsidRPr="004C12B4" w:rsidRDefault="004C12B4" w:rsidP="004C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 xml:space="preserve">По итогам реализации межтерриториального сетевого проекта для </w:t>
      </w:r>
      <w:proofErr w:type="gramStart"/>
      <w:r w:rsidRPr="004C12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1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2B4" w:rsidRPr="004C12B4" w:rsidRDefault="004C12B4" w:rsidP="004C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 xml:space="preserve">«Мой город в </w:t>
      </w:r>
      <w:r w:rsidR="0067324A">
        <w:rPr>
          <w:rFonts w:ascii="Times New Roman" w:hAnsi="Times New Roman" w:cs="Times New Roman"/>
          <w:sz w:val="28"/>
          <w:szCs w:val="28"/>
        </w:rPr>
        <w:t>годы Великой Отечественной войны</w:t>
      </w:r>
      <w:r w:rsidRPr="004C12B4">
        <w:rPr>
          <w:rFonts w:ascii="Times New Roman" w:hAnsi="Times New Roman" w:cs="Times New Roman"/>
          <w:sz w:val="28"/>
          <w:szCs w:val="28"/>
        </w:rPr>
        <w:t>».</w:t>
      </w:r>
    </w:p>
    <w:p w:rsidR="004C12B4" w:rsidRPr="004C12B4" w:rsidRDefault="004C12B4" w:rsidP="004C12B4">
      <w:pPr>
        <w:jc w:val="both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>Дата проведения:</w:t>
      </w:r>
      <w:r w:rsidR="002A37CA">
        <w:rPr>
          <w:rFonts w:ascii="Times New Roman" w:hAnsi="Times New Roman" w:cs="Times New Roman"/>
          <w:sz w:val="28"/>
          <w:szCs w:val="28"/>
        </w:rPr>
        <w:t xml:space="preserve"> </w:t>
      </w:r>
      <w:r w:rsidR="002A37CA">
        <w:rPr>
          <w:rFonts w:asciiTheme="majorHAnsi" w:hAnsiTheme="majorHAnsi"/>
          <w:sz w:val="28"/>
          <w:szCs w:val="28"/>
        </w:rPr>
        <w:t xml:space="preserve">с </w:t>
      </w:r>
      <w:r w:rsidR="008B5B6D">
        <w:rPr>
          <w:rFonts w:asciiTheme="majorHAnsi" w:hAnsiTheme="majorHAnsi"/>
          <w:sz w:val="28"/>
          <w:szCs w:val="28"/>
        </w:rPr>
        <w:t xml:space="preserve">1 марта </w:t>
      </w:r>
      <w:r w:rsidR="002A37CA">
        <w:rPr>
          <w:rFonts w:asciiTheme="majorHAnsi" w:hAnsiTheme="majorHAnsi"/>
          <w:sz w:val="28"/>
          <w:szCs w:val="28"/>
        </w:rPr>
        <w:t xml:space="preserve"> по 30 ма</w:t>
      </w:r>
      <w:r w:rsidR="008B5B6D">
        <w:rPr>
          <w:rFonts w:asciiTheme="majorHAnsi" w:hAnsiTheme="majorHAnsi"/>
          <w:sz w:val="28"/>
          <w:szCs w:val="28"/>
        </w:rPr>
        <w:t>я</w:t>
      </w:r>
      <w:r w:rsidR="002A37CA">
        <w:rPr>
          <w:rFonts w:asciiTheme="majorHAnsi" w:hAnsiTheme="majorHAnsi"/>
          <w:sz w:val="28"/>
          <w:szCs w:val="28"/>
        </w:rPr>
        <w:t xml:space="preserve"> 2026 года.</w:t>
      </w:r>
    </w:p>
    <w:p w:rsidR="004C12B4" w:rsidRPr="008B5B6D" w:rsidRDefault="004C12B4" w:rsidP="004C12B4">
      <w:pPr>
        <w:jc w:val="both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город Лысьва Пермского края. Дистанционно, с  публикацией и информированием о ходе проекта в социальной сети «В контакте» в официальной группе МК РГО «ГЕО-ВЕКТОР»: </w:t>
      </w:r>
      <w:hyperlink r:id="rId5" w:history="1">
        <w:r w:rsidRPr="007F4F11">
          <w:rPr>
            <w:rStyle w:val="a3"/>
            <w:rFonts w:ascii="Times New Roman" w:hAnsi="Times New Roman" w:cs="Times New Roman"/>
            <w:sz w:val="28"/>
            <w:szCs w:val="28"/>
          </w:rPr>
          <w:t>https://vk.com/perm.period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канале проекта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Мах: </w:t>
      </w:r>
      <w:hyperlink r:id="rId6" w:history="1">
        <w:r w:rsidR="008B5B6D" w:rsidRPr="008B5B6D">
          <w:rPr>
            <w:rStyle w:val="a3"/>
            <w:rFonts w:ascii="Times New Roman" w:hAnsi="Times New Roman" w:cs="Times New Roman"/>
            <w:sz w:val="28"/>
            <w:szCs w:val="28"/>
          </w:rPr>
          <w:t>https://max.ru/join/LN3gmH_4GPbDyweVPe24UBBdAEyT2TFh8KRuuKptXdc</w:t>
        </w:r>
      </w:hyperlink>
      <w:r w:rsidR="008B5B6D" w:rsidRPr="008B5B6D">
        <w:rPr>
          <w:rFonts w:ascii="Times New Roman" w:hAnsi="Times New Roman" w:cs="Times New Roman"/>
          <w:sz w:val="28"/>
          <w:szCs w:val="28"/>
        </w:rPr>
        <w:t xml:space="preserve"> </w:t>
      </w:r>
      <w:r w:rsidRPr="008B5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2B4" w:rsidRDefault="004C12B4" w:rsidP="004C12B4">
      <w:pPr>
        <w:jc w:val="both"/>
        <w:rPr>
          <w:rFonts w:ascii="Times New Roman" w:hAnsi="Times New Roman" w:cs="Times New Roman"/>
          <w:sz w:val="28"/>
          <w:szCs w:val="28"/>
        </w:rPr>
      </w:pPr>
      <w:r w:rsidRPr="004C12B4">
        <w:rPr>
          <w:rFonts w:ascii="Times New Roman" w:hAnsi="Times New Roman" w:cs="Times New Roman"/>
          <w:sz w:val="28"/>
          <w:szCs w:val="28"/>
        </w:rPr>
        <w:t xml:space="preserve">Руководитель проекта: </w:t>
      </w:r>
      <w:proofErr w:type="gramStart"/>
      <w:r w:rsidRPr="004C12B4">
        <w:rPr>
          <w:rFonts w:ascii="Times New Roman" w:hAnsi="Times New Roman" w:cs="Times New Roman"/>
          <w:sz w:val="28"/>
          <w:szCs w:val="28"/>
        </w:rPr>
        <w:t>Скотынянская В.Э., учитель географии МАОУ «Лицей «ВЕКТОРиЯ», руководитель Молодежного клуба РГО «ГЕО-ВЕКТОР»</w:t>
      </w:r>
      <w:r>
        <w:rPr>
          <w:rFonts w:ascii="Times New Roman" w:hAnsi="Times New Roman" w:cs="Times New Roman"/>
          <w:sz w:val="28"/>
          <w:szCs w:val="28"/>
        </w:rPr>
        <w:t xml:space="preserve"> (Далее: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МК РГО «ГЕО-ВЕКТОР»)</w:t>
      </w:r>
      <w:r w:rsidRPr="004C12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1838" w:rsidRDefault="00F71838" w:rsidP="00F71838">
      <w:pPr>
        <w:widowControl w:val="0"/>
        <w:autoSpaceDE w:val="0"/>
        <w:autoSpaceDN w:val="0"/>
        <w:spacing w:before="40" w:after="40"/>
        <w:ind w:left="-11"/>
        <w:jc w:val="both"/>
        <w:rPr>
          <w:rFonts w:ascii="Cambria" w:hAnsi="Cambria" w:cs="Times New Roman"/>
          <w:color w:val="000000"/>
          <w:sz w:val="28"/>
          <w:szCs w:val="28"/>
        </w:rPr>
      </w:pPr>
      <w:r w:rsidRPr="00F71838"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8B5B6D">
        <w:rPr>
          <w:rFonts w:ascii="Times New Roman" w:hAnsi="Times New Roman" w:cs="Times New Roman"/>
          <w:sz w:val="28"/>
          <w:szCs w:val="28"/>
        </w:rPr>
        <w:t>воспитанники детских садов, о</w:t>
      </w:r>
      <w:r w:rsidRPr="00F71838">
        <w:rPr>
          <w:rFonts w:ascii="Cambria" w:hAnsi="Cambria" w:cs="Times New Roman"/>
          <w:color w:val="000000"/>
          <w:sz w:val="28"/>
          <w:szCs w:val="28"/>
        </w:rPr>
        <w:t>бучающиеся 1-10 классов ОО Пермского края, России, семьи обучающихся 1-10 классов ОО Пермского края, России, педагоги.</w:t>
      </w:r>
    </w:p>
    <w:p w:rsidR="001E39A2" w:rsidRPr="001E39A2" w:rsidRDefault="001E39A2" w:rsidP="001E39A2">
      <w:pPr>
        <w:widowControl w:val="0"/>
        <w:autoSpaceDE w:val="0"/>
        <w:autoSpaceDN w:val="0"/>
        <w:spacing w:before="40" w:after="40"/>
        <w:ind w:firstLine="708"/>
        <w:jc w:val="both"/>
        <w:rPr>
          <w:rFonts w:asciiTheme="majorHAnsi" w:hAnsiTheme="majorHAnsi"/>
          <w:sz w:val="28"/>
          <w:szCs w:val="28"/>
        </w:rPr>
      </w:pPr>
      <w:r w:rsidRPr="001E39A2">
        <w:rPr>
          <w:rFonts w:asciiTheme="majorHAnsi" w:hAnsiTheme="majorHAnsi"/>
          <w:sz w:val="28"/>
          <w:szCs w:val="28"/>
        </w:rPr>
        <w:t xml:space="preserve">Цель  проекта: </w:t>
      </w:r>
      <w:r w:rsidRPr="001E39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создание передвижных мини-музеев, рассказывающих о вкладе населенных пунктов в годы </w:t>
      </w:r>
      <w:r w:rsidRPr="001E39A2">
        <w:rPr>
          <w:rFonts w:ascii="Cambria" w:hAnsi="Cambria" w:cs="Times New Roman"/>
          <w:color w:val="000000"/>
          <w:sz w:val="28"/>
          <w:szCs w:val="28"/>
        </w:rPr>
        <w:t>Великой Отечественной войны</w:t>
      </w:r>
      <w:r w:rsidRPr="001E39A2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1E39A2" w:rsidRPr="00F71838" w:rsidRDefault="001E39A2" w:rsidP="00F71838">
      <w:pPr>
        <w:widowControl w:val="0"/>
        <w:autoSpaceDE w:val="0"/>
        <w:autoSpaceDN w:val="0"/>
        <w:spacing w:before="40" w:after="40"/>
        <w:jc w:val="both"/>
        <w:rPr>
          <w:rFonts w:asciiTheme="majorHAnsi" w:hAnsiTheme="majorHAnsi"/>
          <w:sz w:val="28"/>
          <w:szCs w:val="28"/>
        </w:rPr>
      </w:pPr>
    </w:p>
    <w:p w:rsidR="001E39A2" w:rsidRPr="001E39A2" w:rsidRDefault="00F71838" w:rsidP="001E39A2">
      <w:pPr>
        <w:widowControl w:val="0"/>
        <w:autoSpaceDE w:val="0"/>
        <w:autoSpaceDN w:val="0"/>
        <w:spacing w:before="40" w:after="40"/>
        <w:jc w:val="both"/>
        <w:rPr>
          <w:rFonts w:asciiTheme="majorHAnsi" w:hAnsiTheme="majorHAnsi"/>
          <w:sz w:val="28"/>
          <w:szCs w:val="28"/>
        </w:rPr>
      </w:pPr>
      <w:r w:rsidRPr="00F71838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Задачи проекта:</w:t>
      </w:r>
    </w:p>
    <w:p w:rsidR="001E39A2" w:rsidRDefault="001E39A2" w:rsidP="001E39A2">
      <w:pPr>
        <w:pStyle w:val="a4"/>
        <w:widowControl w:val="0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Объединить обучающихся, педагогов, родителей (семьи) идеей изучения вклада своей малой родины в достижение Великой Победы. </w:t>
      </w:r>
    </w:p>
    <w:p w:rsidR="001E39A2" w:rsidRDefault="001E39A2" w:rsidP="001E39A2">
      <w:pPr>
        <w:pStyle w:val="a4"/>
        <w:widowControl w:val="0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Активизировать краеведческую работу.</w:t>
      </w:r>
    </w:p>
    <w:p w:rsidR="001E39A2" w:rsidRDefault="001E39A2" w:rsidP="001E39A2">
      <w:pPr>
        <w:pStyle w:val="a4"/>
        <w:widowControl w:val="0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Собрать сведения о вкладе населенного пункта в годы Великой Отечественной войны.</w:t>
      </w:r>
    </w:p>
    <w:p w:rsidR="001E39A2" w:rsidRDefault="001E39A2" w:rsidP="001E39A2">
      <w:pPr>
        <w:pStyle w:val="a4"/>
        <w:widowControl w:val="0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Создать коллекцию мини-музеев, рассказывающих о вкладе населенного пункта в годы Великой Отечественной войны.</w:t>
      </w:r>
    </w:p>
    <w:p w:rsidR="001E39A2" w:rsidRDefault="001E39A2" w:rsidP="001E39A2">
      <w:pPr>
        <w:pStyle w:val="a4"/>
        <w:widowControl w:val="0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Провести экскурсии с использованием мини-музеев, рассказывающих о вкладе населенного пункта в годы Великой Отечественной войны.</w:t>
      </w:r>
    </w:p>
    <w:p w:rsidR="001E39A2" w:rsidRDefault="001E39A2" w:rsidP="001E39A2">
      <w:pPr>
        <w:pStyle w:val="a4"/>
        <w:widowControl w:val="0"/>
        <w:numPr>
          <w:ilvl w:val="0"/>
          <w:numId w:val="7"/>
        </w:numPr>
        <w:autoSpaceDE w:val="0"/>
        <w:autoSpaceDN w:val="0"/>
        <w:spacing w:before="2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Повысить уровень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ИКТ-компетентности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обучающихся и педагогов путём использования дистанционных и сетевых форм взаимодействия.</w:t>
      </w:r>
    </w:p>
    <w:p w:rsidR="001E39A2" w:rsidRDefault="001E39A2" w:rsidP="001E39A2">
      <w:pPr>
        <w:pStyle w:val="a4"/>
        <w:widowControl w:val="0"/>
        <w:numPr>
          <w:ilvl w:val="0"/>
          <w:numId w:val="7"/>
        </w:numPr>
        <w:autoSpaceDE w:val="0"/>
        <w:autoSpaceDN w:val="0"/>
        <w:spacing w:before="2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Создать условия для творческого общения и сотрудничества обучающихся, педагогов и родителей.</w:t>
      </w:r>
    </w:p>
    <w:p w:rsidR="00F71838" w:rsidRDefault="00F71838" w:rsidP="00F71838">
      <w:pPr>
        <w:widowControl w:val="0"/>
        <w:autoSpaceDE w:val="0"/>
        <w:autoSpaceDN w:val="0"/>
        <w:spacing w:before="2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Номинации проекта:</w:t>
      </w:r>
    </w:p>
    <w:p w:rsidR="001E39A2" w:rsidRDefault="001E39A2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Дошкольники.</w:t>
      </w:r>
    </w:p>
    <w:p w:rsidR="00F71838" w:rsidRPr="00FC5406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t>Команда. 1</w:t>
      </w:r>
      <w:r w:rsidR="00D73385">
        <w:rPr>
          <w:rFonts w:asciiTheme="majorHAnsi" w:hAnsiTheme="majorHAnsi"/>
          <w:sz w:val="28"/>
          <w:szCs w:val="28"/>
        </w:rPr>
        <w:t xml:space="preserve">- 2 </w:t>
      </w:r>
      <w:r w:rsidRPr="00FC5406">
        <w:rPr>
          <w:rFonts w:asciiTheme="majorHAnsi" w:hAnsiTheme="majorHAnsi"/>
          <w:sz w:val="28"/>
          <w:szCs w:val="28"/>
        </w:rPr>
        <w:t xml:space="preserve"> класс</w:t>
      </w:r>
      <w:r w:rsidR="00D73385">
        <w:rPr>
          <w:rFonts w:asciiTheme="majorHAnsi" w:hAnsiTheme="majorHAnsi"/>
          <w:sz w:val="28"/>
          <w:szCs w:val="28"/>
        </w:rPr>
        <w:t>ы -  4 команды.</w:t>
      </w:r>
    </w:p>
    <w:p w:rsidR="00F71838" w:rsidRPr="00FC5406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t xml:space="preserve">Команда. 3 </w:t>
      </w:r>
      <w:r w:rsidR="00D73385">
        <w:rPr>
          <w:rFonts w:asciiTheme="majorHAnsi" w:hAnsiTheme="majorHAnsi"/>
          <w:sz w:val="28"/>
          <w:szCs w:val="28"/>
        </w:rPr>
        <w:t xml:space="preserve">– 4 </w:t>
      </w:r>
      <w:r w:rsidRPr="00FC5406">
        <w:rPr>
          <w:rFonts w:asciiTheme="majorHAnsi" w:hAnsiTheme="majorHAnsi"/>
          <w:sz w:val="28"/>
          <w:szCs w:val="28"/>
        </w:rPr>
        <w:t>класс</w:t>
      </w:r>
      <w:r w:rsidR="00D73385">
        <w:rPr>
          <w:rFonts w:asciiTheme="majorHAnsi" w:hAnsiTheme="majorHAnsi"/>
          <w:sz w:val="28"/>
          <w:szCs w:val="28"/>
        </w:rPr>
        <w:t>ы – 8 команд.</w:t>
      </w:r>
    </w:p>
    <w:p w:rsidR="00F71838" w:rsidRPr="00FC5406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t xml:space="preserve">Команда. 5 </w:t>
      </w:r>
      <w:r w:rsidR="00D73385">
        <w:rPr>
          <w:rFonts w:asciiTheme="majorHAnsi" w:hAnsiTheme="majorHAnsi"/>
          <w:sz w:val="28"/>
          <w:szCs w:val="28"/>
        </w:rPr>
        <w:t>– 7 класс – 31 команда.</w:t>
      </w:r>
    </w:p>
    <w:p w:rsidR="00F71838" w:rsidRPr="00FC5406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t>Команда. 8</w:t>
      </w:r>
      <w:r w:rsidR="00D73385">
        <w:rPr>
          <w:rFonts w:asciiTheme="majorHAnsi" w:hAnsiTheme="majorHAnsi"/>
          <w:sz w:val="28"/>
          <w:szCs w:val="28"/>
        </w:rPr>
        <w:t xml:space="preserve"> – 9  класс – 20 команд.</w:t>
      </w:r>
    </w:p>
    <w:p w:rsidR="00F71838" w:rsidRPr="00FC5406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t xml:space="preserve">Команда. 10 </w:t>
      </w:r>
      <w:r w:rsidR="00D73385">
        <w:rPr>
          <w:rFonts w:asciiTheme="majorHAnsi" w:hAnsiTheme="majorHAnsi"/>
          <w:sz w:val="28"/>
          <w:szCs w:val="28"/>
        </w:rPr>
        <w:t>– 11 класс – 14 команд.</w:t>
      </w:r>
    </w:p>
    <w:p w:rsidR="00F71838" w:rsidRPr="00FC5406" w:rsidRDefault="00D73385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Команда </w:t>
      </w:r>
      <w:r w:rsidR="001E39A2">
        <w:rPr>
          <w:rFonts w:asciiTheme="majorHAnsi" w:hAnsiTheme="majorHAnsi"/>
          <w:sz w:val="28"/>
          <w:szCs w:val="28"/>
        </w:rPr>
        <w:t>единомышленников (разновозрастные участники)</w:t>
      </w:r>
      <w:r>
        <w:rPr>
          <w:rFonts w:asciiTheme="majorHAnsi" w:hAnsiTheme="majorHAnsi"/>
          <w:sz w:val="28"/>
          <w:szCs w:val="28"/>
        </w:rPr>
        <w:t>.</w:t>
      </w:r>
    </w:p>
    <w:p w:rsidR="00F71838" w:rsidRDefault="00F71838" w:rsidP="00F71838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40" w:after="40"/>
        <w:ind w:left="714" w:hanging="357"/>
        <w:jc w:val="both"/>
        <w:rPr>
          <w:rFonts w:asciiTheme="majorHAnsi" w:hAnsiTheme="majorHAnsi"/>
          <w:sz w:val="28"/>
          <w:szCs w:val="28"/>
        </w:rPr>
      </w:pPr>
      <w:r w:rsidRPr="00FC5406">
        <w:rPr>
          <w:rFonts w:asciiTheme="majorHAnsi" w:hAnsiTheme="majorHAnsi"/>
          <w:sz w:val="28"/>
          <w:szCs w:val="28"/>
        </w:rPr>
        <w:t>Семейная команд</w:t>
      </w:r>
      <w:r w:rsidR="00D73385">
        <w:rPr>
          <w:rFonts w:asciiTheme="majorHAnsi" w:hAnsiTheme="majorHAnsi"/>
          <w:sz w:val="28"/>
          <w:szCs w:val="28"/>
        </w:rPr>
        <w:t>а – 9 команд.</w:t>
      </w:r>
    </w:p>
    <w:p w:rsidR="001E39A2" w:rsidRDefault="001E39A2" w:rsidP="00F71838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1E39A2" w:rsidRDefault="001E39A2" w:rsidP="00F71838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Виды музеев: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Папка – передвижка</w:t>
      </w:r>
      <w:r w:rsidR="006B6129">
        <w:rPr>
          <w:rFonts w:ascii="Cambria" w:hAnsi="Cambria" w:cs="Times New Roman"/>
          <w:color w:val="000000"/>
          <w:sz w:val="28"/>
          <w:szCs w:val="28"/>
        </w:rPr>
        <w:t xml:space="preserve"> – 4 команды</w:t>
      </w:r>
      <w:r>
        <w:rPr>
          <w:rFonts w:ascii="Cambria" w:hAnsi="Cambria" w:cs="Times New Roman"/>
          <w:color w:val="000000"/>
          <w:sz w:val="28"/>
          <w:szCs w:val="28"/>
        </w:rPr>
        <w:t>.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Интерактивный плакат</w:t>
      </w:r>
      <w:r w:rsidR="0088536F">
        <w:rPr>
          <w:rFonts w:ascii="Cambria" w:hAnsi="Cambria" w:cs="Times New Roman"/>
          <w:color w:val="000000"/>
          <w:sz w:val="28"/>
          <w:szCs w:val="28"/>
        </w:rPr>
        <w:t xml:space="preserve"> – 1 команда</w:t>
      </w:r>
      <w:r>
        <w:rPr>
          <w:rFonts w:ascii="Cambria" w:hAnsi="Cambria" w:cs="Times New Roman"/>
          <w:color w:val="000000"/>
          <w:sz w:val="28"/>
          <w:szCs w:val="28"/>
        </w:rPr>
        <w:t>.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ЛЭП-бук</w:t>
      </w:r>
      <w:r w:rsidR="0088536F">
        <w:rPr>
          <w:rFonts w:ascii="Cambria" w:hAnsi="Cambria" w:cs="Times New Roman"/>
          <w:color w:val="000000"/>
          <w:sz w:val="28"/>
          <w:szCs w:val="28"/>
        </w:rPr>
        <w:t xml:space="preserve"> – 4 команды</w:t>
      </w:r>
      <w:r>
        <w:rPr>
          <w:rFonts w:ascii="Cambria" w:hAnsi="Cambria" w:cs="Times New Roman"/>
          <w:color w:val="000000"/>
          <w:sz w:val="28"/>
          <w:szCs w:val="28"/>
        </w:rPr>
        <w:t>.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Музей в чемодане</w:t>
      </w:r>
      <w:r w:rsidR="006B6129">
        <w:rPr>
          <w:rFonts w:ascii="Cambria" w:hAnsi="Cambria" w:cs="Times New Roman"/>
          <w:color w:val="000000"/>
          <w:sz w:val="28"/>
          <w:szCs w:val="28"/>
        </w:rPr>
        <w:t xml:space="preserve"> – 5 команд</w:t>
      </w:r>
      <w:r>
        <w:rPr>
          <w:rFonts w:ascii="Cambria" w:hAnsi="Cambria" w:cs="Times New Roman"/>
          <w:color w:val="000000"/>
          <w:sz w:val="28"/>
          <w:szCs w:val="28"/>
        </w:rPr>
        <w:t>,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Стенд</w:t>
      </w:r>
      <w:r w:rsidR="006B6129">
        <w:rPr>
          <w:rFonts w:ascii="Cambria" w:hAnsi="Cambria" w:cs="Times New Roman"/>
          <w:color w:val="000000"/>
          <w:sz w:val="28"/>
          <w:szCs w:val="28"/>
        </w:rPr>
        <w:t xml:space="preserve"> – 2 команды</w:t>
      </w:r>
      <w:r>
        <w:rPr>
          <w:rFonts w:ascii="Cambria" w:hAnsi="Cambria" w:cs="Times New Roman"/>
          <w:color w:val="000000"/>
          <w:sz w:val="28"/>
          <w:szCs w:val="28"/>
        </w:rPr>
        <w:t>,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proofErr w:type="spellStart"/>
      <w:r>
        <w:rPr>
          <w:rFonts w:ascii="Cambria" w:hAnsi="Cambria" w:cs="Times New Roman"/>
          <w:color w:val="000000"/>
          <w:sz w:val="28"/>
          <w:szCs w:val="28"/>
        </w:rPr>
        <w:t>Онлайн</w:t>
      </w:r>
      <w:proofErr w:type="spellEnd"/>
      <w:r>
        <w:rPr>
          <w:rFonts w:ascii="Cambria" w:hAnsi="Cambria" w:cs="Times New Roman"/>
          <w:color w:val="000000"/>
          <w:sz w:val="28"/>
          <w:szCs w:val="28"/>
        </w:rPr>
        <w:t xml:space="preserve"> музей (группа в </w:t>
      </w:r>
      <w:proofErr w:type="spellStart"/>
      <w:r>
        <w:rPr>
          <w:rFonts w:ascii="Cambria" w:hAnsi="Cambria" w:cs="Times New Roman"/>
          <w:color w:val="000000"/>
          <w:sz w:val="28"/>
          <w:szCs w:val="28"/>
        </w:rPr>
        <w:t>Вк</w:t>
      </w:r>
      <w:proofErr w:type="spellEnd"/>
      <w:r>
        <w:rPr>
          <w:rFonts w:ascii="Cambria" w:hAnsi="Cambria" w:cs="Times New Roman"/>
          <w:color w:val="000000"/>
          <w:sz w:val="28"/>
          <w:szCs w:val="28"/>
        </w:rPr>
        <w:t xml:space="preserve">, чат в Мах или </w:t>
      </w:r>
      <w:proofErr w:type="spellStart"/>
      <w:r>
        <w:rPr>
          <w:rFonts w:ascii="Cambria" w:hAnsi="Cambria" w:cs="Times New Roman"/>
          <w:color w:val="000000"/>
          <w:sz w:val="28"/>
          <w:szCs w:val="28"/>
        </w:rPr>
        <w:t>блог</w:t>
      </w:r>
      <w:proofErr w:type="spellEnd"/>
      <w:r>
        <w:rPr>
          <w:rFonts w:ascii="Cambria" w:hAnsi="Cambria" w:cs="Times New Roman"/>
          <w:color w:val="000000"/>
          <w:sz w:val="28"/>
          <w:szCs w:val="28"/>
        </w:rPr>
        <w:t>)</w:t>
      </w:r>
      <w:r w:rsidR="00834A35">
        <w:rPr>
          <w:rFonts w:ascii="Cambria" w:hAnsi="Cambria" w:cs="Times New Roman"/>
          <w:color w:val="000000"/>
          <w:sz w:val="28"/>
          <w:szCs w:val="28"/>
        </w:rPr>
        <w:t xml:space="preserve"> – 1 команда</w:t>
      </w:r>
      <w:r>
        <w:rPr>
          <w:rFonts w:ascii="Cambria" w:hAnsi="Cambria" w:cs="Times New Roman"/>
          <w:color w:val="000000"/>
          <w:sz w:val="28"/>
          <w:szCs w:val="28"/>
        </w:rPr>
        <w:t xml:space="preserve">,  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Парта героя</w:t>
      </w:r>
      <w:r w:rsidR="00834A35">
        <w:rPr>
          <w:rFonts w:ascii="Cambria" w:hAnsi="Cambria" w:cs="Times New Roman"/>
          <w:color w:val="000000"/>
          <w:sz w:val="28"/>
          <w:szCs w:val="28"/>
        </w:rPr>
        <w:t xml:space="preserve"> – 0 команд</w:t>
      </w:r>
      <w:r>
        <w:rPr>
          <w:rFonts w:ascii="Cambria" w:hAnsi="Cambria" w:cs="Times New Roman"/>
          <w:color w:val="000000"/>
          <w:sz w:val="28"/>
          <w:szCs w:val="28"/>
        </w:rPr>
        <w:t xml:space="preserve">, 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Музей на парте</w:t>
      </w:r>
      <w:r w:rsidR="00834A35">
        <w:rPr>
          <w:rFonts w:ascii="Cambria" w:hAnsi="Cambria" w:cs="Times New Roman"/>
          <w:color w:val="000000"/>
          <w:sz w:val="28"/>
          <w:szCs w:val="28"/>
        </w:rPr>
        <w:t xml:space="preserve"> – 3 команды</w:t>
      </w:r>
      <w:r>
        <w:rPr>
          <w:rFonts w:ascii="Cambria" w:hAnsi="Cambria" w:cs="Times New Roman"/>
          <w:color w:val="000000"/>
          <w:sz w:val="28"/>
          <w:szCs w:val="28"/>
        </w:rPr>
        <w:t>,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Музей одного экспоната</w:t>
      </w:r>
      <w:r w:rsidR="00834A35">
        <w:rPr>
          <w:rFonts w:ascii="Cambria" w:hAnsi="Cambria" w:cs="Times New Roman"/>
          <w:color w:val="000000"/>
          <w:sz w:val="28"/>
          <w:szCs w:val="28"/>
        </w:rPr>
        <w:t xml:space="preserve"> – 5 команд</w:t>
      </w:r>
      <w:r>
        <w:rPr>
          <w:rFonts w:ascii="Cambria" w:hAnsi="Cambria" w:cs="Times New Roman"/>
          <w:color w:val="000000"/>
          <w:sz w:val="28"/>
          <w:szCs w:val="28"/>
        </w:rPr>
        <w:t>.</w:t>
      </w:r>
    </w:p>
    <w:p w:rsidR="00834A35" w:rsidRDefault="00834A35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Музейная экспозиция – 1 команда,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3</w:t>
      </w:r>
      <w:r>
        <w:rPr>
          <w:rFonts w:ascii="Cambria" w:hAnsi="Cambria" w:cs="Times New Roman"/>
          <w:color w:val="000000"/>
          <w:sz w:val="28"/>
          <w:szCs w:val="28"/>
          <w:lang w:val="en-US"/>
        </w:rPr>
        <w:t>D</w:t>
      </w:r>
      <w:r>
        <w:rPr>
          <w:rFonts w:ascii="Cambria" w:hAnsi="Cambria" w:cs="Times New Roman"/>
          <w:color w:val="000000"/>
          <w:sz w:val="28"/>
          <w:szCs w:val="28"/>
        </w:rPr>
        <w:t xml:space="preserve"> книга</w:t>
      </w:r>
      <w:r w:rsidR="00834A35">
        <w:rPr>
          <w:rFonts w:ascii="Cambria" w:hAnsi="Cambria" w:cs="Times New Roman"/>
          <w:color w:val="000000"/>
          <w:sz w:val="28"/>
          <w:szCs w:val="28"/>
        </w:rPr>
        <w:t xml:space="preserve"> – 2 команды</w:t>
      </w:r>
      <w:r>
        <w:rPr>
          <w:rFonts w:ascii="Cambria" w:hAnsi="Cambria" w:cs="Times New Roman"/>
          <w:color w:val="000000"/>
          <w:sz w:val="28"/>
          <w:szCs w:val="28"/>
        </w:rPr>
        <w:t>,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Книга памяти</w:t>
      </w:r>
      <w:r w:rsidR="006B6129">
        <w:rPr>
          <w:rFonts w:ascii="Cambria" w:hAnsi="Cambria" w:cs="Times New Roman"/>
          <w:color w:val="000000"/>
          <w:sz w:val="28"/>
          <w:szCs w:val="28"/>
        </w:rPr>
        <w:t xml:space="preserve"> – 9 команд</w:t>
      </w:r>
      <w:r>
        <w:rPr>
          <w:rFonts w:ascii="Cambria" w:hAnsi="Cambria" w:cs="Times New Roman"/>
          <w:color w:val="000000"/>
          <w:sz w:val="28"/>
          <w:szCs w:val="28"/>
        </w:rPr>
        <w:t>,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Панорама</w:t>
      </w:r>
      <w:r w:rsidR="00834A35">
        <w:rPr>
          <w:rFonts w:ascii="Cambria" w:hAnsi="Cambria" w:cs="Times New Roman"/>
          <w:color w:val="000000"/>
          <w:sz w:val="28"/>
          <w:szCs w:val="28"/>
        </w:rPr>
        <w:t xml:space="preserve"> - 0 команд,</w:t>
      </w:r>
    </w:p>
    <w:p w:rsidR="001E39A2" w:rsidRDefault="001E39A2" w:rsidP="001E39A2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40" w:after="40"/>
        <w:jc w:val="both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Аудио-гид</w:t>
      </w:r>
      <w:r w:rsidR="006B6129">
        <w:rPr>
          <w:rFonts w:ascii="Cambria" w:hAnsi="Cambria" w:cs="Times New Roman"/>
          <w:color w:val="000000"/>
          <w:sz w:val="28"/>
          <w:szCs w:val="28"/>
        </w:rPr>
        <w:t xml:space="preserve"> – 3 команды</w:t>
      </w:r>
      <w:r>
        <w:rPr>
          <w:rFonts w:ascii="Cambria" w:hAnsi="Cambria" w:cs="Times New Roman"/>
          <w:color w:val="000000"/>
          <w:sz w:val="28"/>
          <w:szCs w:val="28"/>
        </w:rPr>
        <w:t xml:space="preserve">. </w:t>
      </w:r>
    </w:p>
    <w:p w:rsidR="001E39A2" w:rsidRDefault="001E39A2" w:rsidP="00F71838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71838" w:rsidRDefault="00F71838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Проект состоял из трех этапов. </w:t>
      </w:r>
      <w:r w:rsidRPr="00F7183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каждом этапе команды собирали информацию, создавали </w:t>
      </w:r>
      <w:r w:rsidR="001E39A2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мини-музеи</w:t>
      </w:r>
      <w:r w:rsidRPr="00F71838">
        <w:rPr>
          <w:rFonts w:ascii="Times New Roman" w:hAnsi="Times New Roman" w:cs="Times New Roman"/>
          <w:color w:val="000000"/>
          <w:spacing w:val="-2"/>
          <w:sz w:val="28"/>
          <w:szCs w:val="28"/>
        </w:rPr>
        <w:t>. Все работы находятся в свободн</w:t>
      </w:r>
      <w:r w:rsidR="001E39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ом доступе </w:t>
      </w:r>
      <w:r w:rsidRPr="00F7183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группе проекта в </w:t>
      </w:r>
      <w:proofErr w:type="spellStart"/>
      <w:r w:rsidRPr="00F71838">
        <w:rPr>
          <w:rFonts w:ascii="Times New Roman" w:hAnsi="Times New Roman" w:cs="Times New Roman"/>
          <w:color w:val="000000"/>
          <w:spacing w:val="-2"/>
          <w:sz w:val="28"/>
          <w:szCs w:val="28"/>
        </w:rPr>
        <w:t>Вк</w:t>
      </w:r>
      <w:proofErr w:type="spellEnd"/>
      <w:r w:rsidRPr="00F71838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8F5652" w:rsidRDefault="008F5652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 этап. </w:t>
      </w:r>
      <w:r w:rsid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«Команда начинает работу в проекте»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 этом этапе команды знакомились с видами мини-музеев. Выбирали, какой мини-музей хотят сделать. Затем определялись с темой мини-музея. Продукт этапа: </w:t>
      </w:r>
      <w:r w:rsidR="00484A9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пост в официальной группе проекта.</w:t>
      </w:r>
    </w:p>
    <w:p w:rsidR="008F5652" w:rsidRDefault="008F5652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 этап. Команды </w:t>
      </w:r>
      <w:r w:rsidR="00484A94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собирали материал.</w:t>
      </w:r>
      <w:proofErr w:type="gramStart"/>
      <w:r w:rsidR="00484A9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End"/>
      <w:r w:rsidR="00484A9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Посещали музеи, библиотеки.</w:t>
      </w:r>
      <w:proofErr w:type="gramStart"/>
      <w:r w:rsidR="00484A9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End"/>
      <w:r w:rsidR="00484A94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Встречались с детьми войны, искали экспонаты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484A9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Ходили к памятникам, </w:t>
      </w:r>
      <w:r w:rsidR="00484A94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посвященным событиям Великой Отечественной войны. На основе собранного материала создавали мини-музеи. Продукт этапа: пост в официальной группе проекта. В посте обязательно нужно было прикрепить фотографии, на которых запечатлен процесс работы над мини-музеем. </w:t>
      </w:r>
    </w:p>
    <w:p w:rsidR="008F5652" w:rsidRDefault="008F5652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3 этап. Команды </w:t>
      </w:r>
      <w:r w:rsidR="00484A94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проводили экскурсии по своему мини-музею. Продукт этапа: видео (3-5 минут) в котором запечатлен момент проведения экскурсии.</w:t>
      </w:r>
    </w:p>
    <w:p w:rsidR="00F71838" w:rsidRDefault="00F71838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проекте приняли участие </w:t>
      </w:r>
      <w:r w:rsid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40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команд из </w:t>
      </w:r>
      <w:r w:rsid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16</w:t>
      </w:r>
      <w:r w:rsidR="00D733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населенных пунктов, </w:t>
      </w:r>
      <w:r w:rsid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D733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субъектов РФ.</w:t>
      </w:r>
    </w:p>
    <w:p w:rsidR="00F71838" w:rsidRDefault="00F71838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Населенные пункты:</w:t>
      </w:r>
    </w:p>
    <w:p w:rsidR="00F71838" w:rsidRPr="003F0C60" w:rsidRDefault="00F71838" w:rsidP="00F71838">
      <w:pPr>
        <w:widowControl w:val="0"/>
        <w:tabs>
          <w:tab w:val="left" w:pos="142"/>
        </w:tabs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Города: Лысьва, </w:t>
      </w:r>
      <w:r w:rsidR="001E39A2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Чернушка,</w:t>
      </w:r>
      <w:r w:rsidR="003F0C60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Оса, </w:t>
      </w:r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Чусовой, Челябинск, Энгельс</w:t>
      </w:r>
      <w:r w:rsidR="00D73385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F71838" w:rsidRPr="003F0C60" w:rsidRDefault="00F71838" w:rsidP="00F71838">
      <w:pPr>
        <w:widowControl w:val="0"/>
        <w:tabs>
          <w:tab w:val="left" w:pos="142"/>
        </w:tabs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Поселки: </w:t>
      </w:r>
      <w:proofErr w:type="spellStart"/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Кормовище</w:t>
      </w:r>
      <w:proofErr w:type="spellEnd"/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3F0C60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Невидимка</w:t>
      </w:r>
      <w:r w:rsidR="00D73385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F71838" w:rsidRPr="003F0C60" w:rsidRDefault="00F71838" w:rsidP="00F71838">
      <w:pPr>
        <w:widowControl w:val="0"/>
        <w:tabs>
          <w:tab w:val="left" w:pos="142"/>
        </w:tabs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Деревни: Сова, </w:t>
      </w:r>
      <w:r w:rsidR="00D73385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Перебор.</w:t>
      </w:r>
    </w:p>
    <w:p w:rsidR="00F71838" w:rsidRPr="003F0C60" w:rsidRDefault="00F71838" w:rsidP="00F71838">
      <w:pPr>
        <w:widowControl w:val="0"/>
        <w:tabs>
          <w:tab w:val="left" w:pos="142"/>
        </w:tabs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Села: </w:t>
      </w:r>
      <w:r w:rsidR="001E39A2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Покровка, </w:t>
      </w:r>
      <w:r w:rsidR="003F0C60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Новорождественское, </w:t>
      </w:r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Русский Сарс, </w:t>
      </w:r>
      <w:proofErr w:type="spellStart"/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Бырма</w:t>
      </w:r>
      <w:proofErr w:type="spellEnd"/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Аитково</w:t>
      </w:r>
      <w:proofErr w:type="spellEnd"/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D73385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Соснов</w:t>
      </w:r>
      <w:r w:rsidR="003F0C60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="00D73385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а.</w:t>
      </w:r>
    </w:p>
    <w:p w:rsidR="00F71838" w:rsidRDefault="00F71838" w:rsidP="00F71838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Субъекты РФ:</w:t>
      </w:r>
    </w:p>
    <w:p w:rsidR="00F71838" w:rsidRPr="003F0C60" w:rsidRDefault="00F71838" w:rsidP="00F71838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Края: Пермский,</w:t>
      </w:r>
    </w:p>
    <w:p w:rsidR="00F71838" w:rsidRPr="003F0C60" w:rsidRDefault="00F71838" w:rsidP="00F71838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Области: Челябинская, Саратовская</w:t>
      </w:r>
      <w:r w:rsidR="003F0C60"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3F0C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BA0329" w:rsidRPr="001249C9" w:rsidRDefault="00BA0329" w:rsidP="00BA0329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249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Работы проекта оценивало жюри. </w:t>
      </w:r>
      <w:r w:rsidR="001249C9" w:rsidRPr="001249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Pr="001249C9">
        <w:rPr>
          <w:rFonts w:ascii="Times New Roman" w:hAnsi="Times New Roman" w:cs="Times New Roman"/>
          <w:color w:val="000000"/>
          <w:spacing w:val="-2"/>
          <w:sz w:val="28"/>
          <w:szCs w:val="28"/>
        </w:rPr>
        <w:t>жюри работали: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49C9">
        <w:rPr>
          <w:rFonts w:ascii="Times New Roman" w:hAnsi="Times New Roman" w:cs="Times New Roman"/>
          <w:sz w:val="28"/>
          <w:szCs w:val="28"/>
        </w:rPr>
        <w:t xml:space="preserve">Попова Ольга Викторовна. Учитель географии МАОУ «СОШ № 60», автор профессионального сообщества «Урок географии» </w:t>
      </w:r>
      <w:proofErr w:type="gramStart"/>
      <w:r w:rsidRPr="001249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49C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249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49C9">
        <w:rPr>
          <w:rFonts w:ascii="Times New Roman" w:hAnsi="Times New Roman" w:cs="Times New Roman"/>
          <w:sz w:val="28"/>
          <w:szCs w:val="28"/>
        </w:rPr>
        <w:t xml:space="preserve"> контакте» (г. Архангельск).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9C9">
        <w:rPr>
          <w:rFonts w:ascii="Times New Roman" w:hAnsi="Times New Roman" w:cs="Times New Roman"/>
          <w:sz w:val="28"/>
          <w:szCs w:val="28"/>
        </w:rPr>
        <w:t>Спасенникова</w:t>
      </w:r>
      <w:proofErr w:type="spellEnd"/>
      <w:r w:rsidRPr="001249C9">
        <w:rPr>
          <w:rFonts w:ascii="Times New Roman" w:hAnsi="Times New Roman" w:cs="Times New Roman"/>
          <w:sz w:val="28"/>
          <w:szCs w:val="28"/>
        </w:rPr>
        <w:t xml:space="preserve"> Людмила Александровна, учитель географии, зам. директора по УВР ФГКОУ «Пермское президентское кадетское училище имени</w:t>
      </w:r>
      <w:r w:rsidRPr="001249C9">
        <w:rPr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1249C9">
        <w:rPr>
          <w:rFonts w:ascii="Times New Roman" w:hAnsi="Times New Roman" w:cs="Times New Roman"/>
          <w:sz w:val="28"/>
          <w:szCs w:val="28"/>
        </w:rPr>
        <w:t>Героя России Ф. Кузьмина войск национальной гвардии Российской Федерации» (</w:t>
      </w:r>
      <w:proofErr w:type="gramStart"/>
      <w:r w:rsidRPr="001249C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49C9">
        <w:rPr>
          <w:rFonts w:ascii="Times New Roman" w:hAnsi="Times New Roman" w:cs="Times New Roman"/>
          <w:sz w:val="28"/>
          <w:szCs w:val="28"/>
        </w:rPr>
        <w:t>. Пермь).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49C9">
        <w:rPr>
          <w:rFonts w:ascii="Times New Roman" w:hAnsi="Times New Roman" w:cs="Times New Roman"/>
          <w:sz w:val="28"/>
          <w:szCs w:val="28"/>
        </w:rPr>
        <w:t>Кучумова</w:t>
      </w:r>
      <w:proofErr w:type="spellEnd"/>
      <w:r w:rsidRPr="001249C9">
        <w:rPr>
          <w:rFonts w:ascii="Times New Roman" w:hAnsi="Times New Roman" w:cs="Times New Roman"/>
          <w:sz w:val="28"/>
          <w:szCs w:val="28"/>
        </w:rPr>
        <w:t xml:space="preserve"> Ирина Валентиновна, библиотекарь МБУК «</w:t>
      </w:r>
      <w:proofErr w:type="spellStart"/>
      <w:r w:rsidRPr="001249C9">
        <w:rPr>
          <w:rFonts w:ascii="Times New Roman" w:hAnsi="Times New Roman" w:cs="Times New Roman"/>
          <w:sz w:val="28"/>
          <w:szCs w:val="28"/>
        </w:rPr>
        <w:t>Лысьвенская</w:t>
      </w:r>
      <w:proofErr w:type="spellEnd"/>
      <w:r w:rsidRPr="001249C9">
        <w:rPr>
          <w:rFonts w:ascii="Times New Roman" w:hAnsi="Times New Roman" w:cs="Times New Roman"/>
          <w:sz w:val="28"/>
          <w:szCs w:val="28"/>
        </w:rPr>
        <w:t xml:space="preserve"> БС» г. Лысьва, Пермский край).</w:t>
      </w:r>
      <w:proofErr w:type="gramEnd"/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49C9">
        <w:rPr>
          <w:rFonts w:ascii="Times New Roman" w:hAnsi="Times New Roman" w:cs="Times New Roman"/>
          <w:sz w:val="28"/>
          <w:szCs w:val="28"/>
        </w:rPr>
        <w:t>Колодкина Татьяна Леонтьевна, методист МАУ «ЛКДЦ» (г. Лысьва, Пермский край).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9C9">
        <w:rPr>
          <w:rFonts w:ascii="Times New Roman" w:hAnsi="Times New Roman" w:cs="Times New Roman"/>
          <w:sz w:val="28"/>
          <w:szCs w:val="28"/>
        </w:rPr>
        <w:t>Бортникова</w:t>
      </w:r>
      <w:proofErr w:type="spellEnd"/>
      <w:r w:rsidRPr="001249C9">
        <w:rPr>
          <w:rFonts w:ascii="Times New Roman" w:hAnsi="Times New Roman" w:cs="Times New Roman"/>
          <w:sz w:val="28"/>
          <w:szCs w:val="28"/>
        </w:rPr>
        <w:t xml:space="preserve"> Елена Юрьевна, научный сотрудник МБУК «</w:t>
      </w:r>
      <w:proofErr w:type="spellStart"/>
      <w:r w:rsidRPr="001249C9">
        <w:rPr>
          <w:rFonts w:ascii="Times New Roman" w:hAnsi="Times New Roman" w:cs="Times New Roman"/>
          <w:sz w:val="28"/>
          <w:szCs w:val="28"/>
        </w:rPr>
        <w:t>Лысьвенский</w:t>
      </w:r>
      <w:proofErr w:type="spellEnd"/>
      <w:r w:rsidRPr="001249C9">
        <w:rPr>
          <w:rFonts w:ascii="Times New Roman" w:hAnsi="Times New Roman" w:cs="Times New Roman"/>
          <w:sz w:val="28"/>
          <w:szCs w:val="28"/>
        </w:rPr>
        <w:t xml:space="preserve"> музей» (</w:t>
      </w:r>
      <w:proofErr w:type="gramStart"/>
      <w:r w:rsidRPr="001249C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49C9">
        <w:rPr>
          <w:rFonts w:ascii="Times New Roman" w:hAnsi="Times New Roman" w:cs="Times New Roman"/>
          <w:sz w:val="28"/>
          <w:szCs w:val="28"/>
        </w:rPr>
        <w:t>. Лысьва, Пермский край).</w:t>
      </w:r>
    </w:p>
    <w:p w:rsidR="001249C9" w:rsidRPr="001249C9" w:rsidRDefault="001249C9" w:rsidP="001249C9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40" w:after="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249C9">
        <w:rPr>
          <w:rFonts w:ascii="Times New Roman" w:hAnsi="Times New Roman" w:cs="Times New Roman"/>
          <w:sz w:val="28"/>
          <w:szCs w:val="28"/>
        </w:rPr>
        <w:t xml:space="preserve">Шибанова Людмила Николаевна, библиотекарь МАОУ «Лицей </w:t>
      </w:r>
      <w:r w:rsidRPr="001249C9">
        <w:rPr>
          <w:rFonts w:ascii="Times New Roman" w:hAnsi="Times New Roman" w:cs="Times New Roman"/>
          <w:sz w:val="28"/>
          <w:szCs w:val="28"/>
        </w:rPr>
        <w:lastRenderedPageBreak/>
        <w:t>«ВЕКТОРиЯ» (г. Лысьва, Пермский край).</w:t>
      </w:r>
    </w:p>
    <w:p w:rsidR="00484A94" w:rsidRDefault="00484A94" w:rsidP="001E39A2">
      <w:pPr>
        <w:widowControl w:val="0"/>
        <w:autoSpaceDE w:val="0"/>
        <w:autoSpaceDN w:val="0"/>
        <w:spacing w:before="27"/>
        <w:ind w:left="66"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Эксперты в этом проекте работали в новом режиме. Не нужно было ставить оценки. Нужно было писать комментарии к постам. Отмечать сильные стороны в работе команд, указывать на точки роста, давать советы о том, как улучшить проект. Такой формат работы экспертов дал свой результат. Большинство команд прислушивались к советам членов жюри. И на следующем этапе рекомендации воплощали в жизнь. Так, команда «Сыны полка» (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Лысьва), во время экскурсии использовали воспоминания о том, как девочки во время перерыва играли в тряпичные куклы. Эти воспоминания помогла найти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Кучумова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И.В. (библиотекарь МБУК «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Лысьвенская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БС»).</w:t>
      </w:r>
    </w:p>
    <w:p w:rsidR="00484A94" w:rsidRDefault="00484A94" w:rsidP="001249C9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Поскольку в Великой Отечественной войне все солдаты стали побе</w:t>
      </w:r>
      <w:r w:rsidR="006B61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дителями, так и в нашем проекте, все команды, создавшие мини-музеи стали победителями проекта. Для этого нужно было пройти все 3 этапа и опубликовать 3 поста. Команды, которые прошли 2 этапа получили сертификат участника. Если команды прошли только 1 этап, то они не будут отмечены наградными документами.</w:t>
      </w:r>
    </w:p>
    <w:p w:rsidR="001249C9" w:rsidRDefault="006B6129" w:rsidP="001249C9">
      <w:pPr>
        <w:widowControl w:val="0"/>
        <w:autoSpaceDE w:val="0"/>
        <w:autoSpaceDN w:val="0"/>
        <w:spacing w:before="27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Участники проекта.</w:t>
      </w:r>
    </w:p>
    <w:tbl>
      <w:tblPr>
        <w:tblW w:w="948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709"/>
        <w:gridCol w:w="1540"/>
        <w:gridCol w:w="2114"/>
        <w:gridCol w:w="2088"/>
        <w:gridCol w:w="1559"/>
      </w:tblGrid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B6D" w:rsidRPr="008B5B6D" w:rsidRDefault="008B5B6D" w:rsidP="008B5B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Команда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B6D" w:rsidRPr="008B5B6D" w:rsidRDefault="008B5B6D" w:rsidP="008B5B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B6D" w:rsidRPr="008B5B6D" w:rsidRDefault="008B5B6D" w:rsidP="008B5B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B6D" w:rsidRPr="008B5B6D" w:rsidRDefault="008B5B6D" w:rsidP="008B5B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B6D" w:rsidRPr="008B5B6D" w:rsidRDefault="008B5B6D" w:rsidP="008B5B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Населенный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8B5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ункт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B6D" w:rsidRPr="008B5B6D" w:rsidRDefault="008B5B6D" w:rsidP="008B5B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"Салют"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Стенд,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"СОШ №7" структурное подразделение "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Аитковская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618965, Пермский край,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ГО, д. Сова, ул. Совхозная, 19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Правнуки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Книга памяти,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"Лицей ВЕКТОРиЯ"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 Лысьва, ул. Балахнина, 128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STEPCT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ОРИС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(Шаги истории)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Аудио-гид.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"Гимназия" (МАОУ "Гимназия"</w:t>
            </w:r>
            <w:proofErr w:type="gram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Пермский край, город Чернушка, ул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расноармейская,96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Добрята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в чемодане,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МАДОУ "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ЦРР-Детский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сад № 21"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618900, Пермский край, 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 Лысьва, ул. Делегатская, 38а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Русско-сарсинцы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в чемодане,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МБОУ "Октябрьская СОШ №2" СП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Русско-Сарсинская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617852 Пермский край Октябрьский р-н с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усский Сарс, ул.Зимина 1Б.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Папка – передвижка.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"Калининская СОШ имени Героя Советского Союза Ф. П. Хохрякова"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617466 Пермский край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Кунгурский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МО село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Бырма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улица Школьная 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одного экспоната.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"СОШ 7" с/</w:t>
            </w:r>
            <w:proofErr w:type="spellStart"/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Аитковская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СОШ 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618965 Пермский край, 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ГО, д. Сова,  ул. Сквозная, 19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Орлята-дошколята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Книга памяти,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МАДОУ "Детский сад 27"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округ,  город Лысьва, Чайковского 4 д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ад 27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Боевые - тыловые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Папка – передвижка.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618910. Пермский край, город Лысьва, улица Балахнина, 128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Сын полка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одного экспоната.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618910. Пермский край, город Лысьва, улица Балахнина, 128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Линрог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3D книга,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618910. Пермский край, город Лысьва, улица Балахнина, 128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Завод 700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одного экспоната.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618910. Пермский край, город Лысьва, улица Балахнина, 128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Наследник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Книга памяти,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лицей ВЕКТОРиЯ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Макарова 7/2, Лысьва, Пермский край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на парте,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Переборская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617577 Пермский край, Березовский муниципальный округ, 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Покровка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Бражниковская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, дом 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8B5B6D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Булавки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в чемодане,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«Гимназия 96 г. Челябинска»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B6D" w:rsidRPr="008B5B6D" w:rsidRDefault="008B5B6D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Русский стиль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Стенд,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C2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МАДОУ "Детский сад № 27"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Лысьва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Горизонт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Книга памяти,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Переборская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617576 Пермский край, район Березовский, улица Центральная, дом 49.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"Светлячки"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одного экспоната.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МАДОУ "Детский сад № 39"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618900 Пермский край,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город Лысьва Лермонтова, 189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"Потомки победителей"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на парте,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"СОШ №7" с/</w:t>
            </w:r>
            <w:proofErr w:type="spellStart"/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Аитковская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618965 Пермский край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р-н д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ова  ул.Совхозная 19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"Светлячки Победы"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музей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МАДОУ "Детский сад "Созвездие"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618206, Пермский край, Чусовской муниципальный округ, город Чусовой, улица 50 лет ВЛКСМ, 23В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Родник истории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Папка – передвижка.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" СОШ № 6"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8B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округ, посёлок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Кормовище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Широкий проезд - 6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Танкисты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Книга памяти,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"Школа для детей с ОВЗ"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Пермский край, город Лысьва, ул. Чапаева, 75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в чемодане,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  "Школа для детей с ОВЗ"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Пермский край, город Лысьва, ул. Чапаева, 75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39A2" w:rsidRPr="003F0C60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Танкоград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C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ЛЭП-бук.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"Гимназия 96 г. Челябинска"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454031, Челябинская область, 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 Челябинск, ул. Мира, д. 46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3F0C60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C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Интерактивный плакат.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"СОШ № 2 с УИОП 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618900, Пермский край, г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ысьва, ул.Строительная,83 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3F0C60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Юные исследователи. Команда единомышленников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C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Книга памяти,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ученики 6" Г" и ученица 3" А"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 Лысьва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"Звезда"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Аудио-гид.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Филиал МБОУ "Березовская СОШ 2"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Сосновская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617585, Пермский край, Березовский МО, с.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 Центральная, д.34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Книга памяти,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'Березовская СОШ №2"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Сосновская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617585 Пермский край, Березовский МО, с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основка, улица Центральная,34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Покровчане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одного экспоната.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МОУ "СОШ №33 им. П. А. Столыпина"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413100, Саратовская область, город Энгельс, ул. </w:t>
            </w:r>
            <w:r w:rsidRPr="008B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Тельмана, д. 2,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"Солдатики"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Книга памяти,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"СОШ № 6" СП/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Невидимковская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округ, п. Невидимка, ул. Школьная, 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"Истоки"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Папка – передвижка.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"СОШ №7", с/</w:t>
            </w:r>
            <w:proofErr w:type="spellStart"/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Новорождественская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618960, г. Лысьва, с. Новорождественское, ул. Школьная, д. 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"Звездочки"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Аудио-гид.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/с "Лира"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618122 Пермский край,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район, город Оса, Улица Ленина 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Благодарные потомки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в чемодане,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СОШ 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Лысьаа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Токаревы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3D книга,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618900, Пермский край, </w:t>
            </w:r>
            <w:proofErr w:type="gram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. Лысьва, ул. Балахнина, д. 129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ЛЭП-бук.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МАДОУ "Детский сад  27"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Г.Лысьва, Пермский край, ул. Чайковского 4 618900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Лысьвенская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каска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ЛЭП-бук.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618900-618910, Пермский край,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Пермского края, город Лысьва, улица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108-59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Наследники ПОБЕДЫ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ЛЭП-бук.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МАОУ "Лицей "ВЕКТОРиЯ"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618900-618910, Пермский край,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Пермского края, город </w:t>
            </w:r>
            <w:r w:rsidRPr="008B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Лысьва, улица </w:t>
            </w:r>
            <w:proofErr w:type="spellStart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 w:rsidRPr="008B5B6D">
              <w:rPr>
                <w:rFonts w:ascii="Times New Roman" w:hAnsi="Times New Roman" w:cs="Times New Roman"/>
                <w:sz w:val="24"/>
                <w:szCs w:val="24"/>
              </w:rPr>
              <w:t xml:space="preserve"> 108-60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Наследники единорога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Музейная экспозиция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г. Лысьва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Десант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Книга памяти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г. Лысьва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E39A2" w:rsidRPr="008B5B6D" w:rsidTr="003F0C60">
        <w:trPr>
          <w:tblCellSpacing w:w="15" w:type="dxa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Патриоты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Музей на парте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МАДОУ "Детский сад  27"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3F0C60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Лысьва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39A2" w:rsidRPr="008B5B6D" w:rsidRDefault="001E39A2" w:rsidP="008B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6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</w:tbl>
    <w:p w:rsidR="0014121B" w:rsidRPr="001249C9" w:rsidRDefault="0014121B" w:rsidP="00BA0329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342CB8" w:rsidRPr="00342CB8" w:rsidRDefault="00342CB8" w:rsidP="00342CB8">
      <w:pPr>
        <w:pStyle w:val="Default"/>
        <w:spacing w:line="276" w:lineRule="auto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Выводы и предложения: </w:t>
      </w:r>
    </w:p>
    <w:p w:rsidR="00342CB8" w:rsidRPr="00342CB8" w:rsidRDefault="00342CB8" w:rsidP="00342CB8">
      <w:pPr>
        <w:pStyle w:val="Default"/>
        <w:spacing w:after="69" w:line="276" w:lineRule="auto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1. Проект прошел организованно, в установленные сроки. Итоги удалось подвести даже раньше запланированного срока. </w:t>
      </w:r>
      <w:r>
        <w:rPr>
          <w:sz w:val="28"/>
          <w:szCs w:val="28"/>
        </w:rPr>
        <w:t>В середине ма</w:t>
      </w:r>
      <w:r w:rsidR="0088536F">
        <w:rPr>
          <w:sz w:val="28"/>
          <w:szCs w:val="28"/>
        </w:rPr>
        <w:t>я</w:t>
      </w:r>
      <w:r>
        <w:rPr>
          <w:sz w:val="28"/>
          <w:szCs w:val="28"/>
        </w:rPr>
        <w:t xml:space="preserve"> 2026 года </w:t>
      </w:r>
      <w:r w:rsidRPr="00342CB8">
        <w:rPr>
          <w:sz w:val="28"/>
          <w:szCs w:val="28"/>
        </w:rPr>
        <w:t xml:space="preserve"> были известны результаты проекта во всех номинациях. </w:t>
      </w:r>
    </w:p>
    <w:p w:rsidR="0088536F" w:rsidRDefault="00342CB8" w:rsidP="00342CB8">
      <w:pPr>
        <w:pStyle w:val="Default"/>
        <w:spacing w:after="69" w:line="276" w:lineRule="auto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2. Самыми популярными стали </w:t>
      </w:r>
      <w:r w:rsidR="0088536F">
        <w:rPr>
          <w:sz w:val="28"/>
          <w:szCs w:val="28"/>
        </w:rPr>
        <w:t>виды мини-музеев: «Книга памяти (9 команд), «Музей в чемодане» (5 команд) и «Музей одного экспоната» (5 команд).</w:t>
      </w:r>
    </w:p>
    <w:p w:rsidR="00342CB8" w:rsidRPr="00342CB8" w:rsidRDefault="00342CB8" w:rsidP="00342CB8">
      <w:pPr>
        <w:pStyle w:val="Default"/>
        <w:spacing w:after="69" w:line="276" w:lineRule="auto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3. </w:t>
      </w:r>
      <w:r w:rsidR="0088536F">
        <w:rPr>
          <w:sz w:val="28"/>
          <w:szCs w:val="28"/>
        </w:rPr>
        <w:t>Каждый этап был направлен на сохранение памяти о вкладе населенного пункта в годы Великой Отечественной войны. Командам удалось буквально по крупицам собрать уникальный краеведческий материал.</w:t>
      </w:r>
    </w:p>
    <w:p w:rsidR="00342CB8" w:rsidRPr="00342CB8" w:rsidRDefault="00342CB8" w:rsidP="00B20CF4">
      <w:pPr>
        <w:jc w:val="both"/>
        <w:rPr>
          <w:rFonts w:ascii="Times New Roman" w:hAnsi="Times New Roman" w:cs="Times New Roman"/>
          <w:sz w:val="28"/>
          <w:szCs w:val="28"/>
        </w:rPr>
      </w:pPr>
      <w:r w:rsidRPr="00342CB8">
        <w:rPr>
          <w:rFonts w:ascii="Times New Roman" w:hAnsi="Times New Roman" w:cs="Times New Roman"/>
          <w:sz w:val="28"/>
          <w:szCs w:val="28"/>
        </w:rPr>
        <w:t xml:space="preserve">4. Продукты можно использовать в работе. Опубликованы в социальной сети «В контакте» </w:t>
      </w:r>
      <w:r w:rsidR="00B20CF4">
        <w:rPr>
          <w:rFonts w:ascii="Times New Roman" w:hAnsi="Times New Roman" w:cs="Times New Roman"/>
          <w:sz w:val="28"/>
          <w:szCs w:val="28"/>
        </w:rPr>
        <w:t xml:space="preserve">в официальной группе МК РГО «ГЕО-ВЕКТОР»: </w:t>
      </w:r>
      <w:hyperlink r:id="rId7" w:history="1">
        <w:r w:rsidR="00B20CF4">
          <w:rPr>
            <w:rStyle w:val="a3"/>
            <w:rFonts w:ascii="Times New Roman" w:hAnsi="Times New Roman" w:cs="Times New Roman"/>
            <w:sz w:val="28"/>
            <w:szCs w:val="28"/>
          </w:rPr>
          <w:t>https://vk.com/perm.period</w:t>
        </w:r>
      </w:hyperlink>
      <w:r w:rsidRPr="00342C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0CF4" w:rsidRPr="00342CB8" w:rsidRDefault="00342CB8" w:rsidP="00342CB8">
      <w:pPr>
        <w:pStyle w:val="Default"/>
        <w:spacing w:after="69" w:line="276" w:lineRule="auto"/>
        <w:jc w:val="both"/>
        <w:rPr>
          <w:sz w:val="28"/>
          <w:szCs w:val="28"/>
        </w:rPr>
      </w:pPr>
      <w:r w:rsidRPr="00342CB8">
        <w:rPr>
          <w:sz w:val="28"/>
          <w:szCs w:val="28"/>
        </w:rPr>
        <w:t xml:space="preserve">5. План проекта выполнен на 100%. Рефлексия показала, что 90 % участников проекта </w:t>
      </w:r>
      <w:proofErr w:type="gramStart"/>
      <w:r w:rsidR="00EE4D91">
        <w:rPr>
          <w:sz w:val="28"/>
          <w:szCs w:val="28"/>
        </w:rPr>
        <w:t>удовлетворены</w:t>
      </w:r>
      <w:proofErr w:type="gramEnd"/>
      <w:r w:rsidRPr="00342CB8">
        <w:rPr>
          <w:sz w:val="28"/>
          <w:szCs w:val="28"/>
        </w:rPr>
        <w:t xml:space="preserve"> итогами</w:t>
      </w:r>
      <w:r w:rsidR="00EE4D91">
        <w:rPr>
          <w:sz w:val="28"/>
          <w:szCs w:val="28"/>
        </w:rPr>
        <w:t xml:space="preserve"> проекта</w:t>
      </w:r>
      <w:r w:rsidRPr="00342CB8">
        <w:rPr>
          <w:sz w:val="28"/>
          <w:szCs w:val="28"/>
        </w:rPr>
        <w:t xml:space="preserve">. </w:t>
      </w:r>
      <w:r w:rsidR="0088536F">
        <w:rPr>
          <w:sz w:val="28"/>
          <w:szCs w:val="28"/>
        </w:rPr>
        <w:t>Команды «Родник истории</w:t>
      </w:r>
      <w:r w:rsidR="00EE4D91">
        <w:rPr>
          <w:sz w:val="28"/>
          <w:szCs w:val="28"/>
        </w:rPr>
        <w:t xml:space="preserve">» </w:t>
      </w:r>
      <w:r w:rsidR="0088536F">
        <w:rPr>
          <w:sz w:val="28"/>
          <w:szCs w:val="28"/>
        </w:rPr>
        <w:t xml:space="preserve">(поселок </w:t>
      </w:r>
      <w:proofErr w:type="spellStart"/>
      <w:r w:rsidR="0088536F">
        <w:rPr>
          <w:sz w:val="28"/>
          <w:szCs w:val="28"/>
        </w:rPr>
        <w:t>Кормовище</w:t>
      </w:r>
      <w:proofErr w:type="spellEnd"/>
      <w:r w:rsidR="0088536F">
        <w:rPr>
          <w:sz w:val="28"/>
          <w:szCs w:val="28"/>
        </w:rPr>
        <w:t xml:space="preserve">) и </w:t>
      </w:r>
      <w:r w:rsidR="00C2213C">
        <w:rPr>
          <w:sz w:val="28"/>
          <w:szCs w:val="28"/>
        </w:rPr>
        <w:t xml:space="preserve">«Салют» (с. </w:t>
      </w:r>
      <w:proofErr w:type="spellStart"/>
      <w:r w:rsidR="00C2213C">
        <w:rPr>
          <w:sz w:val="28"/>
          <w:szCs w:val="28"/>
        </w:rPr>
        <w:t>Аитково</w:t>
      </w:r>
      <w:proofErr w:type="spellEnd"/>
      <w:r w:rsidR="00C2213C">
        <w:rPr>
          <w:sz w:val="28"/>
          <w:szCs w:val="28"/>
        </w:rPr>
        <w:t>) признались, что благодаря участию в проекте удалось реализовать давние мечты.</w:t>
      </w:r>
      <w:r w:rsidRPr="00342CB8">
        <w:rPr>
          <w:sz w:val="28"/>
          <w:szCs w:val="28"/>
        </w:rPr>
        <w:t xml:space="preserve"> </w:t>
      </w:r>
      <w:proofErr w:type="spellStart"/>
      <w:r w:rsidR="00EE4D91">
        <w:rPr>
          <w:sz w:val="28"/>
          <w:szCs w:val="28"/>
        </w:rPr>
        <w:t>Кормовищенцы</w:t>
      </w:r>
      <w:proofErr w:type="spellEnd"/>
      <w:r w:rsidR="00EE4D91">
        <w:rPr>
          <w:sz w:val="28"/>
          <w:szCs w:val="28"/>
        </w:rPr>
        <w:t xml:space="preserve"> собрали сведения о школьниках поселка и об их вкладе в Победу. А ученики «</w:t>
      </w:r>
      <w:proofErr w:type="spellStart"/>
      <w:r w:rsidR="00EE4D91">
        <w:rPr>
          <w:sz w:val="28"/>
          <w:szCs w:val="28"/>
        </w:rPr>
        <w:t>Аитковской</w:t>
      </w:r>
      <w:proofErr w:type="spellEnd"/>
      <w:r w:rsidR="00EE4D91">
        <w:rPr>
          <w:sz w:val="28"/>
          <w:szCs w:val="28"/>
        </w:rPr>
        <w:t xml:space="preserve"> СОШ» создали </w:t>
      </w:r>
      <w:r w:rsidR="00EE4D91" w:rsidRPr="00EE4D91">
        <w:rPr>
          <w:sz w:val="28"/>
          <w:szCs w:val="28"/>
        </w:rPr>
        <w:t xml:space="preserve">стенд о ветеране Великой Отечественной войны 1941-45 г.г. и труда </w:t>
      </w:r>
      <w:proofErr w:type="spellStart"/>
      <w:r w:rsidR="00EE4D91" w:rsidRPr="00EE4D91">
        <w:rPr>
          <w:sz w:val="28"/>
          <w:szCs w:val="28"/>
        </w:rPr>
        <w:t>Касимове</w:t>
      </w:r>
      <w:proofErr w:type="spellEnd"/>
      <w:r w:rsidR="00EE4D91" w:rsidRPr="00EE4D91">
        <w:rPr>
          <w:sz w:val="28"/>
          <w:szCs w:val="28"/>
        </w:rPr>
        <w:t xml:space="preserve"> Шарифе </w:t>
      </w:r>
      <w:proofErr w:type="spellStart"/>
      <w:r w:rsidR="00EE4D91" w:rsidRPr="00EE4D91">
        <w:rPr>
          <w:sz w:val="28"/>
          <w:szCs w:val="28"/>
        </w:rPr>
        <w:t>Садыковиче</w:t>
      </w:r>
      <w:proofErr w:type="spellEnd"/>
      <w:r w:rsidR="00EE4D91" w:rsidRPr="00EE4D91">
        <w:rPr>
          <w:sz w:val="28"/>
          <w:szCs w:val="28"/>
        </w:rPr>
        <w:t xml:space="preserve"> (1916-1984), который ковал победу на фронтах </w:t>
      </w:r>
      <w:r w:rsidR="00EE4D91">
        <w:rPr>
          <w:sz w:val="28"/>
          <w:szCs w:val="28"/>
        </w:rPr>
        <w:t>Великой Отечественной войны</w:t>
      </w:r>
      <w:r w:rsidR="00EE4D91" w:rsidRPr="00EE4D91">
        <w:rPr>
          <w:sz w:val="28"/>
          <w:szCs w:val="28"/>
        </w:rPr>
        <w:t>, а после войны внес неоценимый вклад в строительство мирной жизни в деревне.</w:t>
      </w:r>
      <w:r w:rsidR="00EE4D91">
        <w:rPr>
          <w:sz w:val="28"/>
          <w:szCs w:val="28"/>
        </w:rPr>
        <w:t xml:space="preserve"> Для этого встречались с родственниками ветерана. Делали копии фотографий, записывали воспоминания потомков героя. Т.е. у</w:t>
      </w:r>
      <w:r w:rsidRPr="00342CB8">
        <w:rPr>
          <w:sz w:val="28"/>
          <w:szCs w:val="28"/>
        </w:rPr>
        <w:t xml:space="preserve">далось вовлечь </w:t>
      </w:r>
      <w:proofErr w:type="gramStart"/>
      <w:r w:rsidRPr="00342CB8">
        <w:rPr>
          <w:sz w:val="28"/>
          <w:szCs w:val="28"/>
        </w:rPr>
        <w:t>обучающихся</w:t>
      </w:r>
      <w:proofErr w:type="gramEnd"/>
      <w:r w:rsidRPr="00342CB8">
        <w:rPr>
          <w:sz w:val="28"/>
          <w:szCs w:val="28"/>
        </w:rPr>
        <w:t xml:space="preserve"> в проект. </w:t>
      </w:r>
      <w:r w:rsidR="00EE4D91">
        <w:rPr>
          <w:sz w:val="28"/>
          <w:szCs w:val="28"/>
        </w:rPr>
        <w:t>Юные граждане п</w:t>
      </w:r>
      <w:r w:rsidRPr="00342CB8">
        <w:rPr>
          <w:sz w:val="28"/>
          <w:szCs w:val="28"/>
        </w:rPr>
        <w:t>олучили поводы для гордости за свою страну, за Победу</w:t>
      </w:r>
      <w:r w:rsidR="00EE4D91">
        <w:rPr>
          <w:sz w:val="28"/>
          <w:szCs w:val="28"/>
        </w:rPr>
        <w:t>, з</w:t>
      </w:r>
      <w:r w:rsidRPr="00342CB8">
        <w:rPr>
          <w:sz w:val="28"/>
          <w:szCs w:val="28"/>
        </w:rPr>
        <w:t xml:space="preserve">а вклад своей малой родины в достижение Великой Победы. Многие кураторы проекта отметили грамотное руководство и </w:t>
      </w:r>
      <w:r w:rsidRPr="00342CB8">
        <w:rPr>
          <w:sz w:val="28"/>
          <w:szCs w:val="28"/>
        </w:rPr>
        <w:lastRenderedPageBreak/>
        <w:t xml:space="preserve">ведение проекта Оргкомитетом. </w:t>
      </w:r>
      <w:r w:rsidR="00B20CF4">
        <w:rPr>
          <w:sz w:val="28"/>
          <w:szCs w:val="28"/>
        </w:rPr>
        <w:t xml:space="preserve">Эксперты проекта </w:t>
      </w:r>
      <w:r w:rsidR="00C2213C">
        <w:rPr>
          <w:sz w:val="28"/>
          <w:szCs w:val="28"/>
        </w:rPr>
        <w:t>написали  более 90 % положительных отзывов</w:t>
      </w:r>
      <w:r w:rsidR="00B20CF4">
        <w:rPr>
          <w:sz w:val="28"/>
          <w:szCs w:val="28"/>
        </w:rPr>
        <w:t xml:space="preserve">. </w:t>
      </w:r>
    </w:p>
    <w:p w:rsidR="00F71838" w:rsidRPr="00342CB8" w:rsidRDefault="00342CB8" w:rsidP="00B20CF4">
      <w:pPr>
        <w:pStyle w:val="Default"/>
        <w:spacing w:line="276" w:lineRule="auto"/>
        <w:jc w:val="both"/>
        <w:rPr>
          <w:spacing w:val="-2"/>
          <w:sz w:val="28"/>
          <w:szCs w:val="28"/>
        </w:rPr>
      </w:pPr>
      <w:r w:rsidRPr="00342CB8">
        <w:rPr>
          <w:sz w:val="28"/>
          <w:szCs w:val="28"/>
        </w:rPr>
        <w:t xml:space="preserve">6. Все участники получили сертификаты в электронном виде. Они были размещены в альбомах в официальной группе проекта: </w:t>
      </w:r>
      <w:hyperlink r:id="rId8" w:history="1">
        <w:r w:rsidR="00B20CF4" w:rsidRPr="007F4F11">
          <w:rPr>
            <w:rStyle w:val="a3"/>
            <w:sz w:val="28"/>
            <w:szCs w:val="28"/>
          </w:rPr>
          <w:t>https://vk.com/albums-173501413</w:t>
        </w:r>
      </w:hyperlink>
      <w:r w:rsidR="00B20CF4">
        <w:rPr>
          <w:color w:val="0000FF"/>
          <w:sz w:val="28"/>
          <w:szCs w:val="28"/>
        </w:rPr>
        <w:t xml:space="preserve"> </w:t>
      </w:r>
    </w:p>
    <w:p w:rsidR="00C2213C" w:rsidRDefault="00B20CF4" w:rsidP="00C2213C">
      <w:pPr>
        <w:widowControl w:val="0"/>
        <w:autoSpaceDE w:val="0"/>
        <w:autoSpaceDN w:val="0"/>
        <w:spacing w:before="40" w:after="40"/>
        <w:ind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Цель проекта достигнута.  </w:t>
      </w:r>
      <w:r w:rsidR="00C2213C">
        <w:rPr>
          <w:rFonts w:asciiTheme="majorHAnsi" w:hAnsiTheme="majorHAnsi"/>
          <w:sz w:val="28"/>
          <w:szCs w:val="28"/>
        </w:rPr>
        <w:t>С</w:t>
      </w:r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оздано 40 передвижных мини-музеев, рассказывающих о вкладе населенных пунктов в годы </w:t>
      </w:r>
      <w:r w:rsidR="00C2213C">
        <w:rPr>
          <w:rFonts w:ascii="Cambria" w:hAnsi="Cambria" w:cs="Times New Roman"/>
          <w:color w:val="000000"/>
          <w:sz w:val="28"/>
          <w:szCs w:val="28"/>
        </w:rPr>
        <w:t>Великой Отечественной войны</w:t>
      </w:r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B20CF4" w:rsidRDefault="005E579D" w:rsidP="00B20CF4">
      <w:pPr>
        <w:widowControl w:val="0"/>
        <w:autoSpaceDE w:val="0"/>
        <w:autoSpaceDN w:val="0"/>
        <w:spacing w:before="40" w:after="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Уда</w:t>
      </w:r>
      <w:r w:rsidR="00B20CF4">
        <w:rPr>
          <w:rFonts w:asciiTheme="majorHAnsi" w:hAnsiTheme="majorHAnsi"/>
          <w:sz w:val="28"/>
          <w:szCs w:val="28"/>
        </w:rPr>
        <w:t>лось в ходе реализации проекта п</w:t>
      </w:r>
      <w:r w:rsidR="00B20C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ривлечение обучающихся, педагогов, родителей (семей) к изучению малой родины и </w:t>
      </w:r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сохранения информации о вкладе населенного пункта в Великую Победу. Например, одна из команд создала музей на парте, рассказывающий о том, как женщины в татарской деревне зимними вечерами вязали шерстяные носки для фронта</w:t>
      </w:r>
      <w:r w:rsidR="00B20CF4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Нашли старинные ножницы, которыми стригли овец. Отыскали прялку, веретено, на парте разложили уже готовые шерстяные носики. Даже фотография передает увлеченность, с которой работали участники проекта. </w:t>
      </w:r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Команда воспитанников детского сада из города Оса 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аудио-гиде </w:t>
      </w:r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собрали информацию о том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>, к</w:t>
      </w:r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ак в Осе в эвакуации жила семья известного писателя Виталия Бианки.  Команда «Юные исследователи во время работы над 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мини-</w:t>
      </w:r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музеем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встретились с детьми войны, которые работали на заводе. П</w:t>
      </w:r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осе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</w:t>
      </w:r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 мастер-класс по созданию тряпичных кукол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Полностью погрузились в тему мини-музея. </w:t>
      </w:r>
    </w:p>
    <w:p w:rsidR="005E579D" w:rsidRDefault="005E579D" w:rsidP="00B20CF4">
      <w:pPr>
        <w:widowControl w:val="0"/>
        <w:autoSpaceDE w:val="0"/>
        <w:autoSpaceDN w:val="0"/>
        <w:spacing w:before="40" w:after="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8. Задачи реализованы:</w:t>
      </w:r>
    </w:p>
    <w:p w:rsidR="005E579D" w:rsidRDefault="005E579D" w:rsidP="005E579D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Удалось объединить обучающихся, педагогов, родителей (семей) идеей изучения своей малой родины. Активизировали краеведческую работу. Участники  проекта искали информацию о своих населенных пунктах. Делали фотографии, встречались с краеведами. Получилось в официальной группе и в канале проекта создать условия для творческого общения и сотрудничества обучающихся, педагогов и родителей. </w:t>
      </w:r>
      <w:r w:rsidR="00EC06D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Участники проекта отметили, что по-новому взглянули на свою малую родину. Сделали маленькие краеведческие открытия. </w:t>
      </w:r>
    </w:p>
    <w:p w:rsidR="00C2213C" w:rsidRDefault="00C2213C" w:rsidP="005E579D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Благодаря проекту удалось активизировать краеведческую работу в 16-ти населенных пунктах трех субъектов РФ.</w:t>
      </w:r>
    </w:p>
    <w:p w:rsidR="00C2213C" w:rsidRDefault="00C2213C" w:rsidP="00C2213C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Собрана важная информация о вкладе населенного пункта в годы Великой Отечественной войны.</w:t>
      </w:r>
    </w:p>
    <w:p w:rsidR="00C2213C" w:rsidRPr="00C2213C" w:rsidRDefault="00C2213C" w:rsidP="00C2213C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Созда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 w:rsidRP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коллекци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я</w:t>
      </w:r>
      <w:r w:rsidRP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из 40 </w:t>
      </w:r>
      <w:r w:rsidRP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мини-музеев, рассказывающих о вкладе населенного пункта в годы Великой Отечественной войны.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Участники отмечают, что некоторые виды мини-музеев узнали впервые. Уже только ради этого стоило проект реализовывать</w:t>
      </w:r>
    </w:p>
    <w:p w:rsidR="00C2213C" w:rsidRDefault="00C2213C" w:rsidP="00C2213C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Проведено более 40 экскурсий с использованием мини-музеев, рассказывающих о вкладе населенного пункта в годы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Великой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Отечественной войны. Темы музеев очень разнообразные. Они затрагивают истории семьи, села, промышленного предприятия, города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… Е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сть экспозиция, которая рассказывает о жизни детских садов в военной Лысьве. </w:t>
      </w:r>
      <w:r w:rsidR="00B97D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Поразила экспозиция, которая рассказывает о керосиновой лампе. Воспитанники детского сада № 39 с помощью родителей собрали коллекцию разных ламп, изучили устройство. Нарисовали лампу и подготовили потрясающий рассказ! Стоит отметить и 2 уникальных музея в формате 3-Д книги. Одна из книг (созданная семейной командой «Токаревы», </w:t>
      </w:r>
      <w:proofErr w:type="gramStart"/>
      <w:r w:rsidR="00B97DC4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proofErr w:type="gramEnd"/>
      <w:r w:rsidR="00B97DC4">
        <w:rPr>
          <w:rFonts w:ascii="Times New Roman" w:hAnsi="Times New Roman" w:cs="Times New Roman"/>
          <w:color w:val="000000"/>
          <w:spacing w:val="-2"/>
          <w:sz w:val="28"/>
          <w:szCs w:val="28"/>
        </w:rPr>
        <w:t>. Лысьва) посвящена заводу № 700. Продукция, история предприятия, секретный номер. Огромный интерес вызывают картинки, которые при раскрытии становятся объемными! Вторая книга называется «Маленькие дети большой войны. Лысьва». Команда «</w:t>
      </w:r>
      <w:proofErr w:type="spellStart"/>
      <w:r w:rsidR="00B97DC4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Линрог</w:t>
      </w:r>
      <w:proofErr w:type="spellEnd"/>
      <w:r w:rsidR="00B97D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» (г. Лысьва) на основе исследовательской работы </w:t>
      </w:r>
      <w:proofErr w:type="spellStart"/>
      <w:r w:rsidR="00B97DC4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Лекомцевой</w:t>
      </w:r>
      <w:proofErr w:type="spellEnd"/>
      <w:r w:rsidR="00B97D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Лизы подготовила иллюстрированные рассказы о том, как жили </w:t>
      </w:r>
      <w:proofErr w:type="spellStart"/>
      <w:r w:rsidR="00B97DC4">
        <w:rPr>
          <w:rFonts w:ascii="Times New Roman" w:hAnsi="Times New Roman" w:cs="Times New Roman"/>
          <w:color w:val="000000"/>
          <w:spacing w:val="-2"/>
          <w:sz w:val="28"/>
          <w:szCs w:val="28"/>
        </w:rPr>
        <w:t>лысьвенские</w:t>
      </w:r>
      <w:proofErr w:type="spellEnd"/>
      <w:r w:rsidR="00B97D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школы в годы войны. По мере сил они как могли, приближали Победу: чистили снег, кололи дрова, собирали грибы и лекарственные растения. Кроме того, собирали деньги на самолет и танк! Эта книга уже побывала на концерте «Эшелон ПОБЕДЫ», который прошел в ДДЮТ 6 мая. Все присутствующие могли почитать рассказы. Самой лучшей видео-экскурсией стала работа команды «Булавки» из города Челябинск. 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>Младшие школьники очень эмоционально рассказывали об экспонатах, которые они собрали в чемодане. Нужно отметить, что участники младше 10 лет выучили слова наизусть, от чего их рассказ лучше воспринимается участниками экскурсий.</w:t>
      </w:r>
    </w:p>
    <w:p w:rsidR="00C2213C" w:rsidRDefault="00B97DC4" w:rsidP="005E579D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Поскольку проект сетевой, то все взаимодействие Оргкомитета с командами осуществлялось в онлайн-режиме. Это во многом способствовало повышению уров</w:t>
      </w:r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я</w:t>
      </w:r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>ИКТ-компетентности</w:t>
      </w:r>
      <w:proofErr w:type="gramEnd"/>
      <w:r w:rsidR="00C221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обучающихся и педагогов путём использования дистанционных и сетевых форм взаимодействия.</w:t>
      </w:r>
    </w:p>
    <w:p w:rsidR="00B97DC4" w:rsidRDefault="00B97DC4" w:rsidP="005E579D">
      <w:pPr>
        <w:pStyle w:val="a4"/>
        <w:widowControl w:val="0"/>
        <w:numPr>
          <w:ilvl w:val="0"/>
          <w:numId w:val="5"/>
        </w:numPr>
        <w:autoSpaceDE w:val="0"/>
        <w:autoSpaceDN w:val="0"/>
        <w:ind w:left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Удалось создать условия для творческого общения и сотрудничества обучающихся, педагогов и родителей.</w:t>
      </w:r>
    </w:p>
    <w:p w:rsidR="00B97DC4" w:rsidRDefault="00B97DC4" w:rsidP="00DA7AE5">
      <w:pPr>
        <w:widowControl w:val="0"/>
        <w:autoSpaceDE w:val="0"/>
        <w:autoSpaceDN w:val="0"/>
        <w:spacing w:before="27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Проект показал, что взята важная тема, которая находит отклик не только в душах взрослых, но и у юных участников проекта. Очень жаль, что оказался невостребованным вид музея «Парта героя». Это новый формат, который рассказывает об участнике войны. 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Может </w:t>
      </w:r>
      <w:proofErr w:type="gramStart"/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>быть</w:t>
      </w:r>
      <w:proofErr w:type="gramEnd"/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стоит в следующий 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раз целый проект посвятить этой теме. Только в качестве содержания взять историю участников СВО. Эта тема, наверное, более близка современным школьникам. </w:t>
      </w:r>
    </w:p>
    <w:p w:rsidR="00DA7AE5" w:rsidRDefault="00DA7AE5" w:rsidP="00DA7AE5">
      <w:pPr>
        <w:widowControl w:val="0"/>
        <w:autoSpaceDE w:val="0"/>
        <w:autoSpaceDN w:val="0"/>
        <w:spacing w:before="27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Проект принес много положительных эмоций участникам, автору и членам жюри. Радуют отзывы от команд: «Ждем новые приглашения»!</w:t>
      </w:r>
    </w:p>
    <w:p w:rsidR="00DA7AE5" w:rsidRDefault="00DA7AE5" w:rsidP="00DA7AE5">
      <w:pPr>
        <w:widowControl w:val="0"/>
        <w:autoSpaceDE w:val="0"/>
        <w:autoSpaceDN w:val="0"/>
        <w:spacing w:before="27"/>
        <w:ind w:firstLine="70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A7AE5" w:rsidRDefault="00DA7AE5" w:rsidP="00DA7AE5">
      <w:pPr>
        <w:widowControl w:val="0"/>
        <w:autoSpaceDE w:val="0"/>
        <w:autoSpaceDN w:val="0"/>
        <w:spacing w:before="27"/>
        <w:ind w:firstLine="70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Скотынянская В.Э.</w:t>
      </w:r>
    </w:p>
    <w:p w:rsidR="00DA7AE5" w:rsidRDefault="00DA7AE5" w:rsidP="00DA7AE5">
      <w:pPr>
        <w:widowControl w:val="0"/>
        <w:autoSpaceDE w:val="0"/>
        <w:autoSpaceDN w:val="0"/>
        <w:spacing w:before="27"/>
        <w:ind w:firstLine="70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EE4D91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мая 2026 года.</w:t>
      </w:r>
    </w:p>
    <w:p w:rsidR="00DA7AE5" w:rsidRDefault="00DA7AE5" w:rsidP="00DA7AE5">
      <w:pPr>
        <w:widowControl w:val="0"/>
        <w:autoSpaceDE w:val="0"/>
        <w:autoSpaceDN w:val="0"/>
        <w:spacing w:before="27"/>
        <w:ind w:firstLine="70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A7AE5" w:rsidRPr="00DA7AE5" w:rsidRDefault="00DA7AE5" w:rsidP="00DA7AE5">
      <w:pPr>
        <w:widowControl w:val="0"/>
        <w:autoSpaceDE w:val="0"/>
        <w:autoSpaceDN w:val="0"/>
        <w:spacing w:before="2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E579D" w:rsidRDefault="005E579D" w:rsidP="00B20CF4">
      <w:pPr>
        <w:widowControl w:val="0"/>
        <w:autoSpaceDE w:val="0"/>
        <w:autoSpaceDN w:val="0"/>
        <w:spacing w:before="40" w:after="40"/>
        <w:jc w:val="both"/>
        <w:rPr>
          <w:rFonts w:asciiTheme="majorHAnsi" w:hAnsiTheme="majorHAnsi"/>
          <w:sz w:val="28"/>
          <w:szCs w:val="28"/>
        </w:rPr>
      </w:pPr>
    </w:p>
    <w:p w:rsidR="004C12B4" w:rsidRDefault="004C12B4" w:rsidP="00342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CF4" w:rsidRPr="00342CB8" w:rsidRDefault="00B20CF4" w:rsidP="00342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0CF4" w:rsidRPr="00342CB8" w:rsidSect="0021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2F3E"/>
    <w:multiLevelType w:val="hybridMultilevel"/>
    <w:tmpl w:val="4300D7C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17B4A"/>
    <w:multiLevelType w:val="hybridMultilevel"/>
    <w:tmpl w:val="32AA1FF0"/>
    <w:lvl w:ilvl="0" w:tplc="5268C67E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34266"/>
    <w:multiLevelType w:val="multilevel"/>
    <w:tmpl w:val="4F6E8532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3534439C"/>
    <w:multiLevelType w:val="multilevel"/>
    <w:tmpl w:val="55D0A4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F7911B3"/>
    <w:multiLevelType w:val="multilevel"/>
    <w:tmpl w:val="864472DC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D850D40"/>
    <w:multiLevelType w:val="multilevel"/>
    <w:tmpl w:val="13CCB590"/>
    <w:lvl w:ilvl="0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68EA33B3"/>
    <w:multiLevelType w:val="multilevel"/>
    <w:tmpl w:val="4F6E8532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6A771DDD"/>
    <w:multiLevelType w:val="hybridMultilevel"/>
    <w:tmpl w:val="DECCBD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2B4"/>
    <w:rsid w:val="000C43B0"/>
    <w:rsid w:val="001249C9"/>
    <w:rsid w:val="0014121B"/>
    <w:rsid w:val="001E39A2"/>
    <w:rsid w:val="00216D43"/>
    <w:rsid w:val="002622E2"/>
    <w:rsid w:val="002A37CA"/>
    <w:rsid w:val="00342CB8"/>
    <w:rsid w:val="003F0C60"/>
    <w:rsid w:val="00484A94"/>
    <w:rsid w:val="004C12B4"/>
    <w:rsid w:val="005E579D"/>
    <w:rsid w:val="0067324A"/>
    <w:rsid w:val="006B6129"/>
    <w:rsid w:val="00834A35"/>
    <w:rsid w:val="0088536F"/>
    <w:rsid w:val="008B5B6D"/>
    <w:rsid w:val="008F5652"/>
    <w:rsid w:val="009E401C"/>
    <w:rsid w:val="00B20CF4"/>
    <w:rsid w:val="00B26F6E"/>
    <w:rsid w:val="00B97DC4"/>
    <w:rsid w:val="00BA0329"/>
    <w:rsid w:val="00C2213C"/>
    <w:rsid w:val="00D73385"/>
    <w:rsid w:val="00DA7AE5"/>
    <w:rsid w:val="00EC06D6"/>
    <w:rsid w:val="00EE4D91"/>
    <w:rsid w:val="00F7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2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1838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342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s-1735014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erm.peri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join/LN3gmH_4GPbDyweVPe24UBBdAEyT2TFh8KRuuKptXdc" TargetMode="External"/><Relationship Id="rId5" Type="http://schemas.openxmlformats.org/officeDocument/2006/relationships/hyperlink" Target="https://vk.com/perm.perio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12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UserRC</dc:creator>
  <cp:lastModifiedBy>UserRC</cp:lastModifiedBy>
  <cp:revision>6</cp:revision>
  <dcterms:created xsi:type="dcterms:W3CDTF">2026-05-29T16:58:00Z</dcterms:created>
  <dcterms:modified xsi:type="dcterms:W3CDTF">2026-05-29T19:24:00Z</dcterms:modified>
</cp:coreProperties>
</file>